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1B3" w:rsidRPr="00D2308C" w:rsidRDefault="000541B3" w:rsidP="000541B3">
      <w:pPr>
        <w:spacing w:line="360" w:lineRule="auto"/>
        <w:rPr>
          <w:rFonts w:cs="Arial"/>
          <w:b/>
          <w:sz w:val="24"/>
          <w:szCs w:val="24"/>
        </w:rPr>
      </w:pPr>
      <w:r w:rsidRPr="00D2308C">
        <w:rPr>
          <w:rFonts w:cs="Arial"/>
          <w:b/>
          <w:sz w:val="24"/>
          <w:szCs w:val="24"/>
        </w:rPr>
        <w:t>Vyhlásenie Národnej rady Slovenskej republiky</w:t>
      </w:r>
    </w:p>
    <w:p w:rsidR="000541B3" w:rsidRPr="00D2308C" w:rsidRDefault="000541B3" w:rsidP="000541B3">
      <w:pPr>
        <w:spacing w:line="360" w:lineRule="auto"/>
        <w:rPr>
          <w:rFonts w:cs="Arial"/>
          <w:b/>
          <w:sz w:val="24"/>
          <w:szCs w:val="24"/>
        </w:rPr>
      </w:pPr>
      <w:r w:rsidRPr="00D2308C">
        <w:rPr>
          <w:rFonts w:cs="Arial"/>
          <w:b/>
          <w:sz w:val="24"/>
          <w:szCs w:val="24"/>
        </w:rPr>
        <w:t xml:space="preserve">k 80. výročiu začatia deportácií Židov zo Slovenska </w:t>
      </w:r>
    </w:p>
    <w:p w:rsidR="000541B3" w:rsidRPr="00D2308C" w:rsidRDefault="000541B3" w:rsidP="000541B3">
      <w:pPr>
        <w:keepNext w:val="0"/>
        <w:keepLines w:val="0"/>
        <w:widowControl w:val="0"/>
        <w:jc w:val="both"/>
        <w:rPr>
          <w:rFonts w:cs="Arial"/>
          <w:sz w:val="22"/>
          <w:szCs w:val="22"/>
        </w:rPr>
      </w:pPr>
    </w:p>
    <w:p w:rsidR="000541B3" w:rsidRDefault="000541B3" w:rsidP="000541B3">
      <w:pPr>
        <w:ind w:left="5664" w:hanging="5664"/>
        <w:rPr>
          <w:rFonts w:cs="Arial"/>
          <w:sz w:val="18"/>
          <w:szCs w:val="18"/>
          <w:lang w:eastAsia="en-US"/>
        </w:rPr>
      </w:pPr>
      <w:r>
        <w:rPr>
          <w:rFonts w:cs="Arial"/>
          <w:sz w:val="18"/>
          <w:szCs w:val="18"/>
          <w:lang w:eastAsia="en-US"/>
        </w:rPr>
        <w:t>Schválené Národnou radou Slovenskej republiky</w:t>
      </w:r>
    </w:p>
    <w:p w:rsidR="000541B3" w:rsidRDefault="000541B3" w:rsidP="000541B3">
      <w:pPr>
        <w:ind w:left="5664" w:hanging="5664"/>
        <w:rPr>
          <w:rFonts w:cs="Arial"/>
          <w:sz w:val="18"/>
          <w:szCs w:val="18"/>
          <w:lang w:eastAsia="en-US"/>
        </w:rPr>
      </w:pPr>
      <w:r>
        <w:rPr>
          <w:rFonts w:cs="Arial"/>
          <w:sz w:val="18"/>
          <w:szCs w:val="18"/>
          <w:lang w:eastAsia="en-US"/>
        </w:rPr>
        <w:t xml:space="preserve">uznesením z </w:t>
      </w:r>
      <w:r w:rsidR="00A2443E">
        <w:rPr>
          <w:rFonts w:cs="Arial"/>
          <w:sz w:val="18"/>
          <w:szCs w:val="18"/>
          <w:lang w:eastAsia="en-US"/>
        </w:rPr>
        <w:t>25</w:t>
      </w:r>
      <w:r>
        <w:rPr>
          <w:rFonts w:cs="Arial"/>
          <w:sz w:val="18"/>
          <w:szCs w:val="18"/>
          <w:lang w:eastAsia="en-US"/>
        </w:rPr>
        <w:t>. marca 2022 číslo</w:t>
      </w:r>
      <w:r w:rsidR="00A2443E">
        <w:rPr>
          <w:rFonts w:cs="Arial"/>
          <w:sz w:val="18"/>
          <w:szCs w:val="18"/>
          <w:lang w:eastAsia="en-US"/>
        </w:rPr>
        <w:t>1384</w:t>
      </w:r>
    </w:p>
    <w:p w:rsidR="000541B3" w:rsidRPr="00C74D76" w:rsidRDefault="000541B3" w:rsidP="000541B3">
      <w:pPr>
        <w:spacing w:line="360" w:lineRule="auto"/>
        <w:rPr>
          <w:rFonts w:cs="Arial"/>
          <w:b/>
          <w:sz w:val="22"/>
          <w:szCs w:val="22"/>
        </w:rPr>
      </w:pPr>
    </w:p>
    <w:p w:rsidR="000541B3" w:rsidRPr="00C74D76" w:rsidRDefault="000541B3" w:rsidP="000541B3">
      <w:pPr>
        <w:spacing w:line="360" w:lineRule="auto"/>
        <w:ind w:firstLine="708"/>
        <w:jc w:val="both"/>
        <w:rPr>
          <w:rFonts w:cs="Arial"/>
          <w:sz w:val="22"/>
          <w:szCs w:val="22"/>
        </w:rPr>
      </w:pPr>
      <w:r w:rsidRPr="00C74D76">
        <w:rPr>
          <w:rFonts w:cs="Arial"/>
          <w:sz w:val="22"/>
          <w:szCs w:val="22"/>
        </w:rPr>
        <w:t>Národná rada Slovenskej republiky ako zákonodarný orgán Slovenskej republiky, pevne stojac na hodnotách slobody, demokracie a ľudskej dôstojnosti, ani dnes nezabúda na príkoria a zločiny, ktorých sa dopustila štátna moc v období rokov 1939 až 1945. Za zvlášť odsúdeniahodné považuje násilné deportácie občanov židovského pôvodu z územia vtedajšej Slovenskej republiky, ku ktorým došlo od 25. marca 1942  do 20. októbra 1942</w:t>
      </w:r>
      <w:r>
        <w:rPr>
          <w:rFonts w:cs="Arial"/>
          <w:sz w:val="22"/>
          <w:szCs w:val="22"/>
        </w:rPr>
        <w:t>.</w:t>
      </w:r>
      <w:r>
        <w:rPr>
          <w:rFonts w:cs="Arial"/>
          <w:sz w:val="22"/>
          <w:szCs w:val="22"/>
        </w:rPr>
        <w:br/>
      </w:r>
      <w:r w:rsidRPr="00C74D76">
        <w:rPr>
          <w:rFonts w:cs="Arial"/>
          <w:sz w:val="22"/>
          <w:szCs w:val="22"/>
        </w:rPr>
        <w:t>Po tom, ako štát obral vlastných občanov o majetok a zbavil ich občianskych a ľudských práv, pristúpil v uvedenom období k ich deportáciám do nacistických koncentračných a vyhladzovacích táborov. Drvivá väčšina deportovaných bola v týchto táboroch zavraždená alebo v nich zahynula v dôsledku útrap. Za deportáciu každej osoby vtedajší štát hanebným spôsobom zaplatil nacistickému Nemecku 500 ríšskych mariek.</w:t>
      </w:r>
    </w:p>
    <w:p w:rsidR="000541B3" w:rsidRPr="00C74D76" w:rsidRDefault="000541B3" w:rsidP="000541B3">
      <w:pPr>
        <w:spacing w:line="360" w:lineRule="auto"/>
        <w:ind w:firstLine="708"/>
        <w:jc w:val="both"/>
        <w:rPr>
          <w:rFonts w:cs="Arial"/>
          <w:sz w:val="22"/>
          <w:szCs w:val="22"/>
        </w:rPr>
      </w:pPr>
      <w:r w:rsidRPr="00C74D76">
        <w:rPr>
          <w:rFonts w:cs="Arial"/>
          <w:sz w:val="22"/>
          <w:szCs w:val="22"/>
        </w:rPr>
        <w:t>Ďalšia vlna deportácií Židov zo Slovenska prebiehala od septembra 1944 do konca marca 1945 počas okupácie Slovenska nemeckými jednotkami. Za asistencie slovenských bezpečnostných zložiek boli zo Slovenska deportované ďalšie tisíce židovských spoluobčanov.</w:t>
      </w:r>
    </w:p>
    <w:p w:rsidR="000541B3" w:rsidRPr="00C74D76" w:rsidRDefault="000541B3" w:rsidP="000541B3">
      <w:pPr>
        <w:spacing w:line="360" w:lineRule="auto"/>
        <w:ind w:firstLine="708"/>
        <w:jc w:val="both"/>
        <w:rPr>
          <w:rFonts w:cs="Arial"/>
          <w:sz w:val="22"/>
          <w:szCs w:val="22"/>
        </w:rPr>
      </w:pPr>
      <w:r w:rsidRPr="00C74D76">
        <w:rPr>
          <w:rFonts w:cs="Arial"/>
          <w:sz w:val="22"/>
          <w:szCs w:val="22"/>
        </w:rPr>
        <w:t xml:space="preserve">Konanie vtedajšej štátnej moci odsudzujeme a vyjadrujeme hlbokú ľútosť nad tragédiou, ktorá zasiahla nevinné obete. Dnes, v čase smutného 80. výročia vypravenia prvého </w:t>
      </w:r>
      <w:r w:rsidR="00776D34">
        <w:rPr>
          <w:rFonts w:cs="Arial"/>
          <w:sz w:val="22"/>
          <w:szCs w:val="22"/>
        </w:rPr>
        <w:t xml:space="preserve">transportu </w:t>
      </w:r>
      <w:bookmarkStart w:id="0" w:name="_GoBack"/>
      <w:bookmarkEnd w:id="0"/>
      <w:r w:rsidRPr="00C74D76">
        <w:rPr>
          <w:rFonts w:cs="Arial"/>
          <w:sz w:val="22"/>
          <w:szCs w:val="22"/>
        </w:rPr>
        <w:t xml:space="preserve">do nacistických koncentračných a vyhladzovacích táborov, si spytujeme svedomie a vyjadrujeme ľútosť nad zločinmi, ktoré boli spáchané vtedajšou štátnou mocou na našich židovských spoluobčanoch. Prosíme tiež o odpustenie všetkých, ktorí prežili, ako aj príbuzných a potomkov obetí. </w:t>
      </w:r>
    </w:p>
    <w:p w:rsidR="000541B3" w:rsidRPr="00C74D76" w:rsidRDefault="000541B3" w:rsidP="000541B3">
      <w:pPr>
        <w:spacing w:line="360" w:lineRule="auto"/>
        <w:ind w:firstLine="708"/>
        <w:jc w:val="both"/>
        <w:rPr>
          <w:rFonts w:cs="Arial"/>
          <w:sz w:val="22"/>
          <w:szCs w:val="22"/>
        </w:rPr>
      </w:pPr>
      <w:r w:rsidRPr="00C74D76">
        <w:rPr>
          <w:rFonts w:cs="Arial"/>
          <w:sz w:val="22"/>
          <w:szCs w:val="22"/>
        </w:rPr>
        <w:t xml:space="preserve">Následky holokaustu pociťuje slovenská spoločnosť dodnes. Napriek jeho verejnému schvaľovaniu sa však našli statoční občania, ktorí ukrývali prenasledovaných Židov a pomáhali im. Vyjadrujeme preto úctu všetkým, ktorí riskovali vlastný život, aby svojich spoluobčanov zachránili pred prenasledovaním. </w:t>
      </w:r>
    </w:p>
    <w:p w:rsidR="000541B3" w:rsidRPr="00C74D76" w:rsidRDefault="000541B3" w:rsidP="000541B3">
      <w:pPr>
        <w:spacing w:line="360" w:lineRule="auto"/>
        <w:ind w:firstLine="708"/>
        <w:jc w:val="both"/>
        <w:rPr>
          <w:rFonts w:cs="Arial"/>
          <w:strike/>
          <w:sz w:val="22"/>
          <w:szCs w:val="22"/>
        </w:rPr>
      </w:pPr>
      <w:r w:rsidRPr="00C74D76">
        <w:rPr>
          <w:rFonts w:cs="Arial"/>
          <w:sz w:val="22"/>
          <w:szCs w:val="22"/>
        </w:rPr>
        <w:t>Tragické skúsenosti z našej minulosti nás utvrdzujú v presvedčení, že len pluralitná demokratická spoločnosť je skutočne schopná garantovať dodržiavanie ľudských a občianskych práv.</w:t>
      </w:r>
    </w:p>
    <w:p w:rsidR="000541B3" w:rsidRPr="00C74D76" w:rsidRDefault="000541B3" w:rsidP="000541B3">
      <w:pPr>
        <w:spacing w:line="360" w:lineRule="auto"/>
        <w:jc w:val="both"/>
        <w:rPr>
          <w:rFonts w:cs="Arial"/>
          <w:sz w:val="22"/>
          <w:szCs w:val="22"/>
        </w:rPr>
      </w:pPr>
    </w:p>
    <w:p w:rsidR="0022714D" w:rsidRDefault="0022714D"/>
    <w:sectPr w:rsidR="0022714D" w:rsidSect="000965B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CA"/>
    <w:rsid w:val="000541B3"/>
    <w:rsid w:val="000965B4"/>
    <w:rsid w:val="0022714D"/>
    <w:rsid w:val="00385DE4"/>
    <w:rsid w:val="00776D34"/>
    <w:rsid w:val="00A2443E"/>
    <w:rsid w:val="00AB14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CDDB"/>
  <w15:chartTrackingRefBased/>
  <w15:docId w15:val="{3DCE38E3-175F-4CDC-ADBC-3A901F14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1B3"/>
    <w:pPr>
      <w:keepNext/>
      <w:keepLines/>
      <w:spacing w:after="0" w:line="240" w:lineRule="auto"/>
      <w:jc w:val="center"/>
    </w:pPr>
    <w:rPr>
      <w:rFonts w:eastAsia="Times New Roman"/>
      <w:sz w:val="16"/>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1889</Characters>
  <Application>Microsoft Office Word</Application>
  <DocSecurity>0</DocSecurity>
  <Lines>15</Lines>
  <Paragraphs>4</Paragraphs>
  <ScaleCrop>false</ScaleCrop>
  <Company>Kancelaria NRSR</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Kresáčová, Marta</dc:creator>
  <cp:keywords/>
  <dc:description/>
  <cp:lastModifiedBy>Kresáčová, Marta</cp:lastModifiedBy>
  <cp:revision>4</cp:revision>
  <dcterms:created xsi:type="dcterms:W3CDTF">2022-03-24T10:54:00Z</dcterms:created>
  <dcterms:modified xsi:type="dcterms:W3CDTF">2022-03-25T09:51:00Z</dcterms:modified>
</cp:coreProperties>
</file>