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E2F" w:rsidRDefault="009C2E2F" w:rsidP="009C2E2F">
      <w:pPr>
        <w:pStyle w:val="Nadpis1"/>
      </w:pPr>
      <w:r>
        <w:t>NÁRODNÁ RADA SLOVENSKEJ REPUBLIKY</w:t>
      </w:r>
    </w:p>
    <w:p w:rsidR="009C2E2F" w:rsidRPr="00AC48CE" w:rsidRDefault="009C2E2F" w:rsidP="009C2E2F">
      <w:pPr>
        <w:pStyle w:val="Nadpis1"/>
        <w:rPr>
          <w:sz w:val="28"/>
          <w:szCs w:val="28"/>
        </w:rPr>
      </w:pPr>
      <w:r w:rsidRPr="00AC48CE">
        <w:rPr>
          <w:sz w:val="28"/>
          <w:szCs w:val="28"/>
        </w:rPr>
        <w:t>V</w:t>
      </w:r>
      <w:r w:rsidR="004C0063">
        <w:rPr>
          <w:sz w:val="28"/>
          <w:szCs w:val="28"/>
        </w:rPr>
        <w:t>I</w:t>
      </w:r>
      <w:r w:rsidR="0071240D">
        <w:rPr>
          <w:sz w:val="28"/>
          <w:szCs w:val="28"/>
        </w:rPr>
        <w:t>I</w:t>
      </w:r>
      <w:r w:rsidRPr="00AC48CE">
        <w:rPr>
          <w:sz w:val="28"/>
          <w:szCs w:val="28"/>
        </w:rPr>
        <w:t>. volebné obdobie</w:t>
      </w:r>
    </w:p>
    <w:p w:rsidR="009C2E2F" w:rsidRPr="00680482" w:rsidRDefault="009C2E2F" w:rsidP="009C2E2F">
      <w:pPr>
        <w:pStyle w:val="Protokoln"/>
        <w:rPr>
          <w:sz w:val="18"/>
          <w:szCs w:val="18"/>
        </w:rPr>
      </w:pPr>
      <w:r w:rsidRPr="00680482">
        <w:rPr>
          <w:sz w:val="18"/>
          <w:szCs w:val="18"/>
        </w:rPr>
        <w:t>Číslo: CRD</w:t>
      </w:r>
      <w:r w:rsidR="000C7AAE">
        <w:rPr>
          <w:sz w:val="18"/>
          <w:szCs w:val="18"/>
        </w:rPr>
        <w:t>-</w:t>
      </w:r>
      <w:r w:rsidR="001D4E11">
        <w:rPr>
          <w:sz w:val="18"/>
          <w:szCs w:val="18"/>
        </w:rPr>
        <w:t>1733</w:t>
      </w:r>
      <w:r w:rsidRPr="00680482">
        <w:rPr>
          <w:sz w:val="18"/>
          <w:szCs w:val="18"/>
        </w:rPr>
        <w:t>/201</w:t>
      </w:r>
      <w:r w:rsidR="0071240D">
        <w:rPr>
          <w:sz w:val="18"/>
          <w:szCs w:val="18"/>
        </w:rPr>
        <w:t>6</w:t>
      </w:r>
    </w:p>
    <w:p w:rsidR="009C2E2F" w:rsidRDefault="008358D7" w:rsidP="009C2E2F">
      <w:pPr>
        <w:rPr>
          <w:b/>
          <w:spacing w:val="20"/>
          <w:sz w:val="28"/>
        </w:rPr>
      </w:pPr>
      <w:r>
        <w:rPr>
          <w:b/>
          <w:noProof/>
          <w:spacing w:val="20"/>
          <w:sz w:val="28"/>
        </w:rPr>
        <w:drawing>
          <wp:inline distT="0" distB="0" distL="0" distR="0">
            <wp:extent cx="685800" cy="831850"/>
            <wp:effectExtent l="0" t="0" r="0" b="635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E2F" w:rsidRDefault="00EB257D" w:rsidP="009C2E2F">
      <w:pPr>
        <w:pStyle w:val="uznesenia"/>
      </w:pPr>
      <w:r>
        <w:t>272</w:t>
      </w:r>
    </w:p>
    <w:p w:rsidR="009C2E2F" w:rsidRDefault="009C2E2F" w:rsidP="009C2E2F">
      <w:pPr>
        <w:pStyle w:val="Nadpis1"/>
      </w:pPr>
      <w:r>
        <w:t>UZNESENIE</w:t>
      </w:r>
    </w:p>
    <w:p w:rsidR="009C2E2F" w:rsidRDefault="009C2E2F" w:rsidP="009C2E2F">
      <w:pPr>
        <w:pStyle w:val="Nadpis1"/>
      </w:pPr>
      <w:r>
        <w:t>NÁRODNEJ RADY SLOVENSKEJ REPUBLIKY</w:t>
      </w:r>
    </w:p>
    <w:p w:rsidR="009C2E2F" w:rsidRDefault="009C2E2F" w:rsidP="009C2E2F">
      <w:pPr>
        <w:outlineLvl w:val="0"/>
      </w:pPr>
    </w:p>
    <w:p w:rsidR="009C2E2F" w:rsidRDefault="000C7AAE" w:rsidP="009C2E2F">
      <w:pPr>
        <w:pStyle w:val="Pta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="00EB257D">
        <w:rPr>
          <w:rFonts w:cs="Arial"/>
          <w:sz w:val="22"/>
          <w:szCs w:val="22"/>
        </w:rPr>
        <w:t> 19.</w:t>
      </w:r>
      <w:r w:rsidR="00F938CE">
        <w:rPr>
          <w:rFonts w:cs="Arial"/>
          <w:sz w:val="22"/>
          <w:szCs w:val="22"/>
        </w:rPr>
        <w:t xml:space="preserve"> </w:t>
      </w:r>
      <w:r w:rsidR="0012225E">
        <w:rPr>
          <w:rFonts w:cs="Arial"/>
          <w:sz w:val="22"/>
          <w:szCs w:val="22"/>
        </w:rPr>
        <w:t>októbra</w:t>
      </w:r>
      <w:r w:rsidR="009C2E2F">
        <w:rPr>
          <w:rFonts w:cs="Arial"/>
          <w:sz w:val="22"/>
          <w:szCs w:val="22"/>
        </w:rPr>
        <w:t xml:space="preserve"> 201</w:t>
      </w:r>
      <w:r w:rsidR="0071240D">
        <w:rPr>
          <w:rFonts w:cs="Arial"/>
          <w:sz w:val="22"/>
          <w:szCs w:val="22"/>
        </w:rPr>
        <w:t>6</w:t>
      </w:r>
    </w:p>
    <w:p w:rsidR="005B1782" w:rsidRPr="005B1782" w:rsidRDefault="005B1782" w:rsidP="005B1782">
      <w:pPr>
        <w:jc w:val="left"/>
        <w:rPr>
          <w:rFonts w:ascii="Times New Roman" w:hAnsi="Times New Roman"/>
          <w:b/>
          <w:bCs/>
          <w:sz w:val="22"/>
          <w:szCs w:val="22"/>
        </w:rPr>
      </w:pPr>
    </w:p>
    <w:p w:rsidR="005B1782" w:rsidRPr="001D4E11" w:rsidRDefault="005B1782" w:rsidP="005B1782">
      <w:pPr>
        <w:jc w:val="both"/>
        <w:rPr>
          <w:bCs/>
          <w:sz w:val="22"/>
          <w:szCs w:val="22"/>
        </w:rPr>
      </w:pPr>
      <w:r w:rsidRPr="005B1782">
        <w:rPr>
          <w:sz w:val="22"/>
          <w:szCs w:val="22"/>
        </w:rPr>
        <w:t>k</w:t>
      </w:r>
      <w:r>
        <w:rPr>
          <w:sz w:val="22"/>
          <w:szCs w:val="22"/>
        </w:rPr>
        <w:t xml:space="preserve"> </w:t>
      </w:r>
      <w:r w:rsidR="001D4E11" w:rsidRPr="001D4E11">
        <w:rPr>
          <w:sz w:val="22"/>
          <w:szCs w:val="22"/>
        </w:rPr>
        <w:t>n</w:t>
      </w:r>
      <w:r w:rsidR="001D4E11" w:rsidRPr="001D4E11">
        <w:rPr>
          <w:sz w:val="22"/>
        </w:rPr>
        <w:t>ávrhu na vyslovenie súhlasu Národnej rady Slovenskej republiky s</w:t>
      </w:r>
      <w:r w:rsidR="001D4E11">
        <w:rPr>
          <w:sz w:val="22"/>
        </w:rPr>
        <w:t xml:space="preserve"> </w:t>
      </w:r>
      <w:r w:rsidR="001D4E11" w:rsidRPr="001D4E11">
        <w:rPr>
          <w:sz w:val="22"/>
        </w:rPr>
        <w:t>Protokolom o</w:t>
      </w:r>
      <w:r w:rsidR="001D4E11">
        <w:rPr>
          <w:sz w:val="22"/>
        </w:rPr>
        <w:t xml:space="preserve"> </w:t>
      </w:r>
      <w:r w:rsidR="001D4E11" w:rsidRPr="001D4E11">
        <w:rPr>
          <w:sz w:val="22"/>
        </w:rPr>
        <w:t>zmene Dohody o</w:t>
      </w:r>
      <w:r w:rsidR="001D4E11">
        <w:rPr>
          <w:sz w:val="22"/>
        </w:rPr>
        <w:t xml:space="preserve"> </w:t>
      </w:r>
      <w:r w:rsidR="001D4E11" w:rsidRPr="001D4E11">
        <w:rPr>
          <w:sz w:val="22"/>
        </w:rPr>
        <w:t>zriadení a</w:t>
      </w:r>
      <w:r w:rsidR="001D4E11">
        <w:rPr>
          <w:sz w:val="22"/>
        </w:rPr>
        <w:t xml:space="preserve"> </w:t>
      </w:r>
      <w:r w:rsidR="001D4E11" w:rsidRPr="001D4E11">
        <w:rPr>
          <w:sz w:val="22"/>
        </w:rPr>
        <w:t>činnosti Medzinárodnej banky hospodárskej spolupráce z</w:t>
      </w:r>
      <w:r w:rsidR="001D4E11">
        <w:rPr>
          <w:sz w:val="22"/>
        </w:rPr>
        <w:t xml:space="preserve"> </w:t>
      </w:r>
      <w:r w:rsidR="001D4E11" w:rsidRPr="001D4E11">
        <w:rPr>
          <w:sz w:val="22"/>
        </w:rPr>
        <w:t>22. októbra 1963 (v znení Protokolov z 18. decembra 1970, 23. novembra 1977</w:t>
      </w:r>
      <w:r w:rsidR="001D4E11">
        <w:rPr>
          <w:sz w:val="22"/>
        </w:rPr>
        <w:t xml:space="preserve"> </w:t>
      </w:r>
      <w:r w:rsidR="001D4E11" w:rsidRPr="001D4E11">
        <w:rPr>
          <w:sz w:val="22"/>
        </w:rPr>
        <w:t>a 18. decembra 1990) a Štatútu Medzinárodnej banky hospodárskej spolupráce (v znení Protokolov z 18. decembra 1970, 23. novembra 1977 a 18. decembra 1990) – tlač 250</w:t>
      </w:r>
    </w:p>
    <w:p w:rsidR="005B1782" w:rsidRPr="001D4E11" w:rsidRDefault="005B1782" w:rsidP="005B1782">
      <w:pPr>
        <w:jc w:val="left"/>
        <w:rPr>
          <w:sz w:val="22"/>
          <w:szCs w:val="22"/>
        </w:rPr>
      </w:pPr>
    </w:p>
    <w:p w:rsidR="005B1782" w:rsidRPr="005B1782" w:rsidRDefault="005B1782" w:rsidP="005B1782">
      <w:pPr>
        <w:jc w:val="left"/>
        <w:rPr>
          <w:sz w:val="22"/>
          <w:szCs w:val="22"/>
        </w:rPr>
      </w:pPr>
    </w:p>
    <w:p w:rsidR="005B1782" w:rsidRPr="005B1782" w:rsidRDefault="005B1782" w:rsidP="005B1782">
      <w:pPr>
        <w:ind w:firstLine="708"/>
        <w:jc w:val="left"/>
        <w:rPr>
          <w:b/>
          <w:bCs/>
          <w:sz w:val="28"/>
          <w:szCs w:val="28"/>
        </w:rPr>
      </w:pPr>
      <w:r w:rsidRPr="005B1782">
        <w:rPr>
          <w:b/>
          <w:bCs/>
          <w:sz w:val="28"/>
          <w:szCs w:val="28"/>
        </w:rPr>
        <w:t>Národná rada Slovenskej republiky</w:t>
      </w:r>
    </w:p>
    <w:p w:rsidR="005B1782" w:rsidRPr="005B1782" w:rsidRDefault="005B1782" w:rsidP="005B1782">
      <w:pPr>
        <w:jc w:val="left"/>
        <w:rPr>
          <w:b/>
          <w:bCs/>
          <w:sz w:val="22"/>
          <w:szCs w:val="22"/>
        </w:rPr>
      </w:pPr>
    </w:p>
    <w:p w:rsidR="005B1782" w:rsidRPr="005B1782" w:rsidRDefault="005B1782" w:rsidP="005B1782">
      <w:pPr>
        <w:ind w:firstLine="708"/>
        <w:jc w:val="left"/>
        <w:rPr>
          <w:sz w:val="22"/>
          <w:szCs w:val="22"/>
        </w:rPr>
      </w:pPr>
      <w:r w:rsidRPr="005B1782">
        <w:rPr>
          <w:sz w:val="22"/>
          <w:szCs w:val="22"/>
        </w:rPr>
        <w:t>podľa čl</w:t>
      </w:r>
      <w:r w:rsidR="00EB257D">
        <w:rPr>
          <w:sz w:val="22"/>
          <w:szCs w:val="22"/>
        </w:rPr>
        <w:t>.</w:t>
      </w:r>
      <w:bookmarkStart w:id="0" w:name="_GoBack"/>
      <w:bookmarkEnd w:id="0"/>
      <w:r w:rsidRPr="005B1782">
        <w:rPr>
          <w:sz w:val="22"/>
          <w:szCs w:val="22"/>
        </w:rPr>
        <w:t xml:space="preserve"> 86 písm. d) Ústavy Slovenskej republiky</w:t>
      </w:r>
    </w:p>
    <w:p w:rsidR="005B1782" w:rsidRPr="005B1782" w:rsidRDefault="005B1782" w:rsidP="005B1782">
      <w:pPr>
        <w:jc w:val="left"/>
        <w:rPr>
          <w:sz w:val="22"/>
          <w:szCs w:val="22"/>
        </w:rPr>
      </w:pPr>
    </w:p>
    <w:p w:rsidR="005B1782" w:rsidRPr="005B1782" w:rsidRDefault="005B1782" w:rsidP="005B1782">
      <w:pPr>
        <w:ind w:firstLine="708"/>
        <w:jc w:val="left"/>
        <w:rPr>
          <w:b/>
          <w:bCs/>
          <w:sz w:val="22"/>
          <w:szCs w:val="22"/>
        </w:rPr>
      </w:pPr>
      <w:r>
        <w:rPr>
          <w:b/>
          <w:bCs/>
          <w:sz w:val="28"/>
          <w:szCs w:val="28"/>
        </w:rPr>
        <w:t xml:space="preserve">A.  v y s l o v u j e   s </w:t>
      </w:r>
      <w:r w:rsidRPr="005B1782">
        <w:rPr>
          <w:b/>
          <w:bCs/>
          <w:sz w:val="28"/>
          <w:szCs w:val="28"/>
        </w:rPr>
        <w:t>ú h l a s</w:t>
      </w:r>
    </w:p>
    <w:p w:rsidR="005B1782" w:rsidRPr="005B1782" w:rsidRDefault="005B1782" w:rsidP="005B1782">
      <w:pPr>
        <w:jc w:val="left"/>
        <w:rPr>
          <w:b/>
          <w:bCs/>
          <w:sz w:val="22"/>
          <w:szCs w:val="22"/>
        </w:rPr>
      </w:pPr>
    </w:p>
    <w:p w:rsidR="005B1782" w:rsidRPr="005B1782" w:rsidRDefault="005B1782" w:rsidP="001D4E11">
      <w:pPr>
        <w:ind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1D4E11" w:rsidRPr="001D4E11">
        <w:rPr>
          <w:sz w:val="22"/>
        </w:rPr>
        <w:t>s</w:t>
      </w:r>
      <w:r w:rsidR="001D4E11">
        <w:rPr>
          <w:sz w:val="22"/>
        </w:rPr>
        <w:t xml:space="preserve"> </w:t>
      </w:r>
      <w:r w:rsidR="001D4E11" w:rsidRPr="001D4E11">
        <w:rPr>
          <w:sz w:val="22"/>
        </w:rPr>
        <w:t>Protokolom o</w:t>
      </w:r>
      <w:r w:rsidR="001D4E11">
        <w:rPr>
          <w:sz w:val="22"/>
        </w:rPr>
        <w:t xml:space="preserve"> </w:t>
      </w:r>
      <w:r w:rsidR="001D4E11" w:rsidRPr="001D4E11">
        <w:rPr>
          <w:sz w:val="22"/>
        </w:rPr>
        <w:t>zmene Dohody o</w:t>
      </w:r>
      <w:r w:rsidR="001D4E11">
        <w:rPr>
          <w:sz w:val="22"/>
        </w:rPr>
        <w:t xml:space="preserve"> </w:t>
      </w:r>
      <w:r w:rsidR="001D4E11" w:rsidRPr="001D4E11">
        <w:rPr>
          <w:sz w:val="22"/>
        </w:rPr>
        <w:t>zriadení a</w:t>
      </w:r>
      <w:r w:rsidR="001D4E11">
        <w:rPr>
          <w:sz w:val="22"/>
        </w:rPr>
        <w:t xml:space="preserve"> </w:t>
      </w:r>
      <w:r w:rsidR="001D4E11" w:rsidRPr="001D4E11">
        <w:rPr>
          <w:sz w:val="22"/>
        </w:rPr>
        <w:t>činnosti Medzinárodnej banky hospodárskej spolupráce z</w:t>
      </w:r>
      <w:r w:rsidR="001D4E11">
        <w:rPr>
          <w:sz w:val="22"/>
        </w:rPr>
        <w:t xml:space="preserve"> </w:t>
      </w:r>
      <w:r w:rsidR="001D4E11" w:rsidRPr="001D4E11">
        <w:rPr>
          <w:sz w:val="22"/>
        </w:rPr>
        <w:t>22. októbra 1963 (v znení Protokolov z 18. decembra 1970,</w:t>
      </w:r>
      <w:r w:rsidR="001D4E11">
        <w:rPr>
          <w:sz w:val="22"/>
        </w:rPr>
        <w:br/>
      </w:r>
      <w:r w:rsidR="001D4E11" w:rsidRPr="001D4E11">
        <w:rPr>
          <w:sz w:val="22"/>
        </w:rPr>
        <w:t>23. novembra 1977</w:t>
      </w:r>
      <w:r w:rsidR="001D4E11">
        <w:rPr>
          <w:sz w:val="22"/>
        </w:rPr>
        <w:t xml:space="preserve"> </w:t>
      </w:r>
      <w:r w:rsidR="001D4E11" w:rsidRPr="001D4E11">
        <w:rPr>
          <w:sz w:val="22"/>
        </w:rPr>
        <w:t>a 18. decembra 1990) a Štatútu Medzinárodnej banky hospodárskej spolupráce (v znení Protokolov z 18. decembra 1970, 23. novembra 1977 a 18. decembra 1990)</w:t>
      </w:r>
      <w:r w:rsidRPr="005B1782">
        <w:rPr>
          <w:bCs/>
          <w:sz w:val="22"/>
          <w:szCs w:val="22"/>
        </w:rPr>
        <w:t>;</w:t>
      </w:r>
    </w:p>
    <w:p w:rsidR="005B1782" w:rsidRPr="005B1782" w:rsidRDefault="005B1782" w:rsidP="005B1782">
      <w:pPr>
        <w:pStyle w:val="Zakladnystyl"/>
        <w:ind w:right="142"/>
        <w:rPr>
          <w:bCs/>
          <w:sz w:val="22"/>
          <w:szCs w:val="22"/>
        </w:rPr>
      </w:pPr>
    </w:p>
    <w:p w:rsidR="005B1782" w:rsidRPr="005B1782" w:rsidRDefault="005B1782" w:rsidP="005B1782">
      <w:pPr>
        <w:ind w:firstLine="708"/>
        <w:jc w:val="left"/>
        <w:rPr>
          <w:b/>
          <w:bCs/>
          <w:sz w:val="28"/>
          <w:szCs w:val="28"/>
        </w:rPr>
      </w:pPr>
      <w:r w:rsidRPr="005B1782">
        <w:rPr>
          <w:b/>
          <w:bCs/>
          <w:sz w:val="28"/>
          <w:szCs w:val="28"/>
        </w:rPr>
        <w:t>B.</w:t>
      </w:r>
      <w:r>
        <w:rPr>
          <w:b/>
          <w:bCs/>
          <w:sz w:val="28"/>
          <w:szCs w:val="28"/>
        </w:rPr>
        <w:t xml:space="preserve">  </w:t>
      </w:r>
      <w:r w:rsidRPr="005B1782">
        <w:rPr>
          <w:b/>
          <w:bCs/>
          <w:sz w:val="28"/>
          <w:szCs w:val="28"/>
        </w:rPr>
        <w:t>r o</w:t>
      </w:r>
      <w:r>
        <w:rPr>
          <w:b/>
          <w:bCs/>
          <w:sz w:val="28"/>
          <w:szCs w:val="28"/>
        </w:rPr>
        <w:t xml:space="preserve"> </w:t>
      </w:r>
      <w:r w:rsidRPr="005B1782">
        <w:rPr>
          <w:b/>
          <w:bCs/>
          <w:sz w:val="28"/>
          <w:szCs w:val="28"/>
        </w:rPr>
        <w:t>z</w:t>
      </w:r>
      <w:r>
        <w:rPr>
          <w:b/>
          <w:bCs/>
          <w:sz w:val="28"/>
          <w:szCs w:val="28"/>
        </w:rPr>
        <w:t xml:space="preserve"> </w:t>
      </w:r>
      <w:r w:rsidRPr="005B1782">
        <w:rPr>
          <w:b/>
          <w:bCs/>
          <w:sz w:val="28"/>
          <w:szCs w:val="28"/>
        </w:rPr>
        <w:t>h o</w:t>
      </w:r>
      <w:r>
        <w:rPr>
          <w:b/>
          <w:bCs/>
          <w:sz w:val="28"/>
          <w:szCs w:val="28"/>
        </w:rPr>
        <w:t xml:space="preserve"> </w:t>
      </w:r>
      <w:r w:rsidRPr="005B1782">
        <w:rPr>
          <w:b/>
          <w:bCs/>
          <w:sz w:val="28"/>
          <w:szCs w:val="28"/>
        </w:rPr>
        <w:t>d l a</w:t>
      </w:r>
    </w:p>
    <w:p w:rsidR="005B1782" w:rsidRPr="005B1782" w:rsidRDefault="005B1782" w:rsidP="005B1782">
      <w:pPr>
        <w:jc w:val="both"/>
        <w:rPr>
          <w:b/>
          <w:bCs/>
          <w:sz w:val="22"/>
          <w:szCs w:val="22"/>
        </w:rPr>
      </w:pPr>
    </w:p>
    <w:p w:rsidR="005B1782" w:rsidRPr="005B1782" w:rsidRDefault="005B1782" w:rsidP="005B178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o </w:t>
      </w:r>
      <w:r w:rsidRPr="005B1782">
        <w:rPr>
          <w:sz w:val="22"/>
          <w:szCs w:val="22"/>
        </w:rPr>
        <w:t>tom, že ide o</w:t>
      </w:r>
      <w:r>
        <w:rPr>
          <w:sz w:val="22"/>
          <w:szCs w:val="22"/>
        </w:rPr>
        <w:t xml:space="preserve"> </w:t>
      </w:r>
      <w:r w:rsidRPr="005B1782">
        <w:rPr>
          <w:sz w:val="22"/>
          <w:szCs w:val="22"/>
        </w:rPr>
        <w:t>medzinárodnú zmluvu podľa čl. 7 ods. 5 Ústavy Slovenskej republiky, ktorá má prednosť pred zákonmi.</w:t>
      </w:r>
    </w:p>
    <w:p w:rsidR="007D5DA3" w:rsidRPr="005B1782" w:rsidRDefault="007D5DA3" w:rsidP="005B1782">
      <w:pPr>
        <w:jc w:val="both"/>
        <w:rPr>
          <w:sz w:val="22"/>
          <w:szCs w:val="22"/>
        </w:rPr>
      </w:pPr>
    </w:p>
    <w:p w:rsidR="0012225E" w:rsidRPr="005B1782" w:rsidRDefault="0012225E" w:rsidP="005B1782">
      <w:pPr>
        <w:keepNext w:val="0"/>
        <w:keepLines w:val="0"/>
        <w:widowControl w:val="0"/>
        <w:ind w:left="284" w:hanging="284"/>
        <w:jc w:val="left"/>
        <w:rPr>
          <w:rFonts w:cs="Arial"/>
          <w:sz w:val="22"/>
          <w:szCs w:val="22"/>
        </w:rPr>
      </w:pPr>
    </w:p>
    <w:p w:rsidR="0012225E" w:rsidRPr="005B1782" w:rsidRDefault="0012225E" w:rsidP="005B1782">
      <w:pPr>
        <w:keepNext w:val="0"/>
        <w:keepLines w:val="0"/>
        <w:widowControl w:val="0"/>
        <w:ind w:left="284" w:hanging="284"/>
        <w:jc w:val="left"/>
        <w:rPr>
          <w:rFonts w:cs="Arial"/>
          <w:sz w:val="22"/>
          <w:szCs w:val="22"/>
        </w:rPr>
      </w:pPr>
    </w:p>
    <w:p w:rsidR="004C11A3" w:rsidRDefault="004C11A3" w:rsidP="0012225E">
      <w:pPr>
        <w:keepNext w:val="0"/>
        <w:keepLines w:val="0"/>
        <w:widowControl w:val="0"/>
        <w:jc w:val="left"/>
        <w:rPr>
          <w:rFonts w:ascii="Times New Roman" w:hAnsi="Times New Roman"/>
          <w:b/>
          <w:sz w:val="22"/>
          <w:szCs w:val="22"/>
        </w:rPr>
      </w:pPr>
    </w:p>
    <w:p w:rsidR="004C11A3" w:rsidRDefault="004C11A3" w:rsidP="0012225E">
      <w:pPr>
        <w:keepNext w:val="0"/>
        <w:keepLines w:val="0"/>
        <w:widowControl w:val="0"/>
        <w:tabs>
          <w:tab w:val="left" w:pos="5529"/>
        </w:tabs>
        <w:ind w:left="5760" w:hanging="9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Andrej  D a n k o   v. r.</w:t>
      </w:r>
    </w:p>
    <w:p w:rsidR="004C11A3" w:rsidRDefault="004C11A3" w:rsidP="0012225E">
      <w:pPr>
        <w:keepNext w:val="0"/>
        <w:keepLines w:val="0"/>
        <w:widowControl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predseda</w:t>
      </w:r>
    </w:p>
    <w:p w:rsidR="004C11A3" w:rsidRDefault="008904FF" w:rsidP="0012225E">
      <w:pPr>
        <w:keepNext w:val="0"/>
        <w:keepLines w:val="0"/>
        <w:widowControl w:val="0"/>
        <w:ind w:left="4956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  <w:r w:rsidR="004C11A3">
        <w:rPr>
          <w:rFonts w:cs="Arial"/>
          <w:sz w:val="22"/>
          <w:szCs w:val="22"/>
        </w:rPr>
        <w:t>Národnej rady Slovenskej republiky</w:t>
      </w:r>
    </w:p>
    <w:p w:rsidR="004C11A3" w:rsidRDefault="004C11A3" w:rsidP="0012225E">
      <w:pPr>
        <w:keepNext w:val="0"/>
        <w:keepLines w:val="0"/>
        <w:widowControl w:val="0"/>
        <w:jc w:val="left"/>
        <w:rPr>
          <w:rFonts w:cs="Arial"/>
          <w:sz w:val="22"/>
          <w:szCs w:val="22"/>
        </w:rPr>
      </w:pPr>
    </w:p>
    <w:p w:rsidR="007D5DA3" w:rsidRDefault="007D5DA3" w:rsidP="0012225E">
      <w:pPr>
        <w:keepNext w:val="0"/>
        <w:keepLines w:val="0"/>
        <w:widowControl w:val="0"/>
        <w:jc w:val="left"/>
        <w:rPr>
          <w:rFonts w:cs="Arial"/>
          <w:sz w:val="22"/>
          <w:szCs w:val="22"/>
        </w:rPr>
      </w:pPr>
    </w:p>
    <w:p w:rsidR="007D5DA3" w:rsidRDefault="007D5DA3" w:rsidP="0012225E">
      <w:pPr>
        <w:keepNext w:val="0"/>
        <w:keepLines w:val="0"/>
        <w:widowControl w:val="0"/>
        <w:jc w:val="left"/>
        <w:rPr>
          <w:rFonts w:cs="Arial"/>
          <w:sz w:val="22"/>
          <w:szCs w:val="22"/>
        </w:rPr>
      </w:pPr>
    </w:p>
    <w:p w:rsidR="007D5DA3" w:rsidRDefault="007D5DA3" w:rsidP="0012225E">
      <w:pPr>
        <w:keepNext w:val="0"/>
        <w:keepLines w:val="0"/>
        <w:widowControl w:val="0"/>
        <w:jc w:val="left"/>
        <w:rPr>
          <w:rFonts w:cs="Arial"/>
          <w:sz w:val="22"/>
          <w:szCs w:val="22"/>
        </w:rPr>
      </w:pPr>
    </w:p>
    <w:p w:rsidR="008904FF" w:rsidRDefault="008904FF" w:rsidP="0012225E">
      <w:pPr>
        <w:keepNext w:val="0"/>
        <w:keepLines w:val="0"/>
        <w:widowControl w:val="0"/>
        <w:jc w:val="left"/>
        <w:rPr>
          <w:rFonts w:cs="Arial"/>
          <w:sz w:val="22"/>
          <w:szCs w:val="22"/>
        </w:rPr>
      </w:pPr>
    </w:p>
    <w:p w:rsidR="008904FF" w:rsidRDefault="008904FF" w:rsidP="0012225E">
      <w:pPr>
        <w:keepNext w:val="0"/>
        <w:keepLines w:val="0"/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Overovatelia:</w:t>
      </w:r>
    </w:p>
    <w:p w:rsidR="008904FF" w:rsidRDefault="008904FF" w:rsidP="0012225E">
      <w:pPr>
        <w:keepNext w:val="0"/>
        <w:keepLines w:val="0"/>
        <w:widowControl w:val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Peter  </w:t>
      </w:r>
      <w:r w:rsidR="0012225E">
        <w:rPr>
          <w:sz w:val="22"/>
          <w:szCs w:val="22"/>
        </w:rPr>
        <w:t>Š u c a</w:t>
      </w:r>
      <w:r>
        <w:rPr>
          <w:sz w:val="22"/>
          <w:szCs w:val="22"/>
        </w:rPr>
        <w:t xml:space="preserve">   v. r.</w:t>
      </w:r>
    </w:p>
    <w:p w:rsidR="008904FF" w:rsidRDefault="0012225E" w:rsidP="0012225E">
      <w:pPr>
        <w:keepNext w:val="0"/>
        <w:keepLines w:val="0"/>
        <w:widowControl w:val="0"/>
        <w:jc w:val="left"/>
        <w:rPr>
          <w:sz w:val="22"/>
          <w:szCs w:val="22"/>
        </w:rPr>
      </w:pPr>
      <w:r>
        <w:rPr>
          <w:sz w:val="22"/>
          <w:szCs w:val="22"/>
        </w:rPr>
        <w:t>Silvia</w:t>
      </w:r>
      <w:r w:rsidR="008904FF">
        <w:rPr>
          <w:sz w:val="22"/>
          <w:szCs w:val="22"/>
        </w:rPr>
        <w:t xml:space="preserve">  </w:t>
      </w:r>
      <w:r>
        <w:rPr>
          <w:sz w:val="22"/>
          <w:szCs w:val="22"/>
        </w:rPr>
        <w:t>S h a h z a d</w:t>
      </w:r>
      <w:r w:rsidR="008904FF">
        <w:rPr>
          <w:sz w:val="22"/>
          <w:szCs w:val="22"/>
        </w:rPr>
        <w:t xml:space="preserve">   v. r. </w:t>
      </w:r>
    </w:p>
    <w:sectPr w:rsidR="008904FF" w:rsidSect="005D1058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E2F"/>
    <w:rsid w:val="000030F3"/>
    <w:rsid w:val="00020398"/>
    <w:rsid w:val="00027498"/>
    <w:rsid w:val="00027CC8"/>
    <w:rsid w:val="00030694"/>
    <w:rsid w:val="00032853"/>
    <w:rsid w:val="00051DF7"/>
    <w:rsid w:val="00054280"/>
    <w:rsid w:val="000559B7"/>
    <w:rsid w:val="00060504"/>
    <w:rsid w:val="000640AF"/>
    <w:rsid w:val="00073058"/>
    <w:rsid w:val="00076E9B"/>
    <w:rsid w:val="00084191"/>
    <w:rsid w:val="00094EB4"/>
    <w:rsid w:val="000A1432"/>
    <w:rsid w:val="000B0EF6"/>
    <w:rsid w:val="000B3E40"/>
    <w:rsid w:val="000B6094"/>
    <w:rsid w:val="000C42AA"/>
    <w:rsid w:val="000C7AAE"/>
    <w:rsid w:val="000E04DC"/>
    <w:rsid w:val="000E15FA"/>
    <w:rsid w:val="000E6259"/>
    <w:rsid w:val="001033C6"/>
    <w:rsid w:val="001101F1"/>
    <w:rsid w:val="00110CBB"/>
    <w:rsid w:val="00114BA0"/>
    <w:rsid w:val="0011552D"/>
    <w:rsid w:val="00115E8D"/>
    <w:rsid w:val="00121814"/>
    <w:rsid w:val="00121ADC"/>
    <w:rsid w:val="0012225E"/>
    <w:rsid w:val="00123273"/>
    <w:rsid w:val="00134AC0"/>
    <w:rsid w:val="00136597"/>
    <w:rsid w:val="001404E7"/>
    <w:rsid w:val="00140F12"/>
    <w:rsid w:val="00175407"/>
    <w:rsid w:val="00181656"/>
    <w:rsid w:val="0018337B"/>
    <w:rsid w:val="001A36C0"/>
    <w:rsid w:val="001B411D"/>
    <w:rsid w:val="001C02C5"/>
    <w:rsid w:val="001C3A7B"/>
    <w:rsid w:val="001D4E11"/>
    <w:rsid w:val="001E1F36"/>
    <w:rsid w:val="001E5778"/>
    <w:rsid w:val="001E5C86"/>
    <w:rsid w:val="001E6281"/>
    <w:rsid w:val="001E7C3F"/>
    <w:rsid w:val="00201BE2"/>
    <w:rsid w:val="00202E04"/>
    <w:rsid w:val="00203D8F"/>
    <w:rsid w:val="0021672F"/>
    <w:rsid w:val="00222092"/>
    <w:rsid w:val="002230E3"/>
    <w:rsid w:val="002261DF"/>
    <w:rsid w:val="00233200"/>
    <w:rsid w:val="002425C8"/>
    <w:rsid w:val="00244049"/>
    <w:rsid w:val="00255B49"/>
    <w:rsid w:val="00256243"/>
    <w:rsid w:val="00266FA0"/>
    <w:rsid w:val="00267A21"/>
    <w:rsid w:val="00270CDA"/>
    <w:rsid w:val="0027482F"/>
    <w:rsid w:val="00283190"/>
    <w:rsid w:val="002A476D"/>
    <w:rsid w:val="002B2A35"/>
    <w:rsid w:val="002B5D98"/>
    <w:rsid w:val="002C1423"/>
    <w:rsid w:val="002D1ABD"/>
    <w:rsid w:val="002D4AFD"/>
    <w:rsid w:val="002F2A63"/>
    <w:rsid w:val="00300293"/>
    <w:rsid w:val="003012BD"/>
    <w:rsid w:val="00323EB9"/>
    <w:rsid w:val="00335C7E"/>
    <w:rsid w:val="0034010F"/>
    <w:rsid w:val="00342E00"/>
    <w:rsid w:val="00352EE5"/>
    <w:rsid w:val="0036173B"/>
    <w:rsid w:val="0036568E"/>
    <w:rsid w:val="00375E43"/>
    <w:rsid w:val="00382EA5"/>
    <w:rsid w:val="00391AAB"/>
    <w:rsid w:val="003B107B"/>
    <w:rsid w:val="003C084E"/>
    <w:rsid w:val="003C4C65"/>
    <w:rsid w:val="003D10B7"/>
    <w:rsid w:val="003D1A9A"/>
    <w:rsid w:val="003D5A0E"/>
    <w:rsid w:val="003E1F79"/>
    <w:rsid w:val="003F1A9C"/>
    <w:rsid w:val="00407518"/>
    <w:rsid w:val="00414474"/>
    <w:rsid w:val="004203CD"/>
    <w:rsid w:val="00421C1F"/>
    <w:rsid w:val="00427E1C"/>
    <w:rsid w:val="004363EE"/>
    <w:rsid w:val="00443435"/>
    <w:rsid w:val="004539A2"/>
    <w:rsid w:val="004739F9"/>
    <w:rsid w:val="00476458"/>
    <w:rsid w:val="004910CE"/>
    <w:rsid w:val="004A3567"/>
    <w:rsid w:val="004B057A"/>
    <w:rsid w:val="004C0063"/>
    <w:rsid w:val="004C11A3"/>
    <w:rsid w:val="004C614B"/>
    <w:rsid w:val="004D06C7"/>
    <w:rsid w:val="004E1A7F"/>
    <w:rsid w:val="004E3F92"/>
    <w:rsid w:val="004E79BA"/>
    <w:rsid w:val="004F183C"/>
    <w:rsid w:val="00503107"/>
    <w:rsid w:val="005033D6"/>
    <w:rsid w:val="00503D31"/>
    <w:rsid w:val="0052057A"/>
    <w:rsid w:val="00521D58"/>
    <w:rsid w:val="005274E3"/>
    <w:rsid w:val="00537FC1"/>
    <w:rsid w:val="0054059C"/>
    <w:rsid w:val="005415CA"/>
    <w:rsid w:val="00543437"/>
    <w:rsid w:val="00545FD8"/>
    <w:rsid w:val="005510A7"/>
    <w:rsid w:val="00567D13"/>
    <w:rsid w:val="005755AE"/>
    <w:rsid w:val="00587D17"/>
    <w:rsid w:val="0059054B"/>
    <w:rsid w:val="005A0930"/>
    <w:rsid w:val="005B1782"/>
    <w:rsid w:val="005B5978"/>
    <w:rsid w:val="005D0ACF"/>
    <w:rsid w:val="005D1058"/>
    <w:rsid w:val="005F7822"/>
    <w:rsid w:val="00607D8C"/>
    <w:rsid w:val="00621E51"/>
    <w:rsid w:val="006229D4"/>
    <w:rsid w:val="00626779"/>
    <w:rsid w:val="006435F2"/>
    <w:rsid w:val="00655137"/>
    <w:rsid w:val="00661910"/>
    <w:rsid w:val="0066765C"/>
    <w:rsid w:val="00676171"/>
    <w:rsid w:val="00676B1C"/>
    <w:rsid w:val="00677547"/>
    <w:rsid w:val="00680482"/>
    <w:rsid w:val="006828DB"/>
    <w:rsid w:val="006A3936"/>
    <w:rsid w:val="006C2714"/>
    <w:rsid w:val="006C3089"/>
    <w:rsid w:val="006E6467"/>
    <w:rsid w:val="006F4D47"/>
    <w:rsid w:val="006F6E47"/>
    <w:rsid w:val="00700017"/>
    <w:rsid w:val="007006DB"/>
    <w:rsid w:val="00700B7E"/>
    <w:rsid w:val="00700CEC"/>
    <w:rsid w:val="00701329"/>
    <w:rsid w:val="0071240D"/>
    <w:rsid w:val="00714378"/>
    <w:rsid w:val="00717112"/>
    <w:rsid w:val="00747E41"/>
    <w:rsid w:val="00751364"/>
    <w:rsid w:val="00752867"/>
    <w:rsid w:val="007528E5"/>
    <w:rsid w:val="00757E86"/>
    <w:rsid w:val="007628D1"/>
    <w:rsid w:val="00764523"/>
    <w:rsid w:val="00764A46"/>
    <w:rsid w:val="00773372"/>
    <w:rsid w:val="007822D7"/>
    <w:rsid w:val="00784B80"/>
    <w:rsid w:val="00785FF4"/>
    <w:rsid w:val="00792069"/>
    <w:rsid w:val="00795D5C"/>
    <w:rsid w:val="00795E8F"/>
    <w:rsid w:val="007A2AC9"/>
    <w:rsid w:val="007B30AC"/>
    <w:rsid w:val="007B41A1"/>
    <w:rsid w:val="007C4A28"/>
    <w:rsid w:val="007D5DA3"/>
    <w:rsid w:val="007E2CBD"/>
    <w:rsid w:val="007E3C80"/>
    <w:rsid w:val="007F5885"/>
    <w:rsid w:val="007F7CED"/>
    <w:rsid w:val="00821841"/>
    <w:rsid w:val="0082202E"/>
    <w:rsid w:val="00822C04"/>
    <w:rsid w:val="00822F30"/>
    <w:rsid w:val="00832B81"/>
    <w:rsid w:val="008358D7"/>
    <w:rsid w:val="008360E8"/>
    <w:rsid w:val="00850994"/>
    <w:rsid w:val="00860512"/>
    <w:rsid w:val="00871E11"/>
    <w:rsid w:val="00872132"/>
    <w:rsid w:val="008755C8"/>
    <w:rsid w:val="008830BB"/>
    <w:rsid w:val="0088370C"/>
    <w:rsid w:val="008903F1"/>
    <w:rsid w:val="008904FF"/>
    <w:rsid w:val="0089097D"/>
    <w:rsid w:val="008915F8"/>
    <w:rsid w:val="00892464"/>
    <w:rsid w:val="008A5AAC"/>
    <w:rsid w:val="008A5D11"/>
    <w:rsid w:val="008B1656"/>
    <w:rsid w:val="008C039E"/>
    <w:rsid w:val="008D2C89"/>
    <w:rsid w:val="008F0BD7"/>
    <w:rsid w:val="008F78C1"/>
    <w:rsid w:val="00923E43"/>
    <w:rsid w:val="00927200"/>
    <w:rsid w:val="009306CF"/>
    <w:rsid w:val="0093447A"/>
    <w:rsid w:val="00935FEB"/>
    <w:rsid w:val="0094042A"/>
    <w:rsid w:val="009408BE"/>
    <w:rsid w:val="00945079"/>
    <w:rsid w:val="00946AB1"/>
    <w:rsid w:val="00951515"/>
    <w:rsid w:val="009602EE"/>
    <w:rsid w:val="00961398"/>
    <w:rsid w:val="00965409"/>
    <w:rsid w:val="00967F76"/>
    <w:rsid w:val="009738D4"/>
    <w:rsid w:val="00976480"/>
    <w:rsid w:val="009833AB"/>
    <w:rsid w:val="009860F6"/>
    <w:rsid w:val="00986706"/>
    <w:rsid w:val="00990242"/>
    <w:rsid w:val="00995FC2"/>
    <w:rsid w:val="009A089F"/>
    <w:rsid w:val="009A1E24"/>
    <w:rsid w:val="009C0FF2"/>
    <w:rsid w:val="009C2E2F"/>
    <w:rsid w:val="009C532F"/>
    <w:rsid w:val="009C6067"/>
    <w:rsid w:val="009E2DA1"/>
    <w:rsid w:val="009E7F21"/>
    <w:rsid w:val="009F495E"/>
    <w:rsid w:val="00A0061D"/>
    <w:rsid w:val="00A07495"/>
    <w:rsid w:val="00A21A32"/>
    <w:rsid w:val="00A2308B"/>
    <w:rsid w:val="00A443E3"/>
    <w:rsid w:val="00A532CA"/>
    <w:rsid w:val="00A57A53"/>
    <w:rsid w:val="00A57FF0"/>
    <w:rsid w:val="00A6314C"/>
    <w:rsid w:val="00A7683B"/>
    <w:rsid w:val="00A8203E"/>
    <w:rsid w:val="00A8554A"/>
    <w:rsid w:val="00A90059"/>
    <w:rsid w:val="00AA16F1"/>
    <w:rsid w:val="00AA280F"/>
    <w:rsid w:val="00AC41F9"/>
    <w:rsid w:val="00AC564A"/>
    <w:rsid w:val="00AC68A5"/>
    <w:rsid w:val="00AD218B"/>
    <w:rsid w:val="00AD5B52"/>
    <w:rsid w:val="00AD7BBA"/>
    <w:rsid w:val="00AF394C"/>
    <w:rsid w:val="00B004C5"/>
    <w:rsid w:val="00B02F44"/>
    <w:rsid w:val="00B0399B"/>
    <w:rsid w:val="00B119C9"/>
    <w:rsid w:val="00B26940"/>
    <w:rsid w:val="00B27E82"/>
    <w:rsid w:val="00B36D14"/>
    <w:rsid w:val="00B56E78"/>
    <w:rsid w:val="00B61437"/>
    <w:rsid w:val="00B6287F"/>
    <w:rsid w:val="00B65348"/>
    <w:rsid w:val="00B663D4"/>
    <w:rsid w:val="00B705E1"/>
    <w:rsid w:val="00B70F49"/>
    <w:rsid w:val="00B841FE"/>
    <w:rsid w:val="00B97590"/>
    <w:rsid w:val="00BA0312"/>
    <w:rsid w:val="00BA6CBD"/>
    <w:rsid w:val="00BB60BB"/>
    <w:rsid w:val="00BD190E"/>
    <w:rsid w:val="00BD67FA"/>
    <w:rsid w:val="00C0630A"/>
    <w:rsid w:val="00C16280"/>
    <w:rsid w:val="00C203A0"/>
    <w:rsid w:val="00C35872"/>
    <w:rsid w:val="00C36D84"/>
    <w:rsid w:val="00C414B6"/>
    <w:rsid w:val="00C44FAA"/>
    <w:rsid w:val="00C50368"/>
    <w:rsid w:val="00C53733"/>
    <w:rsid w:val="00C664BD"/>
    <w:rsid w:val="00C821DF"/>
    <w:rsid w:val="00C954DB"/>
    <w:rsid w:val="00CA23C3"/>
    <w:rsid w:val="00CA5C05"/>
    <w:rsid w:val="00CA76D6"/>
    <w:rsid w:val="00CA7F8B"/>
    <w:rsid w:val="00CB43ED"/>
    <w:rsid w:val="00CD1B5F"/>
    <w:rsid w:val="00CE0D7D"/>
    <w:rsid w:val="00CE4CE2"/>
    <w:rsid w:val="00CF4331"/>
    <w:rsid w:val="00D0253A"/>
    <w:rsid w:val="00D04B4B"/>
    <w:rsid w:val="00D05758"/>
    <w:rsid w:val="00D05A02"/>
    <w:rsid w:val="00D20DFE"/>
    <w:rsid w:val="00D502EC"/>
    <w:rsid w:val="00D72E6A"/>
    <w:rsid w:val="00D74D2B"/>
    <w:rsid w:val="00D7651C"/>
    <w:rsid w:val="00D8464F"/>
    <w:rsid w:val="00D9409C"/>
    <w:rsid w:val="00DB3B13"/>
    <w:rsid w:val="00DB7A3A"/>
    <w:rsid w:val="00DD0252"/>
    <w:rsid w:val="00DE21FD"/>
    <w:rsid w:val="00DF3BF1"/>
    <w:rsid w:val="00DF5647"/>
    <w:rsid w:val="00DF7ABF"/>
    <w:rsid w:val="00E0117B"/>
    <w:rsid w:val="00E067AB"/>
    <w:rsid w:val="00E17794"/>
    <w:rsid w:val="00E26093"/>
    <w:rsid w:val="00E3496F"/>
    <w:rsid w:val="00E416A1"/>
    <w:rsid w:val="00E43412"/>
    <w:rsid w:val="00E51D65"/>
    <w:rsid w:val="00E5267B"/>
    <w:rsid w:val="00E65E23"/>
    <w:rsid w:val="00E81590"/>
    <w:rsid w:val="00E82096"/>
    <w:rsid w:val="00E83E4F"/>
    <w:rsid w:val="00E87648"/>
    <w:rsid w:val="00E87857"/>
    <w:rsid w:val="00E93781"/>
    <w:rsid w:val="00EA1223"/>
    <w:rsid w:val="00EA23A3"/>
    <w:rsid w:val="00EA3578"/>
    <w:rsid w:val="00EA503F"/>
    <w:rsid w:val="00EB257D"/>
    <w:rsid w:val="00EB4AE7"/>
    <w:rsid w:val="00ED5069"/>
    <w:rsid w:val="00EE5E19"/>
    <w:rsid w:val="00F05D96"/>
    <w:rsid w:val="00F346B5"/>
    <w:rsid w:val="00F37717"/>
    <w:rsid w:val="00F40FFB"/>
    <w:rsid w:val="00F46C2F"/>
    <w:rsid w:val="00F63FAC"/>
    <w:rsid w:val="00F70354"/>
    <w:rsid w:val="00F81004"/>
    <w:rsid w:val="00F938CE"/>
    <w:rsid w:val="00F95DD5"/>
    <w:rsid w:val="00FA22BE"/>
    <w:rsid w:val="00FA7EFC"/>
    <w:rsid w:val="00FB362E"/>
    <w:rsid w:val="00FB4F7A"/>
    <w:rsid w:val="00FC797C"/>
    <w:rsid w:val="00FE4A0D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D89703-A4DB-4207-9AAD-205117E15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C2E2F"/>
    <w:pPr>
      <w:keepNext/>
      <w:keepLines/>
      <w:jc w:val="center"/>
    </w:pPr>
    <w:rPr>
      <w:rFonts w:ascii="Arial" w:hAnsi="Arial"/>
      <w:sz w:val="24"/>
    </w:rPr>
  </w:style>
  <w:style w:type="paragraph" w:styleId="Nadpis1">
    <w:name w:val="heading 1"/>
    <w:basedOn w:val="Normlny"/>
    <w:next w:val="Normlny"/>
    <w:qFormat/>
    <w:rsid w:val="009C2E2F"/>
    <w:pPr>
      <w:outlineLvl w:val="0"/>
    </w:pPr>
    <w:rPr>
      <w:spacing w:val="20"/>
      <w:kern w:val="32"/>
      <w:sz w:val="32"/>
    </w:rPr>
  </w:style>
  <w:style w:type="paragraph" w:styleId="Nadpis4">
    <w:name w:val="heading 4"/>
    <w:basedOn w:val="Normlny"/>
    <w:next w:val="Normlny"/>
    <w:link w:val="Nadpis4Char"/>
    <w:qFormat/>
    <w:rsid w:val="009C2E2F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9C2E2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9C2E2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9C2E2F"/>
    <w:pPr>
      <w:jc w:val="both"/>
    </w:pPr>
  </w:style>
  <w:style w:type="paragraph" w:styleId="Zarkazkladnhotextu">
    <w:name w:val="Body Text Indent"/>
    <w:basedOn w:val="Normlny"/>
    <w:link w:val="ZarkazkladnhotextuChar"/>
    <w:rsid w:val="009C2E2F"/>
    <w:pPr>
      <w:ind w:firstLine="708"/>
      <w:jc w:val="both"/>
    </w:pPr>
  </w:style>
  <w:style w:type="paragraph" w:customStyle="1" w:styleId="Protokoln">
    <w:name w:val="Protokolné č."/>
    <w:basedOn w:val="Normlny"/>
    <w:rsid w:val="009C2E2F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lny"/>
    <w:rsid w:val="009C2E2F"/>
    <w:pPr>
      <w:spacing w:before="240" w:after="120"/>
      <w:outlineLvl w:val="0"/>
    </w:pPr>
    <w:rPr>
      <w:b/>
      <w:kern w:val="28"/>
      <w:sz w:val="40"/>
    </w:rPr>
  </w:style>
  <w:style w:type="paragraph" w:styleId="Pta">
    <w:name w:val="footer"/>
    <w:basedOn w:val="Normlny"/>
    <w:rsid w:val="009C2E2F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link w:val="TextbublinyChar"/>
    <w:rsid w:val="005205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52057A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Predvolenpsmoodseku"/>
    <w:link w:val="Nadpis4"/>
    <w:rsid w:val="004910CE"/>
    <w:rPr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rsid w:val="004910CE"/>
    <w:rPr>
      <w:rFonts w:ascii="Arial" w:hAnsi="Arial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rsid w:val="004910CE"/>
    <w:rPr>
      <w:b/>
      <w:bCs/>
      <w:sz w:val="22"/>
      <w:szCs w:val="22"/>
    </w:rPr>
  </w:style>
  <w:style w:type="character" w:customStyle="1" w:styleId="ZkladntextChar">
    <w:name w:val="Základný text Char"/>
    <w:basedOn w:val="Predvolenpsmoodseku"/>
    <w:link w:val="Zkladntext"/>
    <w:rsid w:val="004910CE"/>
    <w:rPr>
      <w:rFonts w:ascii="Arial" w:hAnsi="Arial"/>
      <w:sz w:val="24"/>
    </w:rPr>
  </w:style>
  <w:style w:type="character" w:customStyle="1" w:styleId="ZarkazkladnhotextuChar">
    <w:name w:val="Zarážka základného textu Char"/>
    <w:basedOn w:val="Predvolenpsmoodseku"/>
    <w:link w:val="Zarkazkladnhotextu"/>
    <w:rsid w:val="004910CE"/>
    <w:rPr>
      <w:rFonts w:ascii="Arial" w:hAnsi="Arial"/>
      <w:sz w:val="24"/>
    </w:rPr>
  </w:style>
  <w:style w:type="paragraph" w:customStyle="1" w:styleId="Zakladnystyl">
    <w:name w:val="Zakladny styl"/>
    <w:rsid w:val="005B1782"/>
    <w:pPr>
      <w:widowControl w:val="0"/>
      <w:overflowPunct w:val="0"/>
      <w:autoSpaceDE w:val="0"/>
      <w:autoSpaceDN w:val="0"/>
      <w:adjustRightInd w:val="0"/>
    </w:pPr>
    <w:rPr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KresMart</dc:creator>
  <cp:lastModifiedBy>Kresáčová, Marta</cp:lastModifiedBy>
  <cp:revision>4</cp:revision>
  <cp:lastPrinted>2016-10-05T09:33:00Z</cp:lastPrinted>
  <dcterms:created xsi:type="dcterms:W3CDTF">2016-10-05T09:34:00Z</dcterms:created>
  <dcterms:modified xsi:type="dcterms:W3CDTF">2016-10-21T12:20:00Z</dcterms:modified>
</cp:coreProperties>
</file>