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E80BB5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 w:rsidRPr="00E80BB5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 w:rsidRPr="00E80BB5">
              <w:rPr>
                <w:rFonts w:ascii="Times New Roman" w:hAnsi="Times New Roman"/>
              </w:rPr>
              <w:t xml:space="preserve">RADA </w:t>
            </w:r>
          </w:p>
          <w:p w:rsidR="0007104E" w:rsidRPr="00E80BB5">
            <w:pPr>
              <w:pStyle w:val="EntInstit"/>
              <w:bidi w:val="0"/>
              <w:rPr>
                <w:rFonts w:ascii="Times New Roman" w:hAnsi="Times New Roman"/>
              </w:rPr>
            </w:pPr>
            <w:r w:rsidRPr="00E80BB5"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E80BB5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E80BB5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Pr="00E80BB5" w:rsidR="003D72F6">
              <w:rPr>
                <w:rFonts w:ascii="Times New Roman" w:hAnsi="Times New Roman"/>
              </w:rPr>
              <w:t>V Bruseli</w:t>
            </w:r>
            <w:r w:rsidRPr="00E80BB5">
              <w:rPr>
                <w:rFonts w:ascii="Times New Roman" w:hAnsi="Times New Roman"/>
              </w:rPr>
              <w:t xml:space="preserve"> </w:t>
            </w:r>
            <w:bookmarkStart w:id="2" w:name="Date"/>
            <w:bookmarkEnd w:id="2"/>
            <w:r w:rsidR="004E242A">
              <w:rPr>
                <w:rFonts w:ascii="Times New Roman" w:hAnsi="Times New Roman"/>
              </w:rPr>
              <w:t xml:space="preserve">16. apríla </w:t>
            </w:r>
            <w:r w:rsidRPr="00E80BB5" w:rsidR="003D72F6">
              <w:rPr>
                <w:rFonts w:ascii="Times New Roman" w:hAnsi="Times New Roman"/>
              </w:rPr>
              <w:t>201</w:t>
            </w:r>
            <w:bookmarkStart w:id="3" w:name="DateEntree"/>
            <w:bookmarkEnd w:id="3"/>
            <w:r w:rsidR="00AE22F4">
              <w:rPr>
                <w:rFonts w:ascii="Times New Roman" w:hAnsi="Times New Roman"/>
              </w:rPr>
              <w:t>2</w:t>
            </w:r>
          </w:p>
          <w:p w:rsidR="0007104E" w:rsidRPr="00E80BB5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4" w:name="LangueOrig"/>
            <w:bookmarkEnd w:id="4"/>
            <w:r w:rsidRPr="00E80BB5"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RPr="00E80BB5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5" w:name="DossierInterInst"/>
            <w:bookmarkEnd w:id="5"/>
            <w:r w:rsidRPr="00E80BB5">
              <w:rPr>
                <w:rFonts w:ascii="Times New Roman" w:hAnsi="Times New Roman"/>
              </w:rPr>
              <w:t>Medziinštitucionálny spis:</w:t>
            </w:r>
          </w:p>
          <w:p w:rsidR="0007104E" w:rsidRPr="00E80BB5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Pr="00E80BB5"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E80BB5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E80BB5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"/>
            <w:bookmarkEnd w:id="6"/>
            <w:r w:rsidRPr="00E80BB5" w:rsidR="003D72F6">
              <w:rPr>
                <w:rFonts w:ascii="Times New Roman" w:hAnsi="Times New Roman"/>
              </w:rPr>
              <w:t>14764/11</w:t>
            </w:r>
          </w:p>
          <w:p w:rsidR="0007104E" w:rsidRPr="00E80BB5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Rev"/>
            <w:bookmarkEnd w:id="7"/>
            <w:r w:rsidRPr="00E80BB5" w:rsidR="003D72F6">
              <w:rPr>
                <w:rFonts w:ascii="Times New Roman" w:hAnsi="Times New Roman"/>
              </w:rPr>
              <w:t xml:space="preserve">ADD </w:t>
            </w:r>
            <w:r w:rsidRPr="00E80BB5" w:rsidR="00595BFC">
              <w:rPr>
                <w:rFonts w:ascii="Times New Roman" w:hAnsi="Times New Roman"/>
              </w:rPr>
              <w:t>9</w:t>
            </w:r>
          </w:p>
          <w:p w:rsidR="0007104E" w:rsidRPr="00E80BB5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E80BB5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8" w:name="CoteSec"/>
            <w:bookmarkEnd w:id="8"/>
          </w:p>
          <w:p w:rsidR="0007104E" w:rsidRPr="00E80BB5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E80BB5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9" w:name="SousEmbargo"/>
            <w:bookmarkEnd w:id="9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E80BB5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RPr="00E80BB5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E80BB5">
              <w:rPr>
                <w:rFonts w:ascii="Times New Roman" w:hAnsi="Times New Roman"/>
                <w:noProof/>
              </w:rPr>
              <w:t>WTO 329</w:t>
            </w:r>
          </w:p>
          <w:p w:rsidR="00B6235D" w:rsidRPr="00E80BB5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E80BB5">
              <w:rPr>
                <w:rFonts w:ascii="Times New Roman" w:hAnsi="Times New Roman"/>
                <w:noProof/>
              </w:rPr>
              <w:t>AMLAT 84</w:t>
            </w:r>
          </w:p>
          <w:p w:rsidR="00B6235D" w:rsidRPr="00E80BB5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E80BB5">
              <w:rPr>
                <w:rFonts w:ascii="Times New Roman" w:hAnsi="Times New Roman"/>
                <w:noProof/>
              </w:rPr>
              <w:t>SERVICES 96</w:t>
            </w:r>
          </w:p>
          <w:p w:rsidR="0007104E" w:rsidRPr="00E80BB5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E80BB5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 w:rsidRPr="00E80BB5">
      <w:pPr>
        <w:pStyle w:val="EntRefer"/>
        <w:bidi w:val="0"/>
        <w:rPr>
          <w:rFonts w:ascii="Times New Roman" w:hAnsi="Times New Roman"/>
        </w:rPr>
      </w:pPr>
      <w:bookmarkStart w:id="10" w:name="AC"/>
    </w:p>
    <w:p w:rsidR="003D72F6" w:rsidRPr="00E80BB5">
      <w:pPr>
        <w:pStyle w:val="EntRefer"/>
        <w:bidi w:val="0"/>
        <w:rPr>
          <w:rFonts w:ascii="Times New Roman" w:hAnsi="Times New Roman"/>
        </w:rPr>
      </w:pPr>
    </w:p>
    <w:p w:rsidR="003D72F6" w:rsidRPr="00E80BB5">
      <w:pPr>
        <w:pStyle w:val="EntRefer"/>
        <w:bidi w:val="0"/>
        <w:rPr>
          <w:rFonts w:ascii="Times New Roman" w:hAnsi="Times New Roman"/>
        </w:rPr>
      </w:pPr>
    </w:p>
    <w:p w:rsidR="003D72F6" w:rsidRPr="00E80BB5">
      <w:pPr>
        <w:pStyle w:val="EntRefer"/>
        <w:bidi w:val="0"/>
        <w:rPr>
          <w:rFonts w:ascii="Times New Roman" w:hAnsi="Times New Roman"/>
        </w:rPr>
      </w:pPr>
    </w:p>
    <w:p w:rsidR="003D72F6" w:rsidRPr="00E80BB5">
      <w:pPr>
        <w:pStyle w:val="EntRefer"/>
        <w:bidi w:val="0"/>
        <w:rPr>
          <w:rFonts w:ascii="Times New Roman" w:hAnsi="Times New Roman"/>
        </w:rPr>
      </w:pPr>
    </w:p>
    <w:p w:rsidR="0007104E" w:rsidRPr="00E80BB5">
      <w:pPr>
        <w:pStyle w:val="EntRefer"/>
        <w:bidi w:val="0"/>
        <w:rPr>
          <w:rFonts w:ascii="Times New Roman" w:hAnsi="Times New Roman"/>
        </w:rPr>
      </w:pPr>
    </w:p>
    <w:p w:rsidR="0007104E" w:rsidRPr="00E80BB5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1" w:name="Title"/>
      <w:bookmarkEnd w:id="11"/>
      <w:r w:rsidRPr="00E80BB5"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E80BB5">
            <w:pPr>
              <w:pStyle w:val="EntEmet"/>
              <w:bidi w:val="0"/>
              <w:rPr>
                <w:rFonts w:ascii="Times New Roman" w:hAnsi="Times New Roman"/>
              </w:rPr>
            </w:pPr>
            <w:r w:rsidRPr="00E80BB5" w:rsidR="0049672E">
              <w:rPr>
                <w:rFonts w:ascii="Times New Roman" w:hAnsi="Times New Roman"/>
              </w:rPr>
              <w:t>Predmet</w:t>
            </w:r>
            <w:r w:rsidRPr="00E80BB5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E80BB5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2" w:name="Subject"/>
            <w:bookmarkEnd w:id="12"/>
            <w:r w:rsidRPr="00E80BB5" w:rsidR="00B6235D">
              <w:rPr>
                <w:rFonts w:ascii="Times New Roman" w:hAnsi="Times New Roman"/>
              </w:rPr>
              <w:t>Dohoda o obchode medzi Európskou úniou</w:t>
            </w:r>
            <w:r w:rsidR="00DC5A64">
              <w:rPr>
                <w:rFonts w:ascii="Times New Roman" w:hAnsi="Times New Roman"/>
              </w:rPr>
              <w:t xml:space="preserve"> a jej členskými štátmi na jednej strane</w:t>
            </w:r>
            <w:r w:rsidRPr="00E80BB5" w:rsidR="00B6235D">
              <w:rPr>
                <w:rFonts w:ascii="Times New Roman" w:hAnsi="Times New Roman"/>
              </w:rPr>
              <w:t xml:space="preserve"> a Kolumbiou a Peru</w:t>
            </w:r>
            <w:r w:rsidR="00DC5A64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E80BB5">
      <w:pPr>
        <w:bidi w:val="0"/>
        <w:spacing w:line="240" w:lineRule="auto"/>
        <w:rPr>
          <w:rFonts w:ascii="Times New Roman" w:hAnsi="Times New Roman"/>
        </w:rPr>
      </w:pPr>
    </w:p>
    <w:p w:rsidR="0007104E" w:rsidRPr="00E80BB5">
      <w:pPr>
        <w:tabs>
          <w:tab w:val="left" w:pos="3969"/>
        </w:tabs>
        <w:bidi w:val="0"/>
        <w:rPr>
          <w:rFonts w:ascii="Times New Roman" w:hAnsi="Times New Roman"/>
        </w:rPr>
      </w:pPr>
    </w:p>
    <w:p w:rsidR="0007104E" w:rsidRPr="00E80BB5">
      <w:pPr>
        <w:bidi w:val="0"/>
        <w:rPr>
          <w:rFonts w:ascii="Times New Roman" w:hAnsi="Times New Roman"/>
        </w:rPr>
      </w:pPr>
      <w:bookmarkEnd w:id="10"/>
    </w:p>
    <w:p w:rsidR="0007104E" w:rsidRPr="00E80BB5" w:rsidP="003D72F6">
      <w:pPr>
        <w:bidi w:val="0"/>
        <w:rPr>
          <w:rFonts w:ascii="Times New Roman" w:hAnsi="Times New Roman"/>
        </w:rPr>
      </w:pPr>
    </w:p>
    <w:p w:rsidR="003D72F6" w:rsidRPr="00E80BB5">
      <w:pPr>
        <w:bidi w:val="0"/>
        <w:spacing w:line="240" w:lineRule="auto"/>
        <w:rPr>
          <w:rFonts w:ascii="Times New Roman" w:hAnsi="Times New Roman"/>
        </w:rPr>
        <w:sectPr w:rsidSect="002B77F9">
          <w:footerReference w:type="default" r:id="rId5"/>
          <w:footnotePr>
            <w:numRestart w:val="eachPage"/>
          </w:footnotePr>
          <w:endnotePr>
            <w:numFmt w:val="decimal"/>
          </w:endnotePr>
          <w:pgSz w:w="11907" w:h="16840" w:code="9"/>
          <w:pgMar w:top="1134" w:right="1134" w:bottom="1134" w:left="1134" w:header="567" w:footer="567" w:gutter="0"/>
          <w:lnNumType w:distance="0"/>
          <w:cols w:space="708"/>
          <w:noEndnote w:val="0"/>
          <w:bidi w:val="0"/>
          <w:rtlGutter/>
        </w:sectPr>
      </w:pPr>
    </w:p>
    <w:tbl>
      <w:tblPr>
        <w:tblStyle w:val="TableNormal"/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</w:tblPr>
      <w:tblGrid>
        <w:gridCol w:w="1800"/>
        <w:gridCol w:w="1200"/>
        <w:gridCol w:w="7680"/>
        <w:gridCol w:w="2640"/>
        <w:gridCol w:w="1440"/>
      </w:tblGrid>
      <w:tr>
        <w:tblPrEx>
          <w:tblW w:w="1476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</w:tblPrEx>
        <w:trPr>
          <w:trHeight w:val="330"/>
          <w:tblHeader/>
        </w:trPr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65710E" w:rsidRPr="00E80BB5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80BB5">
              <w:rPr>
                <w:rFonts w:ascii="Times New Roman" w:hAnsi="Times New Roman"/>
                <w:sz w:val="20"/>
              </w:rPr>
              <w:t>Zoznam odstránenia ciel EÚ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65710E" w:rsidRPr="00E80BB5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80BB5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65710E" w:rsidRPr="00E80BB5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E80BB5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330"/>
          <w:tblHeader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E80BB5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80BB5">
              <w:rPr>
                <w:rFonts w:ascii="Times New Roman" w:hAnsi="Times New Roman"/>
                <w:sz w:val="20"/>
              </w:rPr>
              <w:t>KN 2007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E80BB5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E80BB5" w:rsidP="00B76178">
            <w:pPr>
              <w:bidi w:val="0"/>
              <w:spacing w:before="60" w:after="60" w:line="240" w:lineRule="auto"/>
              <w:ind w:left="-16" w:firstLine="16"/>
              <w:jc w:val="center"/>
              <w:rPr>
                <w:rFonts w:ascii="Times New Roman" w:hAnsi="Times New Roman"/>
                <w:sz w:val="20"/>
              </w:rPr>
            </w:pPr>
            <w:r w:rsidRPr="00E80BB5">
              <w:rPr>
                <w:rFonts w:ascii="Times New Roman" w:hAnsi="Times New Roman"/>
                <w:sz w:val="20"/>
              </w:rPr>
              <w:t>Opis tovaru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65710E" w:rsidRPr="00E80BB5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80BB5">
              <w:rPr>
                <w:rFonts w:ascii="Times New Roman" w:hAnsi="Times New Roman"/>
                <w:sz w:val="20"/>
              </w:rPr>
              <w:t>Základná sadzba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E80BB5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80BB5">
              <w:rPr>
                <w:rFonts w:ascii="Times New Roman" w:hAnsi="Times New Roman"/>
                <w:sz w:val="20"/>
              </w:rPr>
              <w:t>Kategória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9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IX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TRIEDA IX - DREVO A VÝROBKY Z DREVA; DREVNÉ UHLIE; KOROK A VÝROBKY Z KORKU; VÝROBKY ZO SLAMY, ESPARTA ALEBO OSTATNÝCH PLETACÍCH MATERIÁLOV; KOŠIKÁRSKY TOVAR A PRÁCE Z PRÚTIA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KAPITOLA 44 - DREVO A DREVENÉ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Palivové drevo, v polenách, klátoch, konároch, viazaniciach alebo podobných formách; štiepky alebo triesky z dreva; piliny, zvyšky a odpad z dreva, tiež aglomerované v tvare klátov, brikiet, peliet alebo podobných formách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Palivové drevo v polenách, klátoch, konároch, viazaniciach alebo podobných formách;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Štiepky alebo triesky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4401 21 00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4401 22 00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4401 30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Piliny, zbytky a odpad z dreva, tiež aglomerované v tvare klátov, brikiet, peliet alebo podobných formách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4401 30 10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Piliny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4401 30 90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Drevné uhlie (vrátane uhlia zo škrupín alebo orechov), tiež aglomerované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4402 10 00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 bambusu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4402 90 00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Surové drevo, tiež odkôrnené alebo zbavené drevnej beli, alebo zhruba upravené do štvorcových tvarov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Natierané alebo impregnované farbou, moridlom, kreozotom alebo ostatnými ochrannými prostriedkami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Smrekové drevo druhu Picea abies Karst. alebo drevo z jedle striebornej (Abies alba Mill.)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4403 20 11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Píliarska guľatina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4403 20 19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Borovicové drevo druhu Pinus sylvestris L.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4403 20 31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Píliarska guľatina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4403 20 39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4403 20 91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Píliarska guľatina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4403 20 99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Ostatné, z druhov tropického dreva špecifikovaných v poznámke 1 k podpoložkám tejto kapitoly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4403 41 00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Tmavočervené meranti, svetločervené meranti a meranti bakau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4403 49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2D060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4403 49 10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Acajou d’Afrique, iroko a sapelli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4403 49 20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Okoumé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4403 49 40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Sipo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4403 49 95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duba (Quercus spp.)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4403 91 10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Píliarska guľatina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4403 91 90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buka (Fagus spp.)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4403 92 10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Píliarska guľatina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4403 92 90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4403 99 10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topoľa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4403 99 30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eukalyptu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brezy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4403 99 51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Píliarska guľatina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2D060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4403 99 59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4403 99 95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9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Drevo na obruče; štiepané tyče; drevené koly, kolíky a stĺpiky, zašpicatené, pozdĺžne nerozrezané; drevené tyče, hrubo opracované, ale nesústružené, neohýbané ani inak opracované, vhodné na výrobu vychádzkových palíc, dáždnikov, násad nástrojov alebo podobných výrobkov; drevené lubky, doštičky, pásiky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4404 10 00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4404 20 00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Neihličnaté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4405 00 00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Drevitá vlna; drevitá múčka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Železničné alebo električkové podvaly (priečne podvaly) z dreva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4406 10 00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Neimpregnovamé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4406 90 00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Drevo rezané alebo štiepané pozdĺžne, priečne alebo lúpané, tiež hobľované, brúsené pieskom alebo na koncoch spájané, s hrúbkou presahujúcou 6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4407 10 15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spojované na koncoch, tiež hobľované alebo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Hobľované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2D060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4407 10 31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Smrekové drevo druhu Picea abies Karst. alebo drevo z jedle striebornej (Abies alba Mill.)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4407 10 33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Borovicové drevo druhu Pinus sylvestris L.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4407 10 38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4407 10 91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Smrekové drevo druhu Picea abies Karst. alebo drevo z jedle striebornej (Abies alba Mill.)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4407 10 93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Borovicové drevo druhu Pinus sylvestris L.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4407 10 98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druhov tropického dreva špecifikovaných v poznámke 1 k podpoložkám tejto kapitoly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Mahagónovník (Swietenia spp.)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4407 21 91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Hobľované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4407 21 99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Virola, imbuia a balza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2D060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4407 22 91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Hobľované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4407 22 99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Tmavočervené meranti, svetločervené meranti a meranti bakau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4407 25 10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4407 25 30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Hobľované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4407 25 50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4407 25 90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Biele lauan, biele meranti, biele seraya, žlté meranti a alan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4407 26 10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4407 26 30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Hobľované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4407 26 50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4407 26 90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Sapelli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4407 27 10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80B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4407 27 91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Hobľované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4407 27 99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Iroko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4407 28 10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4407 28 91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Hobľované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4407 28 99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4407 29 15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9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Acajou d’Afrique, azobé, dibétou, ilomba, jelutong, jongkong, kapur, kempas, keruing, limba, makoré, mansonia, merbau, obeche, okoumé, palissandre de Para, palissandre de Rio, palissandre de Rose, ramin, sipo, teak a tiama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Hobľované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4407 29 20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------ Palissandre de Para, palissandre de Rio a palissandre de Rose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4407 29 25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80B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4407 29 45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4407 29 61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------ Azobé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4407 29 68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4407 29 83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Hobľované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4407 29 85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4407 29 95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duba (Quercus spp.)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4407 91 15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Hobľované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4407 91 31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Parketové hranoly, laty a vlysy alebo drevené hranoly na podlahy, nezostavené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4407 91 39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80B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buka (Fagus spp.)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 javora (Acer spp.)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4407 93 91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4407 93 99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 čerešne (Prunus spp.)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4407 94 10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4407 94 91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4407 94 99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 jaseňa (Fraxinus spp.)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4407 95 10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4407 95 91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4407 95 99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80B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4407 99 20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4407 99 25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Hobľované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4407 99 40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4407 99 91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Z topoľa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4407 99 96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Z tropického dreva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4407 99 98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9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Listy dyhy (vrátane tých, ktoré boli získané lúpaním vrstiev dreva), na preglejky alebo na podobné vrstvené drevo a ostatné drevo, rozrezané pozdĺžne, krájané alebo lúpané, tiež hobľované, brúsené pieskom, pozdĺžne spájané alebo spájané na koncoch, s hrúbkou presahujúcou 6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4408 10 15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spojované na koncoch, tiež hobľované alebo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4408 10 91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Ceruzkárske doštičky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80B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4408 10 93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S hrúbkou nepresahujúcou 1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4408 10 99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hrúbkou presahujúcou 1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druhov tropického dreva špecifikovaných v poznámke 1 k podpoložkám tejto kapitoly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Tmavočervené meranti, svetločervené meranti a meranti bakau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4408 31 11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spojované na koncoch, tiež hobľované alebo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4408 31 21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Hobľované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4408 31 25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4408 31 30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Acajou d’Afrique, biele lauan, limba, mahogany (Swietenia spp.), obeche, okoumé, palissandre de Para, palissandre de Rio, palissandre de Rose, sapelli, sipo a virola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4408 39 15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spojované na koncoch, tiež hobľované alebo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4408 39 21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Hobľované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80B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4408 39 31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------ S hrúbkou nepresahujúcou 1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4408 39 35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------ S hrúbkou presahujúcou 1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4408 39 55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spojované na koncoch, tiež hobľované alebo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4408 39 70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Ceruzkárske doštičky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4408 39 85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------ S hrúbkou nepresahujúcou 1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4408 39 95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------ S hrúbkou presahujúcou 1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4408 90 15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spojované na koncoch, tiež hobľované alebo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4408 90 35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Ceruzkárske doštičky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4408 90 85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S hrúbkou nepresahujúcou 1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4408 90 95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hrúbkou presahujúcou 1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9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80B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Drevo (vrátane nezostavených doštičiek a vlysov na parketové podlahy), profilované (drážkované, žliabkované, s perami, skosené, spojené do V, vrúbkované, zaoblené alebo podobné) na jednej alebo niekoľkých hranách, koncoch alebo plochách, tiež hobľované, brúsené pieskom alebo na koncoch spájané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4409 10 11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Tvarované na rámy obrazov, fotografií, zrkadiel alebo podobných predmetov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4409 10 18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Neihličnaté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4409 21 00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 bambusu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4409 29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4409 29 10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Tvarované na rámy obrazov, fotografií, zrkadiel alebo podobných predmetov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4409 29 91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Parketové hranoly, laty a vlysy alebo drevené hranoly na podlahy, nezostavené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4409 29 99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Drevotrieskové dosky, orientované trieskové dosky (OSB) a podobné dosky (napr. trieskové dosky) z dreva alebo ostatných drevitých materiálov, tiež aglomerované živicami alebo ostatnými organickými spojivami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 dreva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80B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Drevotrieskové dosky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4410 11 10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Neopracované alebo len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4410 11 30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Povrchovo upravené papierom impregnovaným melanínovou živicou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4410 11 50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Povrchovo upravené dekotratívnymi laminátmi z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4410 11 90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4410 12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Orientované trieskové dosky (OSB)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4410 12 10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Neopracované alebo len brúsené pieskom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4410 12 90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4410 19 00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4410 90 00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Drevovláknité dosky alebo podobné dosky z ostatných drevitých materiálov, tiež spájané živicami alebo ostatnými organickými spojivami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Drevovláknité dosky strednej hustoty (MDF)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4411 12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hrúbkou nepresahujúcou 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4411 12 10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Mechanicky neopracované alebo na povrchu nepokryté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4411 12 90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4411 13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hrúbkou presahujúcou 5 mm, ale nepresahujúcou 9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80B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4411 13 10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Mechanicky neopracované alebo na povrchu nepokryté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4411 13 90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4411 14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hrúbkou presahujúcou 9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4411 14 10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Mechanicky neopracované alebo na povrchu nepokryté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4411 14 90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 hustotou presahujúcou 0,8 g/cm3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4411 92 10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Mechanicky neopracované alebo na povrchu nepokryté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4411 92 90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hustotou presahujúcou 0,5 g/ cm³, ale nepresahujúcou 0,8 g/ cm³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4411 93 10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Mechanicky neopracované alebo na povrchu nepokryté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4411 93 90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4411 94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 hustotou nepresahujúcou 0,5 g/ cm³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4411 94 10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Mechanicky neopracované alebo na povrchu nepokryté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4411 94 90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Preglejky, dyhované dosky a podobné laminované dosky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80B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4412 10 00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 bambusu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preglejky, pozostávajúce výlučne z drevených (okrem bambusových) listov, s každou vrstvou nepresahujúcou 6 mm hrúbky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4412 31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Aspoň s jednou vonkajšou vrstvou z tropického dreva špecifikovaného v poznámke 1 k podpoložkám tejto kapitoly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9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4412 31 10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dreva acajou d’Afrique, biele lauan, limba, mahogany (Swietenia spp.), obeche, okoumé, palissandre de Para, palissandre de Rio, palissandre de Rose, sapelli, sipo, svetločervené meranti, tmavočervené meranti a virola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4412 31 90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4412 32 00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Ostatné, aspoň s jednou vonkajšou vrstvou z iného ako ihličnatého dreva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4412 39 00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4412 94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Laťovky a spárovky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4412 94 10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Aspoň s jednou vonkajšou vrstvou z iného ako ihličnatého dreva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4412 94 90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4412 99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4412 99 30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Obsahujúce aspoň jednu drevotrieskovú dosku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4412 99 70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80B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4413 00 00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Tzv. zhutnené drevo, v tvare klátov, dosiek, doštičiek alebo profilov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Drevené rámy na obrazy, fotografie, zrkadlá alebo podobné predmety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4414 00 10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tropického dreva špecifikovaného v doplnkovej poznámke 2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4414 00 90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ostatného dreva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Debny, debničky, klietky, bubny a podobné obaly, z dreva; káblové bubny z dreva; jednoduché palety, skriňové palety a ostatné nakladacie plošiny, z dreva; nástavné rámy paliet z dreva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4415 10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Debny, debničky, klietky, bubny a podobné obaly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4415 10 10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Debny, debničky, klietky, bubny a podobné obaly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4415 10 90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Káblové bubny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4415 20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Jednoduché palety, skriňové palety a ostatné nakladacie plošiny;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4415 20 20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Ploché palety; nástavné rámy paliet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4415 20 90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4416 00 00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Sudy, kade, škopky, korytá a ostatné debnárske výrobky a ich časti, z dreva, vrátane dúh (časti steny suda)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4417 00 00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Drevené nástroje, telá nástrojov, násady a rukoväte k nástrojom, násady, násady na zmetáky, na kefy a na štetce z dreva;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Výrobky stavebného stolárstva a tesárstva z dreva, vrátane pórovitých (voštinových) dosiek, zostavených parketových dosiek a šindľov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80B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4418 10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Okná, francúzske okná a ich rámy a zárubne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4418 10 10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tropického dreva špecifikovaného v doplnkovej poznámke 2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4418 10 50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4418 10 90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4418 20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Dvere, ich rámy, zárubne a prahy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4418 20 10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tropického dreva špecifikovaného v doplnkovej poznámke 2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4418 20 50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4418 20 80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ostatného dreva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4418 40 00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Debnenie na betónovanie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4418 50 00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Šindle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4418 60 00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Stĺpy a nosníky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Zostavené podlahové dosky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4418 71 00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Na mozaikové podlahy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4418 72 00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Ostatné, viacvrstvové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4418 79 00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4418 90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80B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4418 90 10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Drevo povrstvené glejom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4418 90 80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Stolový a kuchynský tovar z dreva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4419 00 10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tropického dreva špecifikovaného v doplnkovej poznámke 2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4419 00 90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ostatného dreva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Intarzované a inkrustované dosky z dreva; skrinky, puzdrá a kazety na šperky alebo príbory a podobné výrobky, z dreva; sošky a ostatné ozdobné predmety, z dreva; nábytok z dreva, ktorý nepatrí do kapitoly 94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Figúrky a ostatné ozdobné predmety z dreva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4420 10 11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tropického dreva špecifikovaného v doplnkovej poznámke 2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4420 10 19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ostatného dreva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4420 90 10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Intarzované a inkrustované drevo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4420 90 91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tropického dreva špecifikovaného v doplnkovej poznámke 2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4420 90 99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Ostatné výrobky z dreva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80B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4421 10 00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Ramienka na šaty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4421 90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4421 90 91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drevovláknitých dosiek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4421 90 98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KAPITOLA 45 - KOROK A VÝROBKY Z KORKU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Prírodný korok, surový alebo jednoducho upravený; korkový odpad; rozdrvený, granulovaný alebo zomletý korok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4501 10 00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Prírodný korok, surový alebo jednoducho upravený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4501 90 00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4502 00 00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Prírodný korok, odkôrnený alebo jednoducho nahrubo otesaný, alebo v pravouhlých (vrátane štvorcových) blokoch, doskách, listoch alebo pásoch (vrátane polotovarov s ostrými hranami určených na zátky)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Výrobky z prírodného korku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4503 10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Uzávery a zátky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4503 10 10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Valcovité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4503 10 90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4503 90 00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Aglomerovaný korok (tiež so spojivom) a výrobky z aglomerovaného korku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80B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4504 10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Bloky, dosky, listy a pásy; dlaždice všetkých tvarov; plné valce, vrátane kotúčov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Uzávery a zátky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4504 10 11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Na šumivé vína, vrátane tých s kotúčom z prírodného korku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4504 10 19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4504 10 91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So spojivom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4504 10 99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4504 90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4504 90 20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Uzávery a zátky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4504 90 80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KAPITOLA 46 - VÝROBKY ZO SLAMY, Z ESPARTA ALEBO OSTATNÉHO PLETACIEHO MATERIÁLU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11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Pletence a podobné výrobky z pletacieho materiálu, tiež spojené do prúžkov; pletací materiál, pletence a podobné výrobky z pletacieho materiálu, navzájom zväzované v rovnobežných prameňoch alebo navzájom pretkané, vo forme listov, tiež v konečnej úprave (napríklad rohože, slamené rohožky, košiny)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Rohože, slamené rohožky a košiny z rastlinného materiálu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 bambusu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80B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pletencov alebo podobných výrobkov z pletacích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4601 21 90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4601 22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rotangu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4601 22 10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pletencov alebo podobných výrobkov z pletacích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4601 22 90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4601 29 10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pletencov alebo podobných výrobkov z pletacích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4601 29 90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 bambusu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4601 92 05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Pletence alebo podobné výrobky z pletacích materiálov, tiež spájané do prúžkov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4601 92 10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Z pletencov alebo podobných výrobkov z pletacích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4601 92 90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rotangu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4601 93 05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Pletence alebo podobné výrobky z pletacích materiálov, tiež spájané do prúžkov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80B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4601 93 10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Z pletencov alebo podobných výrobkov z pletacích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4601 93 90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4601 94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ostatných rastlinných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4601 94 05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Pletence alebo podobné výrobky z pletacích materiálov, tiež spájané do prúžkov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4601 94 10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Z pletencov alebo podobných výrobkov z pletacích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4601 94 90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4601 99 05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Pletence alebo podobné výrobky z pletacích materiálov, tiež spájané do prúžkov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4601 99 10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Z pletencov alebo podobných výrobkov z pletacích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4601 99 90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Košikársky tovar, výrobky z prútia a ostatné výrobky, vyrobené priamo do tvaru z pletacieho materiálu alebo zhotovené z tovaru položky 4601;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rastlinného materiálu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4602 11 00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 bambusu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80B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4602 12 00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rotangu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4602 19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4602 19 10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Slamené obaly na fľaše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1,7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4602 19 91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Košikársky tovar, výrobky z prútia a ostatné výrobky, vyrobené priamo do tvaru z pletacieho materiálu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4602 19 99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4602 90 00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9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X.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TRIEDA 10 - VLÁKNINA Z DREVA ALEBO OSTATNÝCH VLÁKNINOVÝCH CELULÓZOVÝCH MATERIÁLOV; ZBEROVÝ (ODPAD A VÝMET) PAPIER ALEBO LEPENKA; PAPIER A LEPENKA A PREDMETY Z NICH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KAPITOLA 47 - VLÁKNINA Z DREVA ALEBO OSTATNÝCH VLÁKNINOVÝCH CELULÓZOVÝCH MATERIÁLOV; ZBEROVÝ (ODPAD A VÝMET) PAPIER ALEBO LEPENKA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Drevovina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4701 00 10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Termomechanická drevovina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4701 00 90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4702 00 00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Chemická drevná buničina druhov na rozpúšťanie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Chemická drevná buničina, nátronová alebo sulfátová, iná ako druhov na rozpúšťanie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9F52B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4703 11 00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4703 19 00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Polobielená alebo 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4703 21 00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4703 29 00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Chemická drevná buničina, sulfitová, iná ako druhov na rozpúšťanie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4704 11 00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4704 19 00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Polobielená alebo 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4704 21 00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4704 29 00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Neihličnaté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4705 00 00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Drevná buničina získaná kombináciou mechanického a chemického zbuničinovacieho procesu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Vláknina z vlákien získaných zo zberového (odpadu a výmetu) papiera alebo lepenky, alebo z ostatných vláknitých celulózových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4706 10 00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Buničina z bavlneného lintersu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197CB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4706 20 00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Vláknina z vlákien získaných zo zberového (odpadu a výmetu) papiera alebo lepenky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4706 30 00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Ostatná, z bambusu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4706 91 00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Získaná mechanicky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4706 92 00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Chemická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4706 93 00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Polochemická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Zberový (odpad a výmet) papier alebo lepenka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4707 10 00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Nebielený sulfátový (kraft) papier alebo lepenka, alebo vlnitý papier alebo lepenka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4707 20 00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Ostatný papier alebo lepenka, vyrobené hlavne z bielenej chemickej buničiny, nefarbené v hmote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4707 30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Papier alebo lepenka vyrobené hlavne z drevoviny (napr. noviny, časopisy a podobné tlačoviny)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4707 30 10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Staré a nepredané noviny a časopisy, telefónne zoznamy, brožúry a tlačený reklamný materiál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4707 30 90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4707 90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Ostatný, vrátane netriedeného zberového papiera a výmetu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4707 90 10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Netriedený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547F6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4707 90 90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Triedený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KAPITOLA 48 - PAPIER A LEPENKA; PREDMETY Z PAPIERENSKÝCH VLÁKNIN, PAPIERA ALEBO LEPENKY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4801 00 00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Novinový papier, v kotúčoch alebo listoch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9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Nenatieraný papier a lepenka z druhov používaných na písanie, tlač alebo na ostatné grafické účely, a neperforované papierové dierne štítky a dierne pásky, v kotúčoch alebo v pravouhlých (vrátane štvorcových) listoch, iný ako papier položky 4801 alebo 4803; ručný papier a lepenka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Ručný papier a lepenka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Papier a lepenka z druhov používaných ako podklad na svetlocitlivý, teplocitlivý alebo elektrocitlivý papier alebo lepenku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Surový tapetový papier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4802 40 10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Neobsahujúci vlákninu získanú mechanickým postupom alebo obsahujúci z celkového obsahu vlákniny nie viac ako 10 % hmotnosti tejto vlákniny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4802 40 90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Ostatný papier a lepenka, neobsahujúce vlákninu získanú mechanickým alebo chemicko-mechanickým postupom, alebo obsahujúce z celkového obsahu vlákniny nie viac ako 10 % hmotnosti týchto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4802 54 00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Vážiace menej ako 40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plošnou hmotnosťou 40 g/m</w:t>
            </w:r>
            <w:r w:rsidRPr="00407A20">
              <w:rPr>
                <w:rFonts w:ascii="Times New Roman" w:hAnsi="Times New Roman"/>
                <w:sz w:val="20"/>
              </w:rPr>
              <w:t>² alebo väčšou, ale menšou ako 150 g/m², v kot</w:t>
            </w:r>
            <w:r w:rsidRPr="00407A20">
              <w:rPr>
                <w:rFonts w:ascii="Times New Roman" w:hAnsi="Times New Roman"/>
                <w:sz w:val="20"/>
              </w:rPr>
              <w:t>účoch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547F6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4802 55 15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--- 40 g/m² alebo viac, ale menej ako 60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4802 55 25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--- 60 g/m² alebo viac, ale menej ako 75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4802 55 30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--- 75 g/m² alebo viac, ale menej ako 80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4802 55 90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Vážiace 80 g/m²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4802 56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plošnou hmotnosťou 40 g/m</w:t>
            </w:r>
            <w:r w:rsidRPr="00407A20">
              <w:rPr>
                <w:rFonts w:ascii="Times New Roman" w:hAnsi="Times New Roman"/>
                <w:sz w:val="20"/>
              </w:rPr>
              <w:t>² alebo väčšou, ale nie väčšou ako 150 g/m², v listoch s jednou strano</w:t>
            </w:r>
            <w:r w:rsidRPr="00407A20">
              <w:rPr>
                <w:rFonts w:ascii="Times New Roman" w:hAnsi="Times New Roman"/>
                <w:sz w:val="20"/>
              </w:rPr>
              <w:t>u nepresahujúcou 435 mm a s druhou stranou nepresahujúcou 297 mm v nepreloženom stave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4802 56 20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--- S dĺžkou jednej strany 297 mm a s dĺžkou druhej strany 210 mm (formát A4) 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4802 56 80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4802 57 00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-- 40 g/m² al</w:t>
            </w:r>
            <w:r w:rsidRPr="00407A20">
              <w:rPr>
                <w:rFonts w:ascii="Times New Roman" w:hAnsi="Times New Roman"/>
                <w:sz w:val="20"/>
              </w:rPr>
              <w:t>ebo väčším, ale nie väčším ako 150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4802 58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Vážiace viac ako 150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4802 58 10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kotúčoch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4802 58 90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Ostatný papier a lepenka obsahujúce z celkového obsahu vlákniny viac ako 10 % hmotnosti vlákniny získanej mechanickým alebo chemicko-mechanickým postupom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4802 61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kotúčoch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4802 61 15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plošnou hmotnosťou menšou ako 72 g/m</w:t>
            </w:r>
            <w:r w:rsidRPr="00407A20">
              <w:rPr>
                <w:rFonts w:ascii="Times New Roman" w:hAnsi="Times New Roman"/>
                <w:sz w:val="20"/>
              </w:rPr>
              <w:t>²/m</w:t>
            </w:r>
            <w:r w:rsidRPr="001C6680" w:rsidR="009C352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407A20">
              <w:rPr>
                <w:rFonts w:ascii="Times New Roman" w:hAnsi="Times New Roman"/>
                <w:sz w:val="20"/>
              </w:rPr>
              <w:t xml:space="preserve"> a obsahujúci z celkového obsahu vlákniny viac ako 50 % hmotnosti vlákniny získanej mechanickým postupom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547F6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4802 61 80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4802 62 00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listoch s jednou stranou nepresahujúcou 435 mm a druhou stranou nepresahujúcou 297 mm v nepreloženom stave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4802 69 00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11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Základný toaletný alebo tissue papier používaný na výrobu toaletného papiera alebo jemných odličovacích obrúskov, uterákov, servítok a podobný papier druhov používaných na hygienické alebo sanitárne účely alebo v domácnosti, buničitá vata a pásy splstených buničitých vlákien, tiež krepované, plisované, razené, perforované, na povrchu farbené, na povrchu zdobené alebo potlačené, v kotúčoch alebo listoch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4803 00 10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Buničitá vata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Krepovaný papier a pásy splstených buničinových vlákien („tissue“) s plošnou hmotnosťou každej vrstvy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4803 00 31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Vážiaca nie viac ako 25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4803 00 39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Vážiaca viac ako 25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4803 00 90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Nenatieraný kraft papier a kraft lepenka, v kotúčoch alebo listoch, iné ako papier a lepenky položky 4802 alebo 4803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Sulfátová krycia lepenka (tzv. „kraftliner“)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547F6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4804 11 11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Vážiace menej ako 150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4804 11 15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---- 150 g/m² alebo viac, ale menej ako 175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4804 11 19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Vážiace 175 g/m²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4804 11 90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Pozostávajúca z jednej alebo niekoľkých nebielených vrstiev a z jednej vonkajšej vrstvy bielenej, polobielenej alebo farbenej v hmote, s plošnou hmotnosťou na m</w:t>
            </w:r>
            <w:r w:rsidRPr="001C6680" w:rsidR="009C352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4804 19 11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Menej ako 150 g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4804 19 15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----- 150 g alebo viac, ale menej ako 175 g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4804 19 19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----- 175 g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Ostatné, s plošnou hmotnosťou na m</w:t>
            </w:r>
            <w:r w:rsidRPr="001C6680" w:rsidR="009C352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4804 19 31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Menej ako 150 g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4804 19 38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----- 150 g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4804 19 90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Vrecový kraft papier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547F6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4804 21 90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4804 29 10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4804 29 90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Ostatný papier a lepenka kraft s plošnou hmotnosťou 150 g/m</w:t>
            </w:r>
            <w:r w:rsidRPr="00407A20">
              <w:rPr>
                <w:rFonts w:ascii="Times New Roman" w:hAnsi="Times New Roman"/>
                <w:sz w:val="20"/>
              </w:rPr>
              <w:t>²/m</w:t>
            </w:r>
            <w:r w:rsidRPr="001C6680" w:rsidR="009C352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407A20">
              <w:rPr>
                <w:rFonts w:ascii="Times New Roman" w:hAnsi="Times New Roman"/>
                <w:sz w:val="20"/>
              </w:rPr>
              <w:t xml:space="preserve"> alebo menšou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4804 31 51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Elektrotechnický izolačný papier kraft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4804 31 58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4804 31 80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547F6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4804 39 51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Bielené rovnomerne v hmote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4804 39 58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4804 39 80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Ostatný papier a lepenka kraft s plošnou hmotnosťou väčšou ako 150 g/m</w:t>
            </w:r>
            <w:r w:rsidRPr="00407A20">
              <w:rPr>
                <w:rFonts w:ascii="Times New Roman" w:hAnsi="Times New Roman"/>
                <w:sz w:val="20"/>
              </w:rPr>
              <w:t>², ale menšou ako 225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4804 41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4804 41 10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4804 41 91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Kryci papier a lepenka, tzv. „saturating kraft“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4804 41 99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4804 42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Rovnomerne bielené v hmote, obsahujúce z celkového obsahu vlákniny viac ako 95 % hmotnosti drevných vlákien získaných chemickým postupom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4804 42 10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4804 42 90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4804 49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4804 49 10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547F6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4804 49 90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Ostatný papier a lepenka kraft s plošnou hmotnosťou 225 g/m</w:t>
            </w:r>
            <w:r w:rsidRPr="00407A20">
              <w:rPr>
                <w:rFonts w:ascii="Times New Roman" w:hAnsi="Times New Roman"/>
                <w:sz w:val="20"/>
              </w:rPr>
              <w:t>²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4804 51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4804 51 10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4804 51 90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4804 52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Rovnomerne bielené v hmote, obsahujúce z celkového obsahu vlákniny viac ako 95 % hmotnosti drevných vlákien získaných chemickým postupom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4804 52 10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4804 52 90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4804 59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4804 59 10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Obsahujúca z celkového obsahu vlákniny minimálne 80 % hmotnosti je z vlákien ihličnanov získaných sulfátovým alebo nátronovým postupom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4804 59 90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Ostatný nenatieraný papier a lepenka v kotúčoch alebo listoch, ďalej nespracovaný alebo spracovaný postupmi špecifikovanými v poznámke 3 tejto kapitoly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Papier na zvlnenú vrstvu vlnitej lepenky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547F6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4805 11 00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Polochemický papier na zvlnenú vrstvu (tzv. fluting)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4805 12 00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Slamový papier na zvlnenú vrstvu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4805 19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4805 19 10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Vlnitý papier (Wellenstoff)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4805 19 90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Testliner (krycia vrstva vlnitej lepenky z recyklovaných vlákien)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4805 24 00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</w:t>
            </w:r>
            <w:r w:rsidRPr="00407A20">
              <w:rPr>
                <w:rFonts w:ascii="Times New Roman" w:hAnsi="Times New Roman"/>
                <w:sz w:val="20"/>
              </w:rPr>
              <w:t xml:space="preserve"> Vážiace 150 g/m² alebo menej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4805 25 00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Vážiace viac ako 150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4805 30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noProof/>
                <w:sz w:val="20"/>
              </w:rPr>
              <w:t xml:space="preserve">-- </w:t>
            </w:r>
            <w:r w:rsidRPr="00407A20">
              <w:rPr>
                <w:rFonts w:ascii="Times New Roman" w:hAnsi="Times New Roman"/>
                <w:sz w:val="20"/>
              </w:rPr>
              <w:t>Sulfitový baliaci papier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4805 30 10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Vážiace menej ako 30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4805 30 90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Vážiace 30 g/m²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4805 40 00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Filtračný papier a lepenka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4805 50 00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Plstený papier a lepenka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4805 91 00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Vážiace 150 g/m² alebo menej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4805 92 00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Väčším ako 150 g/m</w:t>
            </w:r>
            <w:r w:rsidRPr="00407A20">
              <w:rPr>
                <w:rFonts w:ascii="Times New Roman" w:hAnsi="Times New Roman"/>
                <w:sz w:val="20"/>
              </w:rPr>
              <w:t>², ale menším ako 225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2011A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4805 93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Váži</w:t>
            </w:r>
            <w:r w:rsidRPr="00407A20">
              <w:rPr>
                <w:rFonts w:ascii="Times New Roman" w:hAnsi="Times New Roman"/>
                <w:sz w:val="20"/>
              </w:rPr>
              <w:t>ace 225 g/m²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4805 93 20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Vyrobený zo zberového papiera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4805 93 80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Rastlinný pergamen, nepremastiteľný papier, pauzovací papier a pergamín a ostatné hladené priehľadné alebo priesvitné papiere, v kotúčoch alebo listoch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4806 10 00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Rastlinný pergamen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4806 20 00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Nepremastiteľný papier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4806 30 00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Pauzovací papier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4806 40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Pergamín a ostatné hladené priehľadné alebo priesvitné papiere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4806 40 10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Pergamín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4806 40 90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4807 00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Kompozitný papier a lepenka (vyrobené zlepením plochých vrstiev papiera alebo lepenky so spojivom), nenatierané na povrchu ani neimpregnované, tiež vnútri zosilnené, v kotúčoch alebo listoch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4807 00 30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Vyrobené zo zberového papiera, tiež pokryté papierom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4807 00 80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Papier a lepenka, vlnité (tiež s nalepenými plochými listami na povrchu), krepované, plisované, razené alebo perforované, v kotúčoch alebo listoch, iné ako papier druhov opísaných v položke 4803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2011A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4808 10 00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Vlnitý papier a lepenka, tiež perforované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4808 20 00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Vrecový kraft papier (na vrecia veľkého obsahu), krepovaný alebo plisovaný, tiež razený alebo perforovaný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4808 30 00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Ostatný kraft papier, krepovaný alebo plisovaný, tiež razený alebo perforovaný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4808 90 00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Uhľový papier, samokopírovací papier a ostatné kopírovacie alebo pretlačovacie papiere (vrátane natieraných alebo impregnovaných papierov na rozmnožovacie blany alebo ofsetové matrice), tiež potlačené, v kotúčoch alebo v listoch (hárkoch)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4809 20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Samokopírovací papier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4809 20 10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kotúčoch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4809 20 90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listoch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4809 90 10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Uhľový papier alebo podobné kopírovacie papiere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4809 90 90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9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Papier a lepenka, natierané na jednej alebo na oboch stranách kaolínom alebo ostatnými anorganickými látkami, tiež so spojivom, bez akéhokoľvek ďalšieho náteru, tiež na povrchu farbené, na povrchu zdobené alebo potlačené, v kotúčoch alebo pravouhlých (vrátane štvorcových) listoch akýchkoľvek rozmerov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9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Papier a lepenka druhov používaných na písanie, tlač alebo na ostatné grafické účely, neobsahujúce vlákniny, získané mechanickým alebo chemicko-mechanickým postupom alebo obsahujúce z celkového obsahu vlákniny najviac 10 % hmotnosti takýchto vláknin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2011A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kotúčoch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4810 13 20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Papier a lepenka druhov používaných ako podklad svetlocitlivého, teplocitlivého alebo elektrocitlivého papiera alebo lepenky, s plošnou hmotnosťou nie viac ako 150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4810 13 80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listoch s jednou stranou nepresahujúcou 435 mm a druhou stranou nepresahujúcou 297 mm v nepreloženom stave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4810 14 20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Papier a lepenka druhov používaných ako podklad svetlocitlivého, teplocitlivého alebo elektrocitlivého papiera alebo lepenky, s plošnou hmotnosťou</w:t>
            </w:r>
            <w:r w:rsidRPr="00407A20">
              <w:rPr>
                <w:rFonts w:ascii="Times New Roman" w:hAnsi="Times New Roman"/>
                <w:sz w:val="20"/>
              </w:rPr>
              <w:t xml:space="preserve"> nie viac ako 150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4810 14 80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4810 19 10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Papier a lepenka druhov používaných ako podklad svetlocitlivého, teplocitlivého alebo elektrocitlivého papiera alebo lepenky, s plošnou hmotnosťou nie viac ako 150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4810 19 90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9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Papier a lepenka druhov používaných na písanie, tlač alebo na ostatné grafické účely, obsahujúce z celkového obsahu vlákniny viac ako 10 % hmotnosti vlákniny získanej mechanickým alebo chemicko-mechanickým postupom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4810 22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Ľahko natieraný papier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4810 22 10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kotúčoch so šírkou presahujúcou 15 cm alebo v listoch s jednou stranou presahujúcou 36 cm a s druhou stranou presahujúcou 15 cm v nepreloženom stave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2011A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4810 22 90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4810 29 30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kotúčoch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4810 29 80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Kraft papier a lepenka, iné ako na písanie, tlač alebo na ostatné grafické účely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Bielené rovnomerne v hmote a obsahujúce z celkového obsahu vlákniny viac ako 95 % hmotnosti drevných vlákien získaných chemickým postupom, s plošnou hmotnosťou 150 g/m</w:t>
            </w:r>
            <w:r w:rsidRPr="00407A20">
              <w:rPr>
                <w:rFonts w:ascii="Times New Roman" w:hAnsi="Times New Roman"/>
                <w:sz w:val="20"/>
              </w:rPr>
              <w:t>² alebo menšou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4810 32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Bielené rovnomerne v hmote a obsahujúce z celkového obsahu vlákniny viac ako 95 % hmotnosti drevných vlákien získaných chemickým postupom, s plošnou hmotnosťou väčšou ako 150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4810 32 10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Natierané alebo napúšťané kaolínom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4810 32 90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4810 39 00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Ostatný papier a lepenka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Viacvrstvové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4810 92 10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každou vrstvou bielenou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2011A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4810 92 30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bielenou len jednou vonkajšou vrstvou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4810 92 90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4810 99 10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Bielený papier a lepenka, natierané kaolínom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4810 99 30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Natierané sľudovým práškom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4810 99 90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9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Papier, lepenka, buničitá vata a pásy splstených buničinových vlákien, potiahnuté, impregnované, pokryté, na povrchu farbené, na povrchu zdobené alebo potlačené, v kotúčoch alebo pravouhlých (vrátane štvorcových) listoch, akéhokoľvek rozmeru, iné ako tovar druhov opísaných v položkách 4803, 4809 alebo 4810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Dechtovaný, bitúmenovaný alebo asfaltovaný papier a lepenka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Lepiaci alebo priľnavý papier a lepenka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4811 41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Samolepiaci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4811 41 20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So šírkou nepresahujúcou 10 cm, s povlakom zloženým z nevulkanizovanizovaného prírodného alebo syntetického kaučuku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4811 41 90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4811 49 00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Papier a lepenka, potiahnuté, impregnované alebo pokryté plastmi (okrem lepidiel)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2011A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4811 51 00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Bielený, s hmotnosťou väčšou ako 150 g/m</w:t>
            </w:r>
            <w:r w:rsidRPr="00407A20">
              <w:rPr>
                <w:rFonts w:ascii="Times New Roman" w:hAnsi="Times New Roman"/>
                <w:sz w:val="20"/>
              </w:rPr>
              <w:t>²/m</w:t>
            </w:r>
            <w:r w:rsidRPr="001C6680" w:rsidR="009C352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4811 59 00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4811 60 00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Papier a lepenka, potiahnuté, impregnované alebo pokryté voskom, parafínovým voskom, stearínom, olejom alebo glycerolom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4811 90 00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Ostatný papier, lepenka, buničitá vata a pásy splstených buničinových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4812 00 00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Filtračné bloky a dosky z papieroviny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Cigaretový papier, tiež rezaný na určitý rozmer alebo v tvare zložiek alebo dutiniek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4813 10 00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 tvare zložiek alebo dutiniek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4813 20 00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Vo zvitkoch, so šírkou nepresahujúcou 5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4813 90 10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kotúčikoch so šírkou presahujúcou 5 cm, ale nepresahujúcou 15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4813 90 90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Tapetový papier a podobný krycí materiál na steny; okenný transparentný papier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4814 10 00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„Ingrain“ papier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4814 20 00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Tapetový papier a podobný krycí materiál na steny, na lícnej strane natretý alebo potiahnutý zrnitou, razenou, farbenou, vzorovane potlačenou alebo inak zdobenou vrstvou z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2011A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4814 90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4814 90 10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Tapetový papier a podobný krycí materiál na steny z papiera zrnitého, razeného, povrchovo farbeného, potlačeného vzorom alebo inak povrchovo zdobeného, tiež natretého alebo potiahnutého priehľadnými ochrannými plastmi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4814 90 80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Uhľový papier, samokopírovací papier a ostatné kopírovacie alebo pretlačovacie papiere (iné ako papier položky 4809), rozmnožovacie blany a ofsetové matrice, z papiera, tiež v škatuliach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4816 20 00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Samokopírovací papier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4816 90 00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Obálky, zálepky, neilustrované poštové karty a korešpondenčné lístky, z papiera alebo lepenky; škatule, tašky, náprsné tašky a písacie súpravy, z papiera alebo lepenky, obsahujúce potreby na korešpondenciu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4817 10 00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Obálky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4817 20 00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Zálepky, neilustrované poštové karty a korešpodenčné lístky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4817 30 00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Škatule, tašky, náprsné tašky a písacie súpravy obsahujúce potreby na korešpodenciu, z papiera alebo lepenky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15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2011A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Toaletný papier a podobný papier, buničitá vata alebo pásy splstených buničinových vlákien, druhov používaných v domácnosti alebo na hygienické účely, v kotúčoch so šírkou nepresahujúcou 36 cm, alebo narezané na určité rozmery alebo do tvaru; vreckovky, čistiace obrúsky, uteráky, obrusy, obrúsky, detské plienky, tampóny, prestieradlá a podobné výrobky používané v domácnosti, na hygienické alebo nemocničné účely, odevy a odevné doplnky, z papieroviny, papiera, buničitej vaty alebo pásov splstených buničinových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4818 10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Toaletný papier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4818 10 10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plošnou hmotnosťou každej vrstvy 25 g/m</w:t>
            </w:r>
            <w:r w:rsidRPr="00407A20">
              <w:rPr>
                <w:rFonts w:ascii="Times New Roman" w:hAnsi="Times New Roman"/>
                <w:sz w:val="20"/>
              </w:rPr>
              <w:t>² alebo menšou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4818 10 90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plošnou hmotnosťou každej vrstvy väčšou ako 25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4818 20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Vreckovky, čistiace alebo odličovacie obrúsky a uteráky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4818 20 10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Vreckovky a čistiace alebo odličovacie obrúsky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Uteráky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4818 20 91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kotúčoch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4818 20 99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4818 30 00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Obrusy a obrúsky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4818 40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Hygienické vložky a tampóny, detské plienky a podobné hygienické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Hygienické vložky, tampóny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4818 40 11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Hygienické vložky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2011A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4818 40 13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Tampóny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4818 40 19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4818 40 90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Detské plienky a podobné hygienické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4818 50 00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Odevy a odevné doplnky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4818 90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4818 90 10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Výrobky druhov používaných na chirurgické, lekárske alebo hygienické účely, neupravené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4818 90 90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9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Škatule, debny, vrecia, vrecká a ostatné obaly, z papiera, lepenky, buničitej vaty alebo pásov splstených buničinových vlákien; škatuľové zaraďovače, listové zásobníky, a podobné výrobky, z papiera alebo lepenky, druhov používaných v kanceláriách, obchodoch alebo podobne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4819 10 00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Škatule a debny, z vlnitého papiera alebo vlnitej lepenky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4819 20 00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Skladacie škatule a debny, z nevlnitého papiera alebo nevlnitej lepenky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4819 30 00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Vrecia, ktorých spodná časť má šírku 40 cm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4819 40 00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vrecia a vrecká, vrátane kornútov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4819 50 00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obaly, vrátane obalov na gramofónové platne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4819 60 00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Škatuľové zaraďovače, listové zásobníky, skladovacie škatule a podobné výrobky, druhov používaných v kanceláriách, obchodoch alebo podobne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13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8442F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Registre, účtovné knihy, bloky poznámkové, objednávkové, potvrdenkové, súpravy listových papierov, memorandové zápisníky, diáre a podobné výrobky, zošity, bloky pijavých papierov, rýchloviazače (s voľnými listami alebo ostatné), dosky, spisové mapy, obchodné tlačivá, sady papierov poprekladané uhľovými papiermi a ostatné papiernické výrobky, z papiera alebo lepenky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Registre, účtovné knihy, bloky poznámkové, objednávkové, potvrdenkové, súpravy listových papierov, memorandové zápisníky, diáre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4820 10 10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Registre, účtovné knihy, bloky objednávkové a potvrdenkové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4820 10 30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Poznámkové bloky, bloky listových papierov a memorandové zápisníky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4820 10 50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Diáre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4820 10 90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4820 20 00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Zošity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4820 30 00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Rýchloviazače (iné ako obaly na knihy), dosky a spisové obaly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4820 40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Obchodné tlačivá a a sady papierov poprekladané uhľovým papierom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4820 40 10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kontinuálnej forme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4820 40 90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4820 50 00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Albumy na vzorky alebo na zbierky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4820 90 00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Papierové alebo lepenkové štítky a nálepky všetkého druhu, tiež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8E048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4821 10 10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Samolepiaci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4821 10 90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4821 90 10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Samolepiaci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4821 90 90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Dutinky, cievky, potáče a podobné podporné telesá, z papieroviny, papiera alebo lepenky (tiež perforované alebo vytvrdzované)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4822 10 00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Používané na navíjanie textilnej priadze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4822 90 00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Ostatný papier, lepenka, buničitá vata a pásy splstených buničinových vlákien, narezané na určité rozmery alebo do tvaru; ostatné výrobky z papieroviny, papiera, lepenky, buničitej vaty alebo pásov splstených buničinových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4823 20 00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Filtračný papier a lepenka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4823 40 00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Kotúče, listy a disky potlačené, do samočinne zaznamenávajúcich prístrojov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Podnosy, riady, taniere, šálky a podobné výrobky, z papiera alebo lepenky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4823 61 00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 bambusu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4823 69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8E048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4823 69 10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Podnosy, riady a taniere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4823 69 90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4823 70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Tvarované alebo lisované výrobky z papieroviny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4823 70 10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Tvarované preložky a škatule na balenie vajec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4823 70 90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4823 90 40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Papier a lepenka, druhov požívaných na písanie, tlač alebo ostatné grafické účely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4823 90 85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KAPITOLA 49 - TLAČENÉ KNIHY, NOVINY, OBRAZY A OSTATNÉ VÝROBKY POLYGRAFICKÉHO PRIEMYSLU; RUKOPISY, STROJOPISY A PLÁNY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Tlačené knihy, brožúry, letáky a podobné tlačiarenské výrobky, tiež v jednotlivých listoch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 jednotlivých listoch, tiež skladané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4901 91 00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Slovníky a encyklopédie, tiež v zoraďovacej úprave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4901 99 00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8E048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Noviny, časopisy a periodiká, tiež ilustrované alebo obsahujúce inzertné materiály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4902 10 00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Vychádzajúce najmenej štyrikrát týždenne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4902 90 10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Vychádzajúce raz týždenne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4902 90 30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Vychádzajúce raz mesačne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4902 90 90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4903 00 00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Obrázkové knižky, predlohy na kreslenie alebo maľovanie, pre deti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4904 00 00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Hudobniny, tlačené alebo v rukopise, tiež viazané alebo ilustrované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Mapy a hydrografické alebo podobné mapy všetkých druhov, vrátane atlasov, nástenných máp, topografických plánov a glóbusov, 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4905 10 00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Glóbusy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4905 91 00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knižnej forme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4905 99 00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9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4906 00 00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Plány a výkresy na stavebné, strojnícke, priemyselné, obchodné, topografické alebo podobné účely, ktorých originály boli nakreslené ručne; ručne písané texty; fotografické reprodukcie na citlivom papieri a uhľové kópie plánov, výkresov a textov uvedených v tejto položke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9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8E048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4907 00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Nepoužité poštové, kolkové alebo podobné známky, ktoré majú alebo majú mať nominálnu hodnotu v krajine určenia; aršíky známok; bankovky; šekové tlačivá; akcie, obligácie alebo podobné cenné papiere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4907 00 10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Poštové, kolkové a podobné známky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4907 00 30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Bankovky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4907 00 90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Obtlačky (decalcomanias)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4908 10 00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Obtlačky (decalcomanias), zoskloviteľné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4908 90 00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tlačené karty s osobnými pozdravmi, správami alebo oznámeniami, tiež ilustrované, prípadne tiež s obálkami alebo ozdobami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4909 00 10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Tlačené alebo ilustrované poštové karty alebo pohľadnice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4909 00 90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4910 00 00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Kalendáre všetkých druhov, tlačené, vrátane kalendárov vo forme blokov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Ostatné tlačoviny, vrátane tlačených obrazov a fotografií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4911 10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Reklamné a propagačné tlačoviny, obchodné katalógy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4911 10 10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Obchodné katalógy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4911 10 90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8E048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4911 91 00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Obrazy, ilustrácie a fotografie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4911 99 00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XI.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TRIEDA XI - TEXTÍLIE A TEXTILNÉ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KAPITOLA 50 - HODVÁB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5001 00 00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Kokóny priadky morušovej spôsobilé na zmotávanie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5002 00 00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Surový hodváb (nesúkaný)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5003 00 00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Hodvábny odpad (vrátane kokónov nespôsobilých na zmotávanie, priadzového odpadu a trhaného materiálu)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Hodvábna priadza (iná ako priadza spradená z hodvábneho odpadu) neupravená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5004 00 10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Nebielená, praná alebo 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5004 00 90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5005 00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Priadza spradená z hodvábneho odpadu, neupravená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5005 00 10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Nebielená, praná alebo 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5005 00 90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5006 00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Hodvábna priadza a priadza spradená z hodvábneho odpadu, upravená na predaj v malom;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5006 00 10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Hodvábna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8E048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5006 00 90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Priadza spradená z buretového alebo ostatného hodvábneho odpadu;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Tkaniny z hodvábu alebo hodvábneho odpadu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Tkaniny z buretového hodvábu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tkaniny obsahujúce 85 % hmotnosti alebo viac hodvábu, alebo hodvábneho odpadu, iného ako buretový hodváb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Krepy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5007 20 11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Nebielená, praná alebo 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5007 20 19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Ponžé, habutai, honan, šantung, corah a podobné tkaniny z Ďalekého východu, celé z hodvábu (nemiešané s buretovým ani ostatným hodvábnym odpadom, ani ostatnými textilnými materiálmi)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5007 20 21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Plátnové väzby, nebielené alebo ďalej neupravené ako prané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5007 20 31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Plátnové väzby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5007 20 39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5007 20 41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Priesvitné tkaniny (voľná väzba)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8E048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5007 20 51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Nebielená, praná alebo 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5007 20 59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5007 20 61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So šírkou presahujúcou 57 cm, ale nepresahujúcou 75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5007 20 69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5007 20 71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Nebielená, praná alebo 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5007 90 30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5007 90 50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5007 90 90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KAPITOLA 51 - VLNA, JEMNÉ ALEBO HRUBÉ CHLPY ZVIERAT; PRIADZA Z VLÁSIA A TKANINY Z VLÁSIA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Vlna, nemykaná alebo nečesaná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Potná, vrátane pranej na chrbte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5101 11 00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Strižná vlna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5101 19 00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8E048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Odtučnená, nekarbonizovaná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5101 21 00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Strižná vlna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5101 29 00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5101 30 00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Karbonizovaná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Jemné alebo hrubé chlpy zvierat, nemykané alebo nečesané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Jemné chlpy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5102 11 00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kašmírskych kôz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5102 19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5102 19 10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angorského králika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5102 19 30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alpaky, lamy alebo vikune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5102 19 40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ťavy (vrátane dromedárov) alebo jaka, alebo angorských, tibetských alebo podobných kôz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5102 19 90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králika (iného ako angorského), zajaca, bobra, nutrie alebo ondatry pižmovej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5102 20 00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Hrubé chlpy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Odpad z vlny alebo jemných alebo hrubých chlpov zvierat, vrátane odpadu z priadze, okrem trhaného materiálu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Výčesky z vlny alebo z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5103 10 10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Nekarbonizované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8E048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5103 10 90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Karbonizovaná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5103 20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Ostatný odpad z vlny alebo z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5103 20 10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Odpad z priadze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5103 20 91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Nekarbonizované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5103 20 99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Karbonizovaná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5103 30 00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Odpad z hrubých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5104 00 00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Trhaný materiál z vlny alebo z jemných alebo hrubých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Vlna a jemné alebo hrubé chlpy zvierat, mykané alebo česané (vrátane útržkov česanej vlny)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5105 10 00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Mykaná vlna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Vlnené česance a ostatná česaná vlna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5105 21 00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Útržky česanej 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5105 29 00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Jemné chlpy zvierat, mykané alebo česané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5105 31 00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kašmírskych kôz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5105 39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B35F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5105 39 10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Mykané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5105 39 90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Česané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5105 40 00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Hrubé chlpy zvierat, mykané alebo česané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Priadza z mykanej vlny, neupravená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5106 10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Obsahujúca 85 % hmotnosti alebo viac 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5106 10 10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5106 10 90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5106 20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Obsahujúca menej ako 85 % hmotnosti 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5106 20 10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Obsahujúca 85 % hmotnosti alebo viac vlny a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5106 20 91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5106 20 99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Priadza z česanej vlny, neupravená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5107 10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Obsahujúca 85 % hmotnosti alebo viac 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5107 10 10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5107 10 90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B35F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5107 20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Obsahujúca menej ako 85 % hmotnosti 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Obsahujúca 85 % hmotnosti alebo viac vlny a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5107 20 10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5107 20 30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zmesi výlučne alebo hlavne so syntetickými strižovými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5107 20 51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5107 20 59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5107 20 91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5107 20 99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Priadza z jemných chlpov zvierat (mykaná alebo česaná), neupravená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5108 10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Mykané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5108 10 10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5108 10 90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5108 20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Česané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B35F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5108 20 10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5108 20 90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Priadza z vlny alebo z jemných chlpov zvierat, upravená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Obsahujúca 85 % hmotnosti alebo viac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5109 10 10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klbkách alebo pradenách s hmotnosťou presahujúcou 125 g, ale nepresahujúcou 500 g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5109 10 90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5109 90 10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klbkách alebo pradenách s hmotnosťou presahujúcou 125 g, ale nepresahujúcou 500 g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5109 90 90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5110 00 00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Priadza z hrubých chlpov zvierat alebo z konského vlásia (vrátane opradenej priadze z konského vlásia), tiež upravená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Tkaniny z priadze z mykanej vlny alebo mykaných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Obsahujúca 85 % hmotnosti alebo viac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5111 11 00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hmotnosťou nepresahujúcou 300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5111 19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5111 19 10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hmotnosťou presahujúcou 300 g/m</w:t>
            </w:r>
            <w:r w:rsidRPr="00407A20">
              <w:rPr>
                <w:rFonts w:ascii="Times New Roman" w:hAnsi="Times New Roman"/>
                <w:sz w:val="20"/>
              </w:rPr>
              <w:t>², ale nepresahujúcou 450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5111 19 90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hmotnosťou presahujúcou 450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EB35F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5111 20 00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Ostatné, zo zmesi hlavne alebo výlučne s chemickými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5111 30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Ostatné, zo zmesi hlavne alebo výlučne zo strižnými chemickými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5111 30 10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hmotnosťou nepresahujúcou 300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5111 30 30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hmotnosťou presahujúcou 300 g/m</w:t>
            </w:r>
            <w:r w:rsidRPr="00407A20">
              <w:rPr>
                <w:rFonts w:ascii="Times New Roman" w:hAnsi="Times New Roman"/>
                <w:sz w:val="20"/>
              </w:rPr>
              <w:t>², ale nepresahujúcou 450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5111 30 90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hmotnosťou presahujúcou 450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5111 90 10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Obsahujúce viac ako 10 % celkovej hmotnosti textilných materiálov kapitoly 50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5111 90 91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hmotnosťou nepresahujúcou 300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5111 90 93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hmotnosťou presahujúcou 300 g/m</w:t>
            </w:r>
            <w:r w:rsidRPr="00407A20">
              <w:rPr>
                <w:rFonts w:ascii="Times New Roman" w:hAnsi="Times New Roman"/>
                <w:sz w:val="20"/>
              </w:rPr>
              <w:t>², ale nepresahujúcou 450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5111 90 99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hmotnosťou presahujúcou 450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Tkaniny z priadze z česanej vlny alebo z česaných priadzí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Obsahujúca 85 % hmotnosti alebo viac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5112 11 00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hmotnosťou nepresahujúcou 200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5112 19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5112 19 10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hmotnosťou presahujúcou 200 g/m</w:t>
            </w:r>
            <w:r w:rsidRPr="00407A20">
              <w:rPr>
                <w:rFonts w:ascii="Times New Roman" w:hAnsi="Times New Roman"/>
                <w:sz w:val="20"/>
              </w:rPr>
              <w:t>², ale nepresahujúcou 375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D34D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5112 19 90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hmotnosťou presahujúcou 375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5112 20 00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Ostatné, zo zmesi hlavne alebo výlučne s chemickými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5112 30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Ostatné, zo zmesi hlavne alebo výlučne zo strižnými chemickými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5112 30 10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hmotnosťou nepresahujúcou 200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5112 30 30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hmotnosťou presahujúcou 200 g/m</w:t>
            </w:r>
            <w:r w:rsidRPr="00407A20">
              <w:rPr>
                <w:rFonts w:ascii="Times New Roman" w:hAnsi="Times New Roman"/>
                <w:sz w:val="20"/>
              </w:rPr>
              <w:t>², ale nepresahujúcou 375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5112 30 90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hmotnosťou presahujúcou 375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5112 90 10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Obsahujúce viac ako 10 % celkovej hmotnosti textilných materiálov kapitoly 50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5112 90 91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hmotnosťou nepresahujúcou 200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5112 90 93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hmotnosťou presahujúcou 200 g/m</w:t>
            </w:r>
            <w:r w:rsidRPr="00407A20">
              <w:rPr>
                <w:rFonts w:ascii="Times New Roman" w:hAnsi="Times New Roman"/>
                <w:sz w:val="20"/>
              </w:rPr>
              <w:t>², ale nepresahujúcou 375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5112 90 99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hmotnosťou presahujúcou 375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5113 00 00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Tkaniny z hrubých chlpov zvierat alebo vlásia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KAPITOLA 52 - BAVLNA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Bavlna, nemykaná alebo nečesaná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5201 00 10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Upravená na absorbovateľnosť alebo 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D34D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5201 00 90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Bavlnený odpad (vrátane odpadu z priadze a trhaného materiálu)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5202 10 00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Priadzový odpad (vrátane niťového odpadu)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5202 91 00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Trhaný materiál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5202 99 00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5203 00 00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Bavlna, mykaná alebo česaná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Bavlnené šijacie nite, tiež 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Neupravené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5204 11 00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Obsahujúce 85 % hmotnosti alebo viac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5204 19 00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5204 20 00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Bavlnená priadza (iná ako šijacia niť), obsahujúca 85 % hmotnosti alebo viac bavlny, neupravená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Jednoduchá priadza, z nečesaných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714,29 decitexov alebo väčšou (metrické číslo nepresahujúce 14)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D34D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menšou ako 714,29 decitexov, nie však menšou ako 232,56 decitexov (metrické číslo presahujúce 14, ale nepresahujúce 43)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5205 13 00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menšou ako 232,56 decitexov, nie však menšou ako 192,31 decitexov (metrické číslo presahujúce 43, ale nepresahujúce 52)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5205 14 00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menšou ako 192,31 decitexov, nie však menšou ako 125 decitexov (metrické číslo presahujúce 52, ale nepresahujúce 80)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menšou ako 125 decitexov (metrické číslo presahujúce 80)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5205 15 10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dĺžkovou hmotnosťou menšou ako 125 decitexov, nie však menšou ako 83,33 decitexov (metrické číslo presahujúce 80, ale nepresahujúce 120)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5205 15 90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dĺžkovou hmotnosťou menšou ako 83,33 decitexov (metrické číslo presahujúce 120)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Jednoduchá priadza z česaných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714,29 decitexov alebo väčšou (metrické číslo nepresahujúce 14)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5205 22 00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menšou ako 714,29 decitexov, nie však menšou ako 232,56 decitexov (metrické číslo presahujúce 14, ale nepresahujúce 43)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5205 23 00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menšou ako 232,56 decitexov, nie však menšou ako 192,31 decitexov (metrické číslo presahujúce 43, ale nepresahujúce 52)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5205 24 00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menšou ako 192,31 decitexov, nie však menšou ako 125 decitexov (metrické číslo presahujúce 52, ale nepresahujúce 80)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5205 26 00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menšou ako 125 decitexov, nie však menšou ako 106,38 decitexov (metrické číslo presahujúce 80, ale nepresahujúce 94)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D34D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5205 27 00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menšou ako 106,38 decitexov, nie však menšou ako 83,33 decitexov (metrické číslo presahujúce 94, ale nepresahujúce 120)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5205 28 00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menšou ako 83,33 decitexov (metrické číslo presahujúce 120)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Násobná (zosúkaná) alebo káblovaná priadza, z nečesaných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714,29 decitexov alebo väčšou (metrické číslo jednoduchej priadze nepresahujúce 14)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5205 32 00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menšou ako 714,29 decitexov, nie však menšou ako 232,56 decitexov (metrické číslo jednoduchej priadze presahujúce 14, ale nepresahujúce 43)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5205 33 00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menšou ako 232,56 decitexov, nie však menšou ako 192,31 decitexov (metrické číslo jednoduchej priadze presahujúce 43, ale nepresahujúce 52)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5205 34 00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menšou ako 192,31 decitexov, nie však menšou ako 125 decitexov (metrické číslo jednoduchej priadze presahujúce 52, ale nepresahujúce 80)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5205 35 00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menšou ako 125 decitexov (metrické číslo jednoduchej priadze presahujúce 80)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Násobná (zosúkaná) alebo káblovaná priadza, z česaných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5205 41 00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714,29 decitexov alebo väčšou (metrické číslo jednoduchej priadze nepresahujúce 14)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5205 42 00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menšou ako 714,29 decitexov, nie však menšou ako 232,56 decitexov (metrické číslo jednoduchej priadze presahujúce 14, ale nepresahujúce 43)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D34D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5205 43 00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menšou ako 232,56 decitexov, nie však menšou ako 192,31 decitexov (metrické číslo jednoduchej priadze presahujúce 43, ale nepresahujúce 52)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5205 44 00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menšou ako 192,31 decitexov, nie však menšou ako 125 decitexov (metrické číslo jednoduchej priadze presahujúce 52, ale nepresahujúce 80)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5205 46 00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menšou ako 125 decitexov, nie však menšou ako 106,38 decitexov (metrické číslo jednoduchej priadze presahujúce 80, ale nepresahujúce 94)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5205 47 00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menšou ako 106,38 decitexov, nie však menšou ako 83,33 decitexov (metrické číslo jednoduchej priadze presahujúce 94, ale nepresahujúce 120)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5205 48 00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menšou ako 83,33 decitexov (metrické číslo jednoduchej priadze presahujúce 120)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Bavlnená priadza (iná ako šijacia niť) obsahujúca menej ako 85 % hmotnosti bavlny, neupravená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Jednoduchá priadza, z nečesaných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714,29 decitexov alebo väčšou (metrické číslo nepresahujúce 14)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menšou ako 714,29 decitexov, nie však menšou ako 232,56 decitexov (metrické číslo presahujúce 14, ale nepresahujúce 43)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5206 13 00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menšou ako 232,56 decitexov, nie však menšou ako 192,31 decitexov (metrické číslo presahujúce 43, ale nepresahujúce 52)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5206 14 00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menšou ako 192,31 decitexov, nie však menšou ako 125 decitexov (metrické číslo presahujúce 52, ale nepresahujúce 80)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A028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5206 15 00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menšou ako 125 decitexov (metrické číslo presahujúce 80)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Jednoduchá priadza z česaných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714,29 decitexov alebo väčšou (metrické číslo nepresahujúce 14)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5206 22 00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menšou ako 714,29 decitexov, nie však menšou ako 232,56 decitexov (metrické číslo presahujúce 14, ale nepresahujúce 43)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5206 23 00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menšou ako 232,56 decitexov, nie však menšou ako 192,31 decitexov (metrické číslo presahujúce 43, ale nepresahujúce 52)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5206 24 00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menšou ako 192,31 decitexov, nie však menšou ako 125 decitexov (metrické číslo presahujúce 52, ale nepresahujúce 80)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5206 25 00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menšou ako 125 decitexov (metrické číslo presahujúce 80)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Násobná (zosúkaná) alebo káblovaná priadza, z nečesaných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714,29 decitexov alebo väčšou (metrické číslo jednoduchej priadze nepresahujúce 14)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5206 32 00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menšou ako 714,29 decitexov, nie však menšou ako 232,56 decitexov (metrické číslo jednoduchej priadze presahujúce 14, ale nepresahujúce 43)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5206 33 00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menšou ako 232,56 decitexov, nie však menšou ako 192,31 decitexov (metrické číslo jednoduchej priadze presahujúce 43, ale nepresahujúce 52)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5206 34 00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menšou ako 192,31 decitexov, nie však menšou ako 125 decitexov (metrické číslo jednoduchej priadze presahujúce 52, ale nepresahujúce 80)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A028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5206 35 00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menšou ako 125 decitexov (metrické číslo jednoduchej priadze presahujúce 80)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Násobná (zosúkaná) alebo káblovaná priadza, z česaných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5206 41 00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714,29 decitexov alebo väčšou (metrické číslo jednoduchej priadze nepresahujúce 14)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5206 42 00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menšou ako 714,29 decitexov, nie však menšou ako 232,56 decitexov (metrické číslo jednoduchej priadze presahujúce 14, ale nepresahujúce 43)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5206 43 00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menšou ako 232,56 decitexov, nie však menšou ako 192,31 decitexov (metrické číslo jednoduchej priadze presahujúce 43, ale nepresahujúce 52)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5206 44 00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menšou ako 192,31 decitexov, nie však menšou ako 125 decitexov (metrické číslo jednoduchej priadze presahujúce 52, ale nepresahujúce 80)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5206 45 00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jednoduchej priadze s dĺžkovou hmotnosťou menšou ako 125 decitexov (metrické číslo jednoduchej priadze presahujúce 80)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Bavlnená priadza (iná ako šijacia niť) upravená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5207 10 00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Obsahujúce 85 % hmotnosti alebo viac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5207 90 00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Bavlnené tkaniny obsahujúca 85 % alebo viac hmotnosti bavlny, s plošnon hmotnosťou nie väčšou ako 200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A028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5208 11 10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Tkaniny na výrobu bandáží, obväzov a lekárskych gáz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5208 11 90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plátnovej väzbe, s plošnou hmotnosťou väčšou ako 100 g/m</w:t>
            </w:r>
            <w:r w:rsidRPr="00407A20">
              <w:rPr>
                <w:rFonts w:ascii="Times New Roman" w:hAnsi="Times New Roman"/>
                <w:sz w:val="20"/>
              </w:rPr>
              <w:t>², nie však väčšou ako 130 g/m² a so š</w:t>
            </w:r>
            <w:r w:rsidRPr="00407A20">
              <w:rPr>
                <w:rFonts w:ascii="Times New Roman" w:hAnsi="Times New Roman"/>
                <w:sz w:val="20"/>
              </w:rPr>
              <w:t>írkou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5208 12 16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Nepresahujúcim 165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5208 12 19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Presahujúcim 165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plátnovej väzbe, s plošnou hmotnosťou väčšou ako 130 g/m</w:t>
            </w:r>
            <w:r w:rsidRPr="00407A20">
              <w:rPr>
                <w:rFonts w:ascii="Times New Roman" w:hAnsi="Times New Roman"/>
                <w:sz w:val="20"/>
              </w:rPr>
              <w:t>² a so šírkou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5208 12 96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Nepresahujúcim 165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5208 12 99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Presahujúcim 165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5208 13 00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Tkaniny na výrobu bandáží, obväzov a lekárskych gáz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5208 21 90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A028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5208 22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plátnovej väzbe, s plošnou hmotnosťou väčšou ako 100 g/m</w:t>
            </w:r>
            <w:r w:rsidRPr="00407A20">
              <w:rPr>
                <w:rFonts w:ascii="Times New Roman" w:hAnsi="Times New Roman"/>
                <w:sz w:val="20"/>
              </w:rPr>
              <w:t>², nie však väčšou ako 130 g/m² a so š</w:t>
            </w:r>
            <w:r w:rsidRPr="00407A20">
              <w:rPr>
                <w:rFonts w:ascii="Times New Roman" w:hAnsi="Times New Roman"/>
                <w:sz w:val="20"/>
              </w:rPr>
              <w:t>írkou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5208 22 16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Nepresahujúcim 165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5208 22 19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Presahujúcim 165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plátnovej väzbe, s plošnou hmotnosťou väčšou ako 1</w:t>
            </w:r>
            <w:r w:rsidRPr="00407A20">
              <w:rPr>
                <w:rFonts w:ascii="Times New Roman" w:hAnsi="Times New Roman"/>
                <w:sz w:val="20"/>
              </w:rPr>
              <w:t>30 g/m² a so šírkou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5208 22 96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Nepresahujúcim 165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5208 22 99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Presahujúcim 165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5208 23 00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5208 32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plátnovej väzbe, s plošnou hmotnosťou väčšou ako 100 g/m</w:t>
            </w:r>
            <w:r w:rsidRPr="00407A20">
              <w:rPr>
                <w:rFonts w:ascii="Times New Roman" w:hAnsi="Times New Roman"/>
                <w:sz w:val="20"/>
              </w:rPr>
              <w:t xml:space="preserve">², nie však </w:t>
            </w:r>
            <w:r w:rsidRPr="00407A20">
              <w:rPr>
                <w:rFonts w:ascii="Times New Roman" w:hAnsi="Times New Roman"/>
                <w:sz w:val="20"/>
              </w:rPr>
              <w:t>väčšou ako 130 g/m² a so š</w:t>
            </w:r>
            <w:r w:rsidRPr="00407A20">
              <w:rPr>
                <w:rFonts w:ascii="Times New Roman" w:hAnsi="Times New Roman"/>
                <w:sz w:val="20"/>
              </w:rPr>
              <w:t>írkou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5208 32 16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Nepresahujúcim 165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5208 32 19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Presahujúcim 165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A028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plátnovej väzbe, s plošnou h</w:t>
            </w:r>
            <w:r w:rsidR="009C352B">
              <w:rPr>
                <w:rFonts w:ascii="Times New Roman" w:hAnsi="Times New Roman"/>
                <w:sz w:val="20"/>
              </w:rPr>
              <w:t>motnosťou väčšou ako 130 g/m</w:t>
            </w:r>
            <w:r w:rsidR="009C352B">
              <w:rPr>
                <w:rFonts w:ascii="Times New Roman" w:hAnsi="Times New Roman"/>
                <w:sz w:val="20"/>
              </w:rPr>
              <w:t>²/m</w:t>
            </w:r>
            <w:r w:rsidRPr="001C6680" w:rsidR="009C352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407A20">
              <w:rPr>
                <w:rFonts w:ascii="Times New Roman" w:hAnsi="Times New Roman"/>
                <w:sz w:val="20"/>
              </w:rPr>
              <w:t xml:space="preserve"> a so šírkou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5208 32 96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Nepresahujúcim 165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5208 32 99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Presahujúcim 165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5208 33 00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5208 39 00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5208 41 00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5208 42 00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5208 43 00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5208 49 00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5208 51 00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5208 52 00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väzbe, s plošnou hmotnosťou nie väčšou ako 100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5208 59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5208 59 10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5208 59 90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A028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Bavlnené tkaniny, obsahujúca 85 % alebo viac hmotnosti bavlny, s plošnou hmotnosťou väčšou ako 200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5209 11 00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5209 12 00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5209 19 00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5209 21 00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5209 22 00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5209 29 00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5209 31 00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5209 32 00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5209 39 00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5209 41 00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5209 42 00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Tkaniny nazývané „denim“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A028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5209 43 00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5209 49 00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5209 51 00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5209 52 00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5209 59 00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Bavlnené tkaniny, obsahujúce menej ako 85 % hmotnosti bavlny, v zmesi hlavne alebo výlučne s chemickými vláknami, s plošnou hmotnosťou nie väčšou ako 200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5210 11 00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5210 19 00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5210 21 00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5210 29 00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5210 31 00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5210 32 00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C417E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5210 39 00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5210 41 00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5210 49 00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5210 51 00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5210 59 00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Bavlnené tkaniny, obsahujúce menej ako 85 % hmotnosti bavlny, v zmesi hlavne alebo výlučne s chemickými vláknami, s plošnou hmotnosťou väčšou ako 200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5211 11 00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5211 12 00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5211 19 00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5211 20 00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5211 31 00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5211 32 00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C417E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5211 39 00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5211 41 00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5211 42 00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Tkaniny nazývané „denim“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5211 43 00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5211 49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5211 49 10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Žakárové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5211 49 90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5211 51 00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5211 52 00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5211 59 00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Ostatné bavlnené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Vážiaca nie viac ako 200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5212 11 10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C417E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5212 11 90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5212 12 10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5212 12 90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5212 13 10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5212 13 90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5212 14 10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5212 14 90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5212 15 10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5212 15 90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Vážiace via</w:t>
            </w:r>
            <w:r w:rsidRPr="00407A20">
              <w:rPr>
                <w:rFonts w:ascii="Times New Roman" w:hAnsi="Times New Roman"/>
                <w:sz w:val="20"/>
              </w:rPr>
              <w:t>c ako 200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C417E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5212 21 90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5212 22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5212 22 10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5212 22 90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5212 23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5212 23 10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5212 23 90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5212 24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5212 24 10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5212 24 90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5212 25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5212 25 10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zmesi hlavne alebo výlučne s ľanom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5212 25 90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Inak v zmesi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KAPITOLA 53 - OSTATNÉ RASTLINNÉ TEXTILNÉ VLÁKNA; PAPIEROVÁ PRIADZA A TKANINY Z PAPIEROVEJ PRIADZE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Ľan, surový alebo spracovaný, ale nespradený; ľanová kúdeľ a ľanový odpad (vrátane odpadu z priadze a trhaného materiálu)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C417E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Ľan, surový alebo máčaný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Ľan, lámaný, trepaný, vyčesaný alebo inak spracovaný, ale nespradený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5301 21 00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Lámaný alebo trepaný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5301 29 00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5301 30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Ľanová kúdeľ a ľanový odpad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5301 30 10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Ľanová kúdeľ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5301 30 90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Ľanový odpad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Pravé konope (Cannabis sativa L.), surové alebo spracované, ale nespradené; kúdeľ a odpad z pravých konopí (vrátane odpadu z priadze a trhaného materiálu)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5302 10 00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Pravé konope, surové alebo máčané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5302 90 00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Juta a ostatné textilné lykové vlákna (okrem ľanu, pravého konope a ramie), surové alebo spracované, ale nespradené; kúdeľ a odpad z týchto vlákien (vrátane odpadu z priadze a trhaného materiálu)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5303 10 00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Juta a ostatné textilné lykové vlákna, surové alebo máčané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5303 90 00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9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5305 00 00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Kokosové, abakové (manilské konope alebo Musa textilis Nee), ramiové a ostatné rastlinné textilné vlákna, inde nešpecifikované ani nezahrnuté, surové alebo spracované, ale nespradené; kúdeľ, výčesky a odpad z týchto vlákien (vrátane odpadu z priadze a trhaného materiálu)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C417E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Priadza ľanová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5306 10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Jednoduchá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5306 10 10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dĺžkovou hmotnosťou 833,3 decitexov alebo väčšou (metrické číslo nepresahujúce 12)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5306 10 30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dĺžkovou hmotnosťou menšou ako 833,3 decitexov, nie však menšou ako 277,8 decitexov (metrické číslo presahujúce 12, ale nepresahujúce 36)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5306 10 50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dĺžkovou hmotnosťou menšou ako 277,8 decitexov (metrické číslo presahujúce 36)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5306 10 90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5306 20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Násobná (zosúkaná) alebo káblovaná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5306 20 10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5306 20 90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Priadza z jutových alebo ostatných textilných lykových vlákien položky 5303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5307 10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Jednoduchá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5307 10 10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1 000 decitexov alebo menšou (metrické číslo 10 alebo väčšie)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5307 10 90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dĺžkovou hmotnosťou väčšou ako 1 000 decitexov (metrické číslo menšie ako 10)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5307 20 00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Násobná (zosúkaná) alebo káblovaná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Priadza z ostatných rastlinných textilných vlákien; papierová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C417E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5308 10 00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Kokosová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bez cla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5308 20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Priadza z pravých konopí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5308 20 10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5308 20 90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5308 90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Priadza z ramie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5308 90 12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dĺžkovou hmotnosťou 277,8 decitexov alebo väčšou (metrické číslo nepresahujúce 36)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5308 90 19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dĺžkovou hmotnosťou menšou ako 277,8 decitexov (metrické číslo presahujúce 36)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5308 90 50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Papierová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5308 90 90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Ľanové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Obsahujúca 85 % alebo viac hmotnosti ľanu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5309 11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5309 11 10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5309 11 90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5309 19 00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C417E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Obsahujúce menej ako 85 % hmotnosti ľanu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5309 21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5309 21 10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5309 21 90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5309 29 00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Tkaniny z jutových alebo ostatných textilných lykových vlákien položky 5303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5310 10 10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So šírkou nepresahujúcou 150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5310 10 90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So šírkou presahujúcou 150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5310 90 00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Tkaniny z ostatných rastlinných textilných vlákien; tkaniny z papierovej priadze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5311 00 10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ramie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5311 00 90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KAPITOLA 54 - CHEMICKÉ VLÁKNA; PÁSIKY A PODOBNÉ TVARY Z CHEMICKÝCH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Šijacie nite z chemických vlákien, tiež 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DB0145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DB014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Jadrové priadze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5401 10 12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Polyesterové vlákno opradené bavlnou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5401 10 14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5401 10 16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Texturovaná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5401 10 18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5401 10 90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5401 20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5401 20 10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5401 20 90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Priadza zo syntetických vlákien (iná ako šijacia niť), neupravená na predaj v malom, vrátane syntetického monofilu s dĺžkovou hmotnosťou menšou ako 67 decitexov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Vysokopevnostná priadza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aromatických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Vysokopevnostná priadza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DB014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Texturovaná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nylonu alebo ostatných polyamidov, s dĺžkovou hmotnosťou jednotlivého vlákna nie väčšou ako 50 texov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5402 32 00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nylonu alebo ostatných polyamidov, s dĺžkovou hmotnosťou jednotlivého vlákna väčšou ako 50 texov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5402 33 00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5402 34 00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5402 39 00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Ostatná priadza, jednoduchá, nekrútená alebo krútená so zákrutom nepresahujúcim 50 otáčok na meter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5402 44 00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Elastomerná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5402 45 00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Ostatná,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5402 46 00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Ostatná, z polyesterov, čiastočne orientovaných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5402 47 00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Ostatná,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5402 48 00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Ostatná,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5402 49 00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Ostatná priadza, jednoduchá, nekrútená alebo krútená so zákrutom presahujúcim 50 otáčok na meter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5402 51 00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5402 52 00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DB014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5402 59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5402 59 10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5402 59 90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Ostatná priadza, násobná (súkaná) alebo káblovaná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5402 61 00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5402 62 00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5402 69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5402 69 10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5402 69 90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Priadza z umelého vlákna (iná ako šijacia niť), neupravená na predaj v malom, vrátane umelého monofilu s dĺžkovou hmotnosťou menšou ako 67 decitexov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5403 10 00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Vysokopevnostná priadza z viskózového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Ostatná priadza, jednoduchá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5403 31 00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viskózového vlákna, nekrútená alebo krútená, so zákrutom nepresahujúcim 120 otáčok na meter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5403 32 00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viskózového vlákna, nekrútená alebo krútená, so zákrutom presahujúcicm 120 otáčok na meter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5403 33 00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acetátu celulózy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5403 39 00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DB014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Ostatná priadza, násobná (súkaná) alebo káblovaná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5403 41 00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viskózového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5403 42 00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acetátu celulózy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5403 49 00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9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Syntetický monofil s dĺžkovou hmotnosťou 67 decitexov alebo väčšou, ktorého žiadny rozmer v priereze nepresahuje 1 mm; pásiky a podobné tvary (napríklad umelá slama), zo syntetických textilných materiálov, so zdanlivou šírkou nepresahujúcou 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Monofil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5404 11 00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Elastomerná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5404 12 00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Ostatná,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5404 19 00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5404 90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5404 90 11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Ozdobná stužka používaná na balenie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5404 90 19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5404 90 90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90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DB014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5405 00 00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Umelý monofil s dĺžkovou hmotnosťou 67 decitexov alebo väčšou, ktorého žiadny rozmer v priereze nepresahuje 1 mm; pásiky a podobné tvary (napríklad umelá slama), z umelých textilných materiálov, so zdanlivou šírkou nepresahujúcou 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5406 00 00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Priadza z chemických vlákien (iná ako šijacia niť), upravená na predaj v 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Tkaniny z priadze zo syntetického vlákna, vrátane tkanín vyrobených z materiálov položky 5404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Tkaniny vyrobené z vysokopevnostnej priadze z nylonu alebo ostatných polyamidov alebo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Tkaniny vyrobené z pásikov alebo podobných tvarov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polyetylénu alebo polypropylénu , so šírkou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5407 20 11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Menším ako 3 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5407 20 19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--- 3 m hmotnosti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Tkaniny uvedené v poznámke 9 k triede XI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tkaniny obsahujúce 85 % hmotnosti alebo viac vlákien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5407 41 00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5407 42 00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5407 43 00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DB014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5407 44 00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tkaniny obsahujúce 85 % hmotnosti alebo viac tvarovaného polyesterového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5407 51 00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5407 52 00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5407 53 00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5407 54 00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tkaniny obsahujúce 85 % hmotnosti alebo viac tvarovaného polyesterového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5407 61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Obsahujúce 85 % alebo viac hmotnosti netvarovaného polyesterového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5407 61 10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5407 61 30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5407 61 50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5407 61 90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5407 69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5407 69 10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5407 69 90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tkaniny obsahujúce 85 % hmotnosti alebo viac syntetického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DB014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5407 71 00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5407 72 00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5407 73 00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5407 74 00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tkaniny obsahujúce 85 % alebo menej hmotnosti syntetického vlákna, v zmesi hlavne alebo výlučne s bavlnou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5407 81 00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5407 82 00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5407 83 00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5407 84 00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5407 92 00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5407 93 00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5407 94 00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Tkaniny z priadze z umelého vlákna, vrátane tkanín vyrobených z materiálov položky 5405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547C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5408 10 00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Tkaniny vyrobené z vysokopevnostnej priadze, z viskózových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tkaniny obsahujúce 85 % hmotnosti alebo viac umelého vlákna alebo pásikov, alebo podobných tvarov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5408 21 00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5408 22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5408 22 10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So šírkou presahujúcej 135 cm, ale nepresahujúcou 155 cm, v plátnovej, keprovej, krížovej keprovej alebo atlasovej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5408 22 90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5408 23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5408 23 10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Žakárové tkaniny so šírkou väčšou ako 115 cm, ale menšou ako 140 cm, s hmotnosťou presahujúcou 250 g/m</w:t>
            </w:r>
            <w:r w:rsidRPr="00407A20">
              <w:rPr>
                <w:rFonts w:ascii="Times New Roman" w:hAnsi="Times New Roman"/>
                <w:sz w:val="20"/>
              </w:rPr>
              <w:t>²/m</w:t>
            </w:r>
            <w:r w:rsidRPr="001C6680" w:rsidR="009C352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5408 23 90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5408 24 00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5408 31 00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5408 32 00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5408 33 00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547C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5408 34 00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KAPITOLA 55 - CHEMICKÉ STRIŽNÉ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Kábel zo syntetického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5501 20 00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5501 30 00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akrylu alebo modakrylu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5501 40 00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5501 90 00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Kábel z umelého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5502 00 10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viskózového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5502 00 40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acetátu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5502 00 80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Syntetické strižné vlákna, nemykané, nečesané alebo inak nespracované na spriadanie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5503 11 00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aromatických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5503 19 00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547C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5503 20 00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5503 30 00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akrylu alebo modakrylu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5503 40 00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5503 90 10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Chlorovlákna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5503 90 90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Umelé strižné vlákna, nemykané, nečesané alebo inak nespracované na spriadanie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5504 10 00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viskózového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5504 90 00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Odpad (vrátane výčeskov, odpadu z priadze a trhaného materiálu)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5505 10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5505 10 10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5505 10 30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5505 10 50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akrylu alebo modakrylu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5505 10 70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5505 10 90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547C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5505 20 00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Syntetické strižné vlákna, mykané, česané alebo inak spracované na spriadanie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5506 10 00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5506 20 00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5506 30 00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akrylu alebo modakrylu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5506 90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5506 90 10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Chlorovlákna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5506 90 90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5507 00 00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Umelé strižné vlákna, mykané, česané alebo inak spracované na spriadanie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Šijacia niť z chemických strižných vlákien, tiež upravená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5508 10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Zo syntetických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5508 10 10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5508 10 90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5508 20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umelých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5508 20 10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5508 20 90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547C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Priadza (iná ako šijacia niť) zo syntetických strižných vlákien, neupravená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Obsahujúca 85 % hmotnosti alebo viac strižných vlákien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Jednoduchá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Násobná (zosúkaná) alebo káblovaná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Obsahujúca 85 % hmotnosti alebo viac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Jednoduchá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5509 22 00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Násobná (zosúkaná) alebo káblovaná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Obsahujúca 85 % hmotnosti alebo viac akrylových alebo modakrylových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Jednoduchá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5509 32 00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Násobná (zosúkaná) alebo káblovaná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Ostatná priadza, obsahujúca 85 % hmotnosti alebo viac syntetických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5509 41 00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Jednoduchá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5509 42 00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Násobná (zosúkaná) alebo káblovaná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Ostatná priadza z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5509 51 00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zmesi hlavne alebo výlučne s umelými strižnými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5509 52 00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zmesi hlavne alebo výlučne s vlnou alebo jemnými chlpmi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547C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5509 53 00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zmesi hlavne alebo výlučne s bavlnou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5509 59 00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Ostatná priadza, z akrylových alebo modakrylových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5509 61 00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zmesi hlavne alebo výlučne s vlnou alebo jemnými chlpmi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5509 62 00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zmesi hlavne alebo výlučne s bavlnou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5509 69 00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zmesi hlavne alebo výlučne s vlnou alebo jemnými chlpmi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5509 92 00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zmesi hlavne alebo výlučne s bavlnou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5509 99 00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Priadza (iná ako šijacia niť) z umelých strižných vlákien, neupravená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Obsahujúca 85 % hmotnosti alebo viac umelých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5510 11 00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Jednoduchá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5510 12 00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Násobná (zosúkaná) alebo káblovaná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5510 20 00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Ostatná priadza, v zmesi hlavne alebo výlučne s vlnou alebo jemnými zvieracími chlpmi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5510 30 00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Ostatná priadza, v zmesi hlavne alebo výlučne s bavlnou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547C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5510 90 00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Priadza (iná ako šijacia niť) z chemických strižných vlákien, upravená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Zo syntetických strižných vlákien obsahujúca 85 % hmotnosti alebo viac týchto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5511 20 00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Zo syntetických strižných vlákien obsahujúca menej ako 85 % hmotnosti týchto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5511 30 00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umelých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Tkaniny zo syntetických strižných vlákien obsahujúce 85 % hmotnosti alebo viac syntetických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Obsahujúca 85 % hmotnosti alebo viac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5512 11 00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5512 19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5512 19 10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5512 19 90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Obsahujúca 85 % hmotnosti alebo viac akrylových alebo modakrylových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5512 21 00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5512 29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5512 29 10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5512 29 90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547C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5512 91 00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5512 99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5512 99 10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5512 99 90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Tkaniny zo syntetických strižných vlákien, obsahujúce menej ako 85 % hmotnosti týchto vlákien, v zmesi hlavne alebo výlučne s bavlnou, s hmotnosťou nepresahujúcou 170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polyesterových strižných vlákien,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5513 11 20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So šírkou 165 cm alebo menšou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5513 11 90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So šírkou väčšou ako 165 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polyesterových strižných vlákien,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5513 13 00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 z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polyesterových strižných vlákien,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5513 21 10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So šírkou 135 cm alebo menšou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547C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5513 21 30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So šírkou väčšou ako 135 cm, ale nie väčšou ako 165 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5513 21 90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So šírkou väčšou ako 165 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5513 23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 z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5513 23 10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5513 23 90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polyesterových strižných vlákien,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5513 39 00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5513 41 00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polyesterových strižných vlákien,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5513 49 00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Tkaniny zo syntetických strižných vlákien, obsahujúce menej ako 85 % hmotnosti týchto vlákien, v zmesi hlavne alebo výlučne s bavlnou, s hmotnosťou presahujúcou 170 g/m</w:t>
            </w:r>
            <w:r w:rsidRPr="00407A20">
              <w:rPr>
                <w:rFonts w:ascii="Times New Roman" w:hAnsi="Times New Roman"/>
                <w:sz w:val="20"/>
              </w:rPr>
              <w:t>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polyesterových strižných vlákien,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polyesterových strižných vlákien,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547C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5514 19 10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5514 19 90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polyesterových strižných vlákien,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5514 22 00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polyesterových strižných vlákien,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5514 23 00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 z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5514 30 10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polyesterových strižných vlákien,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5514 30 30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polyesterových strižných vlákien,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5514 30 50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 z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5514 30 90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5514 41 00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polyesterových strižných vlákien, v plátnovej väzbe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5514 42 00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polyesterových strižných vlákien, vo väzbe trojväzbový alebo štvorväzbový keper, vrátane väzby krížového kepra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547C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5514 43 00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 z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5514 49 00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Ostatné tkaniny zo syntetických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polyesterových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zmesi hlavne alebo výlučne s viskózovými strižnými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5515 11 10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5515 11 30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5515 11 90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zmesi hlavne alebo výlučne s chemickými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5515 12 10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5515 12 30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5515 12 90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zmesi hlavne alebo výlučne s vlnou alebo jemnými chlpmi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zmesi hlavne alebo výlučne s mykanou vlnou alebo jemnými chlpmi zvierat (mykaná priadza)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5515 13 11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5515 13 19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547C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zmesi hlavne alebo výlučne s česanou vlnou alebo jemnými chlpmi zvierat (česaná priadza)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5515 13 91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5515 13 99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5515 19 10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5515 19 30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5515 19 90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akrylových alebo modakrylových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zmesi hlavne alebo výlučne s chemickými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5515 21 30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5515 21 90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5515 22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zmesi hlavne alebo výlučne s vlnou alebo jemnými chlpmi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zmesi hlavne alebo výlučne s mykanou vlnou alebo jemnými chlpmi zvierat (mykaná priadza)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5515 22 11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5515 22 19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547C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zmesi hlavne alebo výlučne s česanou vlnou alebo jemnými chlpmi zvierat (česaná priadza)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5515 22 91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5515 22 99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zmesi hlavne alebo výlučne s chemickými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5515 91 10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5515 91 30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5515 91 90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5515 99 20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5515 99 40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5515 99 80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Tkaniny z umelých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Obsahujúca 85 % hmotnosti alebo viac umelých strižných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547C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5516 12 00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5516 13 00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5516 14 00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Obsahujúce menej ako 85 % hmotnosti umelých strižných vlákien, v zmesi hlavne alebo výlučne s chemickými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5516 22 00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5516 23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5516 23 10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Žakárové tkaniny o šírkou 140 cm alebo väčšou (matracové poťahy)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5516 23 90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5516 24 00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Obsahujúce menej ako 85 % hmotnosti umelých strižných vlákien, v zmesi hlavne alebo výlučne s vlnou alebo jemnými chlpmi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5516 32 00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5516 33 00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5516 34 00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547C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Obsahujúce menej ako 85 % hmotnosti umelých strižných vlákien, v zmesi hlavne alebo výlučne s bavlnou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5516 41 00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5516 42 00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5516 43 00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5516 44 00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Nebielené alebo bielené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5516 92 00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Farbené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5516 93 00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rôznofarebných priadzí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5516 94 00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KAPITOLA 56 - VATA, PLSŤ A NETKANÉ TEXTÍLIE; ŠPECIÁLNE PRIADZE; MOTÚZY, ŠNÚRY, POVRAZY A LANÁ A VÝROBKY Z NICH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Vata z textilných materiálov a výrobky z nej; textilné vlákna v dĺžke nepresahujúcej 5 mm (vločka), textilný prach a nopky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Hygienické vložky a tampóny, plienky a prebaly pre deti a podobné hygienické výrobky, z vaty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5601 10 10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6547C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5601 10 90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výrobky z vaty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5601 21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5601 21 10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Absorpčná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5601 21 90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5601 22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5601 22 10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Náviny s priemerom nepresahujúcim 8 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5601 22 91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Zo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5601 22 99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Z umelých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5601 29 00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5601 30 00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Textilné vločky a prach a nopky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Plsť, tiež impregnovaná, potiahnutá, pokrytá alebo laminovaná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Vpichované plste a textílie preplietané vlastnými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Neimpregnované, nepotiahnuté, nepokryté alebo nelaminované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Vpichovaná plsť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5F4DE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5602 10 11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Z juty alebo ostatných lykových vlákien položky 5303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5602 10 19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Textílie prepletané vlastnými vláknami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5602 10 31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5602 10 35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Z hrubých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5602 10 39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5602 10 90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Impregnované, potiahnuté, pokryté alebo laminované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Ostatná plsť, neimpregnovaná, nepokrytá, nepotiahnutá ani nelaminovaná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5602 21 00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5602 29 00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5602 90 00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Netkané textílie, tiež impregnované, potiahnuté, pokryté alebo laminované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-- Vážiaca nie viac ako 25 </w:t>
            </w:r>
            <w:r w:rsidRPr="00407A20">
              <w:rPr>
                <w:rFonts w:ascii="Times New Roman" w:hAnsi="Times New Roman"/>
                <w:sz w:val="20"/>
              </w:rPr>
              <w:t>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5603 11 10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Pokryté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5603 11 90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5F4DE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Väčším ako 25 g/m</w:t>
            </w:r>
            <w:r w:rsidRPr="00407A20">
              <w:rPr>
                <w:rFonts w:ascii="Times New Roman" w:hAnsi="Times New Roman"/>
                <w:sz w:val="20"/>
              </w:rPr>
              <w:t>², ale menším ako 70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5603 12 10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Pokryté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5603 12 90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Väčším ako</w:t>
            </w:r>
            <w:r w:rsidRPr="00407A20">
              <w:rPr>
                <w:rFonts w:ascii="Times New Roman" w:hAnsi="Times New Roman"/>
                <w:sz w:val="20"/>
              </w:rPr>
              <w:t xml:space="preserve"> 70 g/m², ale menším ako 150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5603 13 10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Pokryté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5603 13 90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Vážiace viac ako 150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5603 14 10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Pokryté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5603 14 90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Vážiaca nie viac ako 25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5603 91 10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Pokryté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5603 91 90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Väčším ako 25 g/m</w:t>
            </w:r>
            <w:r w:rsidRPr="00407A20">
              <w:rPr>
                <w:rFonts w:ascii="Times New Roman" w:hAnsi="Times New Roman"/>
                <w:sz w:val="20"/>
              </w:rPr>
              <w:t>², ale menším ako 70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5603 92 10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Pokryté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5603 92 90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5F4DE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5603 93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Väčším ako 70 g/m</w:t>
            </w:r>
            <w:r w:rsidRPr="00407A20">
              <w:rPr>
                <w:rFonts w:ascii="Times New Roman" w:hAnsi="Times New Roman"/>
                <w:sz w:val="20"/>
              </w:rPr>
              <w:t>², ale menším ako 150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5603 93 10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Pokryté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5603 93 90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5603 94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Vážiace viac ako 150 g/m²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5603 94 10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Pokryté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5603 94 90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Kaučukové nite a kordy, pokryté textíliou; textilné priadze a pásiky a podobné tvary položky 5404 alebo 5405, impregnované, potiahnuté, pokryté alebo oplášťované kaučukom alebo plastmi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5604 10 00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Kaučukové nite a kordy, pokryté textilom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5604 90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5604 90 10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Vysokopevnostné priadze z polyesterov, nylonu alebo ostatných polyamidov alebo viskózových vlákien, impregnované alebo potiahnuté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5604 90 90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5605 00 00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Metalizovaná priadza, tiež opradená, s určením ako textilná priadza, alebo pásik, alebo podobný tvar položky 5404 alebo 5405, kombinovaná s kovom vo forme vlákna, pásika alebo prášku, alebo pokrytá kovom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5606 00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Opradená priadza, pásiky a podobné tvary položky 5404 alebo 5405, opradené (iné ako výrobky položky 5605 a iné ako opradené priadze z vlásia); ženilková priadza (vrátane povločkovanej ženilkovej priadze); slučková pletená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5F4DE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5606 00 10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Slučková pletená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5606 00 91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Opradená priadza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5606 00 99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Motúzy, šnúry, povrazy a laná, tiež splietané alebo oplietané a tiež impregnované, potiahnuté, pokryté oplášťované plastmi alebo kaučukom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Zo sisalových alebo ostatných textilných vlákien rodu Agáve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5607 21 00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Motúz na viazanie alebo balenie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5607 29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5607 29 10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dĺžkovou hmotnosťou väčšou ako 100 000 decitexov (10 g/m)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5607 29 90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dĺžkovou hmotnosťou 100 000 decitexov (10 g/m) alebo menšou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polyetylénu alebo 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5607 41 00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Motúz na viazanie alebo balenie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5607 49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dĺžkovou hmotnosťou väčšou ako 50 000 decitexov (5 g/m)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5607 49 11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Splietané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5607 49 19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5F4DE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5607 49 90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dĺžkovou hmotnosťou 50 000 decitexov (5 g/m) alebo menšou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5607 50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ostatných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nylonu alebo ostatných polyamidov alebo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dĺžkovou hmotnosťou väčšou ako 50 000 decitexov (5 g/m)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5607 50 11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Splietané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5607 50 19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5607 50 30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dĺžkovou hmotnosťou 50 000 decitexov (5 g/m) alebo menšou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5607 50 90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ostatných syntetických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5607 90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5607 90 20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Z abakových vlákien (manilské konope alebo Musa textilis Nee) alebo ostatných tvrdých (listových) vlákien; z jutových alebo ostatných textilných lykových vlákien položky 5303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5607 90 90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Viazané sieťoviny z motúzov, šnúr alebo povrazov; celkom dohotovené rybárske siete a ostatné celkom dohotovené siete, z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chemických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5608 11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Celkom dohotovené rybárske siete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5F4DE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5608 11 11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Z motúzov, šnúr, povrazov alebo lán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5608 11 19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Z priadze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5608 11 91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Z motúzov, šnúr, povrazov alebo lán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5608 11 99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Z priadze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5608 19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Celkom dohotovené siete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5608 19 11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Z motúzov, šnúr, povrazov alebo lán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5608 19 19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5608 19 30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5608 19 90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5608 90 00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5609 00 00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Výrobky z priadzí, pásikov alebo podobných tvarov položky 5404 alebo 5405, motúzov, šnúr, povrazov alebo lán, inde neuvedené ani nezahrnuté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KAPITOLA 57 - KOBERCE A OSTATNÉ TEXTILNÉ PODLAHOVÉ KRYTINY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Koberce a ostatné textilné podlahové krytiny, uzlíkovité, tiež celkom dohotovené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5F4DEB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5701 10 10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Obsahujúce z celku viac ako 10 % hmotnosti prírodného hodvábu alebo hodvábneho odpadu iného ako výčesky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5701 10 90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 MAX 2,8 EUR/m²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5701 90 10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prírodného hodvábu, z hodvábneho odpadu iného ako výčeskov, zo syntetických textilných vlákien, z priadzí položky 5605 alebo textilných materiálov obsahujúcich kovové nite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5701 90 90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Koberce a ostatné textilné podlahové krytiny, tkané, avšak nevšívané ani nepovločkované, tiež celkom dohotovené, vrátane druhu „Kelem“, „Schumacks“, „Karamanie“ a podobných ručne tkaných kobercov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„Kelem“, „Schumacks“, „Karamanie“ a podobné ručne tkané koberce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Podlahové krytiny z kokosových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Ostatné, s vlasovým povrchom, celkom nedohotovené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5702 31 10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Axminsterské koberce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A56489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5702 31 80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5702 32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chemických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5702 32 10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Axminsterské koberce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A5648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5702 32 90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5702 39 00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Ostatné, s vlasovým povrchom, celkom dohotovené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5702 41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5702 41 10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Axminsterské koberce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5702 41 90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5702 42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chemických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5702 42 10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Axminsterské koberce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5702 42 90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5702 49 00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Ostatné, bez vlasového povrchu, celkom nedohotovené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5702 50 10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chemických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5702 50 31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5702 50 39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5702 50 90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A5648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Ostatné, bez vlasového povrchu, celkom dohotovené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5702 91 00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chemických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5702 92 10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5702 92 90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5702 99 00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Koberce a ostatné textilné podlahové krytiny, všívané, tiež celkom dohotovené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5703 10 00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5703 20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nylonu alebo ostatných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Potlačené, všívané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5703 20 11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Dlaždice, s maximálnou plochou povrchu 0,3 m</w:t>
            </w:r>
            <w:r w:rsidRPr="001C6680" w:rsidR="009C352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5703 20 19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5703 20 91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Dlaždice, s maximálnou plochou povrchu 0,3 m</w:t>
            </w:r>
            <w:r w:rsidRPr="001C6680" w:rsidR="009C352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5703 20 99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5703 30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ostatných chemických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A5648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5703 30 11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Dlaždice, s maximálnou plochou povrchu 0,3 m</w:t>
            </w:r>
            <w:r w:rsidRPr="001C6680" w:rsidR="009C352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5703 30 19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5703 30 81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Dlaždice, s maximálnou plochou povrchu 0,3 m</w:t>
            </w:r>
            <w:r w:rsidRPr="001C6680" w:rsidR="009C352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5703 30 89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5703 90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5703 90 10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Dlaždice, s maximálnou plochou povrchu 0,3 m</w:t>
            </w:r>
            <w:r w:rsidRPr="001C6680" w:rsidR="009C352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5703 90 90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Koberce a ostatné textilné podlahové krytiny, z plsti, nevšívané ani nepovločkované, tiež celkom dohotovené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5704 10 00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Dlaždice, s maximálnou plochou povrchu 0,3 m</w:t>
            </w:r>
            <w:r w:rsidRPr="001C6680" w:rsidR="009C352B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5704 90 00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5705 00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Ostatné koberce a textilné podlahové krytiny, tiež celkom dohotovené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5705 00 10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5705 00 30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chemických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5705 00 90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96651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KAPITOLA 58 - ŠPECIÁLNE TKANINY; VŠÍVANÉ TEXTÍLIE; ČIPKY; TAPISÉRIE; PRAMIKÁRSKE VÝROBKY; VÝŠIVKY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Vlasové tkaniny a ženilkové tkaniny, iné ako tkaniny položky 5802 alebo 5806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5801 10 00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vlny alebo jemných chlpov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5801 21 00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Nerezané útkové vlasové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5801 22 00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Rezaný menčester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5801 23 00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útkové vlasové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5801 24 00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Osnovné vlasové tkaniny, epinglé (nerezané)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5801 25 00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Osnovné vlasové tkaniny (rezané)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5801 26 00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Ženilkové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5801 31 00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Nerezané útkové vlasové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5801 32 00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Rezaný menčester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5801 33 00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 útkové vlasové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5801 34 00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Osnovné vlasové tkaniny, epinglé (nerezané)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5801 35 00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Osnovné vlasové tkaniny (rezané)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96651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5801 36 00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Ženilkové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5801 90 10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ľanu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5801 90 90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Slučkové uterákoviny (froté) a podobné slučkové tkaniny, iné ako stuhy položky 5806; všívané textílie, iné ako výrobky položky 5703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Slučkové uterákoviny (froté) a podobné slučkové tkaniny,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5802 11 00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Nebielená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5802 19 00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5802 20 00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Slučkové uterákoviny (froté) a podobné slučkové tkaniny,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5802 30 00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Všívané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5803 00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Perlinkové tkaniny, iné ako stuhy položky 5806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5803 00 10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5803 00 30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Z prírodného hodvábu alebo z hodvábneho odpadu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5803 00 90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Tyly a ostatné sieťové textílie, okrem tkaných, pletených alebo háčkovaných textílií; čipka v metráži, pásoch alebo motívoch, iná ako textílie položiek 6002 až 6006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96651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5804 10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Tyly a ostatné sieťové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Hladké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5804 10 11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Viazané sieťové textílie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5804 10 19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5804 10 90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Strojovo vyrobené čipky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5804 21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5804 21 10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Vyrobené na čipkových paličkovacích strojoch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5804 21 90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5804 29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5804 29 10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Vyrobené na čipkových paličkovacích strojoch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5804 29 90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5804 30 00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Ručne vyrobené čipky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5805 00 00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Ručne tkané tapisérie druhu gobelín, flanderský gobelín, Aubusson, Beauvais a podobné a ihlou robené tapisérie (napr. stehom nazývaným „petit point“ alebo krížovým stehom), tiež dokončené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Stuhy, iné ako tovar položky 5807; stuhy bez útku zhotovené z osnovných nití spojených lepidlom (bolduky)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96651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5806 10 00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Vlasové tkaniny (vrátane slučkových uterákových a podobných slučkových tkanín) a ženilkové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5806 20 00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tkaniny, obsahujúce 5 % hmotnosti alebo viac elastomerových priadzí alebo gumených nití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tkaniny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5806 31 00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5806 32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5806 32 10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S pravými okrajmi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5806 32 90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5806 39 00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5806 40 00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Textílie bez útku zhotovené z nití spojených lepidlom (bolduky)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45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Štítky, odznaky a podobné výrobky z textilných materiálov v metráži, v pásoch alebo vystrihnuté do určitého tvaru alebo veľkosti, nevyšívané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5807 10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Tkané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5807 10 10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S vtkaným nápisom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5807 10 90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5807 90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96651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5807 90 10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plsti alebo netkaných textílií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6,3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5807 90 90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5808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Prámiky v metráži; ozdobné lemovky a podobné výrobky v metráži, bez výšiviek, iné ako pletené alebo háčkované; strapce, brmbolce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5808 10 00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Prámiky v metráži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5808 90 00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5,3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5809 00 00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Tkaniny z kovových nití a tkaniny z pokovovanej priadze položky 5605, druhov používaných v odievaní, ako dekoračné tkaniny alebo na podobné účely, inde nešpecifikované ani nezahrnuté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Výšivky v metráži, v pásoch alebo ako motívy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Výšivky bez viditeľného podkladu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5810 10 10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V hodnote presahujúcej 35 €/kg (netto hmotnosti)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5810 10 90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 Ostatné výšivky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5810 91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bavlny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5810 91 10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hodnote presahujúcej 35 €/kg (netto hmotnosti)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5810 91 90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96651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5810 92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chemických vlákien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5810 92 10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hodnote presahujúcej 35 €/kg (netto hmotnosti)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5810 92 90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5810 99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 Z ostatných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5810 99 10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V hodnote presahujúcej 35 €/kg (netto hmotnosti)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5,8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22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5810 99 90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7,2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  <w:tr>
        <w:tblPrEx>
          <w:tblW w:w="14760" w:type="dxa"/>
          <w:tblInd w:w="108" w:type="dxa"/>
          <w:tblLayout w:type="fixed"/>
        </w:tblPrEx>
        <w:trPr>
          <w:trHeight w:val="675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5811 00 00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 xml:space="preserve"> Prešívané textilné výrobky v metráži, zložené z jednej alebo niekoľkých vrstiev textilných materiálov, spojených s výplnkovým materiálom šitím, prešívaním alebo inak, iné ako výšivky položky 5810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65710E" w:rsidRPr="00407A20" w:rsidP="00B7617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07A20">
              <w:rPr>
                <w:rFonts w:ascii="Times New Roman" w:hAnsi="Times New Roman"/>
                <w:sz w:val="20"/>
              </w:rPr>
              <w:t>0</w:t>
            </w:r>
          </w:p>
        </w:tc>
      </w:tr>
    </w:tbl>
    <w:p w:rsidR="0007104E" w:rsidRPr="00E80BB5" w:rsidP="00733C6C">
      <w:pPr>
        <w:bidi w:val="0"/>
        <w:spacing w:before="60" w:after="60" w:line="240" w:lineRule="auto"/>
        <w:jc w:val="center"/>
        <w:rPr>
          <w:rFonts w:ascii="Times New Roman" w:hAnsi="Times New Roman"/>
        </w:rPr>
      </w:pPr>
    </w:p>
    <w:sectPr w:rsidSect="0088616D">
      <w:headerReference w:type="default" r:id="rId6"/>
      <w:footerReference w:type="default" r:id="rId7"/>
      <w:headerReference w:type="first" r:id="rId8"/>
      <w:footerReference w:type="first" r:id="rId9"/>
      <w:pgSz w:w="16839" w:h="11907" w:orient="landscape" w:code="9"/>
      <w:pgMar w:top="1134" w:right="1134" w:bottom="1134" w:left="1134" w:header="1134" w:footer="1134" w:gutter="0"/>
      <w:lnNumType w:distance="0"/>
      <w:pgNumType w:start="1033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A20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407A20">
    <w:pPr>
      <w:pStyle w:val="Footer"/>
      <w:bidi w:val="0"/>
      <w:rPr>
        <w:rFonts w:ascii="Times New Roman" w:hAnsi="Times New Roman"/>
      </w:rPr>
    </w:pPr>
    <w:bookmarkStart w:id="13" w:name="CoteFooter"/>
    <w:bookmarkEnd w:id="13"/>
    <w:r>
      <w:rPr>
        <w:rFonts w:ascii="Times New Roman" w:hAnsi="Times New Roman"/>
      </w:rPr>
      <w:t>14764/11 ADD 9</w:t>
      <w:tab/>
    </w:r>
    <w:bookmarkStart w:id="14" w:name="SuplCote"/>
    <w:bookmarkEnd w:id="14"/>
    <w:r>
      <w:rPr>
        <w:rFonts w:ascii="Times New Roman" w:hAnsi="Times New Roman"/>
      </w:rPr>
      <w:tab/>
    </w:r>
    <w:bookmarkStart w:id="15" w:name="Init"/>
    <w:bookmarkEnd w:id="15"/>
    <w:r>
      <w:rPr>
        <w:rFonts w:ascii="Times New Roman" w:hAnsi="Times New Roman"/>
      </w:rPr>
      <w:t>AK/su</w:t>
      <w:tab/>
    </w:r>
  </w:p>
  <w:p w:rsidR="00407A20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6" w:name="DG"/>
    <w:bookmarkEnd w:id="16"/>
    <w:r>
      <w:rPr>
        <w:rFonts w:ascii="Times New Roman" w:hAnsi="Times New Roman"/>
      </w:rPr>
      <w:t xml:space="preserve">DG </w:t>
    </w:r>
    <w:r w:rsidR="00DD5800">
      <w:rPr>
        <w:rFonts w:ascii="Times New Roman" w:hAnsi="Times New Roman"/>
      </w:rPr>
      <w:t>C</w:t>
    </w:r>
    <w:r>
      <w:rPr>
        <w:rFonts w:ascii="Times New Roman" w:hAnsi="Times New Roman"/>
      </w:rPr>
      <w:tab/>
    </w:r>
    <w:bookmarkStart w:id="17" w:name="FooterCoteSec"/>
    <w:r>
      <w:rPr>
        <w:rFonts w:ascii="Times New Roman" w:hAnsi="Times New Roman"/>
        <w:b/>
        <w:position w:val="-4"/>
        <w:sz w:val="36"/>
      </w:rPr>
      <w:t xml:space="preserve"> </w:t>
    </w:r>
    <w:bookmarkEnd w:id="17"/>
    <w:r>
      <w:rPr>
        <w:rFonts w:ascii="Times New Roman" w:hAnsi="Times New Roman"/>
        <w:b/>
        <w:position w:val="-4"/>
        <w:sz w:val="36"/>
      </w:rPr>
      <w:t> </w:t>
    </w:r>
    <w:bookmarkStart w:id="18" w:name="Langue"/>
    <w:r>
      <w:rPr>
        <w:rFonts w:ascii="Times New Roman" w:hAnsi="Times New Roman"/>
        <w:b/>
        <w:position w:val="-4"/>
        <w:sz w:val="36"/>
      </w:rPr>
      <w:t>SK</w:t>
    </w:r>
    <w:bookmarkEnd w:id="18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A20" w:rsidP="00B76178">
    <w:pPr>
      <w:pStyle w:val="Footer"/>
      <w:bidi w:val="0"/>
      <w:rPr>
        <w:rFonts w:ascii="Times New Roman" w:hAnsi="Times New Roman"/>
      </w:rPr>
    </w:pPr>
  </w:p>
  <w:p w:rsidR="00407A20" w:rsidRPr="00B76178" w:rsidP="00B76178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670277">
      <w:rPr>
        <w:rStyle w:val="PageNumber"/>
        <w:rFonts w:ascii="Times New Roman" w:hAnsi="Times New Roman"/>
        <w:noProof/>
      </w:rPr>
      <w:t>1033</w:t>
    </w:r>
    <w:r>
      <w:rPr>
        <w:rStyle w:val="PageNumber"/>
        <w:rFonts w:ascii="Times New Roman" w:hAnsi="Times New Roman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A20" w:rsidRPr="002F7EDC" w:rsidP="0065710E">
    <w:pPr>
      <w:pStyle w:val="FooterLandscape"/>
      <w:bidi w:val="0"/>
      <w:rPr>
        <w:rFonts w:ascii="Times New Roman" w:hAnsi="Times New Roman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A20" w:rsidRPr="002F7EDC" w:rsidP="0065710E">
    <w:pPr>
      <w:pStyle w:val="HeaderLandscape"/>
      <w:bidi w:val="0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A20" w:rsidRPr="002F7EDC" w:rsidP="0065710E">
    <w:pPr>
      <w:pStyle w:val="HeaderLandscape"/>
      <w:bidi w:val="0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2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3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4">
    <w:nsid w:val="2C574006"/>
    <w:multiLevelType w:val="singleLevel"/>
    <w:tmpl w:val="6D1660D2"/>
    <w:name w:val="Considérant__1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5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6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7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8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1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2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3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4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5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6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7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8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9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0">
    <w:nsid w:val="69995580"/>
    <w:multiLevelType w:val="singleLevel"/>
    <w:tmpl w:val="75CC7CBA"/>
    <w:name w:val="Considérant"/>
    <w:lvl w:ilvl="0">
      <w:start w:val="1"/>
      <w:numFmt w:val="decimal"/>
      <w:pStyle w:val="Avertissementtitre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1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2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23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6"/>
  </w:num>
  <w:num w:numId="2">
    <w:abstractNumId w:val="11"/>
  </w:num>
  <w:num w:numId="3">
    <w:abstractNumId w:val="23"/>
  </w:num>
  <w:num w:numId="4">
    <w:abstractNumId w:val="1"/>
  </w:num>
  <w:num w:numId="5">
    <w:abstractNumId w:val="13"/>
  </w:num>
  <w:num w:numId="6">
    <w:abstractNumId w:val="7"/>
  </w:num>
  <w:num w:numId="7">
    <w:abstractNumId w:val="12"/>
  </w:num>
  <w:num w:numId="8">
    <w:abstractNumId w:val="21"/>
  </w:num>
  <w:num w:numId="9">
    <w:abstractNumId w:val="5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9"/>
  </w:num>
  <w:num w:numId="16">
    <w:abstractNumId w:val="8"/>
  </w:num>
  <w:num w:numId="17">
    <w:abstractNumId w:val="19"/>
  </w:num>
  <w:num w:numId="18">
    <w:abstractNumId w:val="10"/>
  </w:num>
  <w:num w:numId="19">
    <w:abstractNumId w:val="16"/>
  </w:num>
  <w:num w:numId="20">
    <w:abstractNumId w:val="22"/>
  </w:num>
  <w:num w:numId="21">
    <w:abstractNumId w:val="24"/>
  </w:num>
  <w:num w:numId="22">
    <w:abstractNumId w:val="15"/>
  </w:num>
  <w:num w:numId="23">
    <w:abstractNumId w:val="3"/>
  </w:num>
  <w:num w:numId="24">
    <w:abstractNumId w:val="18"/>
  </w:num>
  <w:num w:numId="25">
    <w:abstractNumId w:val="17"/>
  </w:num>
  <w:num w:numId="26">
    <w:abstractNumId w:val="14"/>
  </w:num>
  <w:num w:numId="27">
    <w:abstractNumId w:val="20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footnotePr>
    <w:numRestart w:val="eachPage"/>
  </w:footnotePr>
  <w:endnotePr>
    <w:numFmt w:val="decimal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55C0F"/>
    <w:rsid w:val="0007104E"/>
    <w:rsid w:val="000804D6"/>
    <w:rsid w:val="00095462"/>
    <w:rsid w:val="000F7A4B"/>
    <w:rsid w:val="00142A29"/>
    <w:rsid w:val="0015674F"/>
    <w:rsid w:val="00162670"/>
    <w:rsid w:val="00197CBB"/>
    <w:rsid w:val="001C6680"/>
    <w:rsid w:val="002011A3"/>
    <w:rsid w:val="0021429E"/>
    <w:rsid w:val="002213E5"/>
    <w:rsid w:val="00226A1A"/>
    <w:rsid w:val="002634E2"/>
    <w:rsid w:val="002635B0"/>
    <w:rsid w:val="00283639"/>
    <w:rsid w:val="00293F61"/>
    <w:rsid w:val="002B51E8"/>
    <w:rsid w:val="002B77F9"/>
    <w:rsid w:val="002D060E"/>
    <w:rsid w:val="002D586E"/>
    <w:rsid w:val="002E5515"/>
    <w:rsid w:val="002F7EDC"/>
    <w:rsid w:val="003327A2"/>
    <w:rsid w:val="0038597C"/>
    <w:rsid w:val="003A2248"/>
    <w:rsid w:val="003A4C0D"/>
    <w:rsid w:val="003A6F3C"/>
    <w:rsid w:val="003D72F6"/>
    <w:rsid w:val="003F7E6C"/>
    <w:rsid w:val="00407A20"/>
    <w:rsid w:val="00442F80"/>
    <w:rsid w:val="00457E3B"/>
    <w:rsid w:val="00494021"/>
    <w:rsid w:val="0049591F"/>
    <w:rsid w:val="00495A88"/>
    <w:rsid w:val="0049672E"/>
    <w:rsid w:val="004A5CBD"/>
    <w:rsid w:val="004C65E9"/>
    <w:rsid w:val="004E242A"/>
    <w:rsid w:val="00537549"/>
    <w:rsid w:val="00547F64"/>
    <w:rsid w:val="00551EA9"/>
    <w:rsid w:val="00555E9C"/>
    <w:rsid w:val="005661F3"/>
    <w:rsid w:val="00595BFC"/>
    <w:rsid w:val="005C5E27"/>
    <w:rsid w:val="005D240F"/>
    <w:rsid w:val="005F4DEB"/>
    <w:rsid w:val="00616B12"/>
    <w:rsid w:val="00636A64"/>
    <w:rsid w:val="00641F6D"/>
    <w:rsid w:val="006547C6"/>
    <w:rsid w:val="0065710E"/>
    <w:rsid w:val="00670277"/>
    <w:rsid w:val="006754D0"/>
    <w:rsid w:val="00686361"/>
    <w:rsid w:val="0069594E"/>
    <w:rsid w:val="006A0283"/>
    <w:rsid w:val="006B697C"/>
    <w:rsid w:val="006D53C4"/>
    <w:rsid w:val="0071012A"/>
    <w:rsid w:val="00725842"/>
    <w:rsid w:val="0072590D"/>
    <w:rsid w:val="00733C6C"/>
    <w:rsid w:val="007512B2"/>
    <w:rsid w:val="00751F80"/>
    <w:rsid w:val="007534E2"/>
    <w:rsid w:val="007C4874"/>
    <w:rsid w:val="007F2FC6"/>
    <w:rsid w:val="008442FC"/>
    <w:rsid w:val="008506EB"/>
    <w:rsid w:val="008543C7"/>
    <w:rsid w:val="00855379"/>
    <w:rsid w:val="00874588"/>
    <w:rsid w:val="008845E4"/>
    <w:rsid w:val="0088616D"/>
    <w:rsid w:val="008E048D"/>
    <w:rsid w:val="00917588"/>
    <w:rsid w:val="009526CC"/>
    <w:rsid w:val="0096651F"/>
    <w:rsid w:val="00997758"/>
    <w:rsid w:val="009A19F7"/>
    <w:rsid w:val="009C352B"/>
    <w:rsid w:val="009D2065"/>
    <w:rsid w:val="009D428B"/>
    <w:rsid w:val="009F52BA"/>
    <w:rsid w:val="00A56489"/>
    <w:rsid w:val="00AA44C0"/>
    <w:rsid w:val="00AB7AAA"/>
    <w:rsid w:val="00AE22F4"/>
    <w:rsid w:val="00B135E9"/>
    <w:rsid w:val="00B204CF"/>
    <w:rsid w:val="00B6235D"/>
    <w:rsid w:val="00B76178"/>
    <w:rsid w:val="00C171FA"/>
    <w:rsid w:val="00C417E9"/>
    <w:rsid w:val="00C474DB"/>
    <w:rsid w:val="00CA4323"/>
    <w:rsid w:val="00CC2FC1"/>
    <w:rsid w:val="00CE65E1"/>
    <w:rsid w:val="00D13D17"/>
    <w:rsid w:val="00D2565F"/>
    <w:rsid w:val="00D259EA"/>
    <w:rsid w:val="00D34D79"/>
    <w:rsid w:val="00D54D33"/>
    <w:rsid w:val="00D77C1F"/>
    <w:rsid w:val="00D87255"/>
    <w:rsid w:val="00DB0145"/>
    <w:rsid w:val="00DC5A64"/>
    <w:rsid w:val="00DC5C86"/>
    <w:rsid w:val="00DD0E9D"/>
    <w:rsid w:val="00DD2615"/>
    <w:rsid w:val="00DD5800"/>
    <w:rsid w:val="00DE6B95"/>
    <w:rsid w:val="00E33F5E"/>
    <w:rsid w:val="00E50994"/>
    <w:rsid w:val="00E52B95"/>
    <w:rsid w:val="00E5759A"/>
    <w:rsid w:val="00E80BB5"/>
    <w:rsid w:val="00EB35FB"/>
    <w:rsid w:val="00EB6B02"/>
    <w:rsid w:val="00ED7999"/>
    <w:rsid w:val="00EF7274"/>
    <w:rsid w:val="00F33351"/>
    <w:rsid w:val="00F51D91"/>
    <w:rsid w:val="00FE074B"/>
    <w:rsid w:val="00FE0890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1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12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13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14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7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3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5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6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8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4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9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1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2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HeaderLandscape">
    <w:name w:val="HeaderLandscape"/>
    <w:basedOn w:val="Normal"/>
    <w:uiPriority w:val="99"/>
    <w:rsid w:val="0065710E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iret0">
    <w:name w:val="Tiret 0"/>
    <w:basedOn w:val="Point0"/>
    <w:uiPriority w:val="99"/>
    <w:rsid w:val="0065710E"/>
    <w:pPr>
      <w:numPr>
        <w:numId w:val="15"/>
      </w:numPr>
      <w:tabs>
        <w:tab w:val="num" w:pos="850"/>
      </w:tabs>
      <w:spacing w:line="240" w:lineRule="auto"/>
      <w:jc w:val="both"/>
    </w:pPr>
  </w:style>
  <w:style w:type="paragraph" w:customStyle="1" w:styleId="Point0">
    <w:name w:val="Point 0"/>
    <w:basedOn w:val="Normal"/>
    <w:uiPriority w:val="99"/>
    <w:rsid w:val="0065710E"/>
    <w:pPr>
      <w:widowControl/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Tiret1">
    <w:name w:val="Tiret 1"/>
    <w:basedOn w:val="Point1"/>
    <w:uiPriority w:val="99"/>
    <w:rsid w:val="0065710E"/>
    <w:pPr>
      <w:numPr>
        <w:numId w:val="16"/>
      </w:numPr>
      <w:tabs>
        <w:tab w:val="num" w:pos="1417"/>
      </w:tabs>
      <w:spacing w:line="240" w:lineRule="auto"/>
      <w:jc w:val="both"/>
    </w:pPr>
  </w:style>
  <w:style w:type="paragraph" w:customStyle="1" w:styleId="Point1">
    <w:name w:val="Point 1"/>
    <w:basedOn w:val="Normal"/>
    <w:uiPriority w:val="99"/>
    <w:rsid w:val="0065710E"/>
    <w:pPr>
      <w:widowControl/>
      <w:spacing w:before="120" w:after="120" w:line="240" w:lineRule="auto"/>
      <w:ind w:left="1417" w:hanging="567"/>
      <w:jc w:val="both"/>
    </w:pPr>
    <w:rPr>
      <w:szCs w:val="24"/>
      <w:lang w:eastAsia="en-US"/>
    </w:rPr>
  </w:style>
  <w:style w:type="paragraph" w:customStyle="1" w:styleId="Tiret2">
    <w:name w:val="Tiret 2"/>
    <w:basedOn w:val="Point2"/>
    <w:uiPriority w:val="99"/>
    <w:rsid w:val="0065710E"/>
    <w:pPr>
      <w:numPr>
        <w:numId w:val="17"/>
      </w:numPr>
      <w:tabs>
        <w:tab w:val="num" w:pos="1984"/>
      </w:tabs>
      <w:spacing w:line="240" w:lineRule="auto"/>
      <w:jc w:val="both"/>
    </w:pPr>
  </w:style>
  <w:style w:type="paragraph" w:customStyle="1" w:styleId="Point2">
    <w:name w:val="Point 2"/>
    <w:basedOn w:val="Normal"/>
    <w:uiPriority w:val="99"/>
    <w:rsid w:val="0065710E"/>
    <w:pPr>
      <w:widowControl/>
      <w:spacing w:before="120" w:after="120" w:line="240" w:lineRule="auto"/>
      <w:ind w:left="1984" w:hanging="567"/>
      <w:jc w:val="both"/>
    </w:pPr>
    <w:rPr>
      <w:szCs w:val="24"/>
      <w:lang w:eastAsia="en-US"/>
    </w:rPr>
  </w:style>
  <w:style w:type="paragraph" w:customStyle="1" w:styleId="Tiret3">
    <w:name w:val="Tiret 3"/>
    <w:basedOn w:val="Point3"/>
    <w:uiPriority w:val="99"/>
    <w:rsid w:val="0065710E"/>
    <w:pPr>
      <w:numPr>
        <w:numId w:val="18"/>
      </w:numPr>
      <w:tabs>
        <w:tab w:val="num" w:pos="2551"/>
      </w:tabs>
      <w:spacing w:line="240" w:lineRule="auto"/>
      <w:jc w:val="both"/>
    </w:pPr>
  </w:style>
  <w:style w:type="paragraph" w:customStyle="1" w:styleId="Point3">
    <w:name w:val="Point 3"/>
    <w:basedOn w:val="Normal"/>
    <w:uiPriority w:val="99"/>
    <w:rsid w:val="0065710E"/>
    <w:pPr>
      <w:widowControl/>
      <w:spacing w:before="120" w:after="120" w:line="240" w:lineRule="auto"/>
      <w:ind w:left="2551" w:hanging="567"/>
      <w:jc w:val="both"/>
    </w:pPr>
    <w:rPr>
      <w:szCs w:val="24"/>
      <w:lang w:eastAsia="en-US"/>
    </w:rPr>
  </w:style>
  <w:style w:type="paragraph" w:customStyle="1" w:styleId="Tiret4">
    <w:name w:val="Tiret 4"/>
    <w:basedOn w:val="Point4"/>
    <w:uiPriority w:val="99"/>
    <w:rsid w:val="0065710E"/>
    <w:pPr>
      <w:numPr>
        <w:numId w:val="19"/>
      </w:numPr>
      <w:tabs>
        <w:tab w:val="num" w:pos="3118"/>
      </w:tabs>
      <w:spacing w:line="240" w:lineRule="auto"/>
      <w:jc w:val="both"/>
    </w:pPr>
  </w:style>
  <w:style w:type="paragraph" w:customStyle="1" w:styleId="Point4">
    <w:name w:val="Point 4"/>
    <w:basedOn w:val="Normal"/>
    <w:uiPriority w:val="99"/>
    <w:rsid w:val="0065710E"/>
    <w:pPr>
      <w:widowControl/>
      <w:spacing w:before="120" w:after="120" w:line="240" w:lineRule="auto"/>
      <w:ind w:left="3118" w:hanging="567"/>
      <w:jc w:val="both"/>
    </w:pPr>
    <w:rPr>
      <w:szCs w:val="24"/>
      <w:lang w:eastAsia="en-US"/>
    </w:rPr>
  </w:style>
  <w:style w:type="paragraph" w:customStyle="1" w:styleId="NumPar1">
    <w:name w:val="NumPar 1"/>
    <w:basedOn w:val="Normal"/>
    <w:next w:val="Text1"/>
    <w:uiPriority w:val="99"/>
    <w:rsid w:val="0065710E"/>
    <w:pPr>
      <w:widowControl/>
      <w:numPr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Text1">
    <w:name w:val="Text 1"/>
    <w:basedOn w:val="Normal"/>
    <w:uiPriority w:val="99"/>
    <w:rsid w:val="0065710E"/>
    <w:pPr>
      <w:widowControl/>
      <w:spacing w:before="120" w:after="120" w:line="240" w:lineRule="auto"/>
      <w:ind w:left="850"/>
      <w:jc w:val="both"/>
    </w:pPr>
    <w:rPr>
      <w:szCs w:val="24"/>
      <w:lang w:eastAsia="en-US"/>
    </w:rPr>
  </w:style>
  <w:style w:type="paragraph" w:customStyle="1" w:styleId="NumPar2">
    <w:name w:val="NumPar 2"/>
    <w:basedOn w:val="Normal"/>
    <w:next w:val="Text1"/>
    <w:uiPriority w:val="99"/>
    <w:rsid w:val="0065710E"/>
    <w:pPr>
      <w:widowControl/>
      <w:numPr>
        <w:ilvl w:val="1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NumPar3">
    <w:name w:val="NumPar 3"/>
    <w:basedOn w:val="Normal"/>
    <w:next w:val="Text1"/>
    <w:uiPriority w:val="99"/>
    <w:rsid w:val="0065710E"/>
    <w:pPr>
      <w:widowControl/>
      <w:numPr>
        <w:ilvl w:val="2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NumPar4">
    <w:name w:val="NumPar 4"/>
    <w:basedOn w:val="Normal"/>
    <w:next w:val="Text1"/>
    <w:uiPriority w:val="99"/>
    <w:rsid w:val="0065710E"/>
    <w:pPr>
      <w:widowControl/>
      <w:numPr>
        <w:ilvl w:val="3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Point0number">
    <w:name w:val="Point 0 (number)"/>
    <w:basedOn w:val="Normal"/>
    <w:uiPriority w:val="99"/>
    <w:rsid w:val="0065710E"/>
    <w:pPr>
      <w:widowControl/>
      <w:numPr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Point1number">
    <w:name w:val="Point 1 (number)"/>
    <w:basedOn w:val="Normal"/>
    <w:uiPriority w:val="99"/>
    <w:rsid w:val="0065710E"/>
    <w:pPr>
      <w:widowControl/>
      <w:numPr>
        <w:ilvl w:val="2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US"/>
    </w:rPr>
  </w:style>
  <w:style w:type="paragraph" w:customStyle="1" w:styleId="Point2number">
    <w:name w:val="Point 2 (number)"/>
    <w:basedOn w:val="Normal"/>
    <w:uiPriority w:val="99"/>
    <w:rsid w:val="0065710E"/>
    <w:pPr>
      <w:widowControl/>
      <w:numPr>
        <w:ilvl w:val="4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US"/>
    </w:rPr>
  </w:style>
  <w:style w:type="paragraph" w:customStyle="1" w:styleId="Point3number">
    <w:name w:val="Point 3 (number)"/>
    <w:basedOn w:val="Normal"/>
    <w:uiPriority w:val="99"/>
    <w:rsid w:val="0065710E"/>
    <w:pPr>
      <w:widowControl/>
      <w:numPr>
        <w:ilvl w:val="6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US"/>
    </w:rPr>
  </w:style>
  <w:style w:type="paragraph" w:customStyle="1" w:styleId="Point0letter">
    <w:name w:val="Point 0 (letter)"/>
    <w:basedOn w:val="Normal"/>
    <w:uiPriority w:val="99"/>
    <w:rsid w:val="0065710E"/>
    <w:pPr>
      <w:widowControl/>
      <w:numPr>
        <w:ilvl w:val="1"/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Point1letter">
    <w:name w:val="Point 1 (letter)"/>
    <w:basedOn w:val="Normal"/>
    <w:uiPriority w:val="99"/>
    <w:rsid w:val="0065710E"/>
    <w:pPr>
      <w:widowControl/>
      <w:numPr>
        <w:ilvl w:val="3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US"/>
    </w:rPr>
  </w:style>
  <w:style w:type="paragraph" w:customStyle="1" w:styleId="Point2letter">
    <w:name w:val="Point 2 (letter)"/>
    <w:basedOn w:val="Normal"/>
    <w:uiPriority w:val="99"/>
    <w:rsid w:val="0065710E"/>
    <w:pPr>
      <w:widowControl/>
      <w:numPr>
        <w:ilvl w:val="5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US"/>
    </w:rPr>
  </w:style>
  <w:style w:type="paragraph" w:customStyle="1" w:styleId="Point3letter">
    <w:name w:val="Point 3 (letter)"/>
    <w:basedOn w:val="Normal"/>
    <w:uiPriority w:val="99"/>
    <w:rsid w:val="0065710E"/>
    <w:pPr>
      <w:widowControl/>
      <w:numPr>
        <w:ilvl w:val="7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US"/>
    </w:rPr>
  </w:style>
  <w:style w:type="paragraph" w:customStyle="1" w:styleId="Point4letter">
    <w:name w:val="Point 4 (letter)"/>
    <w:basedOn w:val="Normal"/>
    <w:uiPriority w:val="99"/>
    <w:rsid w:val="0065710E"/>
    <w:pPr>
      <w:widowControl/>
      <w:numPr>
        <w:ilvl w:val="8"/>
        <w:numId w:val="21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US"/>
    </w:rPr>
  </w:style>
  <w:style w:type="paragraph" w:customStyle="1" w:styleId="Bullet0">
    <w:name w:val="Bullet 0"/>
    <w:basedOn w:val="Normal"/>
    <w:uiPriority w:val="99"/>
    <w:rsid w:val="0065710E"/>
    <w:pPr>
      <w:widowControl/>
      <w:numPr>
        <w:numId w:val="22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US"/>
    </w:rPr>
  </w:style>
  <w:style w:type="paragraph" w:customStyle="1" w:styleId="Bullet1">
    <w:name w:val="Bullet 1"/>
    <w:basedOn w:val="Normal"/>
    <w:uiPriority w:val="99"/>
    <w:rsid w:val="0065710E"/>
    <w:pPr>
      <w:widowControl/>
      <w:numPr>
        <w:numId w:val="23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US"/>
    </w:rPr>
  </w:style>
  <w:style w:type="paragraph" w:customStyle="1" w:styleId="Bullet2">
    <w:name w:val="Bullet 2"/>
    <w:basedOn w:val="Normal"/>
    <w:uiPriority w:val="99"/>
    <w:rsid w:val="0065710E"/>
    <w:pPr>
      <w:widowControl/>
      <w:numPr>
        <w:numId w:val="24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US"/>
    </w:rPr>
  </w:style>
  <w:style w:type="paragraph" w:customStyle="1" w:styleId="Bullet3">
    <w:name w:val="Bullet 3"/>
    <w:basedOn w:val="Normal"/>
    <w:uiPriority w:val="99"/>
    <w:rsid w:val="0065710E"/>
    <w:pPr>
      <w:widowControl/>
      <w:numPr>
        <w:numId w:val="25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US"/>
    </w:rPr>
  </w:style>
  <w:style w:type="paragraph" w:customStyle="1" w:styleId="Bullet4">
    <w:name w:val="Bullet 4"/>
    <w:basedOn w:val="Normal"/>
    <w:uiPriority w:val="99"/>
    <w:rsid w:val="0065710E"/>
    <w:pPr>
      <w:widowControl/>
      <w:numPr>
        <w:numId w:val="26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US"/>
    </w:rPr>
  </w:style>
  <w:style w:type="paragraph" w:customStyle="1" w:styleId="Avertissementtitre">
    <w:name w:val="Avertissement titre"/>
    <w:basedOn w:val="Normal"/>
    <w:next w:val="Normal"/>
    <w:uiPriority w:val="99"/>
    <w:rsid w:val="0065710E"/>
    <w:pPr>
      <w:keepNext/>
      <w:widowControl/>
      <w:numPr>
        <w:numId w:val="27"/>
      </w:numPr>
      <w:spacing w:before="480" w:after="120" w:line="240" w:lineRule="auto"/>
      <w:jc w:val="both"/>
    </w:pPr>
    <w:rPr>
      <w:szCs w:val="24"/>
      <w:u w:val="single"/>
      <w:lang w:eastAsia="en-US"/>
    </w:rPr>
  </w:style>
  <w:style w:type="paragraph" w:customStyle="1" w:styleId="Considrant">
    <w:name w:val="Considérant"/>
    <w:basedOn w:val="Normal"/>
    <w:uiPriority w:val="99"/>
    <w:rsid w:val="0065710E"/>
    <w:pPr>
      <w:widowControl/>
      <w:numPr>
        <w:numId w:val="28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eastAsia="en-US"/>
    </w:rPr>
  </w:style>
  <w:style w:type="paragraph" w:styleId="ListBullet">
    <w:name w:val="List Bullet"/>
    <w:basedOn w:val="Normal"/>
    <w:uiPriority w:val="99"/>
    <w:rsid w:val="0065710E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US"/>
    </w:rPr>
  </w:style>
  <w:style w:type="paragraph" w:styleId="ListBullet2">
    <w:name w:val="List Bullet 2"/>
    <w:basedOn w:val="Normal"/>
    <w:uiPriority w:val="99"/>
    <w:rsid w:val="0065710E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US"/>
    </w:rPr>
  </w:style>
  <w:style w:type="paragraph" w:styleId="ListBullet3">
    <w:name w:val="List Bullet 3"/>
    <w:basedOn w:val="Normal"/>
    <w:uiPriority w:val="99"/>
    <w:rsid w:val="0065710E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US"/>
    </w:rPr>
  </w:style>
  <w:style w:type="paragraph" w:styleId="ListBullet4">
    <w:name w:val="List Bullet 4"/>
    <w:basedOn w:val="Normal"/>
    <w:uiPriority w:val="99"/>
    <w:rsid w:val="0065710E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US"/>
    </w:rPr>
  </w:style>
  <w:style w:type="paragraph" w:styleId="ListNumber">
    <w:name w:val="List Number"/>
    <w:basedOn w:val="Normal"/>
    <w:uiPriority w:val="99"/>
    <w:rsid w:val="0065710E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US"/>
    </w:rPr>
  </w:style>
  <w:style w:type="paragraph" w:styleId="ListNumber2">
    <w:name w:val="List Number 2"/>
    <w:basedOn w:val="Normal"/>
    <w:uiPriority w:val="99"/>
    <w:rsid w:val="0065710E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US"/>
    </w:rPr>
  </w:style>
  <w:style w:type="paragraph" w:styleId="ListNumber3">
    <w:name w:val="List Number 3"/>
    <w:basedOn w:val="Normal"/>
    <w:uiPriority w:val="99"/>
    <w:rsid w:val="0065710E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US"/>
    </w:rPr>
  </w:style>
  <w:style w:type="paragraph" w:styleId="ListNumber4">
    <w:name w:val="List Number 4"/>
    <w:basedOn w:val="Normal"/>
    <w:uiPriority w:val="99"/>
    <w:rsid w:val="0065710E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header" Target="header2.xml" /><Relationship Id="rId9" Type="http://schemas.openxmlformats.org/officeDocument/2006/relationships/footer" Target="footer3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3</Pages>
  <Words>15535</Words>
  <Characters>95697</Characters>
  <Application>Microsoft Office Word</Application>
  <DocSecurity>0</DocSecurity>
  <Lines>0</Lines>
  <Paragraphs>0</Paragraphs>
  <ScaleCrop>false</ScaleCrop>
  <Company>DTI</Company>
  <LinksUpToDate>false</LinksUpToDate>
  <CharactersWithSpaces>110402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2012-11-28T12:49:00Z</dcterms:created>
  <dcterms:modified xsi:type="dcterms:W3CDTF">2012-11-28T12:49:00Z</dcterms:modified>
</cp:coreProperties>
</file>