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 w:rsidR="009C2E2F" w:rsidRPr="00AC48CE" w:rsidP="009C2E2F">
      <w:pPr>
        <w:pStyle w:val="Heading1"/>
        <w:rPr>
          <w:rFonts w:cs="Times New Roman"/>
          <w:sz w:val="28"/>
          <w:szCs w:val="28"/>
        </w:rPr>
      </w:pPr>
      <w:r w:rsidRPr="00AC48CE">
        <w:rPr>
          <w:rFonts w:cs="Times New Roman"/>
          <w:sz w:val="28"/>
          <w:szCs w:val="28"/>
        </w:rPr>
        <w:t>V. volebné obdobie</w:t>
      </w:r>
    </w:p>
    <w:p w:rsidR="009C2E2F" w:rsidRPr="00C70CD3" w:rsidP="009C2E2F">
      <w:pPr>
        <w:pStyle w:val="Protokoln"/>
        <w:rPr>
          <w:rFonts w:cs="Times New Roman"/>
          <w:sz w:val="18"/>
          <w:szCs w:val="18"/>
        </w:rPr>
      </w:pPr>
      <w:r w:rsidRPr="00C70CD3">
        <w:rPr>
          <w:rFonts w:cs="Times New Roman"/>
          <w:sz w:val="18"/>
          <w:szCs w:val="18"/>
        </w:rPr>
        <w:t>Číslo: CRD-</w:t>
      </w:r>
      <w:r w:rsidRPr="00C70CD3" w:rsidR="00B73FAC">
        <w:rPr>
          <w:rFonts w:cs="Times New Roman"/>
          <w:sz w:val="18"/>
          <w:szCs w:val="18"/>
        </w:rPr>
        <w:t>1</w:t>
      </w:r>
      <w:r w:rsidR="003B7880">
        <w:rPr>
          <w:rFonts w:cs="Times New Roman"/>
          <w:sz w:val="18"/>
          <w:szCs w:val="18"/>
        </w:rPr>
        <w:t>888</w:t>
      </w:r>
      <w:r w:rsidRPr="00C70CD3">
        <w:rPr>
          <w:rFonts w:cs="Times New Roman"/>
          <w:sz w:val="18"/>
          <w:szCs w:val="18"/>
        </w:rPr>
        <w:t>/201</w:t>
      </w:r>
      <w:r w:rsidRPr="00C70CD3" w:rsidR="00AE2CFB">
        <w:rPr>
          <w:rFonts w:cs="Times New Roman"/>
          <w:sz w:val="18"/>
          <w:szCs w:val="18"/>
        </w:rPr>
        <w:t>1</w:t>
      </w:r>
    </w:p>
    <w:p w:rsidR="009C2E2F" w:rsidP="009C2E2F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9C2E2F" w:rsidP="009C2E2F">
      <w:pPr>
        <w:pStyle w:val="uznesenia"/>
        <w:rPr>
          <w:rFonts w:cs="Times New Roman"/>
        </w:rPr>
      </w:pPr>
      <w:r w:rsidR="00A660AE">
        <w:rPr>
          <w:rFonts w:cs="Times New Roman"/>
        </w:rPr>
        <w:t>468</w:t>
      </w:r>
    </w:p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 w:rsidR="009C2E2F" w:rsidP="009C2E2F">
      <w:pPr>
        <w:outlineLvl w:val="0"/>
        <w:rPr>
          <w:rFonts w:cs="Times New Roman"/>
        </w:rPr>
      </w:pP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 </w:t>
      </w:r>
      <w:r w:rsidR="00A660AE">
        <w:rPr>
          <w:rFonts w:cs="Arial"/>
          <w:sz w:val="22"/>
          <w:szCs w:val="22"/>
        </w:rPr>
        <w:t>27</w:t>
      </w:r>
      <w:r w:rsidR="00661910">
        <w:rPr>
          <w:rFonts w:cs="Arial"/>
          <w:sz w:val="22"/>
          <w:szCs w:val="22"/>
        </w:rPr>
        <w:t xml:space="preserve">. </w:t>
      </w:r>
      <w:r w:rsidR="00C977F1">
        <w:rPr>
          <w:rFonts w:cs="Arial"/>
          <w:sz w:val="22"/>
          <w:szCs w:val="22"/>
        </w:rPr>
        <w:t>mája</w:t>
      </w:r>
      <w:r>
        <w:rPr>
          <w:rFonts w:cs="Arial"/>
          <w:sz w:val="22"/>
          <w:szCs w:val="22"/>
        </w:rPr>
        <w:t xml:space="preserve"> 201</w:t>
      </w:r>
      <w:r w:rsidR="001F474B">
        <w:rPr>
          <w:rFonts w:cs="Arial"/>
          <w:sz w:val="22"/>
          <w:szCs w:val="22"/>
        </w:rPr>
        <w:t>1</w:t>
      </w: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9C2E2F" w:rsidP="009C2E2F">
      <w:pPr>
        <w:rPr>
          <w:rFonts w:cs="Times New Roman"/>
        </w:rPr>
      </w:pPr>
    </w:p>
    <w:p w:rsidR="003B7880" w:rsidP="003B7880">
      <w:pPr>
        <w:tabs>
          <w:tab w:val="left" w:pos="-1985"/>
          <w:tab w:val="left" w:pos="709"/>
          <w:tab w:val="left" w:pos="1077"/>
        </w:tabs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k písomným odpovediam členov vlády Slovenskej republiky na interpelácie poslancov Národnej rady Slovenskej repub</w:t>
      </w:r>
      <w:r>
        <w:rPr>
          <w:rFonts w:cs="Arial"/>
          <w:bCs/>
          <w:sz w:val="22"/>
          <w:szCs w:val="22"/>
        </w:rPr>
        <w:t xml:space="preserve">liky písomne podané predsedovi Národnej rady Slovenskej republiky </w:t>
      </w:r>
      <w:r>
        <w:rPr>
          <w:rFonts w:cs="Arial"/>
          <w:sz w:val="22"/>
          <w:szCs w:val="22"/>
        </w:rPr>
        <w:t xml:space="preserve">(tlač 312) </w:t>
      </w:r>
    </w:p>
    <w:p w:rsidR="003B7880" w:rsidP="003B7880">
      <w:pPr>
        <w:tabs>
          <w:tab w:val="left" w:pos="-1985"/>
          <w:tab w:val="left" w:pos="709"/>
          <w:tab w:val="left" w:pos="1077"/>
        </w:tabs>
        <w:jc w:val="both"/>
        <w:rPr>
          <w:rFonts w:cs="Arial"/>
          <w:bCs/>
          <w:sz w:val="22"/>
          <w:szCs w:val="22"/>
        </w:rPr>
      </w:pPr>
    </w:p>
    <w:p w:rsidR="003B7880" w:rsidP="003B7880">
      <w:pPr>
        <w:tabs>
          <w:tab w:val="left" w:pos="-1985"/>
          <w:tab w:val="left" w:pos="709"/>
          <w:tab w:val="left" w:pos="1077"/>
        </w:tabs>
        <w:jc w:val="both"/>
        <w:rPr>
          <w:rFonts w:cs="Arial"/>
          <w:b/>
          <w:bCs/>
          <w:sz w:val="22"/>
          <w:szCs w:val="22"/>
        </w:rPr>
      </w:pPr>
    </w:p>
    <w:p w:rsidR="003B7880" w:rsidP="003B7880">
      <w:pPr>
        <w:tabs>
          <w:tab w:val="left" w:pos="-1985"/>
          <w:tab w:val="left" w:pos="709"/>
          <w:tab w:val="left" w:pos="1077"/>
        </w:tabs>
        <w:jc w:val="both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ab/>
        <w:t>Národná rada Slovenskej republiky</w:t>
      </w:r>
    </w:p>
    <w:p w:rsidR="003B7880" w:rsidP="003B7880">
      <w:pPr>
        <w:tabs>
          <w:tab w:val="left" w:pos="-1985"/>
          <w:tab w:val="left" w:pos="709"/>
          <w:tab w:val="left" w:pos="1077"/>
        </w:tabs>
        <w:jc w:val="both"/>
        <w:rPr>
          <w:rFonts w:cs="Arial"/>
          <w:b/>
          <w:bCs/>
          <w:sz w:val="32"/>
          <w:szCs w:val="32"/>
        </w:rPr>
      </w:pPr>
    </w:p>
    <w:p w:rsidR="003B7880" w:rsidP="003B7880">
      <w:pPr>
        <w:tabs>
          <w:tab w:val="left" w:pos="-1985"/>
          <w:tab w:val="left" w:pos="709"/>
          <w:tab w:val="left" w:pos="1077"/>
        </w:tabs>
        <w:jc w:val="both"/>
        <w:rPr>
          <w:rFonts w:cs="Arial"/>
          <w:b/>
          <w:bCs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 xml:space="preserve">        b e r i e   n a   v e d o m i e</w:t>
      </w:r>
    </w:p>
    <w:p w:rsidR="003B7880" w:rsidP="003B7880">
      <w:pPr>
        <w:jc w:val="both"/>
        <w:rPr>
          <w:rFonts w:cs="Arial"/>
          <w:bCs/>
          <w:sz w:val="22"/>
          <w:szCs w:val="22"/>
        </w:rPr>
      </w:pPr>
    </w:p>
    <w:p w:rsidR="003B7880" w:rsidP="003B7880">
      <w:pPr>
        <w:jc w:val="both"/>
        <w:rPr>
          <w:rFonts w:cs="Times New Roman"/>
        </w:rPr>
      </w:pPr>
    </w:p>
    <w:p w:rsidR="003B7880" w:rsidP="003B7880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  <w:r>
        <w:rPr>
          <w:rFonts w:cs="Times New Roman"/>
        </w:rPr>
        <w:t xml:space="preserve">           </w:t>
      </w:r>
      <w:r>
        <w:rPr>
          <w:rFonts w:cs="Arial"/>
          <w:sz w:val="22"/>
          <w:szCs w:val="22"/>
        </w:rPr>
        <w:t>písomné odpovede  členov vlády Slovenskej republiky na interpelácie poslancov Národnej rady Slovenskej republiky písomne podané predsedovi Národnej rady Slovenskej republiky.</w:t>
      </w:r>
    </w:p>
    <w:p w:rsidR="003B7880" w:rsidP="003B7880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881443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881443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881443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895680" w:rsidP="00E64F85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</w:p>
    <w:p w:rsidR="00920DF7" w:rsidP="00920DF7">
      <w:pPr>
        <w:keepNext w:val="0"/>
        <w:keepLines w:val="0"/>
        <w:ind w:left="576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Richard  S u l í k   v. r.</w:t>
      </w:r>
    </w:p>
    <w:p w:rsidR="00B05551" w:rsidP="00E64F85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B05551" w:rsidP="00E64F85">
      <w:pPr>
        <w:keepNext w:val="0"/>
        <w:keepLines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B05551" w:rsidP="00E64F8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3B7880" w:rsidP="00E64F8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Overovatelia:</w:t>
      </w:r>
    </w:p>
    <w:p w:rsidR="00C977F1" w:rsidP="00C977F1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Jana  K i š š o v á   v. r.</w:t>
      </w:r>
    </w:p>
    <w:p w:rsidR="00C977F1" w:rsidP="00C977F1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Mikuláš  K r a j k o v i č   v. r.</w:t>
      </w:r>
    </w:p>
    <w:p w:rsidR="00B05551" w:rsidP="00E64F85">
      <w:pPr>
        <w:keepNext w:val="0"/>
        <w:keepLines w:val="0"/>
        <w:rPr>
          <w:rFonts w:cs="Times New Roman"/>
        </w:rPr>
      </w:pPr>
    </w:p>
    <w:p w:rsidR="00EE5393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B05551" w:rsidRPr="00B05551" w:rsidP="00E64F85">
      <w:pPr>
        <w:keepNext w:val="0"/>
        <w:keepLines w:val="0"/>
        <w:jc w:val="both"/>
        <w:outlineLvl w:val="0"/>
        <w:rPr>
          <w:rFonts w:cs="Arial"/>
          <w:sz w:val="22"/>
          <w:szCs w:val="22"/>
        </w:rPr>
      </w:pPr>
    </w:p>
    <w:p w:rsidR="00EE5393" w:rsidP="00AE2CFB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RPr="002707F6" w:rsidP="00AE2CFB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P="00AE2CFB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variable"/>
    <w:sig w:usb0="00000000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80" w:rsidP="00BB2A0D">
    <w:pPr>
      <w:pStyle w:val="Footer"/>
      <w:framePr w:vAnchor="text" w:hAnchor="margin" w:xAlign="center" w:y="1"/>
      <w:rPr>
        <w:rStyle w:val="PageNumber"/>
        <w:rFonts w:cs="Times New Roman"/>
      </w:rPr>
    </w:pPr>
    <w:r>
      <w:rPr>
        <w:rStyle w:val="PageNumber"/>
        <w:rFonts w:cs="Times New Roman"/>
      </w:rPr>
      <w:fldChar w:fldCharType="begin"/>
    </w:r>
    <w:r>
      <w:rPr>
        <w:rStyle w:val="PageNumber"/>
        <w:rFonts w:cs="Times New Roman"/>
      </w:rPr>
      <w:instrText xml:space="preserve">PAGE  </w:instrText>
    </w:r>
    <w:r>
      <w:rPr>
        <w:rStyle w:val="PageNumber"/>
        <w:rFonts w:cs="Times New Roman"/>
      </w:rPr>
      <w:fldChar w:fldCharType="separate"/>
    </w:r>
    <w:r>
      <w:rPr>
        <w:rStyle w:val="PageNumber"/>
        <w:rFonts w:cs="Times New Roman"/>
      </w:rPr>
      <w:fldChar w:fldCharType="end"/>
    </w:r>
  </w:p>
  <w:p w:rsidR="003B7880">
    <w:pPr>
      <w:pStyle w:val="Footer"/>
      <w:rPr>
        <w:rFonts w:cs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80" w:rsidRPr="000E2E9E" w:rsidP="00BB2A0D">
    <w:pPr>
      <w:pStyle w:val="Footer"/>
      <w:framePr w:vAnchor="text" w:hAnchor="margin" w:xAlign="center" w:y="1"/>
      <w:rPr>
        <w:rStyle w:val="PageNumber"/>
        <w:rFonts w:cs="Times New Roman"/>
        <w:sz w:val="16"/>
      </w:rPr>
    </w:pPr>
    <w:r w:rsidRPr="000E2E9E">
      <w:rPr>
        <w:rStyle w:val="PageNumber"/>
        <w:rFonts w:cs="Times New Roman"/>
        <w:sz w:val="16"/>
      </w:rPr>
      <w:fldChar w:fldCharType="begin"/>
    </w:r>
    <w:r w:rsidRPr="000E2E9E">
      <w:rPr>
        <w:rStyle w:val="PageNumber"/>
        <w:rFonts w:cs="Times New Roman"/>
        <w:sz w:val="16"/>
      </w:rPr>
      <w:instrText xml:space="preserve">PAGE  </w:instrText>
    </w:r>
    <w:r w:rsidRPr="000E2E9E">
      <w:rPr>
        <w:rStyle w:val="PageNumber"/>
        <w:rFonts w:cs="Times New Roman"/>
        <w:sz w:val="16"/>
      </w:rPr>
      <w:fldChar w:fldCharType="separate"/>
    </w:r>
    <w:r w:rsidR="00920DF7">
      <w:rPr>
        <w:rStyle w:val="PageNumber"/>
        <w:rFonts w:cs="Times New Roman"/>
        <w:noProof/>
        <w:sz w:val="16"/>
      </w:rPr>
      <w:t>2</w:t>
    </w:r>
    <w:r w:rsidRPr="000E2E9E">
      <w:rPr>
        <w:rStyle w:val="PageNumber"/>
        <w:rFonts w:cs="Times New Roman"/>
        <w:sz w:val="16"/>
      </w:rPr>
      <w:fldChar w:fldCharType="end"/>
    </w:r>
  </w:p>
  <w:p w:rsidR="003B7880">
    <w:pPr>
      <w:pStyle w:val="Footer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80">
    <w:pPr>
      <w:pStyle w:val="Footer"/>
      <w:rPr>
        <w:rFonts w:cs="Times New Roman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80">
    <w:pPr>
      <w:pStyle w:val="Header"/>
      <w:rPr>
        <w:rFonts w:cs="Times New Roman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80">
    <w:pPr>
      <w:pStyle w:val="Header"/>
      <w:rPr>
        <w:rFonts w:cs="Times New Roman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880">
    <w:pPr>
      <w:pStyle w:val="Header"/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>
    <w:nsid w:val="11470F57"/>
    <w:multiLevelType w:val="hybridMultilevel"/>
    <w:tmpl w:val="BD0ADE4E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  <w:b/>
        <w:rtl w:val="0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  <w:rtl w:val="0"/>
      </w:rPr>
    </w:lvl>
  </w:abstractNum>
  <w:abstractNum w:abstractNumId="2">
    <w:nsid w:val="14831F3A"/>
    <w:multiLevelType w:val="hybridMultilevel"/>
    <w:tmpl w:val="03228E72"/>
    <w:lvl w:ilvl="0">
      <w:start w:val="3"/>
      <w:numFmt w:val="upperLetter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  <w:rtl w:val="0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  <w:rtl w:val="0"/>
      </w:rPr>
    </w:lvl>
    <w:lvl w:ilvl="2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  <w:rtl w:val="0"/>
      </w:rPr>
    </w:lvl>
    <w:lvl w:ilvl="3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  <w:rtl w:val="0"/>
      </w:rPr>
    </w:lvl>
    <w:lvl w:ilvl="4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  <w:rtl w:val="0"/>
      </w:rPr>
    </w:lvl>
    <w:lvl w:ilvl="5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  <w:rtl w:val="0"/>
      </w:rPr>
    </w:lvl>
    <w:lvl w:ilvl="6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  <w:rtl w:val="0"/>
      </w:rPr>
    </w:lvl>
    <w:lvl w:ilvl="7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  <w:rtl w:val="0"/>
      </w:rPr>
    </w:lvl>
    <w:lvl w:ilvl="8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  <w:rtl w:val="0"/>
      </w:rPr>
    </w:lvl>
  </w:abstractNum>
  <w:abstractNum w:abstractNumId="3">
    <w:nsid w:val="763C2E82"/>
    <w:multiLevelType w:val="hybridMultilevel"/>
    <w:tmpl w:val="616E53AE"/>
    <w:lvl w:ilvl="0">
      <w:start w:val="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rtl w:val="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rtl w:val="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rtl w:val="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rtl w:val="0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rtl w:val="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rtl w:val="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rtl w:val="0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rtl w:val="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rtl w:val="0"/>
      </w:r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E2E9E"/>
    <w:rsid w:val="001F474B"/>
    <w:rsid w:val="002707F6"/>
    <w:rsid w:val="003B7880"/>
    <w:rsid w:val="00661910"/>
    <w:rsid w:val="00881443"/>
    <w:rsid w:val="00895680"/>
    <w:rsid w:val="00920DF7"/>
    <w:rsid w:val="009C2E2F"/>
    <w:rsid w:val="00A660AE"/>
    <w:rsid w:val="00AC48CE"/>
    <w:rsid w:val="00AE2CFB"/>
    <w:rsid w:val="00B05551"/>
    <w:rsid w:val="00B73FAC"/>
    <w:rsid w:val="00BB2A0D"/>
    <w:rsid w:val="00C70CD3"/>
    <w:rsid w:val="00C977F1"/>
    <w:rsid w:val="00E64F85"/>
    <w:rsid w:val="00EE5393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E2F"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9C2E2F"/>
    <w:pPr>
      <w:jc w:val="center"/>
      <w:outlineLvl w:val="0"/>
    </w:pPr>
    <w:rPr>
      <w:spacing w:val="20"/>
      <w:kern w:val="32"/>
      <w:sz w:val="32"/>
    </w:rPr>
  </w:style>
  <w:style w:type="paragraph" w:styleId="Heading4">
    <w:name w:val="heading 4"/>
    <w:basedOn w:val="Normal"/>
    <w:next w:val="Normal"/>
    <w:qFormat/>
    <w:rsid w:val="009C2E2F"/>
    <w:pPr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C2E2F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C2E2F"/>
    <w:pPr>
      <w:spacing w:before="240" w:after="6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9C2E2F"/>
    <w:pPr>
      <w:jc w:val="both"/>
    </w:pPr>
  </w:style>
  <w:style w:type="paragraph" w:styleId="BodyTextIndent">
    <w:name w:val="Body Text Indent"/>
    <w:basedOn w:val="Normal"/>
    <w:rsid w:val="009C2E2F"/>
    <w:pPr>
      <w:ind w:firstLine="708"/>
      <w:jc w:val="both"/>
    </w:pPr>
  </w:style>
  <w:style w:type="paragraph" w:customStyle="1" w:styleId="Protokoln">
    <w:name w:val="Protokolné č."/>
    <w:basedOn w:val="Normal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9C2E2F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Footer">
    <w:name w:val="footer"/>
    <w:basedOn w:val="Normal"/>
    <w:rsid w:val="009C2E2F"/>
    <w:pPr>
      <w:tabs>
        <w:tab w:val="center" w:pos="4536"/>
        <w:tab w:val="right" w:pos="9072"/>
      </w:tabs>
      <w:jc w:val="center"/>
    </w:pPr>
  </w:style>
  <w:style w:type="character" w:styleId="PageNumber">
    <w:name w:val="page number"/>
    <w:basedOn w:val="DefaultParagraphFont"/>
    <w:rsid w:val="000E2E9E"/>
  </w:style>
  <w:style w:type="paragraph" w:styleId="Header">
    <w:name w:val="header"/>
    <w:basedOn w:val="Normal"/>
    <w:rsid w:val="000E2E9E"/>
    <w:pPr>
      <w:tabs>
        <w:tab w:val="center" w:pos="4536"/>
        <w:tab w:val="right" w:pos="9072"/>
      </w:tabs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</Pages>
  <Words>114</Words>
  <Characters>655</Characters>
  <Application>Microsoft Office Word</Application>
  <DocSecurity>0</DocSecurity>
  <Lines>0</Lines>
  <Paragraphs>0</Paragraphs>
  <ScaleCrop>false</ScaleCrop>
  <Company>Kancelaria NR SR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KresMart</cp:lastModifiedBy>
  <cp:revision>6</cp:revision>
  <cp:lastPrinted>2011-05-31T06:57:00Z</cp:lastPrinted>
  <dcterms:created xsi:type="dcterms:W3CDTF">2011-05-16T09:01:00Z</dcterms:created>
  <dcterms:modified xsi:type="dcterms:W3CDTF">2011-05-31T06:57:00Z</dcterms:modified>
</cp:coreProperties>
</file>