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0003CE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0003CE" w:rsidRDefault="000003CE" w:rsidP="000003CE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AC1" w:rsidRPr="001900E9" w:rsidRDefault="00045AC1" w:rsidP="000003CE">
      <w:pPr>
        <w:pStyle w:val="Protokoln"/>
        <w:widowControl/>
        <w:spacing w:before="0"/>
        <w:rPr>
          <w:sz w:val="22"/>
          <w:szCs w:val="22"/>
        </w:rPr>
      </w:pPr>
      <w:r w:rsidRPr="00FA50F9">
        <w:rPr>
          <w:sz w:val="22"/>
          <w:szCs w:val="22"/>
        </w:rPr>
        <w:t>Číslo:</w:t>
      </w:r>
      <w:r w:rsidR="000003CE">
        <w:rPr>
          <w:sz w:val="22"/>
          <w:szCs w:val="22"/>
        </w:rPr>
        <w:tab/>
      </w:r>
      <w:r w:rsidR="00D93D4D" w:rsidRPr="001900E9">
        <w:rPr>
          <w:sz w:val="22"/>
          <w:szCs w:val="22"/>
        </w:rPr>
        <w:t>PREDS</w:t>
      </w:r>
      <w:r w:rsidR="00317343" w:rsidRPr="001900E9">
        <w:rPr>
          <w:sz w:val="22"/>
          <w:szCs w:val="22"/>
        </w:rPr>
        <w:t>-</w:t>
      </w:r>
      <w:r w:rsidR="001900E9" w:rsidRPr="001900E9">
        <w:rPr>
          <w:sz w:val="22"/>
          <w:szCs w:val="22"/>
        </w:rPr>
        <w:t>30</w:t>
      </w:r>
      <w:r w:rsidR="005A062F" w:rsidRPr="001900E9">
        <w:rPr>
          <w:sz w:val="22"/>
          <w:szCs w:val="22"/>
        </w:rPr>
        <w:t>/20</w:t>
      </w:r>
      <w:r w:rsidR="001900E9" w:rsidRPr="001900E9">
        <w:rPr>
          <w:sz w:val="22"/>
          <w:szCs w:val="22"/>
        </w:rPr>
        <w:t>20</w:t>
      </w:r>
    </w:p>
    <w:p w:rsidR="000003CE" w:rsidRPr="00FA50F9" w:rsidRDefault="000003CE">
      <w:pPr>
        <w:pStyle w:val="Protokoln"/>
        <w:widowControl/>
        <w:rPr>
          <w:sz w:val="22"/>
          <w:szCs w:val="22"/>
        </w:rPr>
      </w:pPr>
    </w:p>
    <w:p w:rsidR="00045AC1" w:rsidRDefault="00D15BFB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9019E7">
      <w:pPr>
        <w:pStyle w:val="rozhodnutia"/>
        <w:widowControl/>
      </w:pPr>
      <w:r>
        <w:t>69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5A5C03" w:rsidRPr="00FA50F9" w:rsidRDefault="005A5C03" w:rsidP="005A5C03">
      <w:pPr>
        <w:widowControl/>
        <w:rPr>
          <w:rFonts w:cs="Arial"/>
          <w:sz w:val="22"/>
          <w:szCs w:val="22"/>
        </w:rPr>
      </w:pPr>
      <w:r w:rsidRPr="00FA50F9">
        <w:rPr>
          <w:rFonts w:cs="Arial"/>
          <w:sz w:val="22"/>
          <w:szCs w:val="22"/>
        </w:rPr>
        <w:t>z</w:t>
      </w:r>
      <w:r w:rsidR="00A05221">
        <w:rPr>
          <w:rFonts w:cs="Arial"/>
          <w:sz w:val="22"/>
          <w:szCs w:val="22"/>
        </w:rPr>
        <w:t> </w:t>
      </w:r>
      <w:r w:rsidR="003E500B">
        <w:rPr>
          <w:rFonts w:cs="Arial"/>
          <w:sz w:val="22"/>
          <w:szCs w:val="22"/>
        </w:rPr>
        <w:t>21</w:t>
      </w:r>
      <w:r w:rsidR="000212AB">
        <w:rPr>
          <w:rFonts w:cs="Arial"/>
          <w:sz w:val="22"/>
          <w:szCs w:val="22"/>
        </w:rPr>
        <w:t>.</w:t>
      </w:r>
      <w:r w:rsidR="00A05221">
        <w:rPr>
          <w:rFonts w:cs="Arial"/>
          <w:sz w:val="22"/>
          <w:szCs w:val="22"/>
        </w:rPr>
        <w:t xml:space="preserve"> </w:t>
      </w:r>
      <w:r w:rsidR="007257E9">
        <w:rPr>
          <w:rFonts w:cs="Arial"/>
          <w:sz w:val="22"/>
          <w:szCs w:val="22"/>
        </w:rPr>
        <w:t>apríl</w:t>
      </w:r>
      <w:r w:rsidR="000212AB">
        <w:rPr>
          <w:rFonts w:cs="Arial"/>
          <w:sz w:val="22"/>
          <w:szCs w:val="22"/>
        </w:rPr>
        <w:t>a</w:t>
      </w:r>
      <w:r w:rsidR="00A05221">
        <w:rPr>
          <w:rFonts w:cs="Arial"/>
          <w:sz w:val="22"/>
          <w:szCs w:val="22"/>
        </w:rPr>
        <w:t xml:space="preserve"> </w:t>
      </w:r>
      <w:r w:rsidRPr="00FA50F9">
        <w:rPr>
          <w:rFonts w:cs="Arial"/>
          <w:sz w:val="22"/>
          <w:szCs w:val="22"/>
        </w:rPr>
        <w:t>20</w:t>
      </w:r>
      <w:r w:rsidR="007257E9">
        <w:rPr>
          <w:rFonts w:cs="Arial"/>
          <w:sz w:val="22"/>
          <w:szCs w:val="22"/>
        </w:rPr>
        <w:t>20</w:t>
      </w:r>
    </w:p>
    <w:p w:rsidR="00D5172C" w:rsidRPr="00FA50F9" w:rsidRDefault="00D5172C" w:rsidP="00D5172C">
      <w:pPr>
        <w:widowControl/>
        <w:rPr>
          <w:sz w:val="22"/>
          <w:szCs w:val="22"/>
        </w:rPr>
      </w:pPr>
    </w:p>
    <w:p w:rsidR="00317343" w:rsidRPr="00FA50F9" w:rsidRDefault="00317343" w:rsidP="00317343">
      <w:pPr>
        <w:widowControl/>
        <w:rPr>
          <w:sz w:val="22"/>
          <w:szCs w:val="22"/>
        </w:rPr>
      </w:pPr>
      <w:r w:rsidRPr="00FA50F9">
        <w:rPr>
          <w:sz w:val="22"/>
          <w:szCs w:val="22"/>
        </w:rPr>
        <w:t>o námietke poslanc</w:t>
      </w:r>
      <w:r w:rsidR="007257E9">
        <w:rPr>
          <w:sz w:val="22"/>
          <w:szCs w:val="22"/>
        </w:rPr>
        <w:t>ov</w:t>
      </w:r>
      <w:r w:rsidRPr="00FA50F9">
        <w:rPr>
          <w:sz w:val="22"/>
          <w:szCs w:val="22"/>
        </w:rPr>
        <w:t xml:space="preserve"> </w:t>
      </w:r>
      <w:r w:rsidR="007257E9">
        <w:rPr>
          <w:sz w:val="22"/>
          <w:szCs w:val="22"/>
        </w:rPr>
        <w:t>Národnej rady Slovenskej republiky</w:t>
      </w:r>
      <w:r w:rsidRPr="00FA50F9">
        <w:rPr>
          <w:sz w:val="22"/>
          <w:szCs w:val="22"/>
        </w:rPr>
        <w:t xml:space="preserve"> proti neospravedlneniu </w:t>
      </w:r>
      <w:r w:rsidR="007257E9">
        <w:rPr>
          <w:sz w:val="22"/>
          <w:szCs w:val="22"/>
        </w:rPr>
        <w:t>ich</w:t>
      </w:r>
      <w:r w:rsidRPr="00FA50F9">
        <w:rPr>
          <w:sz w:val="22"/>
          <w:szCs w:val="22"/>
        </w:rPr>
        <w:t xml:space="preserve"> neúčasti na schôdzi Národnej rady Slovenskej republiky</w:t>
      </w:r>
    </w:p>
    <w:p w:rsidR="00317343" w:rsidRPr="00FA50F9" w:rsidRDefault="00317343" w:rsidP="00317343">
      <w:pPr>
        <w:widowControl/>
        <w:rPr>
          <w:sz w:val="22"/>
          <w:szCs w:val="22"/>
        </w:rPr>
      </w:pPr>
    </w:p>
    <w:p w:rsidR="00317343" w:rsidRPr="00FA50F9" w:rsidRDefault="00317343" w:rsidP="00317343">
      <w:pPr>
        <w:widowControl/>
        <w:rPr>
          <w:sz w:val="22"/>
          <w:szCs w:val="22"/>
        </w:rPr>
      </w:pPr>
    </w:p>
    <w:p w:rsidR="00317343" w:rsidRPr="00FA50F9" w:rsidRDefault="00317343" w:rsidP="00317343">
      <w:pPr>
        <w:widowControl/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FA50F9">
        <w:rPr>
          <w:b/>
          <w:sz w:val="22"/>
          <w:szCs w:val="22"/>
        </w:rPr>
        <w:t>k o n š t a t u j e m, že</w:t>
      </w:r>
    </w:p>
    <w:p w:rsidR="00775FA5" w:rsidRDefault="00775FA5" w:rsidP="00775FA5">
      <w:pPr>
        <w:widowControl/>
        <w:tabs>
          <w:tab w:val="left" w:pos="-1800"/>
          <w:tab w:val="left" w:pos="1080"/>
        </w:tabs>
        <w:jc w:val="both"/>
        <w:rPr>
          <w:sz w:val="22"/>
          <w:szCs w:val="22"/>
        </w:rPr>
      </w:pPr>
    </w:p>
    <w:p w:rsidR="00533A61" w:rsidRDefault="00317343" w:rsidP="00A746B5">
      <w:pPr>
        <w:widowControl/>
        <w:numPr>
          <w:ilvl w:val="0"/>
          <w:numId w:val="5"/>
        </w:numPr>
        <w:tabs>
          <w:tab w:val="left" w:pos="-1800"/>
          <w:tab w:val="left" w:pos="993"/>
          <w:tab w:val="left" w:pos="1134"/>
          <w:tab w:val="left" w:pos="1276"/>
        </w:tabs>
        <w:spacing w:after="120"/>
        <w:ind w:left="0" w:firstLine="993"/>
        <w:jc w:val="both"/>
        <w:rPr>
          <w:sz w:val="22"/>
          <w:szCs w:val="22"/>
        </w:rPr>
      </w:pPr>
      <w:r w:rsidRPr="00FA50F9">
        <w:rPr>
          <w:sz w:val="22"/>
          <w:szCs w:val="22"/>
        </w:rPr>
        <w:t>poslanc</w:t>
      </w:r>
      <w:r w:rsidR="007257E9">
        <w:rPr>
          <w:sz w:val="22"/>
          <w:szCs w:val="22"/>
        </w:rPr>
        <w:t>i</w:t>
      </w:r>
      <w:r w:rsidRPr="00FA50F9">
        <w:rPr>
          <w:sz w:val="22"/>
          <w:szCs w:val="22"/>
        </w:rPr>
        <w:t xml:space="preserve"> Národnej rady Slovenskej republiky </w:t>
      </w:r>
      <w:r w:rsidR="007257E9">
        <w:rPr>
          <w:sz w:val="22"/>
          <w:szCs w:val="22"/>
        </w:rPr>
        <w:t>Alan Suchánek, Viera Dubačová, Simona Petrík a Miroslav Beblavý</w:t>
      </w:r>
      <w:r w:rsidRPr="00FA50F9">
        <w:rPr>
          <w:sz w:val="22"/>
          <w:szCs w:val="22"/>
        </w:rPr>
        <w:t xml:space="preserve"> podal</w:t>
      </w:r>
      <w:r w:rsidR="007257E9">
        <w:rPr>
          <w:sz w:val="22"/>
          <w:szCs w:val="22"/>
        </w:rPr>
        <w:t>i 9</w:t>
      </w:r>
      <w:r w:rsidR="00A05221">
        <w:rPr>
          <w:sz w:val="22"/>
          <w:szCs w:val="22"/>
        </w:rPr>
        <w:t>.</w:t>
      </w:r>
      <w:r w:rsidR="007257E9">
        <w:rPr>
          <w:sz w:val="22"/>
          <w:szCs w:val="22"/>
        </w:rPr>
        <w:t xml:space="preserve"> a 10.</w:t>
      </w:r>
      <w:r w:rsidR="00A05221">
        <w:rPr>
          <w:sz w:val="22"/>
          <w:szCs w:val="22"/>
        </w:rPr>
        <w:t xml:space="preserve"> </w:t>
      </w:r>
      <w:r w:rsidR="00D93D4D" w:rsidRPr="00FA50F9">
        <w:rPr>
          <w:sz w:val="22"/>
          <w:szCs w:val="22"/>
        </w:rPr>
        <w:t>marca</w:t>
      </w:r>
      <w:r w:rsidRPr="00FA50F9">
        <w:rPr>
          <w:sz w:val="22"/>
          <w:szCs w:val="22"/>
        </w:rPr>
        <w:t xml:space="preserve"> 20</w:t>
      </w:r>
      <w:r w:rsidR="007257E9">
        <w:rPr>
          <w:sz w:val="22"/>
          <w:szCs w:val="22"/>
        </w:rPr>
        <w:t>20</w:t>
      </w:r>
      <w:r w:rsidRPr="00FA50F9">
        <w:rPr>
          <w:sz w:val="22"/>
          <w:szCs w:val="22"/>
        </w:rPr>
        <w:t xml:space="preserve"> námietk</w:t>
      </w:r>
      <w:r w:rsidR="007257E9">
        <w:rPr>
          <w:sz w:val="22"/>
          <w:szCs w:val="22"/>
        </w:rPr>
        <w:t>y</w:t>
      </w:r>
      <w:r w:rsidRPr="00FA50F9">
        <w:rPr>
          <w:sz w:val="22"/>
          <w:szCs w:val="22"/>
        </w:rPr>
        <w:t xml:space="preserve"> proti rozhodnutiu</w:t>
      </w:r>
      <w:r w:rsidR="007257E9">
        <w:rPr>
          <w:sz w:val="22"/>
          <w:szCs w:val="22"/>
        </w:rPr>
        <w:br/>
      </w:r>
      <w:r w:rsidRPr="00FA50F9">
        <w:rPr>
          <w:sz w:val="22"/>
          <w:szCs w:val="22"/>
        </w:rPr>
        <w:t>č.</w:t>
      </w:r>
      <w:r w:rsidR="00D93D4D" w:rsidRPr="00FA50F9">
        <w:rPr>
          <w:sz w:val="22"/>
          <w:szCs w:val="22"/>
        </w:rPr>
        <w:t xml:space="preserve"> </w:t>
      </w:r>
      <w:r w:rsidR="007257E9">
        <w:rPr>
          <w:sz w:val="22"/>
          <w:szCs w:val="22"/>
        </w:rPr>
        <w:t>1965</w:t>
      </w:r>
      <w:r w:rsidR="00D93D4D" w:rsidRPr="00FA50F9">
        <w:rPr>
          <w:sz w:val="22"/>
          <w:szCs w:val="22"/>
        </w:rPr>
        <w:t xml:space="preserve"> </w:t>
      </w:r>
      <w:r w:rsidRPr="00FA50F9">
        <w:rPr>
          <w:sz w:val="22"/>
          <w:szCs w:val="22"/>
        </w:rPr>
        <w:t>z</w:t>
      </w:r>
      <w:r w:rsidR="0003377C">
        <w:rPr>
          <w:sz w:val="22"/>
          <w:szCs w:val="22"/>
        </w:rPr>
        <w:t xml:space="preserve"> </w:t>
      </w:r>
      <w:r w:rsidR="007257E9">
        <w:rPr>
          <w:sz w:val="22"/>
          <w:szCs w:val="22"/>
        </w:rPr>
        <w:t>3</w:t>
      </w:r>
      <w:r w:rsidRPr="00FA50F9">
        <w:rPr>
          <w:sz w:val="22"/>
          <w:szCs w:val="22"/>
        </w:rPr>
        <w:t xml:space="preserve">. </w:t>
      </w:r>
      <w:r w:rsidR="00D93D4D" w:rsidRPr="00FA50F9">
        <w:rPr>
          <w:sz w:val="22"/>
          <w:szCs w:val="22"/>
        </w:rPr>
        <w:t xml:space="preserve">marca </w:t>
      </w:r>
      <w:r w:rsidRPr="00FA50F9">
        <w:rPr>
          <w:sz w:val="22"/>
          <w:szCs w:val="22"/>
        </w:rPr>
        <w:t>20</w:t>
      </w:r>
      <w:r w:rsidR="007257E9">
        <w:rPr>
          <w:sz w:val="22"/>
          <w:szCs w:val="22"/>
        </w:rPr>
        <w:t>20</w:t>
      </w:r>
      <w:r w:rsidRPr="00FA50F9">
        <w:rPr>
          <w:sz w:val="22"/>
          <w:szCs w:val="22"/>
        </w:rPr>
        <w:t xml:space="preserve"> o neospravedlnení </w:t>
      </w:r>
      <w:r w:rsidR="00520F0D">
        <w:rPr>
          <w:sz w:val="22"/>
          <w:szCs w:val="22"/>
        </w:rPr>
        <w:t>svojej</w:t>
      </w:r>
      <w:r w:rsidRPr="00FA50F9">
        <w:rPr>
          <w:sz w:val="22"/>
          <w:szCs w:val="22"/>
        </w:rPr>
        <w:t xml:space="preserve"> neúčasti na</w:t>
      </w:r>
      <w:r w:rsidR="00D93D4D" w:rsidRPr="00FA50F9">
        <w:rPr>
          <w:sz w:val="22"/>
          <w:szCs w:val="22"/>
        </w:rPr>
        <w:t xml:space="preserve"> </w:t>
      </w:r>
      <w:r w:rsidR="007257E9">
        <w:rPr>
          <w:sz w:val="22"/>
          <w:szCs w:val="22"/>
        </w:rPr>
        <w:t xml:space="preserve">dvoch </w:t>
      </w:r>
      <w:r w:rsidR="00D93D4D" w:rsidRPr="00FA50F9">
        <w:rPr>
          <w:sz w:val="22"/>
          <w:szCs w:val="22"/>
        </w:rPr>
        <w:t>rokovac</w:t>
      </w:r>
      <w:r w:rsidR="007257E9">
        <w:rPr>
          <w:sz w:val="22"/>
          <w:szCs w:val="22"/>
        </w:rPr>
        <w:t>ích</w:t>
      </w:r>
      <w:r w:rsidR="00D93D4D" w:rsidRPr="00FA50F9">
        <w:rPr>
          <w:sz w:val="22"/>
          <w:szCs w:val="22"/>
        </w:rPr>
        <w:t xml:space="preserve"> d</w:t>
      </w:r>
      <w:r w:rsidR="007257E9">
        <w:rPr>
          <w:sz w:val="22"/>
          <w:szCs w:val="22"/>
        </w:rPr>
        <w:t>ňoch</w:t>
      </w:r>
      <w:r w:rsidR="00F41D1A">
        <w:rPr>
          <w:sz w:val="22"/>
          <w:szCs w:val="22"/>
        </w:rPr>
        <w:br/>
      </w:r>
      <w:r w:rsidR="007257E9">
        <w:rPr>
          <w:sz w:val="22"/>
          <w:szCs w:val="22"/>
        </w:rPr>
        <w:t>58</w:t>
      </w:r>
      <w:r w:rsidR="00D93D4D" w:rsidRPr="00FA50F9">
        <w:rPr>
          <w:sz w:val="22"/>
          <w:szCs w:val="22"/>
        </w:rPr>
        <w:t>. s</w:t>
      </w:r>
      <w:r w:rsidRPr="00FA50F9">
        <w:rPr>
          <w:sz w:val="22"/>
          <w:szCs w:val="22"/>
        </w:rPr>
        <w:t>chôdz</w:t>
      </w:r>
      <w:r w:rsidR="00D93D4D" w:rsidRPr="00FA50F9">
        <w:rPr>
          <w:sz w:val="22"/>
          <w:szCs w:val="22"/>
        </w:rPr>
        <w:t>e</w:t>
      </w:r>
      <w:r w:rsidRPr="00FA50F9">
        <w:rPr>
          <w:sz w:val="22"/>
          <w:szCs w:val="22"/>
        </w:rPr>
        <w:t xml:space="preserve"> Národnej rady Slovenskej republiky </w:t>
      </w:r>
      <w:r w:rsidR="00A746B5">
        <w:rPr>
          <w:sz w:val="22"/>
          <w:szCs w:val="22"/>
        </w:rPr>
        <w:t xml:space="preserve">v </w:t>
      </w:r>
      <w:r w:rsidRPr="00FA50F9">
        <w:rPr>
          <w:sz w:val="22"/>
          <w:szCs w:val="22"/>
        </w:rPr>
        <w:t>dň</w:t>
      </w:r>
      <w:r w:rsidR="00A746B5">
        <w:rPr>
          <w:sz w:val="22"/>
          <w:szCs w:val="22"/>
        </w:rPr>
        <w:t>och</w:t>
      </w:r>
      <w:r w:rsidR="00A05221">
        <w:rPr>
          <w:sz w:val="22"/>
          <w:szCs w:val="22"/>
        </w:rPr>
        <w:t xml:space="preserve"> </w:t>
      </w:r>
      <w:r w:rsidR="00D93D4D" w:rsidRPr="00FA50F9">
        <w:rPr>
          <w:sz w:val="22"/>
          <w:szCs w:val="22"/>
        </w:rPr>
        <w:t>1</w:t>
      </w:r>
      <w:r w:rsidR="007257E9">
        <w:rPr>
          <w:sz w:val="22"/>
          <w:szCs w:val="22"/>
        </w:rPr>
        <w:t>8</w:t>
      </w:r>
      <w:r w:rsidR="00D93D4D" w:rsidRPr="00FA50F9">
        <w:rPr>
          <w:sz w:val="22"/>
          <w:szCs w:val="22"/>
        </w:rPr>
        <w:t>.</w:t>
      </w:r>
      <w:r w:rsidR="007257E9">
        <w:rPr>
          <w:sz w:val="22"/>
          <w:szCs w:val="22"/>
        </w:rPr>
        <w:t xml:space="preserve"> a 19.</w:t>
      </w:r>
      <w:r w:rsidR="00D93D4D" w:rsidRPr="00FA50F9">
        <w:rPr>
          <w:sz w:val="22"/>
          <w:szCs w:val="22"/>
        </w:rPr>
        <w:t xml:space="preserve"> februára 20</w:t>
      </w:r>
      <w:r w:rsidR="007257E9">
        <w:rPr>
          <w:sz w:val="22"/>
          <w:szCs w:val="22"/>
        </w:rPr>
        <w:t>20</w:t>
      </w:r>
      <w:r w:rsidR="00CD4BDC">
        <w:rPr>
          <w:sz w:val="22"/>
          <w:szCs w:val="22"/>
        </w:rPr>
        <w:t>.</w:t>
      </w:r>
      <w:r w:rsidR="007257E9">
        <w:rPr>
          <w:sz w:val="22"/>
          <w:szCs w:val="22"/>
        </w:rPr>
        <w:t xml:space="preserve"> Námietku</w:t>
      </w:r>
      <w:r w:rsidR="00A746B5">
        <w:rPr>
          <w:sz w:val="22"/>
          <w:szCs w:val="22"/>
        </w:rPr>
        <w:t xml:space="preserve"> som odstúpil na zaujatie stanoviska do 3. apríla 2020 Mandátovému a imunitnému výboru Národnej rady Slovenskej republiky a podpredsedom Národnej rady Slovenskej republiky,</w:t>
      </w:r>
    </w:p>
    <w:p w:rsidR="00427785" w:rsidRPr="00427785" w:rsidRDefault="00A746B5" w:rsidP="00427785">
      <w:pPr>
        <w:widowControl/>
        <w:numPr>
          <w:ilvl w:val="0"/>
          <w:numId w:val="5"/>
        </w:numPr>
        <w:tabs>
          <w:tab w:val="left" w:pos="-1800"/>
          <w:tab w:val="left" w:pos="993"/>
          <w:tab w:val="left" w:pos="1134"/>
          <w:tab w:val="left" w:pos="1276"/>
        </w:tabs>
        <w:spacing w:after="240"/>
        <w:ind w:left="0" w:firstLine="993"/>
        <w:jc w:val="both"/>
        <w:rPr>
          <w:sz w:val="22"/>
          <w:szCs w:val="22"/>
        </w:rPr>
      </w:pPr>
      <w:r w:rsidRPr="00427785">
        <w:rPr>
          <w:rFonts w:cs="Arial"/>
          <w:sz w:val="22"/>
          <w:szCs w:val="22"/>
        </w:rPr>
        <w:t>po predložen</w:t>
      </w:r>
      <w:r w:rsidR="00427785" w:rsidRPr="00427785">
        <w:rPr>
          <w:rFonts w:cs="Arial"/>
          <w:sz w:val="22"/>
          <w:szCs w:val="22"/>
        </w:rPr>
        <w:t>í</w:t>
      </w:r>
      <w:r w:rsidR="00533A61" w:rsidRPr="00427785">
        <w:rPr>
          <w:rFonts w:cs="Arial"/>
          <w:sz w:val="22"/>
          <w:szCs w:val="22"/>
        </w:rPr>
        <w:t xml:space="preserve"> uznesenia Mandátového a</w:t>
      </w:r>
      <w:r w:rsidR="00510E39" w:rsidRPr="00427785">
        <w:rPr>
          <w:rFonts w:cs="Arial"/>
          <w:sz w:val="22"/>
          <w:szCs w:val="22"/>
        </w:rPr>
        <w:t xml:space="preserve"> </w:t>
      </w:r>
      <w:r w:rsidR="00533A61" w:rsidRPr="00427785">
        <w:rPr>
          <w:rFonts w:cs="Arial"/>
          <w:sz w:val="22"/>
          <w:szCs w:val="22"/>
        </w:rPr>
        <w:t>imunitného výboru Národnej rady Slovenskej republiky</w:t>
      </w:r>
      <w:r w:rsidRPr="00427785">
        <w:rPr>
          <w:rFonts w:cs="Arial"/>
          <w:sz w:val="22"/>
          <w:szCs w:val="22"/>
        </w:rPr>
        <w:t xml:space="preserve"> č. </w:t>
      </w:r>
      <w:r w:rsidR="00427785" w:rsidRPr="00427785">
        <w:rPr>
          <w:rFonts w:cs="Arial"/>
          <w:sz w:val="22"/>
          <w:szCs w:val="22"/>
        </w:rPr>
        <w:t>7</w:t>
      </w:r>
      <w:r w:rsidRPr="00427785">
        <w:rPr>
          <w:rFonts w:cs="Arial"/>
          <w:sz w:val="22"/>
          <w:szCs w:val="22"/>
        </w:rPr>
        <w:t xml:space="preserve"> z </w:t>
      </w:r>
      <w:r w:rsidR="00427785" w:rsidRPr="00427785">
        <w:rPr>
          <w:rFonts w:cs="Arial"/>
          <w:sz w:val="22"/>
          <w:szCs w:val="22"/>
        </w:rPr>
        <w:t>3</w:t>
      </w:r>
      <w:r w:rsidRPr="00427785">
        <w:rPr>
          <w:rFonts w:cs="Arial"/>
          <w:sz w:val="22"/>
          <w:szCs w:val="22"/>
        </w:rPr>
        <w:t xml:space="preserve">. apríla 2020 a stanovísk podpredsedov </w:t>
      </w:r>
      <w:r w:rsidRPr="00427785">
        <w:rPr>
          <w:sz w:val="22"/>
          <w:szCs w:val="22"/>
        </w:rPr>
        <w:t>Národnej rady Slovenskej republiky Juraja Šeligu, Gábora Grendela, Milana Laurenčíka a Petra Pellegriniho k uvedeným námietkam,</w:t>
      </w:r>
      <w:r w:rsidR="00533A61" w:rsidRPr="00427785">
        <w:rPr>
          <w:rFonts w:cs="Arial"/>
          <w:sz w:val="22"/>
          <w:szCs w:val="22"/>
        </w:rPr>
        <w:t xml:space="preserve"> </w:t>
      </w:r>
      <w:r w:rsidRPr="00427785">
        <w:rPr>
          <w:rFonts w:cs="Arial"/>
          <w:sz w:val="22"/>
          <w:szCs w:val="22"/>
        </w:rPr>
        <w:t>po opätovnom posúdení</w:t>
      </w:r>
      <w:r w:rsidR="007B3866">
        <w:rPr>
          <w:rFonts w:cs="Arial"/>
          <w:sz w:val="22"/>
          <w:szCs w:val="22"/>
        </w:rPr>
        <w:t xml:space="preserve"> </w:t>
      </w:r>
      <w:r w:rsidR="007B3866" w:rsidRPr="000073E5">
        <w:rPr>
          <w:rFonts w:cs="Arial"/>
          <w:sz w:val="22"/>
          <w:szCs w:val="22"/>
        </w:rPr>
        <w:t>podľa</w:t>
      </w:r>
      <w:r w:rsidR="007B3866">
        <w:rPr>
          <w:rFonts w:cs="Arial"/>
          <w:sz w:val="22"/>
          <w:szCs w:val="22"/>
        </w:rPr>
        <w:t xml:space="preserve"> </w:t>
      </w:r>
      <w:r w:rsidR="007B3866" w:rsidRPr="000073E5">
        <w:rPr>
          <w:rFonts w:cs="Arial"/>
          <w:sz w:val="22"/>
          <w:szCs w:val="22"/>
        </w:rPr>
        <w:t xml:space="preserve">§ </w:t>
      </w:r>
      <w:r w:rsidR="007B3866">
        <w:rPr>
          <w:rFonts w:cs="Arial"/>
          <w:sz w:val="22"/>
          <w:szCs w:val="22"/>
        </w:rPr>
        <w:t>63</w:t>
      </w:r>
      <w:r w:rsidR="007B3866" w:rsidRPr="000073E5">
        <w:rPr>
          <w:rFonts w:cs="Arial"/>
          <w:sz w:val="22"/>
          <w:szCs w:val="22"/>
        </w:rPr>
        <w:t xml:space="preserve"> ods. </w:t>
      </w:r>
      <w:r w:rsidR="007B3866">
        <w:rPr>
          <w:rFonts w:cs="Arial"/>
          <w:sz w:val="22"/>
          <w:szCs w:val="22"/>
        </w:rPr>
        <w:t>7</w:t>
      </w:r>
      <w:r w:rsidR="007B3866" w:rsidRPr="000073E5">
        <w:rPr>
          <w:rFonts w:cs="Arial"/>
          <w:sz w:val="22"/>
          <w:szCs w:val="22"/>
        </w:rPr>
        <w:t xml:space="preserve"> zákona Národnej rady Slovenskej republiky</w:t>
      </w:r>
      <w:r w:rsidR="007B3866">
        <w:rPr>
          <w:rFonts w:cs="Arial"/>
          <w:sz w:val="22"/>
          <w:szCs w:val="22"/>
        </w:rPr>
        <w:t xml:space="preserve"> </w:t>
      </w:r>
      <w:r w:rsidR="007B3866" w:rsidRPr="000073E5"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530A0B" w:rsidRPr="00530A0B" w:rsidRDefault="00530A0B" w:rsidP="00530A0B">
      <w:pPr>
        <w:widowControl/>
        <w:tabs>
          <w:tab w:val="left" w:pos="-1800"/>
          <w:tab w:val="left" w:pos="993"/>
          <w:tab w:val="left" w:pos="1134"/>
          <w:tab w:val="left" w:pos="1276"/>
        </w:tabs>
        <w:ind w:firstLine="993"/>
        <w:jc w:val="both"/>
        <w:rPr>
          <w:sz w:val="22"/>
          <w:szCs w:val="22"/>
        </w:rPr>
      </w:pPr>
      <w:r w:rsidRPr="00793717">
        <w:rPr>
          <w:b/>
          <w:sz w:val="22"/>
          <w:szCs w:val="22"/>
        </w:rPr>
        <w:t>vyhovujem</w:t>
      </w:r>
      <w:r>
        <w:rPr>
          <w:sz w:val="22"/>
          <w:szCs w:val="22"/>
        </w:rPr>
        <w:t xml:space="preserve"> námietke poslanca Miroslava Beblavého a</w:t>
      </w:r>
    </w:p>
    <w:p w:rsidR="00530A0B" w:rsidRDefault="00530A0B" w:rsidP="00427785">
      <w:pPr>
        <w:widowControl/>
        <w:tabs>
          <w:tab w:val="left" w:pos="-1800"/>
          <w:tab w:val="left" w:pos="993"/>
          <w:tab w:val="left" w:pos="1134"/>
          <w:tab w:val="left" w:pos="1276"/>
        </w:tabs>
        <w:ind w:firstLine="993"/>
        <w:jc w:val="both"/>
        <w:rPr>
          <w:rFonts w:cs="Arial"/>
          <w:b/>
          <w:sz w:val="22"/>
          <w:szCs w:val="22"/>
        </w:rPr>
      </w:pPr>
    </w:p>
    <w:p w:rsidR="00A746B5" w:rsidRPr="00427785" w:rsidRDefault="00A746B5" w:rsidP="00427785">
      <w:pPr>
        <w:widowControl/>
        <w:tabs>
          <w:tab w:val="left" w:pos="-1800"/>
          <w:tab w:val="left" w:pos="993"/>
          <w:tab w:val="left" w:pos="1134"/>
          <w:tab w:val="left" w:pos="1276"/>
        </w:tabs>
        <w:ind w:firstLine="993"/>
        <w:jc w:val="both"/>
        <w:rPr>
          <w:sz w:val="22"/>
          <w:szCs w:val="22"/>
        </w:rPr>
      </w:pPr>
      <w:r w:rsidRPr="00427785">
        <w:rPr>
          <w:rFonts w:cs="Arial"/>
          <w:b/>
          <w:sz w:val="22"/>
          <w:szCs w:val="22"/>
        </w:rPr>
        <w:t>nevyhovujem</w:t>
      </w:r>
      <w:r w:rsidRPr="00427785">
        <w:rPr>
          <w:rFonts w:cs="Arial"/>
          <w:sz w:val="22"/>
          <w:szCs w:val="22"/>
        </w:rPr>
        <w:t xml:space="preserve"> námietkam poslancov </w:t>
      </w:r>
      <w:r w:rsidRPr="00427785">
        <w:rPr>
          <w:sz w:val="22"/>
          <w:szCs w:val="22"/>
        </w:rPr>
        <w:t>Alana Suchánka,</w:t>
      </w:r>
      <w:r w:rsidR="00530A0B">
        <w:rPr>
          <w:sz w:val="22"/>
          <w:szCs w:val="22"/>
        </w:rPr>
        <w:t xml:space="preserve"> Viery Dubačovej, Simony Petrík;</w:t>
      </w:r>
    </w:p>
    <w:p w:rsidR="00B13C2B" w:rsidRDefault="00B13C2B" w:rsidP="00B13C2B">
      <w:pPr>
        <w:widowControl/>
        <w:tabs>
          <w:tab w:val="left" w:pos="-1800"/>
          <w:tab w:val="left" w:pos="1080"/>
        </w:tabs>
        <w:jc w:val="both"/>
        <w:rPr>
          <w:rFonts w:cs="Arial"/>
          <w:sz w:val="22"/>
          <w:szCs w:val="22"/>
        </w:rPr>
      </w:pPr>
    </w:p>
    <w:p w:rsidR="00533A61" w:rsidRPr="002A4070" w:rsidRDefault="00793717" w:rsidP="0003377C">
      <w:pPr>
        <w:widowControl/>
        <w:numPr>
          <w:ilvl w:val="0"/>
          <w:numId w:val="1"/>
        </w:numPr>
        <w:tabs>
          <w:tab w:val="left" w:pos="-18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 </w:t>
      </w:r>
      <w:r w:rsidRPr="002A4070">
        <w:rPr>
          <w:rFonts w:cs="Arial"/>
          <w:b/>
          <w:sz w:val="22"/>
          <w:szCs w:val="22"/>
        </w:rPr>
        <w:t xml:space="preserve">o z m e ň </w:t>
      </w:r>
      <w:r w:rsidR="00A746B5" w:rsidRPr="002A4070">
        <w:rPr>
          <w:rFonts w:cs="Arial"/>
          <w:b/>
          <w:spacing w:val="62"/>
          <w:sz w:val="22"/>
          <w:szCs w:val="22"/>
        </w:rPr>
        <w:t>ujem</w:t>
      </w:r>
      <w:r w:rsidR="00533A61" w:rsidRPr="002A4070">
        <w:rPr>
          <w:rFonts w:cs="Arial"/>
          <w:b/>
          <w:sz w:val="22"/>
          <w:szCs w:val="22"/>
        </w:rPr>
        <w:t xml:space="preserve"> </w:t>
      </w:r>
      <w:r w:rsidR="0003377C" w:rsidRPr="002A4070">
        <w:rPr>
          <w:rFonts w:cs="Arial"/>
          <w:b/>
          <w:sz w:val="22"/>
          <w:szCs w:val="22"/>
        </w:rPr>
        <w:t xml:space="preserve"> </w:t>
      </w:r>
    </w:p>
    <w:p w:rsidR="00533A61" w:rsidRDefault="00533A61" w:rsidP="00533A61">
      <w:pPr>
        <w:widowControl/>
        <w:tabs>
          <w:tab w:val="left" w:pos="-1800"/>
        </w:tabs>
        <w:ind w:left="1065"/>
        <w:jc w:val="both"/>
        <w:rPr>
          <w:rFonts w:cs="Arial"/>
          <w:b/>
          <w:sz w:val="22"/>
          <w:szCs w:val="22"/>
        </w:rPr>
      </w:pPr>
    </w:p>
    <w:p w:rsidR="00533A61" w:rsidRDefault="00533A61" w:rsidP="00F41D1A">
      <w:pPr>
        <w:widowControl/>
        <w:tabs>
          <w:tab w:val="left" w:pos="-1800"/>
        </w:tabs>
        <w:ind w:left="1065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rozhodnutie č. </w:t>
      </w:r>
      <w:r w:rsidR="00E4412C">
        <w:rPr>
          <w:rFonts w:cs="Arial"/>
          <w:b/>
          <w:sz w:val="22"/>
          <w:szCs w:val="22"/>
        </w:rPr>
        <w:t>1965</w:t>
      </w:r>
      <w:r>
        <w:rPr>
          <w:rFonts w:cs="Arial"/>
          <w:b/>
          <w:sz w:val="22"/>
          <w:szCs w:val="22"/>
        </w:rPr>
        <w:t xml:space="preserve"> </w:t>
      </w:r>
      <w:r w:rsidRPr="00533A61">
        <w:rPr>
          <w:rFonts w:cs="Arial"/>
          <w:sz w:val="22"/>
          <w:szCs w:val="22"/>
        </w:rPr>
        <w:t>z </w:t>
      </w:r>
      <w:r w:rsidR="00E4412C">
        <w:rPr>
          <w:rFonts w:cs="Arial"/>
          <w:sz w:val="22"/>
          <w:szCs w:val="22"/>
        </w:rPr>
        <w:t>3</w:t>
      </w:r>
      <w:r w:rsidRPr="00533A61">
        <w:rPr>
          <w:rFonts w:cs="Arial"/>
          <w:sz w:val="22"/>
          <w:szCs w:val="22"/>
        </w:rPr>
        <w:t>. marca 20</w:t>
      </w:r>
      <w:r w:rsidR="00E4412C">
        <w:rPr>
          <w:rFonts w:cs="Arial"/>
          <w:sz w:val="22"/>
          <w:szCs w:val="22"/>
        </w:rPr>
        <w:t>20</w:t>
      </w:r>
      <w:r w:rsidRPr="00533A61">
        <w:rPr>
          <w:rFonts w:cs="Arial"/>
          <w:sz w:val="22"/>
          <w:szCs w:val="22"/>
        </w:rPr>
        <w:t xml:space="preserve"> </w:t>
      </w:r>
      <w:r w:rsidR="000073E5">
        <w:rPr>
          <w:rFonts w:cs="Arial"/>
          <w:sz w:val="22"/>
          <w:szCs w:val="22"/>
        </w:rPr>
        <w:t xml:space="preserve">v zmysle časti A tohto rozhodnutia </w:t>
      </w:r>
      <w:r>
        <w:rPr>
          <w:rFonts w:cs="Arial"/>
          <w:sz w:val="22"/>
          <w:szCs w:val="22"/>
        </w:rPr>
        <w:t>tak, že</w:t>
      </w:r>
    </w:p>
    <w:p w:rsidR="00533A61" w:rsidRPr="009614E3" w:rsidRDefault="00533A61" w:rsidP="00533A61">
      <w:pPr>
        <w:widowControl/>
        <w:tabs>
          <w:tab w:val="left" w:pos="-1800"/>
        </w:tabs>
        <w:ind w:left="1065"/>
        <w:jc w:val="both"/>
        <w:rPr>
          <w:rFonts w:cs="Arial"/>
          <w:b/>
          <w:sz w:val="22"/>
          <w:szCs w:val="22"/>
        </w:rPr>
      </w:pPr>
    </w:p>
    <w:p w:rsidR="00530A0B" w:rsidRPr="007B3866" w:rsidRDefault="000073E5" w:rsidP="00F41D1A">
      <w:pPr>
        <w:widowControl/>
        <w:numPr>
          <w:ilvl w:val="3"/>
          <w:numId w:val="1"/>
        </w:numPr>
        <w:tabs>
          <w:tab w:val="clear" w:pos="3225"/>
          <w:tab w:val="left" w:pos="-1800"/>
          <w:tab w:val="num" w:pos="993"/>
          <w:tab w:val="left" w:pos="1276"/>
        </w:tabs>
        <w:ind w:left="0" w:firstLine="993"/>
        <w:jc w:val="both"/>
        <w:rPr>
          <w:sz w:val="22"/>
          <w:szCs w:val="22"/>
        </w:rPr>
      </w:pPr>
      <w:r w:rsidRPr="000073E5">
        <w:rPr>
          <w:rFonts w:cs="Arial"/>
          <w:sz w:val="22"/>
          <w:szCs w:val="22"/>
        </w:rPr>
        <w:t>p</w:t>
      </w:r>
      <w:r w:rsidR="00530A0B" w:rsidRPr="000073E5">
        <w:rPr>
          <w:rFonts w:cs="Arial"/>
          <w:sz w:val="22"/>
          <w:szCs w:val="22"/>
        </w:rPr>
        <w:t>odľa</w:t>
      </w:r>
      <w:r>
        <w:rPr>
          <w:rFonts w:cs="Arial"/>
          <w:sz w:val="22"/>
          <w:szCs w:val="22"/>
        </w:rPr>
        <w:t xml:space="preserve"> </w:t>
      </w:r>
      <w:r w:rsidR="00530A0B" w:rsidRPr="000073E5">
        <w:rPr>
          <w:rFonts w:cs="Arial"/>
          <w:sz w:val="22"/>
          <w:szCs w:val="22"/>
        </w:rPr>
        <w:t>§ 32 ods. 2 zákona Národnej rady Slovenskej republiky</w:t>
      </w:r>
      <w:r w:rsidR="00F41D1A">
        <w:rPr>
          <w:rFonts w:cs="Arial"/>
          <w:sz w:val="22"/>
          <w:szCs w:val="22"/>
        </w:rPr>
        <w:t xml:space="preserve"> </w:t>
      </w:r>
      <w:r w:rsidR="00530A0B" w:rsidRPr="000073E5">
        <w:rPr>
          <w:rFonts w:cs="Arial"/>
          <w:sz w:val="22"/>
          <w:szCs w:val="22"/>
        </w:rPr>
        <w:t xml:space="preserve">č. 350/1996 Z. z. o rokovacom poriadku Národnej rady Slovenskej republiky v znení neskorších predpisov </w:t>
      </w:r>
      <w:r>
        <w:rPr>
          <w:rFonts w:cs="Arial"/>
          <w:sz w:val="22"/>
          <w:szCs w:val="22"/>
        </w:rPr>
        <w:t xml:space="preserve">boli </w:t>
      </w:r>
      <w:r w:rsidR="00530A0B" w:rsidRPr="000073E5">
        <w:rPr>
          <w:rFonts w:cs="Arial"/>
          <w:sz w:val="22"/>
          <w:szCs w:val="22"/>
        </w:rPr>
        <w:t xml:space="preserve">z rokovania 58. schôdze Národnej rady Slovenskej republiky v mesiaci február 2020 vykázaní z rokovacej sály poslanci Národnej rady Slovenskej republiky   </w:t>
      </w:r>
    </w:p>
    <w:p w:rsidR="007B3866" w:rsidRPr="000073E5" w:rsidRDefault="007B3866" w:rsidP="007B3866">
      <w:pPr>
        <w:widowControl/>
        <w:tabs>
          <w:tab w:val="left" w:pos="-1800"/>
          <w:tab w:val="left" w:pos="1276"/>
        </w:tabs>
        <w:ind w:left="993"/>
        <w:jc w:val="both"/>
        <w:rPr>
          <w:sz w:val="22"/>
          <w:szCs w:val="22"/>
        </w:rPr>
      </w:pPr>
    </w:p>
    <w:p w:rsidR="00530A0B" w:rsidRDefault="00530A0B" w:rsidP="000073E5">
      <w:pPr>
        <w:widowControl/>
        <w:tabs>
          <w:tab w:val="left" w:pos="-1800"/>
          <w:tab w:val="left" w:pos="284"/>
          <w:tab w:val="left" w:pos="993"/>
          <w:tab w:val="left" w:pos="1134"/>
          <w:tab w:val="left" w:pos="1276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Miroslav  BEBLAVÝ</w:t>
      </w:r>
      <w:r>
        <w:rPr>
          <w:rFonts w:cs="Arial"/>
          <w:sz w:val="22"/>
          <w:szCs w:val="22"/>
        </w:rPr>
        <w:tab/>
        <w:t>dňa 18. februára 2020</w:t>
      </w:r>
    </w:p>
    <w:p w:rsidR="00530A0B" w:rsidRPr="00530A0B" w:rsidRDefault="00530A0B" w:rsidP="00530A0B">
      <w:pPr>
        <w:widowControl/>
        <w:tabs>
          <w:tab w:val="left" w:pos="-1800"/>
          <w:tab w:val="left" w:pos="284"/>
          <w:tab w:val="left" w:pos="993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POLIAČIK</w:t>
      </w:r>
      <w:r>
        <w:rPr>
          <w:rFonts w:cs="Arial"/>
          <w:sz w:val="22"/>
          <w:szCs w:val="22"/>
        </w:rPr>
        <w:tab/>
        <w:t>v dňoch 18. a 19. február 2020</w:t>
      </w:r>
    </w:p>
    <w:p w:rsidR="00530A0B" w:rsidRDefault="00530A0B" w:rsidP="00530A0B">
      <w:pPr>
        <w:widowControl/>
        <w:tabs>
          <w:tab w:val="left" w:pos="-1800"/>
          <w:tab w:val="left" w:pos="284"/>
          <w:tab w:val="left" w:pos="993"/>
          <w:tab w:val="left" w:pos="1134"/>
          <w:tab w:val="left" w:pos="127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MIHÁL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 dňoch 18. a 19. február 2020</w:t>
      </w:r>
    </w:p>
    <w:p w:rsidR="00530A0B" w:rsidRDefault="00530A0B" w:rsidP="00530A0B">
      <w:pPr>
        <w:widowControl/>
        <w:tabs>
          <w:tab w:val="left" w:pos="-1800"/>
          <w:tab w:val="left" w:pos="284"/>
          <w:tab w:val="left" w:pos="993"/>
          <w:tab w:val="left" w:pos="1134"/>
          <w:tab w:val="left" w:pos="127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Simona  PETRÍK</w:t>
      </w:r>
      <w:r>
        <w:rPr>
          <w:rFonts w:cs="Arial"/>
          <w:sz w:val="22"/>
          <w:szCs w:val="22"/>
        </w:rPr>
        <w:tab/>
        <w:t>v dňoch 18. a 19. február 2020</w:t>
      </w:r>
    </w:p>
    <w:p w:rsidR="00530A0B" w:rsidRDefault="00530A0B" w:rsidP="00530A0B">
      <w:pPr>
        <w:widowControl/>
        <w:tabs>
          <w:tab w:val="left" w:pos="-1800"/>
          <w:tab w:val="left" w:pos="284"/>
          <w:tab w:val="left" w:pos="993"/>
          <w:tab w:val="left" w:pos="1134"/>
          <w:tab w:val="left" w:pos="127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Viera  DUBAČOVÁ</w:t>
      </w:r>
      <w:r>
        <w:rPr>
          <w:rFonts w:cs="Arial"/>
          <w:sz w:val="22"/>
          <w:szCs w:val="22"/>
        </w:rPr>
        <w:tab/>
        <w:t>v dňoch 18. a 19. február 2020</w:t>
      </w:r>
    </w:p>
    <w:p w:rsidR="00530A0B" w:rsidRPr="00530A0B" w:rsidRDefault="00530A0B" w:rsidP="00530A0B">
      <w:pPr>
        <w:widowControl/>
        <w:tabs>
          <w:tab w:val="left" w:pos="-1800"/>
          <w:tab w:val="left" w:pos="284"/>
          <w:tab w:val="left" w:pos="993"/>
          <w:tab w:val="left" w:pos="1134"/>
          <w:tab w:val="left" w:pos="127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Alan  SUCHÁNEK</w:t>
      </w:r>
      <w:r w:rsidR="00F41D1A">
        <w:rPr>
          <w:rFonts w:cs="Arial"/>
          <w:sz w:val="22"/>
          <w:szCs w:val="22"/>
        </w:rPr>
        <w:tab/>
        <w:t>v dňoch 18. a 19. február 2020,</w:t>
      </w:r>
    </w:p>
    <w:p w:rsidR="00530A0B" w:rsidRPr="00530A0B" w:rsidRDefault="00530A0B" w:rsidP="00530A0B">
      <w:pPr>
        <w:widowControl/>
        <w:tabs>
          <w:tab w:val="left" w:pos="-1800"/>
        </w:tabs>
        <w:ind w:left="993"/>
        <w:jc w:val="both"/>
        <w:rPr>
          <w:rFonts w:cs="Arial"/>
          <w:sz w:val="22"/>
          <w:szCs w:val="22"/>
        </w:rPr>
      </w:pPr>
    </w:p>
    <w:p w:rsidR="00530A0B" w:rsidRDefault="00530A0B" w:rsidP="00F41D1A">
      <w:pPr>
        <w:widowControl/>
        <w:numPr>
          <w:ilvl w:val="3"/>
          <w:numId w:val="1"/>
        </w:numPr>
        <w:tabs>
          <w:tab w:val="clear" w:pos="3225"/>
          <w:tab w:val="left" w:pos="-1800"/>
          <w:tab w:val="num" w:pos="993"/>
          <w:tab w:val="left" w:pos="1276"/>
        </w:tabs>
        <w:ind w:left="0" w:firstLine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súlade s</w:t>
      </w:r>
      <w:r w:rsidRPr="00504A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§ 32</w:t>
      </w:r>
      <w:r w:rsidRPr="00504A95">
        <w:rPr>
          <w:rFonts w:cs="Arial"/>
          <w:sz w:val="22"/>
          <w:szCs w:val="22"/>
        </w:rPr>
        <w:t xml:space="preserve"> ods. </w:t>
      </w:r>
      <w:r>
        <w:rPr>
          <w:rFonts w:cs="Arial"/>
          <w:sz w:val="22"/>
          <w:szCs w:val="22"/>
        </w:rPr>
        <w:t>6</w:t>
      </w:r>
      <w:r w:rsidRPr="00504A95">
        <w:rPr>
          <w:rFonts w:cs="Arial"/>
          <w:sz w:val="22"/>
          <w:szCs w:val="22"/>
        </w:rPr>
        <w:t xml:space="preserve"> zákona Národnej rady Slovenskej republiky</w:t>
      </w:r>
      <w:r w:rsidR="00F41D1A">
        <w:rPr>
          <w:rFonts w:cs="Arial"/>
          <w:sz w:val="22"/>
          <w:szCs w:val="22"/>
        </w:rPr>
        <w:br/>
      </w:r>
      <w:r w:rsidRPr="00504A95">
        <w:rPr>
          <w:rFonts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cs="Arial"/>
          <w:sz w:val="22"/>
          <w:szCs w:val="22"/>
        </w:rPr>
        <w:t>n</w:t>
      </w:r>
      <w:r w:rsidRPr="00504A95">
        <w:rPr>
          <w:rFonts w:cs="Arial"/>
          <w:sz w:val="22"/>
          <w:szCs w:val="22"/>
        </w:rPr>
        <w:t xml:space="preserve">eskorších predpisov </w:t>
      </w:r>
      <w:r w:rsidRPr="00EF7D8D">
        <w:rPr>
          <w:rFonts w:cs="Arial"/>
          <w:b/>
          <w:sz w:val="22"/>
          <w:szCs w:val="22"/>
        </w:rPr>
        <w:t>vykázanie z rokovacej sály sa považuje za neospravedlnenú neúčasť na rokovacom dni</w:t>
      </w:r>
      <w:r>
        <w:rPr>
          <w:rFonts w:cs="Arial"/>
          <w:sz w:val="22"/>
          <w:szCs w:val="22"/>
        </w:rPr>
        <w:t xml:space="preserve"> </w:t>
      </w:r>
      <w:r w:rsidRPr="00EF7D8D">
        <w:rPr>
          <w:rFonts w:cs="Arial"/>
          <w:b/>
          <w:sz w:val="22"/>
          <w:szCs w:val="22"/>
        </w:rPr>
        <w:t>schôdze</w:t>
      </w:r>
      <w:r>
        <w:rPr>
          <w:rFonts w:cs="Arial"/>
          <w:sz w:val="22"/>
          <w:szCs w:val="22"/>
        </w:rPr>
        <w:t xml:space="preserve"> Nár</w:t>
      </w:r>
      <w:r w:rsidR="00F41D1A">
        <w:rPr>
          <w:rFonts w:cs="Arial"/>
          <w:sz w:val="22"/>
          <w:szCs w:val="22"/>
        </w:rPr>
        <w:t>odnej rady Slovenskej republiky,</w:t>
      </w:r>
    </w:p>
    <w:p w:rsidR="00530A0B" w:rsidRDefault="00530A0B" w:rsidP="008650CC">
      <w:pPr>
        <w:widowControl/>
        <w:numPr>
          <w:ilvl w:val="3"/>
          <w:numId w:val="1"/>
        </w:numPr>
        <w:tabs>
          <w:tab w:val="clear" w:pos="3225"/>
          <w:tab w:val="left" w:pos="-1800"/>
          <w:tab w:val="num" w:pos="993"/>
        </w:tabs>
        <w:spacing w:before="240"/>
        <w:ind w:left="0" w:firstLine="993"/>
        <w:jc w:val="both"/>
        <w:rPr>
          <w:rFonts w:cs="Arial"/>
          <w:sz w:val="22"/>
          <w:szCs w:val="22"/>
        </w:rPr>
      </w:pPr>
      <w:r w:rsidRPr="00C73D6C">
        <w:rPr>
          <w:rFonts w:cs="Arial"/>
          <w:sz w:val="22"/>
          <w:szCs w:val="22"/>
        </w:rPr>
        <w:t>podľa</w:t>
      </w:r>
      <w:r w:rsidRPr="00C7449D">
        <w:rPr>
          <w:rFonts w:cs="Arial"/>
          <w:sz w:val="22"/>
          <w:szCs w:val="22"/>
        </w:rPr>
        <w:t xml:space="preserve"> § 7 ods. </w:t>
      </w:r>
      <w:r>
        <w:rPr>
          <w:rFonts w:cs="Arial"/>
          <w:sz w:val="22"/>
          <w:szCs w:val="22"/>
        </w:rPr>
        <w:t>1 a § 2 ods. 1</w:t>
      </w:r>
      <w:r w:rsidRPr="00C7449D">
        <w:rPr>
          <w:rFonts w:cs="Arial"/>
          <w:sz w:val="22"/>
          <w:szCs w:val="22"/>
        </w:rPr>
        <w:t xml:space="preserve"> zákona Národnej rady Slovenskej republiky</w:t>
      </w:r>
      <w:r>
        <w:rPr>
          <w:rFonts w:cs="Arial"/>
          <w:sz w:val="22"/>
          <w:szCs w:val="22"/>
        </w:rPr>
        <w:br/>
      </w:r>
      <w:r w:rsidRPr="00C7449D">
        <w:rPr>
          <w:rFonts w:cs="Arial"/>
          <w:sz w:val="22"/>
          <w:szCs w:val="22"/>
        </w:rPr>
        <w:t>č. 120/1993 Z. z. o platových pomeroch niektorých ústavných činiteľov Slovenskej republiky v znení neskorších predpisov poslan</w:t>
      </w:r>
      <w:r>
        <w:rPr>
          <w:rFonts w:cs="Arial"/>
          <w:sz w:val="22"/>
          <w:szCs w:val="22"/>
        </w:rPr>
        <w:t>ci</w:t>
      </w:r>
      <w:r w:rsidRPr="00C744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Martin Poliačik, Jozef Mihál, Simona Petrík, Viera Dubačová a Alan Suchánek</w:t>
      </w:r>
      <w:r w:rsidRPr="00C744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vzhľadom na neospravedlnenú neúčasť podľa § 32</w:t>
      </w:r>
      <w:r w:rsidRPr="00504A95">
        <w:rPr>
          <w:rFonts w:cs="Arial"/>
          <w:sz w:val="22"/>
          <w:szCs w:val="22"/>
        </w:rPr>
        <w:t xml:space="preserve"> ods. </w:t>
      </w:r>
      <w:r>
        <w:rPr>
          <w:rFonts w:cs="Arial"/>
          <w:sz w:val="22"/>
          <w:szCs w:val="22"/>
        </w:rPr>
        <w:t>6</w:t>
      </w:r>
      <w:r w:rsidRPr="00504A95">
        <w:rPr>
          <w:rFonts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 w:rsidRPr="00C744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dvoch rokovacích dňoch schôdze Národnej rady Slovenskej republiky, </w:t>
      </w:r>
      <w:r w:rsidRPr="00C7449D">
        <w:rPr>
          <w:rFonts w:cs="Arial"/>
          <w:sz w:val="22"/>
          <w:szCs w:val="22"/>
        </w:rPr>
        <w:t>stráca</w:t>
      </w:r>
      <w:r>
        <w:rPr>
          <w:rFonts w:cs="Arial"/>
          <w:sz w:val="22"/>
          <w:szCs w:val="22"/>
        </w:rPr>
        <w:t>jú</w:t>
      </w:r>
      <w:r w:rsidRPr="00C7449D">
        <w:rPr>
          <w:rFonts w:cs="Arial"/>
          <w:sz w:val="22"/>
          <w:szCs w:val="22"/>
        </w:rPr>
        <w:t xml:space="preserve"> nárok na polovicu platu</w:t>
      </w:r>
      <w:r>
        <w:rPr>
          <w:rFonts w:cs="Arial"/>
          <w:sz w:val="22"/>
          <w:szCs w:val="22"/>
        </w:rPr>
        <w:t xml:space="preserve"> za mesiac apríl 2020;</w:t>
      </w:r>
    </w:p>
    <w:p w:rsidR="00530A0B" w:rsidRDefault="00530A0B" w:rsidP="00530A0B">
      <w:pPr>
        <w:pStyle w:val="Zarkazkladnhotextu2"/>
        <w:widowControl/>
        <w:tabs>
          <w:tab w:val="left" w:pos="900"/>
        </w:tabs>
        <w:autoSpaceDE/>
        <w:autoSpaceDN/>
        <w:adjustRightInd/>
        <w:spacing w:after="0" w:line="240" w:lineRule="auto"/>
        <w:ind w:left="567"/>
        <w:jc w:val="both"/>
        <w:rPr>
          <w:rFonts w:cs="Arial"/>
          <w:sz w:val="22"/>
          <w:szCs w:val="22"/>
        </w:rPr>
      </w:pPr>
    </w:p>
    <w:p w:rsidR="00530A0B" w:rsidRPr="00530A0B" w:rsidRDefault="00530A0B" w:rsidP="00530A0B">
      <w:pPr>
        <w:widowControl/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504A95">
        <w:rPr>
          <w:rFonts w:cs="Arial"/>
          <w:b/>
          <w:spacing w:val="86"/>
          <w:sz w:val="22"/>
          <w:szCs w:val="22"/>
        </w:rPr>
        <w:t>žiadam</w:t>
      </w:r>
    </w:p>
    <w:p w:rsidR="00530A0B" w:rsidRPr="00397DB3" w:rsidRDefault="00530A0B" w:rsidP="00530A0B">
      <w:pPr>
        <w:tabs>
          <w:tab w:val="left" w:pos="3119"/>
          <w:tab w:val="left" w:pos="3686"/>
          <w:tab w:val="left" w:pos="3969"/>
          <w:tab w:val="left" w:pos="4536"/>
        </w:tabs>
        <w:ind w:left="3120" w:hanging="2580"/>
        <w:jc w:val="both"/>
        <w:rPr>
          <w:rFonts w:cs="Arial"/>
          <w:sz w:val="16"/>
          <w:szCs w:val="16"/>
        </w:rPr>
      </w:pPr>
    </w:p>
    <w:p w:rsidR="00530A0B" w:rsidRPr="00504A95" w:rsidRDefault="00530A0B" w:rsidP="00530A0B">
      <w:pPr>
        <w:tabs>
          <w:tab w:val="left" w:pos="3119"/>
          <w:tab w:val="left" w:pos="3686"/>
          <w:tab w:val="left" w:pos="3969"/>
          <w:tab w:val="left" w:pos="4536"/>
        </w:tabs>
        <w:ind w:left="3125" w:hanging="2223"/>
        <w:jc w:val="both"/>
        <w:rPr>
          <w:rFonts w:cs="Arial"/>
          <w:sz w:val="22"/>
          <w:szCs w:val="22"/>
        </w:rPr>
      </w:pPr>
      <w:r w:rsidRPr="00504A95">
        <w:rPr>
          <w:rFonts w:cs="Arial"/>
          <w:sz w:val="22"/>
          <w:szCs w:val="22"/>
        </w:rPr>
        <w:t>vedúceho Kancelárie Národnej rady Slovenskej republiky</w:t>
      </w:r>
    </w:p>
    <w:p w:rsidR="00530A0B" w:rsidRPr="00A12D62" w:rsidRDefault="00530A0B" w:rsidP="00530A0B">
      <w:pPr>
        <w:tabs>
          <w:tab w:val="left" w:pos="3119"/>
          <w:tab w:val="left" w:pos="3686"/>
          <w:tab w:val="left" w:pos="3969"/>
          <w:tab w:val="left" w:pos="4536"/>
        </w:tabs>
        <w:ind w:left="3120" w:hanging="2580"/>
        <w:jc w:val="both"/>
        <w:rPr>
          <w:rFonts w:cs="Arial"/>
          <w:sz w:val="22"/>
          <w:szCs w:val="22"/>
        </w:rPr>
      </w:pPr>
    </w:p>
    <w:p w:rsidR="00530A0B" w:rsidRDefault="00530A0B" w:rsidP="00530A0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postupovať podľa</w:t>
      </w:r>
      <w:r w:rsidRPr="00504A95">
        <w:rPr>
          <w:rFonts w:cs="Arial"/>
          <w:sz w:val="22"/>
          <w:szCs w:val="22"/>
        </w:rPr>
        <w:t xml:space="preserve"> § 7 zákona Národnej rady Slovenskej republiky č. 120/1993 Z. z. o platových pomeroch niektorých ústavných činiteľov Slovenskej republiky v znení neskorších </w:t>
      </w:r>
      <w:r>
        <w:rPr>
          <w:rFonts w:cs="Arial"/>
          <w:sz w:val="22"/>
          <w:szCs w:val="22"/>
        </w:rPr>
        <w:t>predpisov pri vykonaní straty nárokov.</w:t>
      </w:r>
    </w:p>
    <w:p w:rsidR="00530A0B" w:rsidRDefault="00530A0B" w:rsidP="00530A0B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cs="Arial"/>
          <w:sz w:val="22"/>
          <w:szCs w:val="22"/>
        </w:rPr>
      </w:pPr>
    </w:p>
    <w:p w:rsidR="00530A0B" w:rsidRDefault="00530A0B" w:rsidP="00530A0B">
      <w:pPr>
        <w:pStyle w:val="Zarkazkladnhotextu2"/>
        <w:widowControl/>
        <w:tabs>
          <w:tab w:val="left" w:pos="900"/>
        </w:tabs>
        <w:autoSpaceDE/>
        <w:autoSpaceDN/>
        <w:adjustRightInd/>
        <w:spacing w:after="0" w:line="240" w:lineRule="auto"/>
        <w:ind w:left="567"/>
        <w:jc w:val="both"/>
        <w:rPr>
          <w:rFonts w:cs="Arial"/>
          <w:sz w:val="22"/>
          <w:szCs w:val="22"/>
        </w:rPr>
      </w:pPr>
    </w:p>
    <w:p w:rsidR="00775FA5" w:rsidRDefault="00A9519E" w:rsidP="000003CE">
      <w:pPr>
        <w:widowControl/>
        <w:tabs>
          <w:tab w:val="left" w:pos="-1800"/>
          <w:tab w:val="left" w:pos="-16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Boris</w:t>
      </w:r>
      <w:r w:rsidR="00D93D4D" w:rsidRPr="00FA50F9">
        <w:rPr>
          <w:sz w:val="22"/>
          <w:szCs w:val="22"/>
        </w:rPr>
        <w:t xml:space="preserve">   </w:t>
      </w:r>
      <w:r w:rsidRPr="00A9519E">
        <w:rPr>
          <w:spacing w:val="58"/>
          <w:sz w:val="22"/>
          <w:szCs w:val="22"/>
        </w:rPr>
        <w:t>Kollár</w:t>
      </w:r>
      <w:r w:rsidR="007354F3" w:rsidRPr="00FA50F9">
        <w:rPr>
          <w:sz w:val="22"/>
          <w:szCs w:val="22"/>
        </w:rPr>
        <w:t>   v. r.</w:t>
      </w:r>
      <w:r w:rsidR="00510E39">
        <w:rPr>
          <w:rFonts w:cs="Arial"/>
          <w:sz w:val="22"/>
          <w:szCs w:val="22"/>
        </w:rPr>
        <w:t xml:space="preserve"> </w:t>
      </w:r>
    </w:p>
    <w:sectPr w:rsidR="00775FA5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277"/>
    <w:multiLevelType w:val="hybridMultilevel"/>
    <w:tmpl w:val="BD82B15E"/>
    <w:lvl w:ilvl="0" w:tplc="041B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 w15:restartNumberingAfterBreak="0">
    <w:nsid w:val="2F24472F"/>
    <w:multiLevelType w:val="hybridMultilevel"/>
    <w:tmpl w:val="5334538C"/>
    <w:lvl w:ilvl="0" w:tplc="47D07C26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4BB2F99"/>
    <w:multiLevelType w:val="hybridMultilevel"/>
    <w:tmpl w:val="02B657FA"/>
    <w:lvl w:ilvl="0" w:tplc="2CDA32D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" w15:restartNumberingAfterBreak="0">
    <w:nsid w:val="3CF119BB"/>
    <w:multiLevelType w:val="hybridMultilevel"/>
    <w:tmpl w:val="88862836"/>
    <w:lvl w:ilvl="0" w:tplc="1A58F7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A41"/>
    <w:multiLevelType w:val="hybridMultilevel"/>
    <w:tmpl w:val="90905458"/>
    <w:lvl w:ilvl="0" w:tplc="0000000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000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69EB2ABC"/>
    <w:multiLevelType w:val="hybridMultilevel"/>
    <w:tmpl w:val="F2F4F9C0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A"/>
    <w:rsid w:val="000003CE"/>
    <w:rsid w:val="000073E5"/>
    <w:rsid w:val="000212AB"/>
    <w:rsid w:val="0003377C"/>
    <w:rsid w:val="00045AC1"/>
    <w:rsid w:val="000F33C2"/>
    <w:rsid w:val="00100B60"/>
    <w:rsid w:val="00166435"/>
    <w:rsid w:val="001900E9"/>
    <w:rsid w:val="001F3293"/>
    <w:rsid w:val="00215041"/>
    <w:rsid w:val="00225904"/>
    <w:rsid w:val="002A4070"/>
    <w:rsid w:val="002B444E"/>
    <w:rsid w:val="00317343"/>
    <w:rsid w:val="00397DB3"/>
    <w:rsid w:val="003E500B"/>
    <w:rsid w:val="00427785"/>
    <w:rsid w:val="00504A95"/>
    <w:rsid w:val="00510E39"/>
    <w:rsid w:val="00520F0D"/>
    <w:rsid w:val="00530A0B"/>
    <w:rsid w:val="00533A61"/>
    <w:rsid w:val="0054042A"/>
    <w:rsid w:val="005A062F"/>
    <w:rsid w:val="005A5C03"/>
    <w:rsid w:val="005F0A40"/>
    <w:rsid w:val="005F774F"/>
    <w:rsid w:val="006237BA"/>
    <w:rsid w:val="00696D49"/>
    <w:rsid w:val="00703F67"/>
    <w:rsid w:val="007257E9"/>
    <w:rsid w:val="007354F3"/>
    <w:rsid w:val="00775FA5"/>
    <w:rsid w:val="00793717"/>
    <w:rsid w:val="00796149"/>
    <w:rsid w:val="007B3866"/>
    <w:rsid w:val="007B3A86"/>
    <w:rsid w:val="007C3A2D"/>
    <w:rsid w:val="008211A8"/>
    <w:rsid w:val="008650CC"/>
    <w:rsid w:val="009019E7"/>
    <w:rsid w:val="009040BD"/>
    <w:rsid w:val="00937128"/>
    <w:rsid w:val="0095727D"/>
    <w:rsid w:val="009614E3"/>
    <w:rsid w:val="00A05221"/>
    <w:rsid w:val="00A12D62"/>
    <w:rsid w:val="00A44FD0"/>
    <w:rsid w:val="00A6387A"/>
    <w:rsid w:val="00A73792"/>
    <w:rsid w:val="00A746B5"/>
    <w:rsid w:val="00A9519E"/>
    <w:rsid w:val="00B13C2B"/>
    <w:rsid w:val="00C73D6C"/>
    <w:rsid w:val="00C7449D"/>
    <w:rsid w:val="00CD4BDC"/>
    <w:rsid w:val="00D01556"/>
    <w:rsid w:val="00D15BFB"/>
    <w:rsid w:val="00D46D72"/>
    <w:rsid w:val="00D5172C"/>
    <w:rsid w:val="00D93D4D"/>
    <w:rsid w:val="00E4412C"/>
    <w:rsid w:val="00E5722C"/>
    <w:rsid w:val="00EF7D8D"/>
    <w:rsid w:val="00F231C5"/>
    <w:rsid w:val="00F41D1A"/>
    <w:rsid w:val="00FA50F9"/>
    <w:rsid w:val="00FE5637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AEFAA0-69D2-42F1-932A-E3C8F29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locked/>
    <w:rsid w:val="00530A0B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rsid w:val="00530A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30A0B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2</cp:revision>
  <cp:lastPrinted>2020-04-21T12:17:00Z</cp:lastPrinted>
  <dcterms:created xsi:type="dcterms:W3CDTF">2020-04-23T07:16:00Z</dcterms:created>
  <dcterms:modified xsi:type="dcterms:W3CDTF">2020-04-23T07:16:00Z</dcterms:modified>
</cp:coreProperties>
</file>