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B3" w:rsidRDefault="00F17FB3" w:rsidP="00F17FB3">
      <w:pPr>
        <w:pStyle w:val="Nadpis1"/>
        <w:spacing w:before="0"/>
      </w:pPr>
      <w:r>
        <w:t>PREDSEDA NÁRODNEJ RADY SLOVENSKEJ REPUBLIKY</w:t>
      </w:r>
    </w:p>
    <w:p w:rsidR="00F17FB3" w:rsidRDefault="00F17FB3" w:rsidP="00F17FB3">
      <w:pPr>
        <w:pStyle w:val="Protokoln"/>
        <w:spacing w:before="0"/>
        <w:rPr>
          <w:sz w:val="22"/>
          <w:szCs w:val="22"/>
        </w:rPr>
      </w:pPr>
    </w:p>
    <w:p w:rsidR="00F17FB3" w:rsidRDefault="00F17FB3" w:rsidP="00F17FB3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Číslo: CRD-</w:t>
      </w:r>
      <w:r w:rsidR="00BA1433">
        <w:rPr>
          <w:sz w:val="22"/>
          <w:szCs w:val="22"/>
        </w:rPr>
        <w:t>1670</w:t>
      </w:r>
      <w:r>
        <w:rPr>
          <w:sz w:val="22"/>
          <w:szCs w:val="22"/>
        </w:rPr>
        <w:t>/201</w:t>
      </w:r>
      <w:r w:rsidR="00A04278">
        <w:rPr>
          <w:sz w:val="22"/>
          <w:szCs w:val="22"/>
        </w:rPr>
        <w:t>8</w:t>
      </w: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  <w:r>
        <w:rPr>
          <w:b/>
          <w:noProof/>
          <w:spacing w:val="20"/>
          <w:sz w:val="28"/>
        </w:rPr>
        <w:drawing>
          <wp:anchor distT="0" distB="0" distL="114300" distR="114300" simplePos="0" relativeHeight="251659264" behindDoc="0" locked="0" layoutInCell="1" allowOverlap="1" wp14:anchorId="51AAF42E" wp14:editId="26667CA0">
            <wp:simplePos x="0" y="0"/>
            <wp:positionH relativeFrom="margin">
              <wp:posOffset>2524125</wp:posOffset>
            </wp:positionH>
            <wp:positionV relativeFrom="paragraph">
              <wp:posOffset>124460</wp:posOffset>
            </wp:positionV>
            <wp:extent cx="685800" cy="828675"/>
            <wp:effectExtent l="0" t="0" r="0" b="9525"/>
            <wp:wrapSquare wrapText="bothSides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F17FB3" w:rsidRDefault="00F17FB3" w:rsidP="00661807">
      <w:pPr>
        <w:jc w:val="center"/>
        <w:rPr>
          <w:rFonts w:ascii="Arial" w:hAnsi="Arial" w:cs="Arial"/>
          <w:sz w:val="22"/>
        </w:rPr>
      </w:pPr>
    </w:p>
    <w:p w:rsidR="00661807" w:rsidRDefault="00661807" w:rsidP="0066180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F17FB3" w:rsidRDefault="00BA1433" w:rsidP="00F17FB3">
      <w:pPr>
        <w:pStyle w:val="rozhodnutia"/>
      </w:pPr>
      <w:r>
        <w:t>1174</w:t>
      </w:r>
      <w:r w:rsidR="00F17FB3">
        <w:t xml:space="preserve">                                  </w:t>
      </w:r>
    </w:p>
    <w:p w:rsidR="00F17FB3" w:rsidRDefault="00F17FB3" w:rsidP="00F17FB3">
      <w:pPr>
        <w:pStyle w:val="Nadpis1"/>
      </w:pPr>
      <w:r>
        <w:t>ROZHODNUTIE</w:t>
      </w:r>
    </w:p>
    <w:p w:rsidR="00F17FB3" w:rsidRDefault="00F17FB3" w:rsidP="00F17FB3">
      <w:pPr>
        <w:pStyle w:val="Nadpis1"/>
      </w:pPr>
      <w:r>
        <w:t>PREDSEDU NÁRODNEJ RADY SLOVENSKEJ REPUBLIKY</w:t>
      </w:r>
    </w:p>
    <w:p w:rsidR="00F17FB3" w:rsidRDefault="00F17FB3" w:rsidP="00F17FB3">
      <w:pPr>
        <w:jc w:val="center"/>
        <w:rPr>
          <w:rFonts w:ascii="Arial" w:hAnsi="Arial" w:cs="Arial"/>
          <w:sz w:val="22"/>
          <w:szCs w:val="22"/>
        </w:rPr>
      </w:pPr>
    </w:p>
    <w:p w:rsidR="00F17FB3" w:rsidRDefault="00A95CD0" w:rsidP="00F17FB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3. septembra</w:t>
      </w:r>
      <w:r w:rsidR="00F17FB3">
        <w:rPr>
          <w:rFonts w:ascii="Arial" w:hAnsi="Arial" w:cs="Arial"/>
          <w:sz w:val="22"/>
          <w:szCs w:val="22"/>
        </w:rPr>
        <w:t xml:space="preserve"> 201</w:t>
      </w:r>
      <w:r w:rsidR="00A04278">
        <w:rPr>
          <w:rFonts w:ascii="Arial" w:hAnsi="Arial" w:cs="Arial"/>
          <w:sz w:val="22"/>
          <w:szCs w:val="22"/>
        </w:rPr>
        <w:t>8</w:t>
      </w:r>
    </w:p>
    <w:p w:rsidR="00661807" w:rsidRDefault="00661807" w:rsidP="00BB583C">
      <w:pPr>
        <w:rPr>
          <w:rFonts w:ascii="Arial" w:hAnsi="Arial" w:cs="Arial"/>
          <w:sz w:val="22"/>
        </w:rPr>
      </w:pPr>
    </w:p>
    <w:p w:rsidR="00661807" w:rsidRDefault="00661807" w:rsidP="006618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 pr</w:t>
      </w:r>
      <w:r w:rsidR="001116C9">
        <w:rPr>
          <w:rFonts w:ascii="Arial" w:hAnsi="Arial" w:cs="Arial"/>
          <w:sz w:val="22"/>
        </w:rPr>
        <w:t>erokovaniu nastúpenia náhradníka</w:t>
      </w:r>
      <w:r>
        <w:rPr>
          <w:rFonts w:ascii="Arial" w:hAnsi="Arial" w:cs="Arial"/>
          <w:sz w:val="22"/>
        </w:rPr>
        <w:t xml:space="preserve"> na neuplatňovan</w:t>
      </w:r>
      <w:r w:rsidR="001116C9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mandát poslan</w:t>
      </w:r>
      <w:r w:rsidR="00050A13">
        <w:rPr>
          <w:rFonts w:ascii="Arial" w:hAnsi="Arial" w:cs="Arial"/>
          <w:sz w:val="22"/>
        </w:rPr>
        <w:t>kyne</w:t>
      </w:r>
      <w:r>
        <w:rPr>
          <w:rFonts w:ascii="Arial" w:hAnsi="Arial" w:cs="Arial"/>
          <w:sz w:val="22"/>
        </w:rPr>
        <w:t xml:space="preserve"> Národnej rady Slovenskej republiky</w:t>
      </w:r>
    </w:p>
    <w:p w:rsidR="00661807" w:rsidRDefault="00661807" w:rsidP="00661807">
      <w:pPr>
        <w:rPr>
          <w:rFonts w:ascii="Arial" w:hAnsi="Arial" w:cs="Arial"/>
          <w:sz w:val="22"/>
        </w:rPr>
      </w:pPr>
    </w:p>
    <w:p w:rsidR="00661807" w:rsidRDefault="00661807" w:rsidP="00661807">
      <w:pPr>
        <w:rPr>
          <w:rFonts w:ascii="Arial" w:hAnsi="Arial" w:cs="Arial"/>
          <w:sz w:val="22"/>
        </w:rPr>
      </w:pPr>
    </w:p>
    <w:p w:rsidR="00661807" w:rsidRDefault="00661807" w:rsidP="00A042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 nadväznosti na moje rozhodnutia</w:t>
      </w:r>
      <w:r w:rsidR="00A95CD0">
        <w:rPr>
          <w:rFonts w:ascii="Arial" w:hAnsi="Arial" w:cs="Arial"/>
          <w:sz w:val="22"/>
        </w:rPr>
        <w:t xml:space="preserve"> z 3. septembra 2018</w:t>
      </w:r>
      <w:r>
        <w:rPr>
          <w:rFonts w:ascii="Arial" w:hAnsi="Arial" w:cs="Arial"/>
          <w:sz w:val="22"/>
        </w:rPr>
        <w:t xml:space="preserve"> č. </w:t>
      </w:r>
      <w:r w:rsidR="00BA1433">
        <w:rPr>
          <w:rFonts w:ascii="Arial" w:hAnsi="Arial" w:cs="Arial"/>
          <w:sz w:val="22"/>
        </w:rPr>
        <w:t>1172</w:t>
      </w:r>
      <w:r>
        <w:rPr>
          <w:rFonts w:ascii="Arial" w:hAnsi="Arial" w:cs="Arial"/>
          <w:sz w:val="22"/>
        </w:rPr>
        <w:t xml:space="preserve"> k vyhláseni</w:t>
      </w:r>
      <w:r w:rsidR="005D78C6">
        <w:rPr>
          <w:rFonts w:ascii="Arial" w:hAnsi="Arial" w:cs="Arial"/>
          <w:sz w:val="22"/>
        </w:rPr>
        <w:t>am</w:t>
      </w:r>
      <w:r>
        <w:rPr>
          <w:rFonts w:ascii="Arial" w:hAnsi="Arial" w:cs="Arial"/>
          <w:sz w:val="22"/>
        </w:rPr>
        <w:t xml:space="preserve"> o vzdaní sa práva nastúpenia náhradník</w:t>
      </w:r>
      <w:r w:rsidR="005D78C6">
        <w:rPr>
          <w:rFonts w:ascii="Arial" w:hAnsi="Arial" w:cs="Arial"/>
          <w:sz w:val="22"/>
        </w:rPr>
        <w:t>a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na neuplatňovaný mandát poslan</w:t>
      </w:r>
      <w:r w:rsidR="00050A13">
        <w:rPr>
          <w:rFonts w:ascii="Arial" w:hAnsi="Arial" w:cs="Arial"/>
          <w:sz w:val="22"/>
        </w:rPr>
        <w:t>kyne</w:t>
      </w:r>
      <w:r>
        <w:rPr>
          <w:rFonts w:ascii="Arial" w:hAnsi="Arial" w:cs="Arial"/>
          <w:sz w:val="22"/>
        </w:rPr>
        <w:t xml:space="preserve"> Národnej rady Slovenskej republiky a</w:t>
      </w:r>
      <w:r w:rsidR="00F17FB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č.</w:t>
      </w:r>
      <w:r w:rsidR="000E3D11">
        <w:rPr>
          <w:rFonts w:ascii="Arial" w:hAnsi="Arial" w:cs="Arial"/>
          <w:sz w:val="22"/>
        </w:rPr>
        <w:t xml:space="preserve"> </w:t>
      </w:r>
      <w:r w:rsidR="00BA1433">
        <w:rPr>
          <w:rFonts w:ascii="Arial" w:hAnsi="Arial" w:cs="Arial"/>
          <w:sz w:val="22"/>
        </w:rPr>
        <w:t>1173</w:t>
      </w:r>
      <w:r w:rsidR="00A40A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 w:rsidR="00E15F8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vyhlásení nastúpenia náhradník</w:t>
      </w:r>
      <w:r w:rsidR="001116C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na neuplatňovaný mandát poslan</w:t>
      </w:r>
      <w:r w:rsidR="00050A13">
        <w:rPr>
          <w:rFonts w:ascii="Arial" w:hAnsi="Arial" w:cs="Arial"/>
          <w:sz w:val="22"/>
        </w:rPr>
        <w:t>kyne</w:t>
      </w:r>
      <w:r>
        <w:rPr>
          <w:rFonts w:ascii="Arial" w:hAnsi="Arial" w:cs="Arial"/>
          <w:sz w:val="22"/>
        </w:rPr>
        <w:t xml:space="preserve"> Národnej rady Slovenskej republiky</w:t>
      </w:r>
      <w:r w:rsidR="001116C9">
        <w:rPr>
          <w:rFonts w:ascii="Arial" w:hAnsi="Arial" w:cs="Arial"/>
          <w:sz w:val="22"/>
        </w:rPr>
        <w:t xml:space="preserve"> </w:t>
      </w:r>
    </w:p>
    <w:p w:rsidR="00661807" w:rsidRDefault="00661807" w:rsidP="00661807">
      <w:pPr>
        <w:rPr>
          <w:rFonts w:ascii="Arial" w:hAnsi="Arial" w:cs="Arial"/>
          <w:sz w:val="22"/>
        </w:rPr>
      </w:pPr>
    </w:p>
    <w:p w:rsidR="00661807" w:rsidRPr="00F17B9B" w:rsidRDefault="00661807" w:rsidP="0066180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F17B9B">
        <w:rPr>
          <w:rFonts w:ascii="Arial" w:hAnsi="Arial" w:cs="Arial"/>
          <w:b/>
          <w:sz w:val="22"/>
        </w:rPr>
        <w:t>ž i a d a m</w:t>
      </w:r>
    </w:p>
    <w:p w:rsidR="00661807" w:rsidRDefault="00661807" w:rsidP="00661807">
      <w:pPr>
        <w:rPr>
          <w:rFonts w:ascii="Arial" w:hAnsi="Arial" w:cs="Arial"/>
          <w:sz w:val="22"/>
        </w:rPr>
      </w:pPr>
    </w:p>
    <w:p w:rsidR="00661807" w:rsidRDefault="00661807" w:rsidP="006618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v súlade s § 57 ods. 1 písm. g) zákona Národnej rady Slovenskej republiky </w:t>
      </w:r>
      <w:r w:rsidR="00AA6C28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č. 350/1996 Z. z. o rokovacom poriadku Národnej rady Slovenskej republiky v znení neskorších predpisov</w:t>
      </w:r>
    </w:p>
    <w:p w:rsidR="00661807" w:rsidRDefault="00661807" w:rsidP="00661807">
      <w:pPr>
        <w:jc w:val="both"/>
        <w:rPr>
          <w:rFonts w:ascii="Arial" w:hAnsi="Arial" w:cs="Arial"/>
          <w:sz w:val="22"/>
        </w:rPr>
      </w:pPr>
    </w:p>
    <w:p w:rsidR="00661807" w:rsidRDefault="00661807" w:rsidP="0066180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Pr="00AA6C28">
        <w:rPr>
          <w:rFonts w:ascii="Arial" w:hAnsi="Arial" w:cs="Arial"/>
          <w:b/>
          <w:sz w:val="22"/>
        </w:rPr>
        <w:t>Mandátový a imunitný výbor Národnej rady Slovenskej republiky</w:t>
      </w:r>
      <w:r>
        <w:rPr>
          <w:rFonts w:ascii="Arial" w:hAnsi="Arial" w:cs="Arial"/>
          <w:sz w:val="22"/>
        </w:rPr>
        <w:t>, aby</w:t>
      </w:r>
    </w:p>
    <w:p w:rsidR="00661807" w:rsidRDefault="00661807" w:rsidP="00661807">
      <w:pPr>
        <w:jc w:val="both"/>
        <w:rPr>
          <w:rFonts w:ascii="Arial" w:hAnsi="Arial" w:cs="Arial"/>
          <w:sz w:val="22"/>
        </w:rPr>
      </w:pPr>
    </w:p>
    <w:p w:rsidR="00661807" w:rsidRDefault="00661807" w:rsidP="0066180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preskúmal dodržanie podmienok nastúpenia náhradník</w:t>
      </w:r>
      <w:r w:rsidR="001116C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podľa </w:t>
      </w:r>
      <w:r>
        <w:rPr>
          <w:rFonts w:ascii="Arial" w:hAnsi="Arial" w:cs="Arial"/>
          <w:sz w:val="22"/>
          <w:szCs w:val="22"/>
        </w:rPr>
        <w:t>§ 71 ods. 1 a 4 zákona č. 180/2014 Z. z. o podmi</w:t>
      </w:r>
      <w:r w:rsidR="000E3D11">
        <w:rPr>
          <w:rFonts w:ascii="Arial" w:hAnsi="Arial" w:cs="Arial"/>
          <w:sz w:val="22"/>
          <w:szCs w:val="22"/>
        </w:rPr>
        <w:t xml:space="preserve">enkach výkonu volebného práva a </w:t>
      </w:r>
      <w:r>
        <w:rPr>
          <w:rFonts w:ascii="Arial" w:hAnsi="Arial" w:cs="Arial"/>
          <w:sz w:val="22"/>
          <w:szCs w:val="22"/>
        </w:rPr>
        <w:t>o zmene a doplnení niektorých zákonov</w:t>
      </w:r>
      <w:r w:rsidR="00FF437D">
        <w:rPr>
          <w:rFonts w:ascii="Arial" w:hAnsi="Arial" w:cs="Arial"/>
          <w:sz w:val="22"/>
          <w:szCs w:val="22"/>
        </w:rPr>
        <w:t xml:space="preserve"> v znení neskorších predpisov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</w:rPr>
        <w:t xml:space="preserve"> </w:t>
      </w:r>
    </w:p>
    <w:p w:rsidR="00661807" w:rsidRDefault="00661807" w:rsidP="00661807">
      <w:pPr>
        <w:ind w:left="420"/>
        <w:jc w:val="both"/>
        <w:rPr>
          <w:rFonts w:ascii="Arial" w:hAnsi="Arial" w:cs="Arial"/>
          <w:sz w:val="22"/>
        </w:rPr>
      </w:pPr>
    </w:p>
    <w:p w:rsidR="00661807" w:rsidRDefault="00661807" w:rsidP="00661807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podal Národnej rade Slovenskej republiky informáciu o nastúpení náhradník</w:t>
      </w:r>
      <w:r w:rsidR="001116C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na</w:t>
      </w:r>
      <w:r w:rsidR="001116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neuplatňovan</w:t>
      </w:r>
      <w:r w:rsidR="001116C9">
        <w:rPr>
          <w:rFonts w:ascii="Arial" w:hAnsi="Arial" w:cs="Arial"/>
          <w:sz w:val="22"/>
        </w:rPr>
        <w:t>ý</w:t>
      </w:r>
      <w:r>
        <w:rPr>
          <w:rFonts w:ascii="Arial" w:hAnsi="Arial" w:cs="Arial"/>
          <w:sz w:val="22"/>
        </w:rPr>
        <w:t xml:space="preserve"> mandát poslanc</w:t>
      </w:r>
      <w:r w:rsidR="001116C9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Národnej rady Slovenskej republiky spolu so svojím návrhom.</w:t>
      </w:r>
    </w:p>
    <w:p w:rsidR="00661807" w:rsidRDefault="00661807" w:rsidP="00661807">
      <w:pPr>
        <w:jc w:val="both"/>
        <w:rPr>
          <w:rFonts w:ascii="Arial" w:hAnsi="Arial" w:cs="Arial"/>
          <w:sz w:val="22"/>
        </w:rPr>
      </w:pPr>
    </w:p>
    <w:p w:rsidR="00661807" w:rsidRDefault="00661807" w:rsidP="00661807">
      <w:pPr>
        <w:jc w:val="both"/>
        <w:rPr>
          <w:rFonts w:ascii="Arial" w:hAnsi="Arial" w:cs="Arial"/>
          <w:sz w:val="22"/>
        </w:rPr>
      </w:pPr>
    </w:p>
    <w:p w:rsidR="00661807" w:rsidRDefault="00661807" w:rsidP="00661807">
      <w:pPr>
        <w:jc w:val="both"/>
        <w:rPr>
          <w:rFonts w:ascii="Arial" w:hAnsi="Arial" w:cs="Arial"/>
          <w:sz w:val="22"/>
        </w:rPr>
      </w:pPr>
    </w:p>
    <w:p w:rsidR="00661807" w:rsidRDefault="00037F1A" w:rsidP="00A40A00">
      <w:pPr>
        <w:jc w:val="center"/>
        <w:rPr>
          <w:rFonts w:ascii="Arial" w:hAnsi="Arial" w:cs="Arial"/>
          <w:sz w:val="22"/>
        </w:rPr>
      </w:pPr>
      <w:r w:rsidRPr="00B3154A">
        <w:rPr>
          <w:rFonts w:ascii="Arial" w:hAnsi="Arial" w:cs="Arial"/>
          <w:sz w:val="22"/>
          <w:szCs w:val="22"/>
        </w:rPr>
        <w:t>Andrej   D a n k o   v. r.</w:t>
      </w:r>
    </w:p>
    <w:p w:rsidR="00661807" w:rsidRDefault="00661807" w:rsidP="00661807">
      <w:pPr>
        <w:jc w:val="center"/>
        <w:rPr>
          <w:rFonts w:ascii="Arial" w:hAnsi="Arial" w:cs="Arial"/>
          <w:sz w:val="22"/>
        </w:rPr>
      </w:pPr>
    </w:p>
    <w:p w:rsidR="00661807" w:rsidRDefault="00661807" w:rsidP="00661807">
      <w:pPr>
        <w:rPr>
          <w:rFonts w:ascii="Arial" w:hAnsi="Arial"/>
          <w:sz w:val="22"/>
        </w:rPr>
      </w:pPr>
    </w:p>
    <w:p w:rsidR="005D684F" w:rsidRDefault="005D684F"/>
    <w:sectPr w:rsidR="005D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5EC2"/>
    <w:multiLevelType w:val="hybridMultilevel"/>
    <w:tmpl w:val="1960EF9E"/>
    <w:lvl w:ilvl="0" w:tplc="ACD4F5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07"/>
    <w:rsid w:val="00037F1A"/>
    <w:rsid w:val="00050A13"/>
    <w:rsid w:val="000E3D11"/>
    <w:rsid w:val="000E45F9"/>
    <w:rsid w:val="001116C9"/>
    <w:rsid w:val="003E1212"/>
    <w:rsid w:val="0048230D"/>
    <w:rsid w:val="004D5ED1"/>
    <w:rsid w:val="00537B00"/>
    <w:rsid w:val="00551595"/>
    <w:rsid w:val="005A033C"/>
    <w:rsid w:val="005D684F"/>
    <w:rsid w:val="005D78C6"/>
    <w:rsid w:val="00622388"/>
    <w:rsid w:val="00661807"/>
    <w:rsid w:val="006754E1"/>
    <w:rsid w:val="006C5DC8"/>
    <w:rsid w:val="00A04278"/>
    <w:rsid w:val="00A40A00"/>
    <w:rsid w:val="00A95CD0"/>
    <w:rsid w:val="00AA6C28"/>
    <w:rsid w:val="00AC72BC"/>
    <w:rsid w:val="00BA1433"/>
    <w:rsid w:val="00BB583C"/>
    <w:rsid w:val="00D94500"/>
    <w:rsid w:val="00E15F87"/>
    <w:rsid w:val="00E62963"/>
    <w:rsid w:val="00F17B9B"/>
    <w:rsid w:val="00F17FB3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8C00"/>
  <w15:chartTrackingRefBased/>
  <w15:docId w15:val="{2544D30F-8A5B-4B5B-B0CE-489F1140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80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17FB3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17FB3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F17FB3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F17FB3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7F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F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Veselá, Slavomíra</dc:creator>
  <cp:keywords/>
  <dc:description/>
  <cp:lastModifiedBy>Veselá, Slavomíra</cp:lastModifiedBy>
  <cp:revision>6</cp:revision>
  <cp:lastPrinted>2018-09-03T06:46:00Z</cp:lastPrinted>
  <dcterms:created xsi:type="dcterms:W3CDTF">2018-09-03T08:09:00Z</dcterms:created>
  <dcterms:modified xsi:type="dcterms:W3CDTF">2018-09-03T08:19:00Z</dcterms:modified>
</cp:coreProperties>
</file>