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59" w:rsidRDefault="00A06359" w:rsidP="00A06359">
      <w:pPr>
        <w:pStyle w:val="Nadpis1"/>
        <w:spacing w:before="0"/>
      </w:pPr>
      <w:r>
        <w:t>PREDSEDA NÁRODNEJ RADY SLOVENSKEJ REPUBLIKY</w:t>
      </w:r>
    </w:p>
    <w:p w:rsidR="00A06359" w:rsidRDefault="00A06359" w:rsidP="00A06359">
      <w:pPr>
        <w:pStyle w:val="Protokoln"/>
        <w:rPr>
          <w:sz w:val="22"/>
          <w:szCs w:val="22"/>
        </w:rPr>
      </w:pPr>
      <w:r w:rsidRPr="006563EA">
        <w:rPr>
          <w:sz w:val="22"/>
          <w:szCs w:val="22"/>
        </w:rPr>
        <w:t xml:space="preserve">Číslo: </w:t>
      </w:r>
      <w:r w:rsidR="009C6F85" w:rsidRPr="006563EA">
        <w:rPr>
          <w:sz w:val="22"/>
          <w:szCs w:val="22"/>
        </w:rPr>
        <w:t>CRD-</w:t>
      </w:r>
      <w:r w:rsidR="00E159DB">
        <w:rPr>
          <w:sz w:val="22"/>
          <w:szCs w:val="22"/>
        </w:rPr>
        <w:t>1663</w:t>
      </w:r>
      <w:r w:rsidRPr="006563EA">
        <w:rPr>
          <w:sz w:val="22"/>
          <w:szCs w:val="22"/>
        </w:rPr>
        <w:t>/20</w:t>
      </w:r>
      <w:r w:rsidR="009D5D6F" w:rsidRPr="006563EA">
        <w:rPr>
          <w:sz w:val="22"/>
          <w:szCs w:val="22"/>
        </w:rPr>
        <w:t>1</w:t>
      </w:r>
      <w:r w:rsidR="00E159DB">
        <w:rPr>
          <w:sz w:val="22"/>
          <w:szCs w:val="22"/>
        </w:rPr>
        <w:t>8</w:t>
      </w:r>
    </w:p>
    <w:p w:rsidR="00DC45CB" w:rsidRPr="006563EA" w:rsidRDefault="00DC45CB" w:rsidP="00A06359">
      <w:pPr>
        <w:pStyle w:val="Protokoln"/>
        <w:rPr>
          <w:sz w:val="22"/>
          <w:szCs w:val="22"/>
        </w:rPr>
      </w:pPr>
    </w:p>
    <w:p w:rsidR="00A06359" w:rsidRDefault="00C21643" w:rsidP="00A0635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359" w:rsidRDefault="00E159DB" w:rsidP="00A06359">
      <w:pPr>
        <w:pStyle w:val="rozhodnutia"/>
      </w:pPr>
      <w:r>
        <w:t>1171</w:t>
      </w:r>
    </w:p>
    <w:p w:rsidR="00A06359" w:rsidRDefault="00A06359" w:rsidP="00A06359">
      <w:pPr>
        <w:pStyle w:val="Nadpis1"/>
      </w:pPr>
      <w:r>
        <w:t>ROZHODNUTIE</w:t>
      </w:r>
    </w:p>
    <w:p w:rsidR="00A06359" w:rsidRDefault="00A06359" w:rsidP="00A06359">
      <w:pPr>
        <w:pStyle w:val="Nadpis1"/>
      </w:pPr>
      <w:r>
        <w:t>PREDSEDU NÁRODNEJ RADY SLOVENSKEJ REPUBLIKY</w:t>
      </w:r>
    </w:p>
    <w:p w:rsidR="00A06359" w:rsidRDefault="00A06359" w:rsidP="00A06359">
      <w:pPr>
        <w:rPr>
          <w:rFonts w:ascii="Arial" w:hAnsi="Arial" w:cs="Arial"/>
        </w:rPr>
      </w:pPr>
    </w:p>
    <w:p w:rsidR="00A06359" w:rsidRDefault="00A06359" w:rsidP="00A0635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DC45CB">
        <w:rPr>
          <w:rFonts w:ascii="Arial" w:hAnsi="Arial" w:cs="Arial"/>
          <w:sz w:val="22"/>
        </w:rPr>
        <w:t> </w:t>
      </w:r>
      <w:r w:rsidR="00A11198">
        <w:rPr>
          <w:rFonts w:ascii="Arial" w:hAnsi="Arial" w:cs="Arial"/>
          <w:sz w:val="22"/>
        </w:rPr>
        <w:t>3</w:t>
      </w:r>
      <w:r w:rsidR="00DC45CB">
        <w:rPr>
          <w:rFonts w:ascii="Arial" w:hAnsi="Arial" w:cs="Arial"/>
          <w:sz w:val="22"/>
        </w:rPr>
        <w:t xml:space="preserve">. </w:t>
      </w:r>
      <w:r w:rsidR="00E159DB">
        <w:rPr>
          <w:rFonts w:ascii="Arial" w:hAnsi="Arial" w:cs="Arial"/>
          <w:sz w:val="22"/>
        </w:rPr>
        <w:t>septembra</w:t>
      </w:r>
      <w:r>
        <w:rPr>
          <w:rFonts w:ascii="Arial" w:hAnsi="Arial" w:cs="Arial"/>
          <w:sz w:val="22"/>
        </w:rPr>
        <w:t xml:space="preserve"> 20</w:t>
      </w:r>
      <w:r w:rsidR="009D5D6F">
        <w:rPr>
          <w:rFonts w:ascii="Arial" w:hAnsi="Arial" w:cs="Arial"/>
          <w:sz w:val="22"/>
        </w:rPr>
        <w:t>1</w:t>
      </w:r>
      <w:r w:rsidR="00E159DB">
        <w:rPr>
          <w:rFonts w:ascii="Arial" w:hAnsi="Arial" w:cs="Arial"/>
          <w:sz w:val="22"/>
        </w:rPr>
        <w:t>8</w:t>
      </w:r>
    </w:p>
    <w:p w:rsidR="00A06359" w:rsidRDefault="00A06359" w:rsidP="00A06359">
      <w:pPr>
        <w:rPr>
          <w:rFonts w:ascii="Arial" w:hAnsi="Arial" w:cs="Arial"/>
          <w:sz w:val="22"/>
        </w:rPr>
      </w:pPr>
    </w:p>
    <w:p w:rsidR="00A06359" w:rsidRDefault="00A06359" w:rsidP="00A06359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</w:t>
      </w:r>
      <w:r w:rsidR="00DC45CB">
        <w:rPr>
          <w:rFonts w:cs="Arial"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 pridelení </w:t>
      </w:r>
      <w:r w:rsidR="00DC45CB">
        <w:rPr>
          <w:rFonts w:cs="Arial"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správy</w:t>
      </w:r>
      <w:r w:rsidR="00DC45CB">
        <w:rPr>
          <w:rFonts w:cs="Arial"/>
          <w:sz w:val="22"/>
          <w:lang w:val="sk-SK"/>
        </w:rPr>
        <w:t xml:space="preserve"> o  hodnotení  plnenia  pravidiel rozpočtovej  zodpovednosti  a  pravidiel rozpočtovej transparentnosti</w:t>
      </w:r>
      <w:r>
        <w:rPr>
          <w:rFonts w:cs="Arial"/>
          <w:sz w:val="22"/>
          <w:lang w:val="sk-SK"/>
        </w:rPr>
        <w:t xml:space="preserve"> na prerokovanie výboru Národnej rady Slovenskej republiky</w:t>
      </w:r>
    </w:p>
    <w:p w:rsidR="00A06359" w:rsidRDefault="00A06359" w:rsidP="00A06359">
      <w:pPr>
        <w:jc w:val="both"/>
        <w:rPr>
          <w:rFonts w:ascii="Arial" w:hAnsi="Arial" w:cs="Arial"/>
          <w:sz w:val="22"/>
        </w:rPr>
      </w:pPr>
    </w:p>
    <w:p w:rsidR="00A06359" w:rsidRDefault="00A06359" w:rsidP="00A06359">
      <w:pPr>
        <w:jc w:val="both"/>
        <w:rPr>
          <w:rFonts w:ascii="Arial" w:hAnsi="Arial" w:cs="Arial"/>
          <w:sz w:val="22"/>
        </w:rPr>
      </w:pPr>
    </w:p>
    <w:p w:rsidR="00A06359" w:rsidRDefault="00A06359" w:rsidP="00A06359">
      <w:pPr>
        <w:jc w:val="both"/>
        <w:rPr>
          <w:rFonts w:ascii="Arial" w:hAnsi="Arial" w:cs="Arial"/>
          <w:sz w:val="22"/>
        </w:rPr>
      </w:pPr>
    </w:p>
    <w:p w:rsidR="00A06359" w:rsidRDefault="00A06359" w:rsidP="00A0635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 r i d e ľ u j e m</w:t>
      </w:r>
    </w:p>
    <w:p w:rsidR="00A06359" w:rsidRDefault="00A06359" w:rsidP="00A06359">
      <w:pPr>
        <w:jc w:val="both"/>
        <w:rPr>
          <w:rFonts w:ascii="Arial" w:hAnsi="Arial" w:cs="Arial"/>
          <w:b/>
          <w:bCs/>
          <w:sz w:val="22"/>
        </w:rPr>
      </w:pPr>
    </w:p>
    <w:p w:rsidR="00A06359" w:rsidRDefault="00A06359" w:rsidP="00A0635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Cs/>
          <w:sz w:val="22"/>
        </w:rPr>
        <w:t xml:space="preserve">správu </w:t>
      </w:r>
      <w:r w:rsidR="00DC45CB">
        <w:rPr>
          <w:rFonts w:ascii="Arial" w:hAnsi="Arial" w:cs="Arial"/>
          <w:bCs/>
          <w:sz w:val="22"/>
        </w:rPr>
        <w:t>o hodnotení plnenia pravidiel rozpočtovej zodpovednosti a  pravidiel rozpočtovej transparentnosti za rok 201</w:t>
      </w:r>
      <w:r w:rsidR="00E159DB">
        <w:rPr>
          <w:rFonts w:ascii="Arial" w:hAnsi="Arial" w:cs="Arial"/>
          <w:bCs/>
          <w:sz w:val="22"/>
        </w:rPr>
        <w:t>7</w:t>
      </w:r>
      <w:r>
        <w:rPr>
          <w:rFonts w:ascii="Arial" w:hAnsi="Arial" w:cs="Arial"/>
          <w:sz w:val="22"/>
        </w:rPr>
        <w:t xml:space="preserve"> (tlač </w:t>
      </w:r>
      <w:r w:rsidR="00E159DB">
        <w:rPr>
          <w:rFonts w:ascii="Arial" w:hAnsi="Arial" w:cs="Arial"/>
          <w:sz w:val="22"/>
        </w:rPr>
        <w:t>1118</w:t>
      </w:r>
      <w:r>
        <w:rPr>
          <w:rFonts w:ascii="Arial" w:hAnsi="Arial" w:cs="Arial"/>
          <w:sz w:val="22"/>
        </w:rPr>
        <w:t xml:space="preserve">), doručenú </w:t>
      </w:r>
      <w:r w:rsidR="00EF5BAF">
        <w:rPr>
          <w:rFonts w:ascii="Arial" w:hAnsi="Arial" w:cs="Arial"/>
          <w:sz w:val="22"/>
        </w:rPr>
        <w:t>3</w:t>
      </w:r>
      <w:r w:rsidR="00E159DB">
        <w:rPr>
          <w:rFonts w:ascii="Arial" w:hAnsi="Arial" w:cs="Arial"/>
          <w:sz w:val="22"/>
        </w:rPr>
        <w:t>1</w:t>
      </w:r>
      <w:r w:rsidR="00DC45CB">
        <w:rPr>
          <w:rFonts w:ascii="Arial" w:hAnsi="Arial" w:cs="Arial"/>
          <w:sz w:val="22"/>
        </w:rPr>
        <w:t xml:space="preserve">. </w:t>
      </w:r>
      <w:r w:rsidR="00BE15DC">
        <w:rPr>
          <w:rFonts w:ascii="Arial" w:hAnsi="Arial" w:cs="Arial"/>
          <w:sz w:val="22"/>
        </w:rPr>
        <w:t>augusta</w:t>
      </w:r>
      <w:r>
        <w:rPr>
          <w:rFonts w:ascii="Arial" w:hAnsi="Arial" w:cs="Arial"/>
          <w:sz w:val="22"/>
        </w:rPr>
        <w:t xml:space="preserve"> 20</w:t>
      </w:r>
      <w:r w:rsidR="009D5D6F">
        <w:rPr>
          <w:rFonts w:ascii="Arial" w:hAnsi="Arial" w:cs="Arial"/>
          <w:sz w:val="22"/>
        </w:rPr>
        <w:t>1</w:t>
      </w:r>
      <w:r w:rsidR="00E159DB">
        <w:rPr>
          <w:rFonts w:ascii="Arial" w:hAnsi="Arial" w:cs="Arial"/>
          <w:sz w:val="22"/>
        </w:rPr>
        <w:t>8</w:t>
      </w:r>
    </w:p>
    <w:p w:rsidR="00A06359" w:rsidRDefault="00A06359" w:rsidP="00A06359">
      <w:pPr>
        <w:jc w:val="both"/>
        <w:rPr>
          <w:rFonts w:ascii="Arial" w:hAnsi="Arial" w:cs="Arial"/>
          <w:sz w:val="22"/>
        </w:rPr>
      </w:pPr>
    </w:p>
    <w:p w:rsidR="00A06359" w:rsidRDefault="00A06359" w:rsidP="00A06359">
      <w:pPr>
        <w:tabs>
          <w:tab w:val="left" w:pos="-162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Výboru Národnej rady Slovenskej republiky pre </w:t>
      </w:r>
      <w:r w:rsidR="00DC45CB">
        <w:rPr>
          <w:rFonts w:ascii="Arial" w:hAnsi="Arial" w:cs="Arial"/>
          <w:sz w:val="22"/>
        </w:rPr>
        <w:t>financie a rozpočet</w:t>
      </w:r>
    </w:p>
    <w:p w:rsidR="00A06359" w:rsidRDefault="00A06359" w:rsidP="00A06359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</w:p>
    <w:p w:rsidR="00A06359" w:rsidRPr="00A06359" w:rsidRDefault="00A06359" w:rsidP="00A06359">
      <w:pPr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  <w:r w:rsidRPr="00A06359">
        <w:rPr>
          <w:rFonts w:ascii="Arial" w:hAnsi="Arial" w:cs="Arial"/>
          <w:sz w:val="22"/>
          <w:u w:val="single"/>
        </w:rPr>
        <w:t xml:space="preserve"> </w:t>
      </w:r>
      <w:r w:rsidRPr="00A06359">
        <w:rPr>
          <w:rFonts w:ascii="Arial" w:hAnsi="Arial" w:cs="Arial"/>
          <w:b/>
          <w:sz w:val="22"/>
          <w:u w:val="single"/>
        </w:rPr>
        <w:t xml:space="preserve">do </w:t>
      </w:r>
      <w:r w:rsidR="00E159DB">
        <w:rPr>
          <w:rFonts w:ascii="Arial" w:hAnsi="Arial" w:cs="Arial"/>
          <w:b/>
          <w:sz w:val="22"/>
          <w:u w:val="single"/>
        </w:rPr>
        <w:t>15</w:t>
      </w:r>
      <w:r w:rsidR="00FB41DE">
        <w:rPr>
          <w:rFonts w:ascii="Arial" w:hAnsi="Arial" w:cs="Arial"/>
          <w:b/>
          <w:sz w:val="22"/>
          <w:u w:val="single"/>
        </w:rPr>
        <w:t>. októbra</w:t>
      </w:r>
      <w:r w:rsidR="00DC45CB">
        <w:rPr>
          <w:rFonts w:ascii="Arial" w:hAnsi="Arial" w:cs="Arial"/>
          <w:b/>
          <w:sz w:val="22"/>
          <w:u w:val="single"/>
        </w:rPr>
        <w:t xml:space="preserve"> 201</w:t>
      </w:r>
      <w:r w:rsidR="00E159DB">
        <w:rPr>
          <w:rFonts w:ascii="Arial" w:hAnsi="Arial" w:cs="Arial"/>
          <w:b/>
          <w:sz w:val="22"/>
          <w:u w:val="single"/>
        </w:rPr>
        <w:t>8</w:t>
      </w:r>
    </w:p>
    <w:p w:rsidR="00A06359" w:rsidRDefault="00A06359" w:rsidP="00A06359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</w:p>
    <w:p w:rsidR="00A06359" w:rsidRDefault="00A06359" w:rsidP="00A06359">
      <w:pPr>
        <w:jc w:val="both"/>
        <w:rPr>
          <w:rFonts w:ascii="Arial" w:hAnsi="Arial" w:cs="Arial"/>
          <w:b/>
          <w:bCs/>
          <w:sz w:val="22"/>
        </w:rPr>
      </w:pPr>
    </w:p>
    <w:p w:rsidR="00A06359" w:rsidRDefault="00A06359" w:rsidP="00A0635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Cs/>
          <w:sz w:val="22"/>
        </w:rPr>
        <w:t xml:space="preserve">s tým, že </w:t>
      </w:r>
      <w:r>
        <w:rPr>
          <w:rFonts w:ascii="Arial" w:hAnsi="Arial" w:cs="Arial"/>
          <w:sz w:val="22"/>
        </w:rPr>
        <w:t>ako gestorský výbor podá Národnej rade Slovenskej republiky správu o výsledku prerokovania uvedeného materiálu vo výbore a návrh na uznesenie Národnej rady Slovenskej republiky.</w:t>
      </w:r>
    </w:p>
    <w:p w:rsidR="00A06359" w:rsidRDefault="00A06359" w:rsidP="00A06359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A06359" w:rsidRDefault="00A06359" w:rsidP="00A06359">
      <w:pPr>
        <w:pStyle w:val="Protokoln"/>
        <w:spacing w:before="0"/>
        <w:rPr>
          <w:rFonts w:cs="Arial"/>
          <w:spacing w:val="0"/>
          <w:sz w:val="22"/>
          <w:szCs w:val="24"/>
        </w:rPr>
      </w:pPr>
    </w:p>
    <w:p w:rsidR="00804771" w:rsidRDefault="00804771" w:rsidP="00A06359">
      <w:pPr>
        <w:pStyle w:val="Protokoln"/>
        <w:spacing w:before="0"/>
        <w:rPr>
          <w:rFonts w:cs="Arial"/>
          <w:spacing w:val="0"/>
          <w:sz w:val="22"/>
          <w:szCs w:val="24"/>
        </w:rPr>
      </w:pPr>
    </w:p>
    <w:p w:rsidR="00804771" w:rsidRDefault="00804771" w:rsidP="00A06359">
      <w:pPr>
        <w:pStyle w:val="Protokoln"/>
        <w:spacing w:before="0"/>
        <w:rPr>
          <w:rFonts w:cs="Arial"/>
          <w:spacing w:val="0"/>
          <w:sz w:val="22"/>
          <w:szCs w:val="24"/>
        </w:rPr>
      </w:pPr>
    </w:p>
    <w:p w:rsidR="00E159DB" w:rsidRDefault="00E159DB" w:rsidP="00A06359">
      <w:pPr>
        <w:pStyle w:val="Protokoln"/>
        <w:spacing w:before="0"/>
        <w:jc w:val="center"/>
        <w:rPr>
          <w:rFonts w:cs="Arial"/>
          <w:spacing w:val="0"/>
          <w:sz w:val="22"/>
          <w:szCs w:val="24"/>
        </w:rPr>
      </w:pPr>
    </w:p>
    <w:p w:rsidR="00E159DB" w:rsidRDefault="00E159DB" w:rsidP="00A06359">
      <w:pPr>
        <w:pStyle w:val="Protokoln"/>
        <w:spacing w:before="0"/>
        <w:jc w:val="center"/>
        <w:rPr>
          <w:rFonts w:cs="Arial"/>
          <w:spacing w:val="0"/>
          <w:sz w:val="22"/>
          <w:szCs w:val="24"/>
        </w:rPr>
      </w:pPr>
    </w:p>
    <w:p w:rsidR="00A06359" w:rsidRDefault="00907C70" w:rsidP="00A06359">
      <w:pPr>
        <w:pStyle w:val="Protokoln"/>
        <w:spacing w:before="0"/>
        <w:jc w:val="center"/>
        <w:rPr>
          <w:rFonts w:cs="Arial"/>
          <w:spacing w:val="0"/>
          <w:sz w:val="22"/>
          <w:szCs w:val="24"/>
        </w:rPr>
      </w:pPr>
      <w:bookmarkStart w:id="0" w:name="_GoBack"/>
      <w:bookmarkEnd w:id="0"/>
      <w:r>
        <w:rPr>
          <w:rFonts w:cs="Arial"/>
          <w:spacing w:val="0"/>
          <w:sz w:val="22"/>
          <w:szCs w:val="24"/>
        </w:rPr>
        <w:t>Andrej   D a n k o</w:t>
      </w:r>
      <w:r w:rsidR="00A06359">
        <w:rPr>
          <w:rFonts w:cs="Arial"/>
          <w:spacing w:val="0"/>
          <w:sz w:val="22"/>
          <w:szCs w:val="24"/>
        </w:rPr>
        <w:t xml:space="preserve">  </w:t>
      </w:r>
      <w:r>
        <w:rPr>
          <w:rFonts w:cs="Arial"/>
          <w:spacing w:val="0"/>
          <w:sz w:val="22"/>
          <w:szCs w:val="24"/>
        </w:rPr>
        <w:t xml:space="preserve"> </w:t>
      </w:r>
      <w:r w:rsidR="00A06359">
        <w:rPr>
          <w:rFonts w:cs="Arial"/>
          <w:spacing w:val="0"/>
          <w:sz w:val="22"/>
          <w:szCs w:val="24"/>
        </w:rPr>
        <w:t xml:space="preserve"> v. r.</w:t>
      </w:r>
    </w:p>
    <w:p w:rsidR="00A06359" w:rsidRDefault="00A06359" w:rsidP="00A06359">
      <w:pPr>
        <w:pStyle w:val="Protokoln"/>
        <w:spacing w:before="0"/>
        <w:jc w:val="both"/>
        <w:rPr>
          <w:rFonts w:cs="Arial"/>
          <w:spacing w:val="0"/>
          <w:sz w:val="22"/>
          <w:szCs w:val="24"/>
        </w:rPr>
      </w:pPr>
    </w:p>
    <w:p w:rsidR="00F26BF1" w:rsidRPr="00F26BF1" w:rsidRDefault="00F26BF1">
      <w:pPr>
        <w:rPr>
          <w:rFonts w:ascii="Arial" w:hAnsi="Arial" w:cs="Arial"/>
        </w:rPr>
      </w:pPr>
    </w:p>
    <w:sectPr w:rsidR="00F26BF1" w:rsidRPr="00F26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F1"/>
    <w:rsid w:val="00145580"/>
    <w:rsid w:val="001927F7"/>
    <w:rsid w:val="0034504A"/>
    <w:rsid w:val="003F1AE1"/>
    <w:rsid w:val="00401F31"/>
    <w:rsid w:val="00590608"/>
    <w:rsid w:val="006563EA"/>
    <w:rsid w:val="006F7AF0"/>
    <w:rsid w:val="007420E6"/>
    <w:rsid w:val="00804771"/>
    <w:rsid w:val="00907C70"/>
    <w:rsid w:val="009C6F85"/>
    <w:rsid w:val="009D5D6F"/>
    <w:rsid w:val="00A06359"/>
    <w:rsid w:val="00A11198"/>
    <w:rsid w:val="00BE15DC"/>
    <w:rsid w:val="00C21643"/>
    <w:rsid w:val="00DC45CB"/>
    <w:rsid w:val="00E159DB"/>
    <w:rsid w:val="00E62C32"/>
    <w:rsid w:val="00EA6993"/>
    <w:rsid w:val="00EF5BAF"/>
    <w:rsid w:val="00F26BF1"/>
    <w:rsid w:val="00FB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29373"/>
  <w15:docId w15:val="{CE2D696B-2CFA-466E-B052-86DEBA3C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6359"/>
    <w:rPr>
      <w:sz w:val="24"/>
      <w:szCs w:val="24"/>
    </w:rPr>
  </w:style>
  <w:style w:type="paragraph" w:styleId="Nadpis1">
    <w:name w:val="heading 1"/>
    <w:basedOn w:val="Normlny"/>
    <w:next w:val="Normlny"/>
    <w:qFormat/>
    <w:rsid w:val="00A06359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A06359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A06359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A06359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DC45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C4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KNRSR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cechveva</dc:creator>
  <cp:lastModifiedBy>Veselá, Slavomíra</cp:lastModifiedBy>
  <cp:revision>4</cp:revision>
  <cp:lastPrinted>2018-09-01T06:34:00Z</cp:lastPrinted>
  <dcterms:created xsi:type="dcterms:W3CDTF">2018-09-01T06:32:00Z</dcterms:created>
  <dcterms:modified xsi:type="dcterms:W3CDTF">2018-09-01T06:34:00Z</dcterms:modified>
</cp:coreProperties>
</file>