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A676BA">
        <w:rPr>
          <w:sz w:val="22"/>
          <w:szCs w:val="22"/>
        </w:rPr>
        <w:t>485</w:t>
      </w:r>
      <w:r>
        <w:rPr>
          <w:sz w:val="22"/>
          <w:szCs w:val="22"/>
        </w:rPr>
        <w:t>/201</w:t>
      </w:r>
      <w:r w:rsidR="006A4ED9">
        <w:rPr>
          <w:sz w:val="22"/>
          <w:szCs w:val="22"/>
        </w:rPr>
        <w:t>8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A676BA">
        <w:t>1091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A676BA">
        <w:rPr>
          <w:sz w:val="22"/>
          <w:szCs w:val="22"/>
        </w:rPr>
        <w:t> 31. mája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6A4ED9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A676BA">
        <w:rPr>
          <w:sz w:val="22"/>
          <w:szCs w:val="22"/>
        </w:rPr>
        <w:t>návrhu na vyslovenie súhlasu Národnej rady Slovenskej republiky s komplexnou hospodárskou a obchodnou dohodou na prerokovanie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A676BA">
        <w:rPr>
          <w:sz w:val="22"/>
          <w:szCs w:val="22"/>
        </w:rPr>
        <w:t>e</w:t>
      </w:r>
      <w:r w:rsidR="00CE544E">
        <w:rPr>
          <w:sz w:val="22"/>
          <w:szCs w:val="22"/>
        </w:rPr>
        <w:t xml:space="preserve"> z</w:t>
      </w:r>
      <w:r w:rsidR="00A676BA">
        <w:rPr>
          <w:sz w:val="22"/>
          <w:szCs w:val="22"/>
        </w:rPr>
        <w:t xml:space="preserve"> 18. apríla </w:t>
      </w:r>
      <w:r w:rsidR="00CE544E">
        <w:rPr>
          <w:sz w:val="22"/>
          <w:szCs w:val="22"/>
        </w:rPr>
        <w:t>201</w:t>
      </w:r>
      <w:r w:rsidR="006A4ED9">
        <w:rPr>
          <w:sz w:val="22"/>
          <w:szCs w:val="22"/>
        </w:rPr>
        <w:t>8</w:t>
      </w:r>
      <w:r w:rsidR="00A676BA">
        <w:rPr>
          <w:sz w:val="22"/>
          <w:szCs w:val="22"/>
        </w:rPr>
        <w:t xml:space="preserve"> č. 932 k návrhu na vyslovenie súhlasu Národnej rady Slovenskej republiky s Komplexnou hospodárskou a obchodnou dohodou (CETA) medzi Kanadou na jednej strane a Európskou úniou a jej členskými štátmi na strane druhej (tlač 872)</w:t>
      </w:r>
      <w:r w:rsidR="00250007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B449E4" w:rsidP="00A676BA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 w:rsid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 w:rsid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 w:rsid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 w:rsid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 w:rsid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 w:rsid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 w:rsid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 w:rsid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A676BA" w:rsidP="00A676BA">
      <w:pPr>
        <w:widowControl/>
        <w:bidi w:val="0"/>
        <w:ind w:firstLine="360"/>
        <w:jc w:val="both"/>
        <w:rPr>
          <w:sz w:val="22"/>
          <w:szCs w:val="22"/>
        </w:rPr>
      </w:pPr>
    </w:p>
    <w:p w:rsidR="00CE544E" w:rsidP="003E03C9">
      <w:pPr>
        <w:widowControl/>
        <w:bidi w:val="0"/>
        <w:ind w:firstLine="360"/>
        <w:jc w:val="both"/>
        <w:rPr>
          <w:sz w:val="22"/>
          <w:szCs w:val="22"/>
          <w:u w:val="single"/>
        </w:rPr>
      </w:pPr>
      <w:r w:rsidR="00FF5937">
        <w:rPr>
          <w:sz w:val="22"/>
          <w:szCs w:val="22"/>
        </w:rPr>
        <w:t xml:space="preserve">     </w:t>
      </w:r>
      <w:r w:rsidR="003E03C9"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3E03C9">
        <w:rPr>
          <w:rFonts w:cs="Arial"/>
          <w:sz w:val="22"/>
          <w:szCs w:val="22"/>
        </w:rPr>
        <w:t>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3E03C9" w:rsidP="00CE544E">
      <w:pPr>
        <w:widowControl/>
        <w:bidi w:val="0"/>
        <w:rPr>
          <w:sz w:val="22"/>
          <w:szCs w:val="22"/>
        </w:rPr>
      </w:pPr>
    </w:p>
    <w:p w:rsidR="003E03C9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1F0C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03C9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13B62"/>
    <w:rsid w:val="00644913"/>
    <w:rsid w:val="00690A15"/>
    <w:rsid w:val="00690C7A"/>
    <w:rsid w:val="006A0EA3"/>
    <w:rsid w:val="006A2FB8"/>
    <w:rsid w:val="006A4ED9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676BA"/>
    <w:rsid w:val="00A8711A"/>
    <w:rsid w:val="00A95677"/>
    <w:rsid w:val="00AA7986"/>
    <w:rsid w:val="00B449E4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23AA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C11AE"/>
    <w:rsid w:val="00EC791A"/>
    <w:rsid w:val="00EF05C7"/>
    <w:rsid w:val="00EF6121"/>
    <w:rsid w:val="00F2024C"/>
    <w:rsid w:val="00F33A73"/>
    <w:rsid w:val="00F34BE4"/>
    <w:rsid w:val="00F427C1"/>
    <w:rsid w:val="00F65846"/>
    <w:rsid w:val="00F7502F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123</Words>
  <Characters>703</Characters>
  <Application>Microsoft Office Word</Application>
  <DocSecurity>0</DocSecurity>
  <Lines>0</Lines>
  <Paragraphs>0</Paragraphs>
  <ScaleCrop>false</ScaleCrop>
  <Company>Kancelaria NR SR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2018-05-31T09:04:00Z</cp:lastPrinted>
  <dcterms:created xsi:type="dcterms:W3CDTF">2018-06-05T07:30:00Z</dcterms:created>
  <dcterms:modified xsi:type="dcterms:W3CDTF">2018-06-05T07:30:00Z</dcterms:modified>
</cp:coreProperties>
</file>