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B6FA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446C7F4B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5C3E6F" w14:textId="041F1BFA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F54B15" w:rsidRPr="00984198">
        <w:rPr>
          <w:rFonts w:cs="Arial"/>
        </w:rPr>
        <w:t>KNR-ORGA-4683/2026</w:t>
      </w:r>
    </w:p>
    <w:p w14:paraId="1AD3E82A" w14:textId="77777777" w:rsidR="00247531" w:rsidRDefault="00247531">
      <w:pPr>
        <w:jc w:val="center"/>
        <w:rPr>
          <w:b/>
          <w:spacing w:val="20"/>
          <w:sz w:val="28"/>
        </w:rPr>
      </w:pPr>
    </w:p>
    <w:p w14:paraId="4E7E63CE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2D860B2E" wp14:editId="0A67A115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C7B9CA" w14:textId="0C6E2DD1" w:rsidR="00BE641C" w:rsidRDefault="00E176BC">
      <w:pPr>
        <w:pStyle w:val="rozhodnutia"/>
      </w:pPr>
      <w:r>
        <w:t>1</w:t>
      </w:r>
      <w:r w:rsidR="00F54B15">
        <w:t>450</w:t>
      </w:r>
    </w:p>
    <w:p w14:paraId="462F600F" w14:textId="77777777" w:rsidR="00BE641C" w:rsidRDefault="00BE641C">
      <w:pPr>
        <w:pStyle w:val="Nadpis1"/>
      </w:pPr>
      <w:r>
        <w:t>ROZHODNUTIE</w:t>
      </w:r>
    </w:p>
    <w:p w14:paraId="22850BF3" w14:textId="77777777" w:rsidR="00BE641C" w:rsidRDefault="00BE641C">
      <w:pPr>
        <w:pStyle w:val="Nadpis1"/>
      </w:pPr>
      <w:r>
        <w:t>PREDSEDU NÁRODNEJ RADY SLOVENSKEJ REPUBLIKY</w:t>
      </w:r>
    </w:p>
    <w:p w14:paraId="65281D5A" w14:textId="77777777" w:rsidR="00BE641C" w:rsidRDefault="00BE641C">
      <w:pPr>
        <w:rPr>
          <w:rFonts w:ascii="Arial" w:hAnsi="Arial" w:cs="Arial"/>
        </w:rPr>
      </w:pPr>
    </w:p>
    <w:p w14:paraId="4EFAE8C0" w14:textId="6E241843"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F54B15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F54B15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1A1334">
        <w:rPr>
          <w:rFonts w:ascii="Arial" w:hAnsi="Arial" w:cs="Arial"/>
          <w:sz w:val="22"/>
        </w:rPr>
        <w:t>6</w:t>
      </w:r>
    </w:p>
    <w:p w14:paraId="0ABFEC8A" w14:textId="77777777" w:rsidR="00BE641C" w:rsidRDefault="00BE641C">
      <w:pPr>
        <w:jc w:val="both"/>
        <w:rPr>
          <w:rFonts w:ascii="Arial" w:hAnsi="Arial" w:cs="Arial"/>
        </w:rPr>
      </w:pPr>
    </w:p>
    <w:p w14:paraId="7FE214FD" w14:textId="6E159AA0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pridelení zákona </w:t>
      </w:r>
      <w:r w:rsidR="00F648E9">
        <w:rPr>
          <w:rFonts w:ascii="Arial" w:hAnsi="Arial" w:cs="Arial"/>
          <w:sz w:val="22"/>
          <w:szCs w:val="22"/>
        </w:rPr>
        <w:t>z</w:t>
      </w:r>
      <w:r w:rsidR="008E1906" w:rsidRPr="008E1906">
        <w:rPr>
          <w:rFonts w:ascii="Arial" w:hAnsi="Arial" w:cs="Arial"/>
          <w:sz w:val="22"/>
          <w:szCs w:val="22"/>
        </w:rPr>
        <w:t xml:space="preserve"> </w:t>
      </w:r>
      <w:r w:rsidR="00F54B15">
        <w:rPr>
          <w:rFonts w:ascii="Arial" w:hAnsi="Arial" w:cs="Arial"/>
          <w:sz w:val="22"/>
          <w:szCs w:val="22"/>
        </w:rPr>
        <w:t>23</w:t>
      </w:r>
      <w:r w:rsidR="001A1334" w:rsidRPr="001A1334">
        <w:rPr>
          <w:rFonts w:ascii="Arial" w:hAnsi="Arial" w:cs="Arial"/>
          <w:sz w:val="22"/>
          <w:szCs w:val="22"/>
        </w:rPr>
        <w:t>. apríla 2026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1F4C2A38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47FC6702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39088833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14:paraId="175DE984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08D43064" w14:textId="77777777" w:rsidR="004F509B" w:rsidRPr="00810360" w:rsidRDefault="00943E9F" w:rsidP="00943E9F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4F509B" w:rsidRPr="00810360">
        <w:rPr>
          <w:rFonts w:ascii="Arial" w:hAnsi="Arial" w:cs="Arial"/>
          <w:b/>
          <w:sz w:val="22"/>
          <w:szCs w:val="22"/>
        </w:rPr>
        <w:t>p r i d e ľ u j e m</w:t>
      </w:r>
    </w:p>
    <w:p w14:paraId="4F513216" w14:textId="77777777"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14:paraId="78FB53F3" w14:textId="40914E3D" w:rsidR="004F509B" w:rsidRDefault="00943E9F" w:rsidP="00F54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11C4" w:rsidRPr="00E176BC">
        <w:rPr>
          <w:rFonts w:ascii="Arial" w:hAnsi="Arial" w:cs="Arial"/>
          <w:sz w:val="22"/>
          <w:szCs w:val="22"/>
        </w:rPr>
        <w:t xml:space="preserve">zákon </w:t>
      </w:r>
      <w:r w:rsidR="001A1334" w:rsidRPr="001A1334">
        <w:rPr>
          <w:rFonts w:ascii="Arial" w:hAnsi="Arial" w:cs="Arial"/>
          <w:sz w:val="22"/>
          <w:szCs w:val="22"/>
        </w:rPr>
        <w:t xml:space="preserve">z </w:t>
      </w:r>
      <w:r w:rsidR="00F54B15" w:rsidRPr="00F54B15">
        <w:rPr>
          <w:rFonts w:ascii="Arial" w:hAnsi="Arial" w:cs="Arial"/>
          <w:sz w:val="22"/>
          <w:szCs w:val="22"/>
        </w:rPr>
        <w:t xml:space="preserve">23. apríla 2026, ktorým sa dopĺňa zákon Národnej rady Slovenskej republiky č. 152/1995 Z. z. o potravinách v znení neskorších predpisov a ktorým sa mení a dopĺňa zákon č. 467/2002 Z. z. o výrobe a uvádzaní liehu na trh v znení neskorších predpisov, vrátený prezidentom Slovenskej republiky na opätovné prerokovanie Národnou radou Slovenskej republiky </w:t>
      </w:r>
      <w:r w:rsidR="004F509B" w:rsidRPr="00E176BC">
        <w:rPr>
          <w:rFonts w:ascii="Arial" w:hAnsi="Arial" w:cs="Arial"/>
          <w:sz w:val="22"/>
          <w:szCs w:val="22"/>
        </w:rPr>
        <w:t xml:space="preserve">(tlač </w:t>
      </w:r>
      <w:r w:rsidR="00E176BC" w:rsidRPr="00E176BC">
        <w:rPr>
          <w:rFonts w:ascii="Arial" w:hAnsi="Arial" w:cs="Arial"/>
          <w:sz w:val="22"/>
          <w:szCs w:val="22"/>
        </w:rPr>
        <w:t>1</w:t>
      </w:r>
      <w:r w:rsidR="00627ED9">
        <w:rPr>
          <w:rFonts w:ascii="Arial" w:hAnsi="Arial" w:cs="Arial"/>
          <w:sz w:val="22"/>
          <w:szCs w:val="22"/>
        </w:rPr>
        <w:t>3</w:t>
      </w:r>
      <w:r w:rsidR="00F54B15">
        <w:rPr>
          <w:rFonts w:ascii="Arial" w:hAnsi="Arial" w:cs="Arial"/>
          <w:sz w:val="22"/>
          <w:szCs w:val="22"/>
        </w:rPr>
        <w:t>77</w:t>
      </w:r>
      <w:r w:rsidR="004F509B" w:rsidRPr="00E176BC">
        <w:rPr>
          <w:rFonts w:ascii="Arial" w:hAnsi="Arial" w:cs="Arial"/>
          <w:sz w:val="22"/>
          <w:szCs w:val="22"/>
        </w:rPr>
        <w:t>)</w:t>
      </w:r>
      <w:r w:rsidR="004F509B" w:rsidRPr="00810360">
        <w:rPr>
          <w:rFonts w:ascii="Arial" w:hAnsi="Arial" w:cs="Arial"/>
          <w:sz w:val="22"/>
          <w:szCs w:val="22"/>
        </w:rPr>
        <w:t>, doručený</w:t>
      </w:r>
      <w:r w:rsidR="004F509B">
        <w:rPr>
          <w:rFonts w:ascii="Arial" w:hAnsi="Arial" w:cs="Arial"/>
          <w:sz w:val="22"/>
          <w:szCs w:val="22"/>
        </w:rPr>
        <w:t xml:space="preserve"> </w:t>
      </w:r>
      <w:r w:rsidR="00F54B15">
        <w:rPr>
          <w:rFonts w:ascii="Arial" w:hAnsi="Arial" w:cs="Arial"/>
          <w:sz w:val="22"/>
          <w:szCs w:val="22"/>
        </w:rPr>
        <w:t>12</w:t>
      </w:r>
      <w:r w:rsidR="004F509B">
        <w:rPr>
          <w:rFonts w:ascii="Arial" w:hAnsi="Arial" w:cs="Arial"/>
          <w:sz w:val="22"/>
          <w:szCs w:val="22"/>
        </w:rPr>
        <w:t xml:space="preserve">. </w:t>
      </w:r>
      <w:r w:rsidR="00F54B15">
        <w:rPr>
          <w:rFonts w:ascii="Arial" w:hAnsi="Arial" w:cs="Arial"/>
          <w:sz w:val="22"/>
          <w:szCs w:val="22"/>
        </w:rPr>
        <w:t>mája</w:t>
      </w:r>
      <w:r w:rsidR="004F509B" w:rsidRPr="00810360">
        <w:rPr>
          <w:rFonts w:ascii="Arial" w:hAnsi="Arial" w:cs="Arial"/>
          <w:sz w:val="22"/>
          <w:szCs w:val="22"/>
        </w:rPr>
        <w:t xml:space="preserve"> 20</w:t>
      </w:r>
      <w:r w:rsidR="00F648E9">
        <w:rPr>
          <w:rFonts w:ascii="Arial" w:hAnsi="Arial" w:cs="Arial"/>
          <w:sz w:val="22"/>
          <w:szCs w:val="22"/>
        </w:rPr>
        <w:t>2</w:t>
      </w:r>
      <w:r w:rsidR="00627ED9">
        <w:rPr>
          <w:rFonts w:ascii="Arial" w:hAnsi="Arial" w:cs="Arial"/>
          <w:sz w:val="22"/>
          <w:szCs w:val="22"/>
        </w:rPr>
        <w:t>6</w:t>
      </w:r>
    </w:p>
    <w:p w14:paraId="5CD088F0" w14:textId="77777777" w:rsidR="001F6FD5" w:rsidRDefault="001F6FD5" w:rsidP="00CE1B4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7223C2C" w14:textId="77777777" w:rsidR="001111C4" w:rsidRPr="00810360" w:rsidRDefault="001F6FD5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11C4"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14:paraId="076B4DC9" w14:textId="77777777"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</w:p>
    <w:p w14:paraId="3A93DDC7" w14:textId="77777777" w:rsidR="001111C4" w:rsidRPr="00810360" w:rsidRDefault="001111C4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14:paraId="55AFF941" w14:textId="443765BD" w:rsidR="001111C4" w:rsidRPr="00810360" w:rsidRDefault="001111C4" w:rsidP="00F54B15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54B15">
        <w:rPr>
          <w:rFonts w:ascii="Arial" w:hAnsi="Arial" w:cs="Arial"/>
          <w:sz w:val="22"/>
          <w:szCs w:val="22"/>
        </w:rPr>
        <w:t>pôdohospodárstvo a životné prostredie</w:t>
      </w:r>
      <w:r w:rsidRPr="00810360">
        <w:rPr>
          <w:rFonts w:ascii="Arial" w:hAnsi="Arial" w:cs="Arial"/>
          <w:sz w:val="22"/>
          <w:szCs w:val="22"/>
        </w:rPr>
        <w:t>;</w:t>
      </w:r>
    </w:p>
    <w:p w14:paraId="5AFA03E9" w14:textId="77777777" w:rsidR="001111C4" w:rsidRPr="00810360" w:rsidRDefault="001111C4" w:rsidP="001111C4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474DE8E" w14:textId="77777777"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14:paraId="528AD06A" w14:textId="77777777"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</w:p>
    <w:p w14:paraId="326A62C0" w14:textId="3C1119A7" w:rsidR="001111C4" w:rsidRPr="00810360" w:rsidRDefault="001111C4" w:rsidP="001111C4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F54B15" w:rsidRPr="00F54B15">
        <w:rPr>
          <w:rFonts w:cs="Arial"/>
          <w:sz w:val="22"/>
          <w:szCs w:val="22"/>
        </w:rPr>
        <w:t xml:space="preserve">pôdohospodárstvo a životné </w:t>
      </w:r>
      <w:proofErr w:type="spellStart"/>
      <w:r w:rsidR="00F54B15" w:rsidRPr="00F54B15">
        <w:rPr>
          <w:rFonts w:cs="Arial"/>
          <w:sz w:val="22"/>
          <w:szCs w:val="22"/>
        </w:rPr>
        <w:t>prostredie</w:t>
      </w:r>
      <w:proofErr w:type="spellEnd"/>
      <w:r w:rsidRPr="00810360">
        <w:rPr>
          <w:rFonts w:cs="Arial"/>
          <w:sz w:val="22"/>
          <w:szCs w:val="22"/>
          <w:lang w:val="sk-SK"/>
        </w:rPr>
        <w:t xml:space="preserve"> s tým, že Národnej rade Slovenskej republiky podá správu o výsledku prerokovania vráteného zákona vo výboroch,</w:t>
      </w:r>
    </w:p>
    <w:p w14:paraId="365B3D56" w14:textId="77777777" w:rsidR="001111C4" w:rsidRPr="00810360" w:rsidRDefault="001111C4" w:rsidP="001111C4">
      <w:pPr>
        <w:jc w:val="both"/>
        <w:rPr>
          <w:rFonts w:ascii="Arial" w:hAnsi="Arial" w:cs="Arial"/>
          <w:sz w:val="22"/>
          <w:szCs w:val="22"/>
        </w:rPr>
      </w:pPr>
    </w:p>
    <w:p w14:paraId="654CE10F" w14:textId="31AADF67" w:rsidR="001111C4" w:rsidRPr="006E0A5F" w:rsidRDefault="001111C4" w:rsidP="001111C4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C455DE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 tomto vrátenom zákone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62EDF7" w14:textId="77777777" w:rsidR="001111C4" w:rsidRPr="00810360" w:rsidRDefault="001111C4" w:rsidP="001111C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B4FFDB0" w14:textId="77777777" w:rsidR="001F6FD5" w:rsidRDefault="001F6FD5" w:rsidP="001111C4">
      <w:pPr>
        <w:tabs>
          <w:tab w:val="left" w:pos="765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24E2722" w14:textId="77777777" w:rsidR="00627ED9" w:rsidRDefault="00627ED9" w:rsidP="001111C4">
      <w:pPr>
        <w:tabs>
          <w:tab w:val="left" w:pos="765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6A54648" w14:textId="799D5D03" w:rsidR="00F6396A" w:rsidRDefault="006C7234" w:rsidP="006C72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726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56AE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111C4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1334"/>
    <w:rsid w:val="001A374A"/>
    <w:rsid w:val="001D544C"/>
    <w:rsid w:val="001E0D37"/>
    <w:rsid w:val="001E0E61"/>
    <w:rsid w:val="001F269B"/>
    <w:rsid w:val="001F6FD5"/>
    <w:rsid w:val="002020FB"/>
    <w:rsid w:val="00210F3F"/>
    <w:rsid w:val="00230AC0"/>
    <w:rsid w:val="00234320"/>
    <w:rsid w:val="00235556"/>
    <w:rsid w:val="00240F91"/>
    <w:rsid w:val="0024584F"/>
    <w:rsid w:val="00247531"/>
    <w:rsid w:val="00247E52"/>
    <w:rsid w:val="00247FFB"/>
    <w:rsid w:val="00251F39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44C31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A76F1"/>
    <w:rsid w:val="003C2E97"/>
    <w:rsid w:val="003E61DD"/>
    <w:rsid w:val="003F1D5F"/>
    <w:rsid w:val="004038AD"/>
    <w:rsid w:val="00416DA7"/>
    <w:rsid w:val="0042453B"/>
    <w:rsid w:val="00443B91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0D62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27ED9"/>
    <w:rsid w:val="00630366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7234"/>
    <w:rsid w:val="006D7B09"/>
    <w:rsid w:val="006F0807"/>
    <w:rsid w:val="006F2C5B"/>
    <w:rsid w:val="006F4154"/>
    <w:rsid w:val="007004F5"/>
    <w:rsid w:val="00706CD5"/>
    <w:rsid w:val="00711D4F"/>
    <w:rsid w:val="007133D7"/>
    <w:rsid w:val="00713F18"/>
    <w:rsid w:val="007156D4"/>
    <w:rsid w:val="00723AE1"/>
    <w:rsid w:val="00732213"/>
    <w:rsid w:val="007365B0"/>
    <w:rsid w:val="00740787"/>
    <w:rsid w:val="00761793"/>
    <w:rsid w:val="00773B5B"/>
    <w:rsid w:val="00776B71"/>
    <w:rsid w:val="00781156"/>
    <w:rsid w:val="00781513"/>
    <w:rsid w:val="00783169"/>
    <w:rsid w:val="0079071D"/>
    <w:rsid w:val="00793ADB"/>
    <w:rsid w:val="007D0178"/>
    <w:rsid w:val="007E28CB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1906"/>
    <w:rsid w:val="008F03B6"/>
    <w:rsid w:val="008F12B1"/>
    <w:rsid w:val="008F3639"/>
    <w:rsid w:val="008F5F9E"/>
    <w:rsid w:val="008F6E9F"/>
    <w:rsid w:val="00927D50"/>
    <w:rsid w:val="009300FF"/>
    <w:rsid w:val="00943792"/>
    <w:rsid w:val="00943E9F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43FEF"/>
    <w:rsid w:val="00A53AF6"/>
    <w:rsid w:val="00A5437A"/>
    <w:rsid w:val="00A56AA4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36C7C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C6045"/>
    <w:rsid w:val="00BD128F"/>
    <w:rsid w:val="00BD4A98"/>
    <w:rsid w:val="00BD7157"/>
    <w:rsid w:val="00BE641C"/>
    <w:rsid w:val="00BF6A7F"/>
    <w:rsid w:val="00C04354"/>
    <w:rsid w:val="00C22F1D"/>
    <w:rsid w:val="00C25F50"/>
    <w:rsid w:val="00C26E5C"/>
    <w:rsid w:val="00C300EF"/>
    <w:rsid w:val="00C34484"/>
    <w:rsid w:val="00C42C3A"/>
    <w:rsid w:val="00C455DE"/>
    <w:rsid w:val="00C46224"/>
    <w:rsid w:val="00C54899"/>
    <w:rsid w:val="00C62F4D"/>
    <w:rsid w:val="00C80F84"/>
    <w:rsid w:val="00C929EE"/>
    <w:rsid w:val="00C92BD4"/>
    <w:rsid w:val="00CC164C"/>
    <w:rsid w:val="00CD1376"/>
    <w:rsid w:val="00CD2990"/>
    <w:rsid w:val="00CE0BFD"/>
    <w:rsid w:val="00CE1B4C"/>
    <w:rsid w:val="00CE2551"/>
    <w:rsid w:val="00CE3CC7"/>
    <w:rsid w:val="00CF1E97"/>
    <w:rsid w:val="00CF28DF"/>
    <w:rsid w:val="00D00923"/>
    <w:rsid w:val="00D2261F"/>
    <w:rsid w:val="00D34586"/>
    <w:rsid w:val="00D45AC3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47E"/>
    <w:rsid w:val="00DF5E34"/>
    <w:rsid w:val="00E015EE"/>
    <w:rsid w:val="00E0456D"/>
    <w:rsid w:val="00E176BC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15DE8"/>
    <w:rsid w:val="00F253E2"/>
    <w:rsid w:val="00F33F47"/>
    <w:rsid w:val="00F35975"/>
    <w:rsid w:val="00F40C66"/>
    <w:rsid w:val="00F412FB"/>
    <w:rsid w:val="00F54B15"/>
    <w:rsid w:val="00F54DF6"/>
    <w:rsid w:val="00F6396A"/>
    <w:rsid w:val="00F648E9"/>
    <w:rsid w:val="00F671E8"/>
    <w:rsid w:val="00F6793E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A199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1316</Characters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2026-05-12T07:33:00Z</cp:lastPrinted>
  <dcterms:created xsi:type="dcterms:W3CDTF">2026-05-12T07:19:00Z</dcterms:created>
  <dcterms:modified xsi:type="dcterms:W3CDTF">2026-05-12T09:57:00Z</dcterms:modified>
</cp:coreProperties>
</file>