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8907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3336D25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305D19" w14:textId="47223A6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24551E">
        <w:rPr>
          <w:sz w:val="22"/>
          <w:szCs w:val="22"/>
        </w:rPr>
        <w:t>5</w:t>
      </w:r>
      <w:r w:rsidR="007C3A1E">
        <w:rPr>
          <w:sz w:val="22"/>
          <w:szCs w:val="22"/>
        </w:rPr>
        <w:t>911</w:t>
      </w:r>
      <w:r w:rsidR="00F6396A">
        <w:rPr>
          <w:sz w:val="22"/>
          <w:szCs w:val="22"/>
        </w:rPr>
        <w:t>/202</w:t>
      </w:r>
      <w:r w:rsidR="008A0BAD">
        <w:rPr>
          <w:sz w:val="22"/>
          <w:szCs w:val="22"/>
        </w:rPr>
        <w:t>5</w:t>
      </w:r>
    </w:p>
    <w:p w14:paraId="2F706DD6" w14:textId="77777777" w:rsidR="00247531" w:rsidRDefault="00247531">
      <w:pPr>
        <w:jc w:val="center"/>
        <w:rPr>
          <w:b/>
          <w:spacing w:val="20"/>
          <w:sz w:val="28"/>
        </w:rPr>
      </w:pPr>
    </w:p>
    <w:p w14:paraId="073277D9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0C744A39" wp14:editId="6450134B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C6FC9" w14:textId="2C854179" w:rsidR="00BE641C" w:rsidRDefault="008A0BAD">
      <w:pPr>
        <w:pStyle w:val="rozhodnutia"/>
      </w:pPr>
      <w:r>
        <w:t>1</w:t>
      </w:r>
      <w:r w:rsidR="00EF32A1">
        <w:t>11</w:t>
      </w:r>
      <w:r w:rsidR="007C3A1E">
        <w:t>5</w:t>
      </w:r>
    </w:p>
    <w:p w14:paraId="61C95573" w14:textId="77777777" w:rsidR="00BE641C" w:rsidRDefault="00BE641C">
      <w:pPr>
        <w:pStyle w:val="Nadpis1"/>
      </w:pPr>
      <w:r>
        <w:t>ROZHODNUTIE</w:t>
      </w:r>
    </w:p>
    <w:p w14:paraId="03DFF80B" w14:textId="77777777" w:rsidR="00BE641C" w:rsidRDefault="00BE641C">
      <w:pPr>
        <w:pStyle w:val="Nadpis1"/>
      </w:pPr>
      <w:r>
        <w:t>PREDSEDU NÁRODNEJ RADY SLOVENSKEJ REPUBLIKY</w:t>
      </w:r>
    </w:p>
    <w:p w14:paraId="423B7A9D" w14:textId="77777777" w:rsidR="00BE641C" w:rsidRDefault="00BE641C">
      <w:pPr>
        <w:rPr>
          <w:rFonts w:ascii="Arial" w:hAnsi="Arial" w:cs="Arial"/>
        </w:rPr>
      </w:pPr>
    </w:p>
    <w:p w14:paraId="7EDBB0D9" w14:textId="10571170"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F32A1">
        <w:rPr>
          <w:rFonts w:ascii="Arial" w:hAnsi="Arial" w:cs="Arial"/>
          <w:sz w:val="22"/>
        </w:rPr>
        <w:t>2</w:t>
      </w:r>
      <w:r w:rsidR="007C3A1E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24551E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0BAD">
        <w:rPr>
          <w:rFonts w:ascii="Arial" w:hAnsi="Arial" w:cs="Arial"/>
          <w:sz w:val="22"/>
        </w:rPr>
        <w:t>5</w:t>
      </w:r>
    </w:p>
    <w:p w14:paraId="4D1C708A" w14:textId="77777777" w:rsidR="00BE641C" w:rsidRDefault="00BE641C">
      <w:pPr>
        <w:jc w:val="both"/>
        <w:rPr>
          <w:rFonts w:ascii="Arial" w:hAnsi="Arial" w:cs="Arial"/>
        </w:rPr>
      </w:pPr>
    </w:p>
    <w:p w14:paraId="571633C6" w14:textId="05AEC8DD" w:rsidR="00DE46CF" w:rsidRDefault="002968B2" w:rsidP="00DE46CF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pridelení návrhu</w:t>
      </w:r>
      <w:r w:rsidR="007C3A1E">
        <w:rPr>
          <w:rFonts w:cs="Arial"/>
          <w:sz w:val="22"/>
          <w:lang w:val="sk-SK"/>
        </w:rPr>
        <w:t xml:space="preserve"> skupiny</w:t>
      </w:r>
      <w:r w:rsidR="00114F2C">
        <w:rPr>
          <w:rFonts w:cs="Arial"/>
          <w:sz w:val="22"/>
          <w:lang w:val="sk-SK"/>
        </w:rPr>
        <w:t xml:space="preserve"> </w:t>
      </w:r>
      <w:r w:rsidR="00DF47A3">
        <w:rPr>
          <w:rFonts w:cs="Arial"/>
          <w:sz w:val="22"/>
          <w:lang w:val="sk-SK"/>
        </w:rPr>
        <w:t>poslan</w:t>
      </w:r>
      <w:r w:rsidR="00D4743F">
        <w:rPr>
          <w:rFonts w:cs="Arial"/>
          <w:sz w:val="22"/>
          <w:lang w:val="sk-SK"/>
        </w:rPr>
        <w:t>cov</w:t>
      </w:r>
      <w:r w:rsidR="00DE46CF">
        <w:rPr>
          <w:rFonts w:cs="Arial"/>
          <w:sz w:val="22"/>
          <w:lang w:val="sk-SK"/>
        </w:rPr>
        <w:t xml:space="preserve"> Národnej rady Slovenskej republiky</w:t>
      </w:r>
      <w:r w:rsidR="00777C51">
        <w:rPr>
          <w:rFonts w:cs="Arial"/>
          <w:sz w:val="22"/>
          <w:lang w:val="sk-SK"/>
        </w:rPr>
        <w:t xml:space="preserve"> </w:t>
      </w:r>
      <w:r w:rsidR="00DE46CF">
        <w:rPr>
          <w:rFonts w:cs="Arial"/>
          <w:sz w:val="22"/>
          <w:lang w:val="sk-SK"/>
        </w:rPr>
        <w:t xml:space="preserve">na prijatie uznesenia Národnej rady Slovenskej republiky na prerokovanie </w:t>
      </w:r>
      <w:r w:rsidR="00902713">
        <w:rPr>
          <w:rFonts w:cs="Arial"/>
          <w:sz w:val="22"/>
        </w:rPr>
        <w:t>výbor</w:t>
      </w:r>
      <w:r w:rsidR="00EF32A1">
        <w:rPr>
          <w:rFonts w:cs="Arial"/>
          <w:sz w:val="22"/>
        </w:rPr>
        <w:t>u</w:t>
      </w:r>
      <w:r w:rsidR="00902713">
        <w:rPr>
          <w:rFonts w:cs="Arial"/>
          <w:sz w:val="22"/>
        </w:rPr>
        <w:t xml:space="preserve"> Národnej rady </w:t>
      </w:r>
      <w:r w:rsidR="00DE46CF">
        <w:rPr>
          <w:rFonts w:cs="Arial"/>
          <w:sz w:val="22"/>
        </w:rPr>
        <w:t>Slovenskej republiky</w:t>
      </w:r>
    </w:p>
    <w:p w14:paraId="09CD2460" w14:textId="77777777" w:rsidR="001E0D37" w:rsidRDefault="001E0D37" w:rsidP="001E0D37">
      <w:pPr>
        <w:jc w:val="both"/>
        <w:rPr>
          <w:rFonts w:ascii="Arial" w:hAnsi="Arial" w:cs="Arial"/>
        </w:rPr>
      </w:pPr>
    </w:p>
    <w:p w14:paraId="3DCF9A28" w14:textId="77777777" w:rsidR="005D0B44" w:rsidRDefault="001E0D37" w:rsidP="005D0B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D0B44">
        <w:rPr>
          <w:rFonts w:ascii="Arial" w:hAnsi="Arial" w:cs="Arial"/>
          <w:b/>
          <w:bCs/>
        </w:rPr>
        <w:t>P r i d e ľ u j e m</w:t>
      </w:r>
    </w:p>
    <w:p w14:paraId="6059C0A1" w14:textId="77777777" w:rsidR="005D0B44" w:rsidRDefault="005D0B44" w:rsidP="005D0B44">
      <w:pPr>
        <w:jc w:val="both"/>
        <w:rPr>
          <w:rFonts w:ascii="Arial" w:hAnsi="Arial" w:cs="Arial"/>
          <w:b/>
          <w:bCs/>
          <w:sz w:val="22"/>
        </w:rPr>
      </w:pPr>
    </w:p>
    <w:p w14:paraId="6E3FC0FE" w14:textId="15F7E627" w:rsidR="005D0B44" w:rsidRDefault="005D0B44" w:rsidP="009A02A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Pr="000B4AC1">
        <w:rPr>
          <w:rFonts w:ascii="Arial" w:hAnsi="Arial" w:cs="Arial"/>
          <w:bCs/>
          <w:sz w:val="22"/>
        </w:rPr>
        <w:t>návrh</w:t>
      </w:r>
      <w:r w:rsidRPr="004B02D5">
        <w:rPr>
          <w:rFonts w:ascii="Arial" w:hAnsi="Arial" w:cs="Arial"/>
          <w:bCs/>
          <w:sz w:val="22"/>
        </w:rPr>
        <w:t xml:space="preserve"> </w:t>
      </w:r>
      <w:r w:rsidR="00606D7A">
        <w:rPr>
          <w:rFonts w:ascii="Arial" w:hAnsi="Arial" w:cs="Arial"/>
          <w:bCs/>
          <w:sz w:val="22"/>
        </w:rPr>
        <w:t xml:space="preserve">skupiny </w:t>
      </w:r>
      <w:r>
        <w:rPr>
          <w:rFonts w:ascii="Arial" w:hAnsi="Arial" w:cs="Arial"/>
          <w:bCs/>
          <w:sz w:val="22"/>
        </w:rPr>
        <w:t>poslan</w:t>
      </w:r>
      <w:r w:rsidR="00D4743F">
        <w:rPr>
          <w:rFonts w:ascii="Arial" w:hAnsi="Arial" w:cs="Arial"/>
          <w:bCs/>
          <w:sz w:val="22"/>
        </w:rPr>
        <w:t>cov</w:t>
      </w:r>
      <w:r>
        <w:rPr>
          <w:rFonts w:ascii="Arial" w:hAnsi="Arial" w:cs="Arial"/>
          <w:bCs/>
          <w:sz w:val="22"/>
        </w:rPr>
        <w:t xml:space="preserve"> </w:t>
      </w:r>
      <w:r w:rsidRPr="008A0BAD">
        <w:rPr>
          <w:rFonts w:ascii="Arial" w:hAnsi="Arial" w:cs="Arial"/>
          <w:noProof/>
          <w:sz w:val="22"/>
          <w:szCs w:val="22"/>
        </w:rPr>
        <w:t>Národnej rady Slovenskej republiky</w:t>
      </w:r>
      <w:r w:rsidRPr="00C23589">
        <w:rPr>
          <w:rFonts w:ascii="Arial" w:hAnsi="Arial" w:cs="Arial"/>
          <w:bCs/>
          <w:sz w:val="22"/>
          <w:szCs w:val="22"/>
        </w:rPr>
        <w:t xml:space="preserve"> </w:t>
      </w:r>
      <w:r w:rsidRPr="008A0BAD">
        <w:rPr>
          <w:rFonts w:ascii="Arial" w:hAnsi="Arial" w:cs="Arial"/>
          <w:bCs/>
          <w:sz w:val="22"/>
          <w:szCs w:val="22"/>
        </w:rPr>
        <w:t xml:space="preserve">na prijatie uznesenia Národnej rady Slovenskej republiky </w:t>
      </w:r>
      <w:r w:rsidR="007C3A1E" w:rsidRPr="007C3A1E">
        <w:rPr>
          <w:rFonts w:ascii="Arial" w:hAnsi="Arial" w:cs="Arial"/>
          <w:bCs/>
          <w:sz w:val="22"/>
          <w:szCs w:val="22"/>
        </w:rPr>
        <w:t>k negatívnemu vplyvu rozšírenia systému obchodovania s emisnými kvótami pre budovy a cestnú dopravu (ETS2) na sociálnu a hospodársku situáciu domácností v Slovenskej republike</w:t>
      </w:r>
      <w:r w:rsidR="009A02A4" w:rsidRPr="009A02A4">
        <w:rPr>
          <w:rFonts w:ascii="Arial" w:hAnsi="Arial" w:cs="Arial"/>
          <w:bCs/>
          <w:sz w:val="22"/>
          <w:szCs w:val="22"/>
        </w:rPr>
        <w:t xml:space="preserve"> </w:t>
      </w:r>
      <w:r w:rsidRPr="008A0BAD">
        <w:rPr>
          <w:rFonts w:ascii="Arial" w:hAnsi="Arial" w:cs="Arial"/>
          <w:bCs/>
          <w:sz w:val="22"/>
          <w:szCs w:val="22"/>
        </w:rPr>
        <w:t>(</w:t>
      </w:r>
      <w:r w:rsidRPr="008A0BAD">
        <w:rPr>
          <w:rFonts w:ascii="Arial" w:hAnsi="Arial" w:cs="Arial"/>
          <w:sz w:val="22"/>
          <w:szCs w:val="22"/>
        </w:rPr>
        <w:t xml:space="preserve">tlač </w:t>
      </w:r>
      <w:r w:rsidR="000F0E20">
        <w:rPr>
          <w:rFonts w:ascii="Arial" w:hAnsi="Arial" w:cs="Arial"/>
          <w:sz w:val="22"/>
          <w:szCs w:val="22"/>
        </w:rPr>
        <w:t>10</w:t>
      </w:r>
      <w:r w:rsidR="009A02A4">
        <w:rPr>
          <w:rFonts w:ascii="Arial" w:hAnsi="Arial" w:cs="Arial"/>
          <w:sz w:val="22"/>
          <w:szCs w:val="22"/>
        </w:rPr>
        <w:t>6</w:t>
      </w:r>
      <w:r w:rsidR="007C3A1E">
        <w:rPr>
          <w:rFonts w:ascii="Arial" w:hAnsi="Arial" w:cs="Arial"/>
          <w:sz w:val="22"/>
          <w:szCs w:val="22"/>
        </w:rPr>
        <w:t>9</w:t>
      </w:r>
      <w:r w:rsidRPr="008A0BAD">
        <w:rPr>
          <w:rFonts w:ascii="Arial" w:hAnsi="Arial" w:cs="Arial"/>
          <w:sz w:val="22"/>
          <w:szCs w:val="22"/>
        </w:rPr>
        <w:t xml:space="preserve">), doručený </w:t>
      </w:r>
      <w:r w:rsidR="007C3A1E">
        <w:rPr>
          <w:rFonts w:ascii="Arial" w:hAnsi="Arial" w:cs="Arial"/>
          <w:sz w:val="22"/>
          <w:szCs w:val="22"/>
        </w:rPr>
        <w:t>23</w:t>
      </w:r>
      <w:r w:rsidRPr="008A0BAD">
        <w:rPr>
          <w:rFonts w:ascii="Arial" w:hAnsi="Arial" w:cs="Arial"/>
          <w:sz w:val="22"/>
          <w:szCs w:val="22"/>
        </w:rPr>
        <w:t xml:space="preserve">. </w:t>
      </w:r>
      <w:r w:rsidR="0061796F">
        <w:rPr>
          <w:rFonts w:ascii="Arial" w:hAnsi="Arial" w:cs="Arial"/>
          <w:sz w:val="22"/>
          <w:szCs w:val="22"/>
        </w:rPr>
        <w:t>októbra</w:t>
      </w:r>
      <w:r w:rsidRPr="008A0BAD">
        <w:rPr>
          <w:rFonts w:ascii="Arial" w:hAnsi="Arial" w:cs="Arial"/>
          <w:sz w:val="22"/>
          <w:szCs w:val="22"/>
        </w:rPr>
        <w:t xml:space="preserve"> 2025</w:t>
      </w:r>
    </w:p>
    <w:p w14:paraId="1EDBCEAE" w14:textId="77777777" w:rsidR="005D0B44" w:rsidRDefault="005D0B44" w:rsidP="005D0B44">
      <w:pPr>
        <w:jc w:val="both"/>
        <w:rPr>
          <w:rFonts w:ascii="Arial" w:hAnsi="Arial" w:cs="Arial"/>
          <w:sz w:val="22"/>
        </w:rPr>
      </w:pPr>
    </w:p>
    <w:p w14:paraId="41AEB6B9" w14:textId="7047DD72" w:rsidR="00EF32A1" w:rsidRDefault="005D0B44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7C3A1E">
        <w:rPr>
          <w:rFonts w:ascii="Arial" w:hAnsi="Arial" w:cs="Arial"/>
          <w:sz w:val="22"/>
        </w:rPr>
        <w:t>Výboru</w:t>
      </w:r>
      <w:r w:rsidR="009A02A4">
        <w:rPr>
          <w:rFonts w:ascii="Arial" w:hAnsi="Arial" w:cs="Arial"/>
          <w:sz w:val="22"/>
        </w:rPr>
        <w:t xml:space="preserve"> Národnej rady Slovenskej republiky</w:t>
      </w:r>
      <w:r w:rsidR="007C3A1E">
        <w:rPr>
          <w:rFonts w:ascii="Arial" w:hAnsi="Arial" w:cs="Arial"/>
          <w:sz w:val="22"/>
        </w:rPr>
        <w:t xml:space="preserve"> pre financie a rozpočet</w:t>
      </w:r>
    </w:p>
    <w:p w14:paraId="66A4A521" w14:textId="77777777" w:rsidR="00EF32A1" w:rsidRPr="003471C0" w:rsidRDefault="00EF32A1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55FDF98" w14:textId="17119480" w:rsidR="00EF32A1" w:rsidRDefault="00EF32A1" w:rsidP="00EF32A1">
      <w:pPr>
        <w:jc w:val="both"/>
        <w:rPr>
          <w:rFonts w:ascii="Arial" w:hAnsi="Arial" w:cs="Arial"/>
          <w:sz w:val="22"/>
        </w:rPr>
      </w:pPr>
      <w:r w:rsidRPr="003471C0">
        <w:rPr>
          <w:rFonts w:ascii="Arial" w:hAnsi="Arial" w:cs="Arial"/>
          <w:sz w:val="22"/>
        </w:rPr>
        <w:tab/>
      </w:r>
      <w:r w:rsidRPr="005D31AE">
        <w:rPr>
          <w:rFonts w:ascii="Arial" w:hAnsi="Arial" w:cs="Arial"/>
          <w:sz w:val="22"/>
        </w:rPr>
        <w:t xml:space="preserve">na prerokovanie </w:t>
      </w:r>
      <w:r w:rsidRPr="00EB791C">
        <w:rPr>
          <w:rFonts w:ascii="Arial" w:hAnsi="Arial" w:cs="Arial"/>
          <w:b/>
          <w:sz w:val="22"/>
          <w:u w:val="single"/>
        </w:rPr>
        <w:t xml:space="preserve">do </w:t>
      </w:r>
      <w:r w:rsidR="007C3A1E">
        <w:rPr>
          <w:rFonts w:ascii="Arial" w:hAnsi="Arial" w:cs="Arial"/>
          <w:b/>
          <w:sz w:val="22"/>
          <w:u w:val="single"/>
        </w:rPr>
        <w:t>začiatku rokovania o tomto bode na schôdzi Národnej rady Slovenskej republiky</w:t>
      </w:r>
    </w:p>
    <w:p w14:paraId="5A11A6AE" w14:textId="77777777" w:rsidR="00EF32A1" w:rsidRDefault="00EF32A1" w:rsidP="00EF32A1">
      <w:pPr>
        <w:jc w:val="both"/>
        <w:rPr>
          <w:rFonts w:ascii="Arial" w:hAnsi="Arial" w:cs="Arial"/>
          <w:sz w:val="22"/>
        </w:rPr>
      </w:pPr>
    </w:p>
    <w:p w14:paraId="72344098" w14:textId="77777777" w:rsidR="00EF32A1" w:rsidRDefault="00EF32A1" w:rsidP="00EF32A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483A40">
        <w:rPr>
          <w:rFonts w:ascii="Arial" w:hAnsi="Arial" w:cs="Arial"/>
          <w:sz w:val="22"/>
        </w:rPr>
        <w:t>s tým, že ako gestorský výbor podá Národnej rade Slovenskej republiky informáciu  o výsledku prerokovania uvedeného materiálu vo výbore a návrh na uznesenie Národnej rady Slovenskej republiky.</w:t>
      </w:r>
    </w:p>
    <w:p w14:paraId="2560A361" w14:textId="599EE9D3" w:rsidR="00D74411" w:rsidRDefault="00D74411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</w:p>
    <w:p w14:paraId="076887F3" w14:textId="77777777" w:rsidR="00D74411" w:rsidRDefault="00D74411" w:rsidP="00D74411">
      <w:pPr>
        <w:jc w:val="both"/>
        <w:rPr>
          <w:rFonts w:ascii="Arial" w:hAnsi="Arial" w:cs="Arial"/>
          <w:sz w:val="22"/>
          <w:szCs w:val="22"/>
        </w:rPr>
      </w:pPr>
    </w:p>
    <w:p w14:paraId="5034223C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7B123108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69A9875C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27BAD6F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45D4EBCA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1466711D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390E190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6CD94DBE" w14:textId="77777777" w:rsidR="006F45AA" w:rsidRDefault="006F45AA" w:rsidP="00DE46CF">
      <w:pPr>
        <w:jc w:val="center"/>
        <w:rPr>
          <w:rFonts w:ascii="Arial" w:hAnsi="Arial" w:cs="Arial"/>
          <w:sz w:val="22"/>
          <w:szCs w:val="22"/>
        </w:rPr>
      </w:pPr>
    </w:p>
    <w:p w14:paraId="6CE259C2" w14:textId="77777777" w:rsidR="000B4AC1" w:rsidRDefault="000B4AC1" w:rsidP="00DE46CF">
      <w:pPr>
        <w:jc w:val="center"/>
        <w:rPr>
          <w:rFonts w:ascii="Arial" w:hAnsi="Arial" w:cs="Arial"/>
          <w:sz w:val="22"/>
          <w:szCs w:val="22"/>
        </w:rPr>
      </w:pPr>
    </w:p>
    <w:p w14:paraId="730454AE" w14:textId="77777777" w:rsidR="00D73D69" w:rsidRDefault="00D73D69" w:rsidP="00C22494">
      <w:pPr>
        <w:rPr>
          <w:rFonts w:ascii="Arial" w:hAnsi="Arial" w:cs="Arial"/>
          <w:sz w:val="22"/>
          <w:szCs w:val="22"/>
        </w:rPr>
      </w:pPr>
    </w:p>
    <w:p w14:paraId="4E3FB88B" w14:textId="77777777" w:rsidR="005D0B44" w:rsidRDefault="005D0B44" w:rsidP="009D0BD7">
      <w:pPr>
        <w:jc w:val="center"/>
        <w:rPr>
          <w:rFonts w:ascii="Arial" w:hAnsi="Arial" w:cs="Arial"/>
          <w:sz w:val="22"/>
          <w:szCs w:val="22"/>
        </w:rPr>
      </w:pPr>
    </w:p>
    <w:p w14:paraId="0B7901A8" w14:textId="77777777" w:rsidR="000F0E20" w:rsidRDefault="000F0E20" w:rsidP="009D0BD7">
      <w:pPr>
        <w:jc w:val="center"/>
        <w:rPr>
          <w:rFonts w:ascii="Arial" w:hAnsi="Arial" w:cs="Arial"/>
          <w:sz w:val="22"/>
          <w:szCs w:val="22"/>
        </w:rPr>
      </w:pPr>
    </w:p>
    <w:p w14:paraId="304E59F7" w14:textId="77777777" w:rsidR="000F0E20" w:rsidRDefault="000F0E20" w:rsidP="009D0BD7">
      <w:pPr>
        <w:jc w:val="center"/>
        <w:rPr>
          <w:rFonts w:ascii="Arial" w:hAnsi="Arial" w:cs="Arial"/>
          <w:sz w:val="22"/>
          <w:szCs w:val="22"/>
        </w:rPr>
      </w:pPr>
    </w:p>
    <w:p w14:paraId="64F0FF05" w14:textId="1BAA9557" w:rsidR="00F6396A" w:rsidRPr="009D0BD7" w:rsidRDefault="00B930FC" w:rsidP="009D0BD7">
      <w:pPr>
        <w:jc w:val="center"/>
      </w:pPr>
      <w:r>
        <w:rPr>
          <w:rFonts w:ascii="Arial" w:hAnsi="Arial" w:cs="Arial"/>
          <w:sz w:val="22"/>
          <w:szCs w:val="22"/>
        </w:rPr>
        <w:t>R</w:t>
      </w:r>
      <w:r w:rsidR="00CA13F6">
        <w:rPr>
          <w:rFonts w:ascii="Arial" w:hAnsi="Arial" w:cs="Arial"/>
          <w:sz w:val="22"/>
          <w:szCs w:val="22"/>
        </w:rPr>
        <w:t>ichard</w:t>
      </w:r>
      <w:r w:rsidR="00CA13F6" w:rsidRPr="00D45984">
        <w:rPr>
          <w:rFonts w:ascii="Arial" w:hAnsi="Arial" w:cs="Arial"/>
          <w:sz w:val="22"/>
          <w:szCs w:val="22"/>
        </w:rPr>
        <w:t xml:space="preserve">   </w:t>
      </w:r>
      <w:r w:rsidR="00CA13F6">
        <w:rPr>
          <w:rFonts w:ascii="Arial" w:hAnsi="Arial" w:cs="Arial"/>
          <w:sz w:val="22"/>
          <w:szCs w:val="22"/>
        </w:rPr>
        <w:t>R a š i</w:t>
      </w:r>
      <w:r w:rsidR="00CA13F6" w:rsidRPr="00D45984">
        <w:rPr>
          <w:rFonts w:ascii="Arial" w:hAnsi="Arial" w:cs="Arial"/>
          <w:sz w:val="22"/>
          <w:szCs w:val="22"/>
        </w:rPr>
        <w:t xml:space="preserve">     v. r.</w:t>
      </w:r>
      <w:r w:rsidR="00CA13F6">
        <w:rPr>
          <w:rFonts w:ascii="Arial" w:hAnsi="Arial" w:cs="Arial"/>
          <w:sz w:val="22"/>
          <w:szCs w:val="22"/>
        </w:rPr>
        <w:t xml:space="preserve">  </w:t>
      </w:r>
    </w:p>
    <w:sectPr w:rsidR="00F6396A" w:rsidRPr="009D0BD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9327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3793"/>
    <w:rsid w:val="00005273"/>
    <w:rsid w:val="00011BA1"/>
    <w:rsid w:val="00012FAD"/>
    <w:rsid w:val="000271F5"/>
    <w:rsid w:val="000363CF"/>
    <w:rsid w:val="0003726A"/>
    <w:rsid w:val="00055E16"/>
    <w:rsid w:val="0006545E"/>
    <w:rsid w:val="00076DF7"/>
    <w:rsid w:val="0008043A"/>
    <w:rsid w:val="00080702"/>
    <w:rsid w:val="000869F6"/>
    <w:rsid w:val="000B4AC1"/>
    <w:rsid w:val="000C61B6"/>
    <w:rsid w:val="000E0E92"/>
    <w:rsid w:val="000E7214"/>
    <w:rsid w:val="000F0E20"/>
    <w:rsid w:val="000F7F0F"/>
    <w:rsid w:val="0010563D"/>
    <w:rsid w:val="00106893"/>
    <w:rsid w:val="00107708"/>
    <w:rsid w:val="00114F2C"/>
    <w:rsid w:val="00133230"/>
    <w:rsid w:val="001340DC"/>
    <w:rsid w:val="00135A95"/>
    <w:rsid w:val="00157D56"/>
    <w:rsid w:val="00162037"/>
    <w:rsid w:val="00162558"/>
    <w:rsid w:val="00162815"/>
    <w:rsid w:val="00167691"/>
    <w:rsid w:val="001735A4"/>
    <w:rsid w:val="00182B46"/>
    <w:rsid w:val="001832B7"/>
    <w:rsid w:val="00183DF2"/>
    <w:rsid w:val="00187204"/>
    <w:rsid w:val="00196C9D"/>
    <w:rsid w:val="001D544C"/>
    <w:rsid w:val="001E0D37"/>
    <w:rsid w:val="001E0E61"/>
    <w:rsid w:val="001F269B"/>
    <w:rsid w:val="001F3CFB"/>
    <w:rsid w:val="002020FB"/>
    <w:rsid w:val="00210F3F"/>
    <w:rsid w:val="002172DD"/>
    <w:rsid w:val="00222E7F"/>
    <w:rsid w:val="00230AC0"/>
    <w:rsid w:val="00235556"/>
    <w:rsid w:val="00240F91"/>
    <w:rsid w:val="0024551E"/>
    <w:rsid w:val="00247531"/>
    <w:rsid w:val="00247E52"/>
    <w:rsid w:val="00266B14"/>
    <w:rsid w:val="00266FF6"/>
    <w:rsid w:val="002915B2"/>
    <w:rsid w:val="002916E5"/>
    <w:rsid w:val="00294C70"/>
    <w:rsid w:val="002968B2"/>
    <w:rsid w:val="002A4056"/>
    <w:rsid w:val="002B5C3E"/>
    <w:rsid w:val="002B6D72"/>
    <w:rsid w:val="002C4042"/>
    <w:rsid w:val="002D284B"/>
    <w:rsid w:val="002E2C1C"/>
    <w:rsid w:val="002F7B16"/>
    <w:rsid w:val="00321530"/>
    <w:rsid w:val="00324863"/>
    <w:rsid w:val="003259C0"/>
    <w:rsid w:val="00327135"/>
    <w:rsid w:val="00342204"/>
    <w:rsid w:val="003471C0"/>
    <w:rsid w:val="0036145E"/>
    <w:rsid w:val="00364139"/>
    <w:rsid w:val="003715E3"/>
    <w:rsid w:val="003731C5"/>
    <w:rsid w:val="0038674F"/>
    <w:rsid w:val="00394735"/>
    <w:rsid w:val="00396FE2"/>
    <w:rsid w:val="003A642D"/>
    <w:rsid w:val="003A6EA2"/>
    <w:rsid w:val="003C2E97"/>
    <w:rsid w:val="003E214B"/>
    <w:rsid w:val="003F03A6"/>
    <w:rsid w:val="003F1D5F"/>
    <w:rsid w:val="003F6E14"/>
    <w:rsid w:val="00404691"/>
    <w:rsid w:val="00412618"/>
    <w:rsid w:val="00416DA7"/>
    <w:rsid w:val="0042453B"/>
    <w:rsid w:val="0042572B"/>
    <w:rsid w:val="004448A4"/>
    <w:rsid w:val="004514B5"/>
    <w:rsid w:val="00455692"/>
    <w:rsid w:val="004568A3"/>
    <w:rsid w:val="00456E33"/>
    <w:rsid w:val="00467FC7"/>
    <w:rsid w:val="0047240C"/>
    <w:rsid w:val="00472700"/>
    <w:rsid w:val="00472D6F"/>
    <w:rsid w:val="004777ED"/>
    <w:rsid w:val="00483A40"/>
    <w:rsid w:val="00494EB6"/>
    <w:rsid w:val="004950CD"/>
    <w:rsid w:val="004A61F8"/>
    <w:rsid w:val="004A7915"/>
    <w:rsid w:val="004B02D5"/>
    <w:rsid w:val="004D13AE"/>
    <w:rsid w:val="004E51DC"/>
    <w:rsid w:val="00517409"/>
    <w:rsid w:val="005236B0"/>
    <w:rsid w:val="005273E2"/>
    <w:rsid w:val="00543177"/>
    <w:rsid w:val="0054530C"/>
    <w:rsid w:val="00547219"/>
    <w:rsid w:val="00552D33"/>
    <w:rsid w:val="00561300"/>
    <w:rsid w:val="00570348"/>
    <w:rsid w:val="00573A7F"/>
    <w:rsid w:val="005746D2"/>
    <w:rsid w:val="00580791"/>
    <w:rsid w:val="00595864"/>
    <w:rsid w:val="005A3F8B"/>
    <w:rsid w:val="005A5713"/>
    <w:rsid w:val="005A7A2E"/>
    <w:rsid w:val="005B5852"/>
    <w:rsid w:val="005C0BE7"/>
    <w:rsid w:val="005C4679"/>
    <w:rsid w:val="005C6D09"/>
    <w:rsid w:val="005C7057"/>
    <w:rsid w:val="005D0B44"/>
    <w:rsid w:val="005D4ABF"/>
    <w:rsid w:val="005E1310"/>
    <w:rsid w:val="00603D7D"/>
    <w:rsid w:val="00606D7A"/>
    <w:rsid w:val="00615DAD"/>
    <w:rsid w:val="0061796F"/>
    <w:rsid w:val="0062414C"/>
    <w:rsid w:val="006247EE"/>
    <w:rsid w:val="00633073"/>
    <w:rsid w:val="00636F32"/>
    <w:rsid w:val="00643775"/>
    <w:rsid w:val="006511DD"/>
    <w:rsid w:val="00655731"/>
    <w:rsid w:val="00655F33"/>
    <w:rsid w:val="006562EE"/>
    <w:rsid w:val="00656763"/>
    <w:rsid w:val="006606FE"/>
    <w:rsid w:val="00665DDA"/>
    <w:rsid w:val="006661D6"/>
    <w:rsid w:val="00667878"/>
    <w:rsid w:val="00676097"/>
    <w:rsid w:val="00685165"/>
    <w:rsid w:val="00697763"/>
    <w:rsid w:val="006A0A5E"/>
    <w:rsid w:val="006B015A"/>
    <w:rsid w:val="006B4535"/>
    <w:rsid w:val="006B5864"/>
    <w:rsid w:val="006B711F"/>
    <w:rsid w:val="006B73C1"/>
    <w:rsid w:val="006B7BD9"/>
    <w:rsid w:val="006C0500"/>
    <w:rsid w:val="006C0B77"/>
    <w:rsid w:val="006C7895"/>
    <w:rsid w:val="006D7B09"/>
    <w:rsid w:val="006D7E44"/>
    <w:rsid w:val="006F03C4"/>
    <w:rsid w:val="006F1F83"/>
    <w:rsid w:val="006F2C5B"/>
    <w:rsid w:val="006F4154"/>
    <w:rsid w:val="006F45AA"/>
    <w:rsid w:val="007004F5"/>
    <w:rsid w:val="00711D4F"/>
    <w:rsid w:val="00712743"/>
    <w:rsid w:val="007133D7"/>
    <w:rsid w:val="00713F18"/>
    <w:rsid w:val="00723AE1"/>
    <w:rsid w:val="007365B0"/>
    <w:rsid w:val="00740787"/>
    <w:rsid w:val="00756316"/>
    <w:rsid w:val="007611D6"/>
    <w:rsid w:val="00773B5B"/>
    <w:rsid w:val="00776C67"/>
    <w:rsid w:val="00777C51"/>
    <w:rsid w:val="00781156"/>
    <w:rsid w:val="00781513"/>
    <w:rsid w:val="00783169"/>
    <w:rsid w:val="0079071D"/>
    <w:rsid w:val="00793ADB"/>
    <w:rsid w:val="007950E6"/>
    <w:rsid w:val="007B0657"/>
    <w:rsid w:val="007C3A1E"/>
    <w:rsid w:val="007D0178"/>
    <w:rsid w:val="007F00E8"/>
    <w:rsid w:val="007F39A5"/>
    <w:rsid w:val="007F480B"/>
    <w:rsid w:val="008020A2"/>
    <w:rsid w:val="00803DD5"/>
    <w:rsid w:val="008048FF"/>
    <w:rsid w:val="0081172F"/>
    <w:rsid w:val="00815B09"/>
    <w:rsid w:val="008164F1"/>
    <w:rsid w:val="0082178E"/>
    <w:rsid w:val="00823AFC"/>
    <w:rsid w:val="0085388D"/>
    <w:rsid w:val="00856DFF"/>
    <w:rsid w:val="00870EED"/>
    <w:rsid w:val="00874647"/>
    <w:rsid w:val="008849F1"/>
    <w:rsid w:val="008869B9"/>
    <w:rsid w:val="00892923"/>
    <w:rsid w:val="00895E57"/>
    <w:rsid w:val="00897E84"/>
    <w:rsid w:val="008A0BA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02713"/>
    <w:rsid w:val="009110AA"/>
    <w:rsid w:val="0092674D"/>
    <w:rsid w:val="00927D50"/>
    <w:rsid w:val="00943790"/>
    <w:rsid w:val="00943792"/>
    <w:rsid w:val="009506E2"/>
    <w:rsid w:val="009634D8"/>
    <w:rsid w:val="009659EF"/>
    <w:rsid w:val="009701A7"/>
    <w:rsid w:val="00975A76"/>
    <w:rsid w:val="00986C66"/>
    <w:rsid w:val="00990E8A"/>
    <w:rsid w:val="00994ACD"/>
    <w:rsid w:val="009A02A4"/>
    <w:rsid w:val="009A3380"/>
    <w:rsid w:val="009A7A02"/>
    <w:rsid w:val="009B6ADB"/>
    <w:rsid w:val="009C3DDE"/>
    <w:rsid w:val="009D0BD7"/>
    <w:rsid w:val="009D1CD3"/>
    <w:rsid w:val="009D5224"/>
    <w:rsid w:val="009E1917"/>
    <w:rsid w:val="009E1BCA"/>
    <w:rsid w:val="009F4612"/>
    <w:rsid w:val="009F70ED"/>
    <w:rsid w:val="00A150DC"/>
    <w:rsid w:val="00A24B73"/>
    <w:rsid w:val="00A33BEB"/>
    <w:rsid w:val="00A34BFB"/>
    <w:rsid w:val="00A434BA"/>
    <w:rsid w:val="00A43611"/>
    <w:rsid w:val="00A47647"/>
    <w:rsid w:val="00A53AF6"/>
    <w:rsid w:val="00A65C4E"/>
    <w:rsid w:val="00A75BA8"/>
    <w:rsid w:val="00A840FE"/>
    <w:rsid w:val="00A84C17"/>
    <w:rsid w:val="00A85D9A"/>
    <w:rsid w:val="00AD1D2C"/>
    <w:rsid w:val="00AD7E2C"/>
    <w:rsid w:val="00AE41C3"/>
    <w:rsid w:val="00AE493D"/>
    <w:rsid w:val="00AE7C64"/>
    <w:rsid w:val="00B012B8"/>
    <w:rsid w:val="00B04280"/>
    <w:rsid w:val="00B04A4A"/>
    <w:rsid w:val="00B17032"/>
    <w:rsid w:val="00B21800"/>
    <w:rsid w:val="00B23C50"/>
    <w:rsid w:val="00B251C3"/>
    <w:rsid w:val="00B32136"/>
    <w:rsid w:val="00B40EA8"/>
    <w:rsid w:val="00B46FDE"/>
    <w:rsid w:val="00B655E2"/>
    <w:rsid w:val="00B660F4"/>
    <w:rsid w:val="00B776A8"/>
    <w:rsid w:val="00B818F1"/>
    <w:rsid w:val="00B83C0F"/>
    <w:rsid w:val="00B84553"/>
    <w:rsid w:val="00B84CB6"/>
    <w:rsid w:val="00B930FC"/>
    <w:rsid w:val="00BA0F96"/>
    <w:rsid w:val="00BB29A0"/>
    <w:rsid w:val="00BD4A98"/>
    <w:rsid w:val="00BD7157"/>
    <w:rsid w:val="00BE641C"/>
    <w:rsid w:val="00C026BB"/>
    <w:rsid w:val="00C04354"/>
    <w:rsid w:val="00C067F5"/>
    <w:rsid w:val="00C22494"/>
    <w:rsid w:val="00C22F1D"/>
    <w:rsid w:val="00C23589"/>
    <w:rsid w:val="00C26E5C"/>
    <w:rsid w:val="00C42C3A"/>
    <w:rsid w:val="00C46224"/>
    <w:rsid w:val="00C52F22"/>
    <w:rsid w:val="00C54899"/>
    <w:rsid w:val="00C62F4D"/>
    <w:rsid w:val="00C7714F"/>
    <w:rsid w:val="00C80F84"/>
    <w:rsid w:val="00C929EE"/>
    <w:rsid w:val="00C92BD4"/>
    <w:rsid w:val="00CA13F6"/>
    <w:rsid w:val="00CA54AA"/>
    <w:rsid w:val="00CA63C8"/>
    <w:rsid w:val="00CC164C"/>
    <w:rsid w:val="00CD15D6"/>
    <w:rsid w:val="00CE0BFD"/>
    <w:rsid w:val="00CE3CC7"/>
    <w:rsid w:val="00CF05B2"/>
    <w:rsid w:val="00CF28DF"/>
    <w:rsid w:val="00D2261F"/>
    <w:rsid w:val="00D22DC0"/>
    <w:rsid w:val="00D302A7"/>
    <w:rsid w:val="00D34586"/>
    <w:rsid w:val="00D4250A"/>
    <w:rsid w:val="00D45FF3"/>
    <w:rsid w:val="00D4743F"/>
    <w:rsid w:val="00D57473"/>
    <w:rsid w:val="00D62C4B"/>
    <w:rsid w:val="00D70137"/>
    <w:rsid w:val="00D73D69"/>
    <w:rsid w:val="00D74411"/>
    <w:rsid w:val="00D77292"/>
    <w:rsid w:val="00D80100"/>
    <w:rsid w:val="00D8112E"/>
    <w:rsid w:val="00D95736"/>
    <w:rsid w:val="00DA6D2C"/>
    <w:rsid w:val="00DB58FD"/>
    <w:rsid w:val="00DC1316"/>
    <w:rsid w:val="00DD2E11"/>
    <w:rsid w:val="00DD34E1"/>
    <w:rsid w:val="00DE46CF"/>
    <w:rsid w:val="00DE5AA3"/>
    <w:rsid w:val="00DF45FE"/>
    <w:rsid w:val="00DF47A3"/>
    <w:rsid w:val="00DF5E34"/>
    <w:rsid w:val="00E0456D"/>
    <w:rsid w:val="00E22F3B"/>
    <w:rsid w:val="00E40DC8"/>
    <w:rsid w:val="00E431EC"/>
    <w:rsid w:val="00E440D6"/>
    <w:rsid w:val="00E54B0E"/>
    <w:rsid w:val="00E60ECB"/>
    <w:rsid w:val="00E626A7"/>
    <w:rsid w:val="00E629C3"/>
    <w:rsid w:val="00E655CA"/>
    <w:rsid w:val="00E67923"/>
    <w:rsid w:val="00E73F27"/>
    <w:rsid w:val="00E818F4"/>
    <w:rsid w:val="00E9403F"/>
    <w:rsid w:val="00E96EDE"/>
    <w:rsid w:val="00EB7F5F"/>
    <w:rsid w:val="00EC4E76"/>
    <w:rsid w:val="00EE462C"/>
    <w:rsid w:val="00EE707E"/>
    <w:rsid w:val="00EF32A1"/>
    <w:rsid w:val="00F03576"/>
    <w:rsid w:val="00F21FBE"/>
    <w:rsid w:val="00F33F47"/>
    <w:rsid w:val="00F36466"/>
    <w:rsid w:val="00F36E23"/>
    <w:rsid w:val="00F54DF6"/>
    <w:rsid w:val="00F6396A"/>
    <w:rsid w:val="00F671E8"/>
    <w:rsid w:val="00F72FFD"/>
    <w:rsid w:val="00F75AC5"/>
    <w:rsid w:val="00F8256D"/>
    <w:rsid w:val="00F84157"/>
    <w:rsid w:val="00F85503"/>
    <w:rsid w:val="00FA576F"/>
    <w:rsid w:val="00FA7274"/>
    <w:rsid w:val="00FC4BA6"/>
    <w:rsid w:val="00FC7E88"/>
    <w:rsid w:val="00FD400C"/>
    <w:rsid w:val="00FD753B"/>
    <w:rsid w:val="00FE3E85"/>
    <w:rsid w:val="00FE40F9"/>
    <w:rsid w:val="00FF21E3"/>
    <w:rsid w:val="00FF30B4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3AA7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2025-10-23T08:41:00Z</cp:lastPrinted>
  <dcterms:created xsi:type="dcterms:W3CDTF">2025-10-23T08:39:00Z</dcterms:created>
  <dcterms:modified xsi:type="dcterms:W3CDTF">2025-10-23T08:42:00Z</dcterms:modified>
</cp:coreProperties>
</file>