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5B78CF" w:rsidRPr="005B78CF">
        <w:rPr>
          <w:sz w:val="22"/>
          <w:szCs w:val="22"/>
        </w:rPr>
        <w:t>KNR-ORGA-4</w:t>
      </w:r>
      <w:r w:rsidR="00430F5C">
        <w:rPr>
          <w:sz w:val="22"/>
          <w:szCs w:val="22"/>
        </w:rPr>
        <w:t>887</w:t>
      </w:r>
      <w:r w:rsidR="005B78CF" w:rsidRPr="005B78CF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30F5C">
      <w:pPr>
        <w:pStyle w:val="rozhodnutia"/>
      </w:pPr>
      <w:r>
        <w:t>925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30F5C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430F5C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430F5C" w:rsidRPr="00430F5C">
        <w:rPr>
          <w:rFonts w:cs="Arial"/>
          <w:noProof/>
          <w:sz w:val="22"/>
          <w:lang w:val="sk-SK"/>
        </w:rPr>
        <w:t>ktorým sa mení a dopĺňa zákon č. 315/2001 Z. z. o Hasičskom a záchrannom zbore v znení neskorších predpisov</w:t>
      </w:r>
      <w:r w:rsidR="00430F5C">
        <w:rPr>
          <w:rFonts w:cs="Arial"/>
          <w:noProof/>
          <w:sz w:val="22"/>
          <w:lang w:val="sk-SK"/>
        </w:rPr>
        <w:t xml:space="preserve"> </w:t>
      </w:r>
      <w:bookmarkStart w:id="0" w:name="_GoBack"/>
      <w:bookmarkEnd w:id="0"/>
      <w:r>
        <w:rPr>
          <w:rFonts w:cs="Arial"/>
          <w:sz w:val="22"/>
          <w:lang w:val="sk-SK"/>
        </w:rPr>
        <w:t>(tlač</w:t>
      </w:r>
      <w:r w:rsidR="00430F5C">
        <w:rPr>
          <w:rFonts w:cs="Arial"/>
          <w:sz w:val="22"/>
          <w:lang w:val="sk-SK"/>
        </w:rPr>
        <w:t xml:space="preserve"> 885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430F5C">
        <w:rPr>
          <w:rFonts w:cs="Arial"/>
          <w:sz w:val="22"/>
          <w:lang w:val="sk-SK"/>
        </w:rPr>
        <w:br/>
        <w:t>12</w:t>
      </w:r>
      <w:r w:rsidR="002C2DC0">
        <w:rPr>
          <w:rFonts w:cs="Arial"/>
          <w:sz w:val="22"/>
          <w:lang w:val="sk-SK"/>
        </w:rPr>
        <w:t xml:space="preserve">. </w:t>
      </w:r>
      <w:r w:rsidR="00430F5C">
        <w:rPr>
          <w:rFonts w:cs="Arial"/>
          <w:sz w:val="22"/>
          <w:lang w:val="sk-SK"/>
        </w:rPr>
        <w:t>júna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0722" w:rsidRDefault="00CE0BFD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</w:t>
      </w:r>
    </w:p>
    <w:p w:rsidR="00240272" w:rsidRDefault="00320722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30F5C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</w:t>
      </w:r>
      <w:r w:rsidR="00240272">
        <w:rPr>
          <w:rFonts w:ascii="Arial" w:hAnsi="Arial" w:cs="Arial"/>
          <w:sz w:val="22"/>
          <w:szCs w:val="22"/>
        </w:rPr>
        <w:t>a</w:t>
      </w:r>
    </w:p>
    <w:p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30F5C">
        <w:rPr>
          <w:rFonts w:ascii="Arial" w:hAnsi="Arial" w:cs="Arial"/>
          <w:sz w:val="22"/>
          <w:szCs w:val="22"/>
        </w:rPr>
        <w:t>obranu a bezpečnosť</w:t>
      </w:r>
      <w:r w:rsidR="004333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D74BC">
        <w:rPr>
          <w:rFonts w:ascii="Arial" w:hAnsi="Arial" w:cs="Arial"/>
          <w:sz w:val="22"/>
          <w:szCs w:val="22"/>
        </w:rPr>
        <w:t xml:space="preserve">pre </w:t>
      </w:r>
      <w:r w:rsidR="00430F5C">
        <w:rPr>
          <w:rFonts w:ascii="Arial" w:hAnsi="Arial" w:cs="Arial"/>
          <w:sz w:val="22"/>
          <w:szCs w:val="22"/>
        </w:rPr>
        <w:t>obranu a bezpečnosť</w:t>
      </w:r>
      <w:r w:rsidR="002D74BC" w:rsidRPr="006076BE">
        <w:rPr>
          <w:rFonts w:ascii="Arial" w:hAnsi="Arial" w:cs="Arial"/>
          <w:sz w:val="22"/>
        </w:rPr>
        <w:t xml:space="preserve"> </w:t>
      </w:r>
      <w:r w:rsidR="006076BE" w:rsidRPr="006076BE">
        <w:rPr>
          <w:rFonts w:ascii="Arial" w:hAnsi="Arial" w:cs="Arial"/>
          <w:sz w:val="22"/>
        </w:rPr>
        <w:t>a lehotu na prerokovanie návrhu zákona v druhom čítaní vo výbor</w:t>
      </w:r>
      <w:r w:rsidR="00320722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430F5C" w:rsidRDefault="00430F5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E63D9B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266F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B1D4A"/>
    <w:rsid w:val="002C2DC0"/>
    <w:rsid w:val="002D74BC"/>
    <w:rsid w:val="002E2C1C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0F5C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73A7F"/>
    <w:rsid w:val="005B78C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37B78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C7B1D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235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2025-06-12T13:28:00Z</cp:lastPrinted>
  <dcterms:created xsi:type="dcterms:W3CDTF">2025-06-12T13:24:00Z</dcterms:created>
  <dcterms:modified xsi:type="dcterms:W3CDTF">2025-06-12T13:28:00Z</dcterms:modified>
</cp:coreProperties>
</file>