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59" w:rsidRDefault="00A06359" w:rsidP="00A06359">
      <w:pPr>
        <w:pStyle w:val="Nadpis1"/>
        <w:spacing w:before="0"/>
      </w:pPr>
      <w:r>
        <w:t>PREDSEDA NÁRODNEJ RADY SLOVENSKEJ REPUBLIKY</w:t>
      </w:r>
    </w:p>
    <w:p w:rsidR="00A06359" w:rsidRPr="006563EA" w:rsidRDefault="00A06359" w:rsidP="00A06359">
      <w:pPr>
        <w:pStyle w:val="Protokoln"/>
        <w:rPr>
          <w:sz w:val="22"/>
          <w:szCs w:val="22"/>
        </w:rPr>
      </w:pPr>
      <w:r w:rsidRPr="006563EA">
        <w:rPr>
          <w:sz w:val="22"/>
          <w:szCs w:val="22"/>
        </w:rPr>
        <w:t xml:space="preserve">Číslo: </w:t>
      </w:r>
      <w:r w:rsidR="009C6F85" w:rsidRPr="006563EA">
        <w:rPr>
          <w:sz w:val="22"/>
          <w:szCs w:val="22"/>
        </w:rPr>
        <w:t>CRD-</w:t>
      </w:r>
      <w:r w:rsidR="003F02C7">
        <w:rPr>
          <w:sz w:val="22"/>
          <w:szCs w:val="22"/>
        </w:rPr>
        <w:t>1116</w:t>
      </w:r>
      <w:r w:rsidRPr="006563EA">
        <w:rPr>
          <w:sz w:val="22"/>
          <w:szCs w:val="22"/>
        </w:rPr>
        <w:t>/20</w:t>
      </w:r>
      <w:r w:rsidR="008C109B">
        <w:rPr>
          <w:sz w:val="22"/>
          <w:szCs w:val="22"/>
        </w:rPr>
        <w:t>2</w:t>
      </w:r>
      <w:r w:rsidR="00E45AEB">
        <w:rPr>
          <w:sz w:val="22"/>
          <w:szCs w:val="22"/>
        </w:rPr>
        <w:t>3</w:t>
      </w:r>
    </w:p>
    <w:p w:rsidR="00A06359" w:rsidRDefault="00AF04DC" w:rsidP="00A0635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359" w:rsidRDefault="003F02C7" w:rsidP="00A06359">
      <w:pPr>
        <w:pStyle w:val="rozhodnutia"/>
      </w:pPr>
      <w:r>
        <w:t>1780</w:t>
      </w:r>
    </w:p>
    <w:p w:rsidR="00A06359" w:rsidRDefault="00A06359" w:rsidP="00A06359">
      <w:pPr>
        <w:pStyle w:val="Nadpis1"/>
      </w:pPr>
      <w:r>
        <w:t>ROZHODNUTIE</w:t>
      </w:r>
    </w:p>
    <w:p w:rsidR="00A06359" w:rsidRDefault="00A06359" w:rsidP="00A06359">
      <w:pPr>
        <w:pStyle w:val="Nadpis1"/>
      </w:pPr>
      <w:r>
        <w:t>PREDSEDU NÁRODNEJ RADY SLOVENSKEJ REPUBLIKY</w:t>
      </w:r>
    </w:p>
    <w:p w:rsidR="00A06359" w:rsidRDefault="00A06359" w:rsidP="00A06359">
      <w:pPr>
        <w:rPr>
          <w:rFonts w:ascii="Arial" w:hAnsi="Arial" w:cs="Arial"/>
        </w:rPr>
      </w:pPr>
    </w:p>
    <w:p w:rsidR="00A06359" w:rsidRDefault="00A06359" w:rsidP="00A0635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3D2171">
        <w:rPr>
          <w:rFonts w:ascii="Arial" w:hAnsi="Arial" w:cs="Arial"/>
          <w:sz w:val="22"/>
        </w:rPr>
        <w:t> </w:t>
      </w:r>
      <w:r w:rsidR="003F02C7">
        <w:rPr>
          <w:rFonts w:ascii="Arial" w:hAnsi="Arial" w:cs="Arial"/>
          <w:sz w:val="22"/>
        </w:rPr>
        <w:t>2</w:t>
      </w:r>
      <w:r w:rsidR="003D2171">
        <w:rPr>
          <w:rFonts w:ascii="Arial" w:hAnsi="Arial" w:cs="Arial"/>
          <w:sz w:val="22"/>
        </w:rPr>
        <w:t xml:space="preserve">. </w:t>
      </w:r>
      <w:r w:rsidR="003F02C7">
        <w:rPr>
          <w:rFonts w:ascii="Arial" w:hAnsi="Arial" w:cs="Arial"/>
          <w:sz w:val="22"/>
        </w:rPr>
        <w:t>mája</w:t>
      </w:r>
      <w:r>
        <w:rPr>
          <w:rFonts w:ascii="Arial" w:hAnsi="Arial" w:cs="Arial"/>
          <w:sz w:val="22"/>
        </w:rPr>
        <w:t xml:space="preserve"> 20</w:t>
      </w:r>
      <w:r w:rsidR="008C109B">
        <w:rPr>
          <w:rFonts w:ascii="Arial" w:hAnsi="Arial" w:cs="Arial"/>
          <w:sz w:val="22"/>
        </w:rPr>
        <w:t>2</w:t>
      </w:r>
      <w:r w:rsidR="00E45AEB">
        <w:rPr>
          <w:rFonts w:ascii="Arial" w:hAnsi="Arial" w:cs="Arial"/>
          <w:sz w:val="22"/>
        </w:rPr>
        <w:t>3</w:t>
      </w:r>
    </w:p>
    <w:p w:rsidR="00A06359" w:rsidRDefault="00A06359" w:rsidP="00A06359">
      <w:pPr>
        <w:rPr>
          <w:rFonts w:ascii="Arial" w:hAnsi="Arial" w:cs="Arial"/>
          <w:sz w:val="22"/>
        </w:rPr>
      </w:pPr>
    </w:p>
    <w:p w:rsidR="00A06359" w:rsidRDefault="00A06359" w:rsidP="00944AD0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 xml:space="preserve">o pridelení </w:t>
      </w:r>
      <w:r w:rsidR="00944AD0">
        <w:rPr>
          <w:rFonts w:cs="Arial"/>
          <w:sz w:val="22"/>
          <w:lang w:val="sk-SK"/>
        </w:rPr>
        <w:t>návrhu</w:t>
      </w:r>
      <w:r w:rsidR="0088148A">
        <w:rPr>
          <w:rFonts w:cs="Arial"/>
          <w:sz w:val="22"/>
          <w:lang w:val="sk-SK"/>
        </w:rPr>
        <w:t xml:space="preserve"> </w:t>
      </w:r>
      <w:r w:rsidR="003F02C7">
        <w:rPr>
          <w:rFonts w:cs="Arial"/>
          <w:sz w:val="22"/>
          <w:lang w:val="sk-SK"/>
        </w:rPr>
        <w:t>skupiny poslancov</w:t>
      </w:r>
      <w:r w:rsidR="00944AD0">
        <w:rPr>
          <w:rFonts w:cs="Arial"/>
          <w:sz w:val="22"/>
          <w:lang w:val="sk-SK"/>
        </w:rPr>
        <w:t xml:space="preserve"> Národnej rady Slovenskej republiky </w:t>
      </w:r>
      <w:r w:rsidR="00632BBE">
        <w:rPr>
          <w:rFonts w:cs="Arial"/>
          <w:sz w:val="22"/>
          <w:lang w:val="sk-SK"/>
        </w:rPr>
        <w:t xml:space="preserve">na </w:t>
      </w:r>
      <w:r w:rsidR="003F02C7">
        <w:rPr>
          <w:rFonts w:cs="Arial"/>
          <w:sz w:val="22"/>
          <w:lang w:val="sk-SK"/>
        </w:rPr>
        <w:t>schválenie stanoviska</w:t>
      </w:r>
      <w:r w:rsidR="00F97950">
        <w:rPr>
          <w:rFonts w:cs="Arial"/>
          <w:sz w:val="22"/>
          <w:lang w:val="sk-SK"/>
        </w:rPr>
        <w:t xml:space="preserve"> </w:t>
      </w:r>
      <w:r w:rsidR="002E5FC6" w:rsidRPr="002E5FC6">
        <w:rPr>
          <w:rFonts w:cs="Arial"/>
          <w:sz w:val="22"/>
          <w:lang w:val="sk-SK"/>
        </w:rPr>
        <w:t xml:space="preserve">k zákazu spaľovacích motorov na úrovni Európskej únie od roku 2035 </w:t>
      </w:r>
      <w:r w:rsidR="005817BE">
        <w:rPr>
          <w:rFonts w:cs="Arial"/>
          <w:sz w:val="22"/>
        </w:rPr>
        <w:t xml:space="preserve">výboru </w:t>
      </w:r>
      <w:proofErr w:type="spellStart"/>
      <w:r w:rsidR="005817BE">
        <w:rPr>
          <w:rFonts w:cs="Arial"/>
          <w:sz w:val="22"/>
        </w:rPr>
        <w:t>Národnej</w:t>
      </w:r>
      <w:proofErr w:type="spellEnd"/>
      <w:r w:rsidR="005817BE">
        <w:rPr>
          <w:rFonts w:cs="Arial"/>
          <w:sz w:val="22"/>
        </w:rPr>
        <w:t xml:space="preserve"> rady </w:t>
      </w:r>
      <w:proofErr w:type="spellStart"/>
      <w:r w:rsidR="005817BE">
        <w:rPr>
          <w:rFonts w:cs="Arial"/>
          <w:sz w:val="22"/>
        </w:rPr>
        <w:t>Slovenskej</w:t>
      </w:r>
      <w:proofErr w:type="spellEnd"/>
      <w:r w:rsidR="005817BE">
        <w:rPr>
          <w:rFonts w:cs="Arial"/>
          <w:sz w:val="22"/>
        </w:rPr>
        <w:t xml:space="preserve"> republiky</w:t>
      </w:r>
      <w:r w:rsidR="002E5FC6">
        <w:rPr>
          <w:rFonts w:cs="Arial"/>
          <w:sz w:val="22"/>
        </w:rPr>
        <w:t xml:space="preserve"> </w:t>
      </w:r>
      <w:bookmarkStart w:id="0" w:name="_GoBack"/>
      <w:bookmarkEnd w:id="0"/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 r i d e ľ u j e m</w:t>
      </w:r>
    </w:p>
    <w:p w:rsidR="00A06359" w:rsidRDefault="00A06359" w:rsidP="00A06359">
      <w:pPr>
        <w:jc w:val="both"/>
        <w:rPr>
          <w:rFonts w:ascii="Arial" w:hAnsi="Arial" w:cs="Arial"/>
          <w:b/>
          <w:bCs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4C409D">
        <w:rPr>
          <w:rFonts w:ascii="Arial" w:hAnsi="Arial" w:cs="Arial"/>
          <w:bCs/>
          <w:sz w:val="22"/>
        </w:rPr>
        <w:t xml:space="preserve">návrh </w:t>
      </w:r>
      <w:r w:rsidR="003F02C7">
        <w:rPr>
          <w:rFonts w:ascii="Arial" w:hAnsi="Arial" w:cs="Arial"/>
          <w:bCs/>
          <w:sz w:val="22"/>
        </w:rPr>
        <w:t>skupiny poslancov</w:t>
      </w:r>
      <w:r w:rsidR="00944AD0">
        <w:rPr>
          <w:rFonts w:ascii="Arial" w:hAnsi="Arial" w:cs="Arial"/>
          <w:bCs/>
          <w:sz w:val="22"/>
        </w:rPr>
        <w:t xml:space="preserve"> Národnej rady Slovenskej republiky</w:t>
      </w:r>
      <w:r w:rsidR="00320D54">
        <w:rPr>
          <w:rFonts w:ascii="Arial" w:hAnsi="Arial" w:cs="Arial"/>
          <w:bCs/>
          <w:sz w:val="22"/>
        </w:rPr>
        <w:t xml:space="preserve"> </w:t>
      </w:r>
      <w:r w:rsidR="003F02C7">
        <w:rPr>
          <w:rFonts w:ascii="Arial" w:hAnsi="Arial" w:cs="Arial"/>
          <w:bCs/>
          <w:sz w:val="22"/>
        </w:rPr>
        <w:t>na schválenie</w:t>
      </w:r>
      <w:r w:rsidR="00944AD0">
        <w:rPr>
          <w:rFonts w:ascii="Arial" w:hAnsi="Arial" w:cs="Arial"/>
          <w:bCs/>
          <w:sz w:val="22"/>
        </w:rPr>
        <w:t xml:space="preserve"> </w:t>
      </w:r>
      <w:r w:rsidR="003F02C7" w:rsidRPr="003F02C7">
        <w:rPr>
          <w:rFonts w:ascii="Arial" w:hAnsi="Arial" w:cs="Arial"/>
          <w:bCs/>
          <w:sz w:val="22"/>
        </w:rPr>
        <w:t xml:space="preserve">stanoviska k zákazu spaľovacích motorov na úrovni Európskej únie od roku 2035 </w:t>
      </w:r>
      <w:r w:rsidR="004C409D">
        <w:rPr>
          <w:rFonts w:ascii="Arial" w:hAnsi="Arial" w:cs="Arial"/>
          <w:bCs/>
          <w:sz w:val="22"/>
        </w:rPr>
        <w:t>(</w:t>
      </w:r>
      <w:r>
        <w:rPr>
          <w:rFonts w:ascii="Arial" w:hAnsi="Arial" w:cs="Arial"/>
          <w:sz w:val="22"/>
        </w:rPr>
        <w:t xml:space="preserve">tlač </w:t>
      </w:r>
      <w:r w:rsidR="003F02C7">
        <w:rPr>
          <w:rFonts w:ascii="Arial" w:hAnsi="Arial" w:cs="Arial"/>
          <w:sz w:val="22"/>
        </w:rPr>
        <w:t>1712</w:t>
      </w:r>
      <w:r w:rsidR="004C409D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, doručen</w:t>
      </w:r>
      <w:r w:rsidR="00F3678F">
        <w:rPr>
          <w:rFonts w:ascii="Arial" w:hAnsi="Arial" w:cs="Arial"/>
          <w:sz w:val="22"/>
        </w:rPr>
        <w:t>ý</w:t>
      </w:r>
      <w:r>
        <w:rPr>
          <w:rFonts w:ascii="Arial" w:hAnsi="Arial" w:cs="Arial"/>
          <w:sz w:val="22"/>
        </w:rPr>
        <w:t xml:space="preserve"> </w:t>
      </w:r>
      <w:r w:rsidR="003F02C7">
        <w:rPr>
          <w:rFonts w:ascii="Arial" w:hAnsi="Arial" w:cs="Arial"/>
          <w:sz w:val="22"/>
        </w:rPr>
        <w:t>2</w:t>
      </w:r>
      <w:r w:rsidR="003D2171">
        <w:rPr>
          <w:rFonts w:ascii="Arial" w:hAnsi="Arial" w:cs="Arial"/>
          <w:sz w:val="22"/>
        </w:rPr>
        <w:t xml:space="preserve">. </w:t>
      </w:r>
      <w:r w:rsidR="003F02C7">
        <w:rPr>
          <w:rFonts w:ascii="Arial" w:hAnsi="Arial" w:cs="Arial"/>
          <w:sz w:val="22"/>
        </w:rPr>
        <w:t>mája</w:t>
      </w:r>
      <w:r>
        <w:rPr>
          <w:rFonts w:ascii="Arial" w:hAnsi="Arial" w:cs="Arial"/>
          <w:sz w:val="22"/>
        </w:rPr>
        <w:t xml:space="preserve"> 20</w:t>
      </w:r>
      <w:r w:rsidR="008C109B">
        <w:rPr>
          <w:rFonts w:ascii="Arial" w:hAnsi="Arial" w:cs="Arial"/>
          <w:sz w:val="22"/>
        </w:rPr>
        <w:t>2</w:t>
      </w:r>
      <w:r w:rsidR="00E45AEB">
        <w:rPr>
          <w:rFonts w:ascii="Arial" w:hAnsi="Arial" w:cs="Arial"/>
          <w:sz w:val="22"/>
        </w:rPr>
        <w:t>3</w:t>
      </w:r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Výboru Národnej rady Slovenskej republiky pre </w:t>
      </w:r>
      <w:r w:rsidR="003F02C7">
        <w:rPr>
          <w:rFonts w:ascii="Arial" w:hAnsi="Arial" w:cs="Arial"/>
          <w:sz w:val="22"/>
        </w:rPr>
        <w:t>hospodárske záležitosti</w:t>
      </w:r>
    </w:p>
    <w:p w:rsidR="00A06359" w:rsidRDefault="00A06359" w:rsidP="00A06359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320D54" w:rsidRPr="009B7494" w:rsidRDefault="00A06359" w:rsidP="00320D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 w:rsidR="00364AD3" w:rsidRPr="005817BE">
        <w:rPr>
          <w:rFonts w:ascii="Arial" w:hAnsi="Arial" w:cs="Arial"/>
          <w:sz w:val="22"/>
        </w:rPr>
        <w:t>na prerokovanie</w:t>
      </w:r>
      <w:r w:rsidR="00364AD3" w:rsidRPr="00A06359">
        <w:rPr>
          <w:rFonts w:ascii="Arial" w:hAnsi="Arial" w:cs="Arial"/>
          <w:sz w:val="22"/>
          <w:u w:val="single"/>
        </w:rPr>
        <w:t xml:space="preserve"> </w:t>
      </w:r>
      <w:r w:rsidR="00364AD3" w:rsidRPr="003B29D3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64AD3">
        <w:rPr>
          <w:rFonts w:ascii="Arial" w:hAnsi="Arial" w:cs="Arial"/>
          <w:b/>
          <w:sz w:val="22"/>
          <w:szCs w:val="22"/>
          <w:u w:val="single"/>
        </w:rPr>
        <w:t xml:space="preserve">začiatku rokovania o tomto návrhu na </w:t>
      </w:r>
      <w:r w:rsidR="00364AD3" w:rsidRPr="003B29D3">
        <w:rPr>
          <w:rFonts w:ascii="Arial" w:hAnsi="Arial" w:cs="Arial"/>
          <w:b/>
          <w:sz w:val="22"/>
          <w:szCs w:val="22"/>
          <w:u w:val="single"/>
        </w:rPr>
        <w:t>schôdz</w:t>
      </w:r>
      <w:r w:rsidR="00364AD3">
        <w:rPr>
          <w:rFonts w:ascii="Arial" w:hAnsi="Arial" w:cs="Arial"/>
          <w:b/>
          <w:sz w:val="22"/>
          <w:szCs w:val="22"/>
          <w:u w:val="single"/>
        </w:rPr>
        <w:t>i</w:t>
      </w:r>
      <w:r w:rsidR="00364AD3" w:rsidRPr="003B29D3">
        <w:rPr>
          <w:rFonts w:ascii="Arial" w:hAnsi="Arial" w:cs="Arial"/>
          <w:b/>
          <w:sz w:val="22"/>
          <w:szCs w:val="22"/>
          <w:u w:val="single"/>
        </w:rPr>
        <w:t xml:space="preserve"> Národnej rady Slovenskej republiky </w:t>
      </w:r>
      <w:r w:rsidR="00364AD3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320D54" w:rsidRDefault="00320D54" w:rsidP="00A06359">
      <w:pPr>
        <w:jc w:val="both"/>
        <w:rPr>
          <w:rFonts w:ascii="Arial" w:hAnsi="Arial" w:cs="Arial"/>
          <w:b/>
          <w:bCs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Cs/>
          <w:sz w:val="22"/>
        </w:rPr>
        <w:t xml:space="preserve">s tým, že </w:t>
      </w:r>
      <w:r>
        <w:rPr>
          <w:rFonts w:ascii="Arial" w:hAnsi="Arial" w:cs="Arial"/>
          <w:sz w:val="22"/>
        </w:rPr>
        <w:t xml:space="preserve">ako gestorský výbor podá Národnej rade Slovenskej republiky </w:t>
      </w:r>
      <w:r w:rsidR="003D2171">
        <w:rPr>
          <w:rFonts w:ascii="Arial" w:hAnsi="Arial" w:cs="Arial"/>
          <w:sz w:val="22"/>
        </w:rPr>
        <w:t>informáciu</w:t>
      </w:r>
      <w:r>
        <w:rPr>
          <w:rFonts w:ascii="Arial" w:hAnsi="Arial" w:cs="Arial"/>
          <w:sz w:val="22"/>
        </w:rPr>
        <w:t xml:space="preserve">  o výsledku prerokovania uvedeného materiálu vo výbore a návrh na uznesenie Národnej rady Slovenskej republiky.</w:t>
      </w:r>
    </w:p>
    <w:p w:rsidR="00A06359" w:rsidRDefault="00A06359" w:rsidP="00A06359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804771" w:rsidRDefault="00804771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804771" w:rsidRDefault="00622A58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  <w:r>
        <w:rPr>
          <w:rFonts w:cs="Arial"/>
          <w:spacing w:val="0"/>
          <w:sz w:val="22"/>
          <w:szCs w:val="24"/>
        </w:rPr>
        <w:t xml:space="preserve"> </w:t>
      </w:r>
    </w:p>
    <w:p w:rsidR="009F1FA8" w:rsidRPr="009F1FA8" w:rsidRDefault="009F1FA8" w:rsidP="009F1FA8">
      <w:pPr>
        <w:rPr>
          <w:rFonts w:ascii="Arial" w:hAnsi="Arial" w:cs="Arial"/>
        </w:rPr>
      </w:pPr>
    </w:p>
    <w:p w:rsidR="009F1FA8" w:rsidRDefault="009F1FA8" w:rsidP="009F1FA8">
      <w:pPr>
        <w:rPr>
          <w:rFonts w:ascii="Arial" w:hAnsi="Arial" w:cs="Arial"/>
        </w:rPr>
      </w:pPr>
    </w:p>
    <w:p w:rsidR="00364AD3" w:rsidRDefault="003F02C7" w:rsidP="00364AD3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  <w:r w:rsidRPr="003F02C7">
        <w:rPr>
          <w:rFonts w:cs="Arial"/>
          <w:spacing w:val="0"/>
          <w:sz w:val="22"/>
          <w:szCs w:val="24"/>
        </w:rPr>
        <w:t xml:space="preserve">Boris   K o l </w:t>
      </w:r>
      <w:proofErr w:type="spellStart"/>
      <w:r w:rsidRPr="003F02C7">
        <w:rPr>
          <w:rFonts w:cs="Arial"/>
          <w:spacing w:val="0"/>
          <w:sz w:val="22"/>
          <w:szCs w:val="24"/>
        </w:rPr>
        <w:t>l</w:t>
      </w:r>
      <w:proofErr w:type="spellEnd"/>
      <w:r w:rsidRPr="003F02C7">
        <w:rPr>
          <w:rFonts w:cs="Arial"/>
          <w:spacing w:val="0"/>
          <w:sz w:val="22"/>
          <w:szCs w:val="24"/>
        </w:rPr>
        <w:t xml:space="preserve"> á r   v. r.</w:t>
      </w:r>
      <w:r w:rsidR="00364AD3">
        <w:rPr>
          <w:rFonts w:cs="Arial"/>
          <w:spacing w:val="0"/>
          <w:sz w:val="22"/>
          <w:szCs w:val="24"/>
        </w:rPr>
        <w:t xml:space="preserve"> </w:t>
      </w:r>
    </w:p>
    <w:p w:rsidR="00F26BF1" w:rsidRPr="009F1FA8" w:rsidRDefault="00F26BF1" w:rsidP="009F1FA8">
      <w:pPr>
        <w:jc w:val="center"/>
        <w:rPr>
          <w:rFonts w:ascii="Arial" w:hAnsi="Arial" w:cs="Arial"/>
        </w:rPr>
      </w:pPr>
    </w:p>
    <w:sectPr w:rsidR="00F26BF1" w:rsidRPr="009F1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F1"/>
    <w:rsid w:val="000563B8"/>
    <w:rsid w:val="0005742D"/>
    <w:rsid w:val="00076B54"/>
    <w:rsid w:val="00283FB9"/>
    <w:rsid w:val="002E5FC6"/>
    <w:rsid w:val="003104E6"/>
    <w:rsid w:val="00310579"/>
    <w:rsid w:val="00320D54"/>
    <w:rsid w:val="00364AD3"/>
    <w:rsid w:val="0039436A"/>
    <w:rsid w:val="003D2171"/>
    <w:rsid w:val="003E60BC"/>
    <w:rsid w:val="003F02C7"/>
    <w:rsid w:val="003F1AE1"/>
    <w:rsid w:val="003F3C61"/>
    <w:rsid w:val="004205D0"/>
    <w:rsid w:val="004C409D"/>
    <w:rsid w:val="005817BE"/>
    <w:rsid w:val="006204D5"/>
    <w:rsid w:val="00622A58"/>
    <w:rsid w:val="00632BBE"/>
    <w:rsid w:val="006563EA"/>
    <w:rsid w:val="006C520C"/>
    <w:rsid w:val="006F7AF0"/>
    <w:rsid w:val="00804771"/>
    <w:rsid w:val="0088148A"/>
    <w:rsid w:val="00892FF8"/>
    <w:rsid w:val="00893422"/>
    <w:rsid w:val="008C109B"/>
    <w:rsid w:val="00911A87"/>
    <w:rsid w:val="00944AD0"/>
    <w:rsid w:val="009C6F85"/>
    <w:rsid w:val="009D5D6F"/>
    <w:rsid w:val="009F1FA8"/>
    <w:rsid w:val="00A06359"/>
    <w:rsid w:val="00A60979"/>
    <w:rsid w:val="00AD7C6A"/>
    <w:rsid w:val="00AF04DC"/>
    <w:rsid w:val="00BF0562"/>
    <w:rsid w:val="00C34E86"/>
    <w:rsid w:val="00CF2898"/>
    <w:rsid w:val="00D46D8A"/>
    <w:rsid w:val="00D73F12"/>
    <w:rsid w:val="00E45AEB"/>
    <w:rsid w:val="00F02DA6"/>
    <w:rsid w:val="00F26BF1"/>
    <w:rsid w:val="00F30E78"/>
    <w:rsid w:val="00F3678F"/>
    <w:rsid w:val="00F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47D0D"/>
  <w15:chartTrackingRefBased/>
  <w15:docId w15:val="{64033D14-5DEA-4887-8FC5-4BD6B5BE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6359"/>
    <w:rPr>
      <w:sz w:val="24"/>
      <w:szCs w:val="24"/>
    </w:rPr>
  </w:style>
  <w:style w:type="paragraph" w:styleId="Nadpis1">
    <w:name w:val="heading 1"/>
    <w:basedOn w:val="Normlny"/>
    <w:next w:val="Normlny"/>
    <w:qFormat/>
    <w:rsid w:val="00A0635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A0635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A06359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A0635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D21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D2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KNRSR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cechveva</dc:creator>
  <cp:keywords/>
  <cp:lastModifiedBy>Katrinič Forišová, Lívia, Mgr.</cp:lastModifiedBy>
  <cp:revision>4</cp:revision>
  <cp:lastPrinted>2022-02-25T10:46:00Z</cp:lastPrinted>
  <dcterms:created xsi:type="dcterms:W3CDTF">2023-05-02T10:38:00Z</dcterms:created>
  <dcterms:modified xsi:type="dcterms:W3CDTF">2023-05-02T11:03:00Z</dcterms:modified>
</cp:coreProperties>
</file>