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Návrh 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UZNESENIE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 2026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k žiadosti vlády Slovenskej republiky o vyslovenie dôvery vláde Slovenskej republiky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 prerokovaní uvedenej žiadosti vlády Slovenskej republiky podľa ústavného zákona č. 493/2011 Z. z. o rozpočtovej zodpovednosti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 y s l o v u j e  d ô v e r u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vláde Slovenskej republiky.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Bratislava, jún 2026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