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6B96" w14:textId="77777777" w:rsidR="0097504D" w:rsidRPr="00A730D7" w:rsidRDefault="0097504D">
      <w:pPr>
        <w:rPr>
          <w:rFonts w:ascii="Times New Roman" w:hAnsi="Times New Roman" w:cs="Times New Roman"/>
          <w:sz w:val="24"/>
          <w:szCs w:val="24"/>
        </w:rPr>
      </w:pPr>
    </w:p>
    <w:p w14:paraId="4DC95336" w14:textId="5E9F49CF" w:rsidR="00591169" w:rsidRPr="00A730D7" w:rsidRDefault="00591169" w:rsidP="005911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7">
        <w:rPr>
          <w:rFonts w:ascii="Times New Roman" w:hAnsi="Times New Roman" w:cs="Times New Roman"/>
          <w:b/>
          <w:bCs/>
          <w:sz w:val="28"/>
          <w:szCs w:val="28"/>
        </w:rPr>
        <w:t>INFORMATÍVNE KONSOLIDOVANÉ ZNENIE</w:t>
      </w:r>
    </w:p>
    <w:p w14:paraId="565D6802" w14:textId="588EFF7C" w:rsidR="00591169" w:rsidRPr="00A730D7" w:rsidRDefault="00591169" w:rsidP="00591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30D7">
        <w:rPr>
          <w:rFonts w:ascii="Times New Roman" w:hAnsi="Times New Roman" w:cs="Times New Roman"/>
          <w:sz w:val="24"/>
          <w:szCs w:val="24"/>
        </w:rPr>
        <w:t xml:space="preserve">(§ 68 ods. 6 rokovacieho poriadku: </w:t>
      </w:r>
      <w:r w:rsidRPr="00A730D7">
        <w:rPr>
          <w:rFonts w:ascii="Times New Roman" w:hAnsi="Times New Roman" w:cs="Times New Roman"/>
          <w:sz w:val="24"/>
          <w:szCs w:val="24"/>
        </w:rPr>
        <w:t>Navrhovateľ zákona predkladá informatívne konsolidované znenie v elektronickej forme. Informatívne konsolidované znenie je navrhovateľ zákona povinný vypracovať ku všetkým ustanoveniam, ku ktorým sa navrhuje zmena alebo doplnenie.</w:t>
      </w:r>
      <w:r w:rsidRPr="00A730D7">
        <w:rPr>
          <w:rFonts w:ascii="Times New Roman" w:hAnsi="Times New Roman" w:cs="Times New Roman"/>
          <w:sz w:val="24"/>
          <w:szCs w:val="24"/>
        </w:rPr>
        <w:t>)</w:t>
      </w:r>
    </w:p>
    <w:p w14:paraId="7C5A18EB" w14:textId="1B300F97" w:rsidR="00591169" w:rsidRPr="00A730D7" w:rsidRDefault="00591169" w:rsidP="00591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30D7">
        <w:rPr>
          <w:rFonts w:ascii="Times New Roman" w:hAnsi="Times New Roman" w:cs="Times New Roman"/>
          <w:sz w:val="24"/>
          <w:szCs w:val="24"/>
        </w:rPr>
        <w:t>Informatívne konsolidované znenie sa vyhotovuje k ustanoveniam, ku ktorým sa navrhuje zmena</w:t>
      </w:r>
    </w:p>
    <w:p w14:paraId="6A410331" w14:textId="75038FD7" w:rsidR="003A7A2B" w:rsidRPr="00A730D7" w:rsidRDefault="003A7A2B" w:rsidP="00591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30D7">
        <w:rPr>
          <w:rFonts w:ascii="Times New Roman" w:hAnsi="Times New Roman" w:cs="Times New Roman"/>
          <w:b/>
          <w:bCs/>
          <w:sz w:val="24"/>
          <w:szCs w:val="24"/>
        </w:rPr>
        <w:t xml:space="preserve">Zákon č. 82/2005 Z. z. </w:t>
      </w:r>
      <w:r w:rsidRPr="00A730D7">
        <w:rPr>
          <w:rFonts w:ascii="Times New Roman" w:hAnsi="Times New Roman" w:cs="Times New Roman"/>
          <w:b/>
          <w:bCs/>
          <w:sz w:val="24"/>
          <w:szCs w:val="24"/>
        </w:rPr>
        <w:t>o nelegálnej práci a nelegálnom zamestnávaní a o zmene a doplnení niektorých zákonov</w:t>
      </w:r>
      <w:r w:rsidRPr="00A730D7">
        <w:rPr>
          <w:rFonts w:ascii="Times New Roman" w:hAnsi="Times New Roman" w:cs="Times New Roman"/>
          <w:b/>
          <w:bCs/>
          <w:sz w:val="24"/>
          <w:szCs w:val="24"/>
        </w:rPr>
        <w:t xml:space="preserve"> v znení neskorších predpisov</w:t>
      </w:r>
    </w:p>
    <w:p w14:paraId="53C79071" w14:textId="607BCD55" w:rsidR="00591169" w:rsidRPr="00A730D7" w:rsidRDefault="00591169" w:rsidP="005911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D7">
        <w:rPr>
          <w:rFonts w:ascii="Times New Roman" w:hAnsi="Times New Roman" w:cs="Times New Roman"/>
          <w:b/>
          <w:bCs/>
          <w:sz w:val="24"/>
          <w:szCs w:val="24"/>
        </w:rPr>
        <w:t>§ 2a</w:t>
      </w:r>
    </w:p>
    <w:p w14:paraId="076B203A" w14:textId="58B4368D" w:rsidR="00591169" w:rsidRPr="00A730D7" w:rsidRDefault="00591169" w:rsidP="00591169">
      <w:pPr>
        <w:rPr>
          <w:rFonts w:ascii="Times New Roman" w:hAnsi="Times New Roman" w:cs="Times New Roman"/>
          <w:sz w:val="24"/>
          <w:szCs w:val="24"/>
        </w:rPr>
      </w:pPr>
      <w:r w:rsidRPr="00A730D7">
        <w:rPr>
          <w:rFonts w:ascii="Times New Roman" w:hAnsi="Times New Roman" w:cs="Times New Roman"/>
          <w:sz w:val="24"/>
          <w:szCs w:val="24"/>
        </w:rPr>
        <w:t xml:space="preserve">(1) </w:t>
      </w:r>
      <w:r w:rsidRPr="00A730D7">
        <w:rPr>
          <w:rFonts w:ascii="Times New Roman" w:hAnsi="Times New Roman" w:cs="Times New Roman"/>
          <w:sz w:val="24"/>
          <w:szCs w:val="24"/>
        </w:rPr>
        <w:t>Nelegálna práca nie je práca, ktorú pre fyzickú osobu, ktorá je podnikateľom,</w:t>
      </w:r>
      <w:hyperlink r:id="rId4" w:anchor="poznamky.poznamka-1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1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 xml:space="preserve"> alebo pre právnickú osobu, ktorá je spoločnosťou s ručením obmedzeným </w:t>
      </w:r>
      <w:r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>a ktorá má najviac dvoch spoločníkov, ktorí sú príbuznými v priamom rade, súrodencami alebo manželmi</w:t>
      </w:r>
      <w:r w:rsidRPr="00A730D7">
        <w:rPr>
          <w:rFonts w:ascii="Times New Roman" w:hAnsi="Times New Roman" w:cs="Times New Roman"/>
          <w:sz w:val="24"/>
          <w:szCs w:val="24"/>
        </w:rPr>
        <w:t xml:space="preserve">, vykonáva príbuzný v priamom rade, súrodenec alebo manžel tejto fyzickej osoby alebo niektorého </w:t>
      </w:r>
      <w:r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>z týchto spoločníkov</w:t>
      </w:r>
      <w:r w:rsidR="003A7A2B"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 xml:space="preserve"> </w:t>
      </w:r>
      <w:r w:rsidR="003A7A2B" w:rsidRPr="00A730D7">
        <w:rPr>
          <w:rFonts w:ascii="Times New Roman" w:eastAsia="Times New Roman" w:hAnsi="Times New Roman" w:cs="Times New Roman"/>
          <w:color w:val="0070C0"/>
          <w:sz w:val="24"/>
          <w:szCs w:val="24"/>
        </w:rPr>
        <w:t>zo spoločníkov spoločnosti s ručením obmedzeným</w:t>
      </w:r>
      <w:r w:rsidRPr="00A730D7">
        <w:rPr>
          <w:rFonts w:ascii="Times New Roman" w:hAnsi="Times New Roman" w:cs="Times New Roman"/>
          <w:sz w:val="24"/>
          <w:szCs w:val="24"/>
        </w:rPr>
        <w:t>, ak tento príbuzný v priamom rade, súrodenec alebo manžel je dôchodkovo poistený,</w:t>
      </w:r>
      <w:hyperlink r:id="rId5" w:anchor="poznamky.poznamka-8a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8a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> je poberateľom dôchodku podľa osobitných predpisov</w:t>
      </w:r>
      <w:hyperlink r:id="rId6" w:anchor="poznamky.poznamka-8a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8a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> alebo je žiakom alebo študentom do 26 rokov veku.</w:t>
      </w:r>
    </w:p>
    <w:p w14:paraId="33C0018D" w14:textId="33814267" w:rsidR="00591169" w:rsidRPr="00A730D7" w:rsidRDefault="00591169" w:rsidP="00591169">
      <w:pPr>
        <w:rPr>
          <w:rFonts w:ascii="Times New Roman" w:hAnsi="Times New Roman" w:cs="Times New Roman"/>
          <w:sz w:val="24"/>
          <w:szCs w:val="24"/>
        </w:rPr>
      </w:pPr>
      <w:r w:rsidRPr="00A730D7">
        <w:rPr>
          <w:rFonts w:ascii="Times New Roman" w:hAnsi="Times New Roman" w:cs="Times New Roman"/>
          <w:sz w:val="24"/>
          <w:szCs w:val="24"/>
        </w:rPr>
        <w:t xml:space="preserve">(2) </w:t>
      </w:r>
      <w:r w:rsidRPr="00A730D7">
        <w:rPr>
          <w:rFonts w:ascii="Times New Roman" w:hAnsi="Times New Roman" w:cs="Times New Roman"/>
          <w:sz w:val="24"/>
          <w:szCs w:val="24"/>
        </w:rPr>
        <w:t>Nelegálne zamestnávanie nie je, ak pre fyzickú osobu, ktorá je podnikateľom,</w:t>
      </w:r>
      <w:hyperlink r:id="rId7" w:anchor="poznamky.poznamka-1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1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 xml:space="preserve"> alebo pre právnickú osobu, ktorá je spoločnosťou s ručením obmedzeným </w:t>
      </w:r>
      <w:r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>a ktorá má najviac dvoch spoločníkov, ktorí sú príbuznými v priamom rade, súrodencami alebo manželmi</w:t>
      </w:r>
      <w:r w:rsidRPr="00A730D7">
        <w:rPr>
          <w:rFonts w:ascii="Times New Roman" w:hAnsi="Times New Roman" w:cs="Times New Roman"/>
          <w:sz w:val="24"/>
          <w:szCs w:val="24"/>
        </w:rPr>
        <w:t xml:space="preserve">, vykonáva prácu príbuzný v priamom rade, súrodenec alebo manžel tejto fyzickej osoby alebo niektorého </w:t>
      </w:r>
      <w:r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>z týchto spoločníkov</w:t>
      </w:r>
      <w:r w:rsidR="003A7A2B" w:rsidRPr="00A730D7">
        <w:rPr>
          <w:rFonts w:ascii="Times New Roman" w:hAnsi="Times New Roman" w:cs="Times New Roman"/>
          <w:strike/>
          <w:color w:val="EE0000"/>
          <w:sz w:val="24"/>
          <w:szCs w:val="24"/>
        </w:rPr>
        <w:t xml:space="preserve"> </w:t>
      </w:r>
      <w:r w:rsidR="003A7A2B" w:rsidRPr="00A730D7">
        <w:rPr>
          <w:rFonts w:ascii="Times New Roman" w:eastAsia="Times New Roman" w:hAnsi="Times New Roman" w:cs="Times New Roman"/>
          <w:color w:val="0070C0"/>
          <w:sz w:val="24"/>
          <w:szCs w:val="24"/>
        </w:rPr>
        <w:t>zo spoločníkov spoločnosti s ručením obmedzeným</w:t>
      </w:r>
      <w:r w:rsidRPr="00A730D7">
        <w:rPr>
          <w:rFonts w:ascii="Times New Roman" w:hAnsi="Times New Roman" w:cs="Times New Roman"/>
          <w:sz w:val="24"/>
          <w:szCs w:val="24"/>
        </w:rPr>
        <w:t>, ak tento príbuzný v priamom rade, súrodenec alebo manžel je dôchodkovo poistený,</w:t>
      </w:r>
      <w:hyperlink r:id="rId8" w:anchor="poznamky.poznamka-8a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8a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> je poberateľom dôchodku podľa osobitných predpisov</w:t>
      </w:r>
      <w:hyperlink r:id="rId9" w:anchor="poznamky.poznamka-8a" w:tooltip="Odkaz na predpis alebo ustanovenie" w:history="1"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8a</w:t>
        </w:r>
        <w:r w:rsidRPr="00A730D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Pr="00A730D7">
        <w:rPr>
          <w:rFonts w:ascii="Times New Roman" w:hAnsi="Times New Roman" w:cs="Times New Roman"/>
          <w:sz w:val="24"/>
          <w:szCs w:val="24"/>
        </w:rPr>
        <w:t> alebo je žiakom alebo študentom do 26 rokov veku.</w:t>
      </w:r>
    </w:p>
    <w:p w14:paraId="2F68B898" w14:textId="77777777" w:rsidR="00591169" w:rsidRPr="00A730D7" w:rsidRDefault="00591169" w:rsidP="005911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1169" w:rsidRPr="00A73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69"/>
    <w:rsid w:val="001917A0"/>
    <w:rsid w:val="003A7A2B"/>
    <w:rsid w:val="00462A11"/>
    <w:rsid w:val="004A69BC"/>
    <w:rsid w:val="004D4009"/>
    <w:rsid w:val="00591169"/>
    <w:rsid w:val="005A536C"/>
    <w:rsid w:val="006C1206"/>
    <w:rsid w:val="007B6BFE"/>
    <w:rsid w:val="0097504D"/>
    <w:rsid w:val="00A7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0CC3"/>
  <w15:chartTrackingRefBased/>
  <w15:docId w15:val="{90C025AF-E8FF-4CCD-BDE5-42576F00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11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1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11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1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1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1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1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11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1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11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11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11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11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11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11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11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1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1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1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1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116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11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116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11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116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1169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9116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91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/pravne-predpisy/SK/ZZ/2005/82/202502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lov-lex.sk/ezbierky/pravne-predpisy/SK/ZZ/2005/82/202502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ezbierky/pravne-predpisy/SK/ZZ/2005/82/202502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lov-lex.sk/ezbierky/pravne-predpisy/SK/ZZ/2005/82/2025020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slov-lex.sk/ezbierky/pravne-predpisy/SK/ZZ/2005/82/20250201" TargetMode="External"/><Relationship Id="rId9" Type="http://schemas.openxmlformats.org/officeDocument/2006/relationships/hyperlink" Target="https://www.slov-lex.sk/ezbierky/pravne-predpisy/SK/ZZ/2005/82/202502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1</cp:revision>
  <dcterms:created xsi:type="dcterms:W3CDTF">2026-05-28T12:16:00Z</dcterms:created>
  <dcterms:modified xsi:type="dcterms:W3CDTF">2026-05-28T12:58:00Z</dcterms:modified>
</cp:coreProperties>
</file>