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1A8A13DA" w14:textId="77777777" w:rsidR="008E2DC4" w:rsidRPr="00193B0D" w:rsidRDefault="008E2DC4" w:rsidP="00E428CD">
      <w:pPr>
        <w:spacing w:line="360" w:lineRule="auto"/>
        <w:rPr>
          <w:b/>
        </w:rPr>
      </w:pPr>
    </w:p>
    <w:p w14:paraId="54B68607" w14:textId="7ECB2F36" w:rsidR="00A107BB" w:rsidRPr="00193B0D" w:rsidRDefault="001B5435" w:rsidP="00A107BB">
      <w:pPr>
        <w:ind w:left="4955" w:firstLine="709"/>
      </w:pPr>
      <w:r w:rsidRPr="00193B0D">
        <w:t>1</w:t>
      </w:r>
      <w:r w:rsidR="003E2231">
        <w:t>2</w:t>
      </w:r>
      <w:r w:rsidR="00630769">
        <w:t>1</w:t>
      </w:r>
      <w:r w:rsidR="00A107BB" w:rsidRPr="00193B0D">
        <w:t>. schôdza</w:t>
      </w:r>
    </w:p>
    <w:p w14:paraId="1C0003F9" w14:textId="57F827C6" w:rsidR="00EA390B" w:rsidRPr="00193B0D" w:rsidRDefault="00EA390B" w:rsidP="00EA390B">
      <w:pPr>
        <w:ind w:left="4956" w:firstLine="708"/>
      </w:pPr>
      <w:r w:rsidRPr="00193B0D">
        <w:t>Č.: KNR-UPV-</w:t>
      </w:r>
      <w:r w:rsidR="003E2231" w:rsidRPr="003E2231">
        <w:t>4609</w:t>
      </w:r>
      <w:r w:rsidRPr="00193B0D">
        <w:t>/202</w:t>
      </w:r>
      <w:r w:rsidR="002E0FC8">
        <w:t>6</w:t>
      </w:r>
      <w:r w:rsidRPr="00193B0D">
        <w:t>-</w:t>
      </w:r>
      <w:r w:rsidR="002A34D9">
        <w:t>50</w:t>
      </w:r>
    </w:p>
    <w:p w14:paraId="2911E38C" w14:textId="77777777" w:rsidR="00D1464F" w:rsidRDefault="00D1464F" w:rsidP="005D7341">
      <w:pPr>
        <w:rPr>
          <w:i/>
          <w:iCs/>
        </w:rPr>
      </w:pPr>
    </w:p>
    <w:p w14:paraId="2C1F30F9" w14:textId="77777777" w:rsidR="008E2DC4" w:rsidRDefault="008E2DC4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1D68154A" w:rsidR="003953AB" w:rsidRPr="00193B0D" w:rsidRDefault="002A34D9" w:rsidP="003953AB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>467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373C407D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E327EE">
        <w:rPr>
          <w:b/>
        </w:rPr>
        <w:t> 21.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0085A506" w14:textId="64330EC6" w:rsidR="008E2DC4" w:rsidRPr="008E2DC4" w:rsidRDefault="00E428CD" w:rsidP="00D847CA">
      <w:pPr>
        <w:tabs>
          <w:tab w:val="left" w:pos="284"/>
        </w:tabs>
        <w:jc w:val="both"/>
        <w:rPr>
          <w:rFonts w:cs="Arial"/>
          <w:noProof/>
        </w:rPr>
      </w:pPr>
      <w:r w:rsidRPr="00D847CA">
        <w:rPr>
          <w:bCs/>
          <w:lang w:eastAsia="en-US"/>
        </w:rPr>
        <w:t>k</w:t>
      </w:r>
      <w:r w:rsidR="00FC2B10" w:rsidRPr="00D847CA">
        <w:rPr>
          <w:bCs/>
          <w:lang w:eastAsia="en-US"/>
        </w:rPr>
        <w:t xml:space="preserve"> vládnemu </w:t>
      </w:r>
      <w:r w:rsidR="00BD574E" w:rsidRPr="00D847CA">
        <w:rPr>
          <w:bCs/>
          <w:lang w:eastAsia="en-US"/>
        </w:rPr>
        <w:t>n</w:t>
      </w:r>
      <w:r w:rsidR="00BD574E" w:rsidRPr="00D847CA">
        <w:rPr>
          <w:rFonts w:cs="Arial"/>
          <w:noProof/>
        </w:rPr>
        <w:t>ávrhu</w:t>
      </w:r>
      <w:r w:rsidR="00FC2B10" w:rsidRPr="00D847CA">
        <w:rPr>
          <w:rFonts w:cs="Arial"/>
          <w:noProof/>
        </w:rPr>
        <w:t xml:space="preserve"> zákona</w:t>
      </w:r>
      <w:r w:rsidR="00B84700" w:rsidRPr="008E2DC4">
        <w:rPr>
          <w:rFonts w:cs="Arial"/>
          <w:noProof/>
        </w:rPr>
        <w:t>,</w:t>
      </w:r>
      <w:r w:rsidR="00D847CA" w:rsidRPr="008E2DC4">
        <w:rPr>
          <w:rFonts w:cs="Arial"/>
          <w:noProof/>
        </w:rPr>
        <w:t xml:space="preserve"> </w:t>
      </w:r>
      <w:r w:rsidR="008E2DC4" w:rsidRPr="008E2DC4">
        <w:t xml:space="preserve">ktorým sa mení a dopĺňa </w:t>
      </w:r>
      <w:r w:rsidR="008E2DC4" w:rsidRPr="008E2DC4">
        <w:rPr>
          <w:b/>
          <w:bCs/>
        </w:rPr>
        <w:t>zákon č. 229/1991 Zb. o úprave vlastníckych vzťahov k pôde a inému poľnohospodárskemu majetku</w:t>
      </w:r>
      <w:r w:rsidR="008E2DC4" w:rsidRPr="008E2DC4">
        <w:t xml:space="preserve"> v znení neskorších predpisov a ktorým sa mení a dopĺňa zákon č. 503/2003 Z. z. o navrátení vlastníctva </w:t>
      </w:r>
      <w:r w:rsidR="008E2DC4" w:rsidRPr="003B1ADD">
        <w:t>k pozemkom a o zmene a doplnení zákona Národnej rady Slovenskej republiky č. 180/1995 Z. z. o niektorých opatreniach na usporiadanie vlastníctva k pozemkom</w:t>
      </w:r>
      <w:r w:rsidR="008E2DC4" w:rsidRPr="008E2DC4">
        <w:t xml:space="preserve"> v znení neskorších predpisov v znení neskorších predpisov (tlač </w:t>
      </w:r>
      <w:r w:rsidR="00621896">
        <w:t>1225</w:t>
      </w:r>
      <w:r w:rsidR="008E2DC4" w:rsidRPr="008E2DC4">
        <w:t>)</w:t>
      </w:r>
    </w:p>
    <w:p w14:paraId="78B05CB9" w14:textId="77777777" w:rsidR="00587575" w:rsidRPr="008E2DC4" w:rsidRDefault="00587575" w:rsidP="00187AFD">
      <w:pPr>
        <w:pStyle w:val="Bezriadkovania"/>
      </w:pPr>
    </w:p>
    <w:p w14:paraId="5A551C5E" w14:textId="77777777" w:rsidR="00616510" w:rsidRPr="00193B0D" w:rsidRDefault="00616510" w:rsidP="00187AFD">
      <w:pPr>
        <w:pStyle w:val="Bezriadkovania"/>
      </w:pPr>
    </w:p>
    <w:p w14:paraId="1591AD63" w14:textId="77777777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30F2FEE8" w14:textId="7CF55546" w:rsidR="008E2DC4" w:rsidRPr="008E2DC4" w:rsidRDefault="009913F7" w:rsidP="00D847CA">
      <w:pPr>
        <w:tabs>
          <w:tab w:val="left" w:pos="284"/>
          <w:tab w:val="left" w:pos="1134"/>
        </w:tabs>
        <w:jc w:val="both"/>
        <w:rPr>
          <w:noProof/>
        </w:rPr>
      </w:pPr>
      <w:r w:rsidRPr="008E2DC4">
        <w:tab/>
      </w:r>
      <w:r w:rsidRPr="008E2DC4">
        <w:tab/>
      </w:r>
      <w:r w:rsidR="004F17C8" w:rsidRPr="008E2DC4">
        <w:t xml:space="preserve"> </w:t>
      </w:r>
      <w:r w:rsidR="007A7C31" w:rsidRPr="008E2DC4">
        <w:t xml:space="preserve">s vládnym </w:t>
      </w:r>
      <w:r w:rsidR="004078A9" w:rsidRPr="008E2DC4">
        <w:t>n</w:t>
      </w:r>
      <w:r w:rsidR="004078A9" w:rsidRPr="008E2DC4">
        <w:rPr>
          <w:noProof/>
        </w:rPr>
        <w:t>ávrhom</w:t>
      </w:r>
      <w:r w:rsidR="008202D1" w:rsidRPr="008E2DC4">
        <w:rPr>
          <w:noProof/>
        </w:rPr>
        <w:t xml:space="preserve"> zákona</w:t>
      </w:r>
      <w:r w:rsidR="00B84700" w:rsidRPr="008E2DC4">
        <w:rPr>
          <w:noProof/>
        </w:rPr>
        <w:t xml:space="preserve">, </w:t>
      </w:r>
      <w:r w:rsidR="008E2DC4" w:rsidRPr="008E2DC4">
        <w:t>ktorým sa mení a dopĺňa zákon č. 229/1991 Zb. o</w:t>
      </w:r>
      <w:r w:rsidR="008E2DC4">
        <w:t> </w:t>
      </w:r>
      <w:r w:rsidR="008E2DC4" w:rsidRPr="008E2DC4">
        <w:t>úprave vlastníckych vzťahov k pôde a inému poľnohospodárskemu majetku v znení neskorších predpisov a ktorým sa mení a dopĺňa zákon č. 503/2003 Z. z. o navrátení vlastníctva k pozemkom a o zmene a doplnení zákona Národnej rady Slovenskej republiky č. 180/1995 Z. z. o niektorých opatreniach na usporiadanie vlastníctva k pozemkom v znení neskorších predpisov v znení neskorších predpisov (tlač</w:t>
      </w:r>
      <w:r w:rsidR="00621896">
        <w:t xml:space="preserve"> 1225</w:t>
      </w:r>
      <w:r w:rsidR="008E2DC4" w:rsidRPr="008E2DC4">
        <w:t>);</w:t>
      </w:r>
    </w:p>
    <w:p w14:paraId="4DA4EB5F" w14:textId="77777777" w:rsidR="00B84700" w:rsidRDefault="00B84700" w:rsidP="008202D1">
      <w:pPr>
        <w:ind w:firstLine="1134"/>
        <w:jc w:val="both"/>
        <w:rPr>
          <w:noProof/>
        </w:rPr>
      </w:pPr>
    </w:p>
    <w:p w14:paraId="6569A4BE" w14:textId="77777777" w:rsidR="008E2DC4" w:rsidRPr="008E2DC4" w:rsidRDefault="008E2DC4" w:rsidP="008202D1">
      <w:pPr>
        <w:ind w:firstLine="1134"/>
        <w:jc w:val="both"/>
        <w:rPr>
          <w:noProof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D200C9A" w14:textId="1CA207C2" w:rsidR="002B6BD5" w:rsidRPr="00587575" w:rsidRDefault="006C250D" w:rsidP="00587575">
      <w:pPr>
        <w:ind w:firstLine="1134"/>
        <w:jc w:val="both"/>
        <w:rPr>
          <w:rFonts w:cs="Arial"/>
          <w:noProof/>
        </w:rPr>
      </w:pPr>
      <w:r w:rsidRPr="00616510">
        <w:rPr>
          <w:lang w:eastAsia="en-US"/>
        </w:rPr>
        <w:t xml:space="preserve">vládny </w:t>
      </w:r>
      <w:r w:rsidR="004078A9" w:rsidRPr="00616510">
        <w:rPr>
          <w:lang w:eastAsia="en-US"/>
        </w:rPr>
        <w:t>n</w:t>
      </w:r>
      <w:r w:rsidR="004078A9" w:rsidRPr="00616510">
        <w:rPr>
          <w:noProof/>
        </w:rPr>
        <w:t xml:space="preserve">ávrh </w:t>
      </w:r>
      <w:r w:rsidRPr="00616510">
        <w:rPr>
          <w:noProof/>
        </w:rPr>
        <w:t>zákona</w:t>
      </w:r>
      <w:r w:rsidR="009913F7" w:rsidRPr="00616510">
        <w:rPr>
          <w:noProof/>
        </w:rPr>
        <w:t>,</w:t>
      </w:r>
      <w:r w:rsidR="008E2DC4">
        <w:rPr>
          <w:noProof/>
        </w:rPr>
        <w:t xml:space="preserve"> </w:t>
      </w:r>
      <w:r w:rsidR="008E2DC4" w:rsidRPr="008E2DC4">
        <w:t>ktorým sa mení a dopĺňa zákon č. 229/1991 Zb. o</w:t>
      </w:r>
      <w:r w:rsidR="008E2DC4">
        <w:t> </w:t>
      </w:r>
      <w:r w:rsidR="008E2DC4" w:rsidRPr="008E2DC4">
        <w:t>úprave vlastníckych vzťahov k pôde a inému poľnohospodárskemu majetku v znení neskorších predpisov a ktorým sa mení a dopĺňa zákon č. 503/2003 Z. z. o navrátení vlastníctva k pozemkom a o zmene a doplnení zákona Národnej rady Slovenskej republiky č. 180/1995 Z. z. o niektorých opatreniach na usporiadanie vlastníctva k pozemkom v znení neskorších predpisov v znení neskorších predpisov (tlač</w:t>
      </w:r>
      <w:r w:rsidR="00621896">
        <w:t xml:space="preserve"> 1225</w:t>
      </w:r>
      <w:r w:rsidR="008E2DC4">
        <w:t xml:space="preserve">) </w:t>
      </w:r>
      <w:r w:rsidR="00584C05" w:rsidRPr="00955D48">
        <w:rPr>
          <w:rFonts w:cs="Arial"/>
          <w:b/>
        </w:rPr>
        <w:t>schváliť</w:t>
      </w:r>
      <w:r w:rsidR="00584C05" w:rsidRPr="00955D48">
        <w:rPr>
          <w:rFonts w:cs="Arial"/>
        </w:rPr>
        <w:t xml:space="preserve"> </w:t>
      </w:r>
      <w:r w:rsidR="00584C05" w:rsidRPr="00955D48">
        <w:rPr>
          <w:iCs/>
        </w:rPr>
        <w:t>so zmenami a doplnkami uvedenými v prílohe tohto uznesenia</w:t>
      </w:r>
      <w:r w:rsidR="00584C05" w:rsidRPr="00955D48">
        <w:t xml:space="preserve">; 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17314923" w14:textId="77777777" w:rsidR="008E2DC4" w:rsidRDefault="008E2DC4" w:rsidP="002B6BD5">
      <w:pPr>
        <w:tabs>
          <w:tab w:val="left" w:pos="1134"/>
          <w:tab w:val="left" w:pos="1276"/>
        </w:tabs>
        <w:ind w:left="708"/>
        <w:jc w:val="both"/>
      </w:pPr>
    </w:p>
    <w:p w14:paraId="2E18D690" w14:textId="77777777" w:rsidR="008E2DC4" w:rsidRDefault="008E2DC4" w:rsidP="002B6BD5">
      <w:pPr>
        <w:tabs>
          <w:tab w:val="left" w:pos="1134"/>
          <w:tab w:val="left" w:pos="1276"/>
        </w:tabs>
        <w:ind w:left="708"/>
        <w:jc w:val="both"/>
      </w:pPr>
    </w:p>
    <w:p w14:paraId="438F0F8A" w14:textId="77777777" w:rsidR="008E2DC4" w:rsidRDefault="008E2DC4" w:rsidP="002B6BD5">
      <w:pPr>
        <w:tabs>
          <w:tab w:val="left" w:pos="1134"/>
          <w:tab w:val="left" w:pos="1276"/>
        </w:tabs>
        <w:ind w:left="708"/>
        <w:jc w:val="both"/>
      </w:pPr>
    </w:p>
    <w:p w14:paraId="4B121127" w14:textId="77777777" w:rsidR="008E2DC4" w:rsidRPr="00955D48" w:rsidRDefault="008E2DC4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lastRenderedPageBreak/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68938E30" w:rsidR="007D5420" w:rsidRDefault="007D5420" w:rsidP="007D5420">
      <w:pPr>
        <w:tabs>
          <w:tab w:val="left" w:pos="1134"/>
        </w:tabs>
        <w:jc w:val="both"/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>Výboru Národnej rady Slovenskej republiky pre</w:t>
      </w:r>
      <w:r w:rsidR="007B120A" w:rsidRPr="00193B0D">
        <w:t xml:space="preserve"> </w:t>
      </w:r>
      <w:r w:rsidR="00495848">
        <w:t xml:space="preserve">pôdohospodárstvo a životné prostredie. </w:t>
      </w:r>
    </w:p>
    <w:p w14:paraId="08DE58C1" w14:textId="77777777" w:rsidR="008D3B0A" w:rsidRDefault="008D3B0A" w:rsidP="007D5420">
      <w:pPr>
        <w:tabs>
          <w:tab w:val="left" w:pos="1134"/>
        </w:tabs>
        <w:jc w:val="both"/>
      </w:pPr>
    </w:p>
    <w:p w14:paraId="3F8D8005" w14:textId="77777777" w:rsidR="00616510" w:rsidRDefault="00616510" w:rsidP="007D5420">
      <w:pPr>
        <w:tabs>
          <w:tab w:val="left" w:pos="1134"/>
        </w:tabs>
        <w:jc w:val="both"/>
      </w:pPr>
    </w:p>
    <w:p w14:paraId="68D19298" w14:textId="77777777" w:rsidR="009C107D" w:rsidRPr="009C107D" w:rsidRDefault="009C107D" w:rsidP="009C107D">
      <w:pPr>
        <w:tabs>
          <w:tab w:val="left" w:pos="1134"/>
        </w:tabs>
        <w:jc w:val="both"/>
      </w:pPr>
    </w:p>
    <w:p w14:paraId="4AF1B3C0" w14:textId="77777777" w:rsidR="009C107D" w:rsidRPr="009C107D" w:rsidRDefault="009C107D" w:rsidP="009C107D">
      <w:pPr>
        <w:tabs>
          <w:tab w:val="left" w:pos="1134"/>
        </w:tabs>
        <w:jc w:val="both"/>
      </w:pPr>
    </w:p>
    <w:p w14:paraId="3589A11F" w14:textId="223D2A89" w:rsidR="009C107D" w:rsidRPr="009C107D" w:rsidRDefault="009C107D" w:rsidP="009C107D">
      <w:pPr>
        <w:tabs>
          <w:tab w:val="left" w:pos="1134"/>
        </w:tabs>
        <w:jc w:val="both"/>
      </w:pPr>
      <w:r w:rsidRPr="009C107D">
        <w:tab/>
      </w:r>
      <w:r w:rsidRPr="009C107D">
        <w:tab/>
      </w:r>
      <w:r w:rsidRPr="009C107D">
        <w:tab/>
      </w:r>
      <w:r w:rsidRPr="009C107D">
        <w:tab/>
      </w:r>
      <w:r w:rsidRPr="009C107D">
        <w:tab/>
      </w:r>
      <w:r w:rsidRPr="009C107D">
        <w:tab/>
      </w:r>
      <w:r w:rsidRPr="009C107D">
        <w:tab/>
      </w:r>
      <w:r w:rsidRPr="009C107D">
        <w:tab/>
      </w:r>
      <w:r w:rsidRPr="009C107D">
        <w:tab/>
      </w:r>
      <w:r w:rsidRPr="009C107D">
        <w:tab/>
      </w:r>
      <w:r w:rsidR="00EC1EC6">
        <w:t xml:space="preserve">  </w:t>
      </w:r>
      <w:r w:rsidRPr="009C107D">
        <w:t xml:space="preserve">Miroslav Čellár  </w:t>
      </w:r>
    </w:p>
    <w:p w14:paraId="7BF6E9F7" w14:textId="77777777" w:rsidR="009C107D" w:rsidRPr="009C107D" w:rsidRDefault="009C107D" w:rsidP="009C107D">
      <w:pPr>
        <w:tabs>
          <w:tab w:val="left" w:pos="1134"/>
        </w:tabs>
        <w:jc w:val="both"/>
      </w:pPr>
      <w:r w:rsidRPr="009C107D">
        <w:t xml:space="preserve">                                                                                                                       predseda výboru</w:t>
      </w:r>
    </w:p>
    <w:p w14:paraId="4A7AA26A" w14:textId="77777777" w:rsidR="009C107D" w:rsidRPr="009C107D" w:rsidRDefault="009C107D" w:rsidP="009C107D">
      <w:pPr>
        <w:tabs>
          <w:tab w:val="left" w:pos="1134"/>
        </w:tabs>
        <w:jc w:val="both"/>
      </w:pPr>
      <w:r w:rsidRPr="009C107D">
        <w:t>overovatelia výboru:</w:t>
      </w:r>
    </w:p>
    <w:p w14:paraId="5DB595BF" w14:textId="77777777" w:rsidR="009C107D" w:rsidRPr="009C107D" w:rsidRDefault="009C107D" w:rsidP="009C107D">
      <w:pPr>
        <w:tabs>
          <w:tab w:val="left" w:pos="1134"/>
        </w:tabs>
        <w:jc w:val="both"/>
      </w:pPr>
      <w:r w:rsidRPr="009C107D">
        <w:t>Štefan Gašparovič</w:t>
      </w:r>
    </w:p>
    <w:p w14:paraId="1A3EA70B" w14:textId="77777777" w:rsidR="009C107D" w:rsidRPr="009C107D" w:rsidRDefault="009C107D" w:rsidP="009C107D">
      <w:pPr>
        <w:tabs>
          <w:tab w:val="left" w:pos="1134"/>
        </w:tabs>
        <w:jc w:val="both"/>
      </w:pPr>
      <w:r w:rsidRPr="009C107D">
        <w:t>Branislav Vančo</w:t>
      </w:r>
    </w:p>
    <w:p w14:paraId="709AFEA0" w14:textId="77777777" w:rsidR="009C107D" w:rsidRPr="009C107D" w:rsidRDefault="009C107D" w:rsidP="009C107D">
      <w:pPr>
        <w:tabs>
          <w:tab w:val="left" w:pos="1134"/>
        </w:tabs>
        <w:jc w:val="both"/>
      </w:pPr>
    </w:p>
    <w:p w14:paraId="052731B8" w14:textId="77777777" w:rsidR="009C107D" w:rsidRPr="009C107D" w:rsidRDefault="009C107D" w:rsidP="009C107D">
      <w:pPr>
        <w:tabs>
          <w:tab w:val="left" w:pos="1134"/>
        </w:tabs>
        <w:jc w:val="both"/>
      </w:pPr>
    </w:p>
    <w:p w14:paraId="7972E5F3" w14:textId="77777777" w:rsidR="008E2DC4" w:rsidRDefault="008E2DC4" w:rsidP="004E641D"/>
    <w:p w14:paraId="5BB967FC" w14:textId="77777777" w:rsidR="008E2DC4" w:rsidRDefault="008E2DC4" w:rsidP="004E641D"/>
    <w:p w14:paraId="3DA33890" w14:textId="77777777" w:rsidR="008E2DC4" w:rsidRDefault="008E2DC4" w:rsidP="004E641D"/>
    <w:p w14:paraId="3CF7FF6A" w14:textId="77777777" w:rsidR="008E2DC4" w:rsidRDefault="008E2DC4" w:rsidP="004E641D"/>
    <w:p w14:paraId="6E9DB450" w14:textId="77777777" w:rsidR="008E2DC4" w:rsidRDefault="008E2DC4" w:rsidP="004E641D"/>
    <w:p w14:paraId="3AD711D1" w14:textId="77777777" w:rsidR="008E2DC4" w:rsidRDefault="008E2DC4" w:rsidP="004E641D"/>
    <w:p w14:paraId="2EB12F07" w14:textId="77777777" w:rsidR="008E2DC4" w:rsidRDefault="008E2DC4" w:rsidP="004E641D"/>
    <w:p w14:paraId="0742AB9E" w14:textId="77777777" w:rsidR="008E2DC4" w:rsidRDefault="008E2DC4" w:rsidP="004E641D"/>
    <w:p w14:paraId="5C95F90E" w14:textId="77777777" w:rsidR="008E2DC4" w:rsidRDefault="008E2DC4" w:rsidP="004E641D"/>
    <w:p w14:paraId="5D9AAD2B" w14:textId="77777777" w:rsidR="008E2DC4" w:rsidRDefault="008E2DC4" w:rsidP="004E641D"/>
    <w:p w14:paraId="1228779A" w14:textId="77777777" w:rsidR="008E2DC4" w:rsidRDefault="008E2DC4" w:rsidP="004E641D"/>
    <w:p w14:paraId="301BC85B" w14:textId="77777777" w:rsidR="008E2DC4" w:rsidRDefault="008E2DC4" w:rsidP="004E641D"/>
    <w:p w14:paraId="639A129F" w14:textId="77777777" w:rsidR="008E2DC4" w:rsidRDefault="008E2DC4" w:rsidP="004E641D"/>
    <w:p w14:paraId="4B6F54B8" w14:textId="77777777" w:rsidR="008E2DC4" w:rsidRDefault="008E2DC4" w:rsidP="004E641D"/>
    <w:p w14:paraId="10E67444" w14:textId="77777777" w:rsidR="008E2DC4" w:rsidRDefault="008E2DC4" w:rsidP="004E641D"/>
    <w:p w14:paraId="4DE591F8" w14:textId="77777777" w:rsidR="008E2DC4" w:rsidRDefault="008E2DC4" w:rsidP="004E641D"/>
    <w:p w14:paraId="3B4227B5" w14:textId="77777777" w:rsidR="008E2DC4" w:rsidRDefault="008E2DC4" w:rsidP="004E641D"/>
    <w:p w14:paraId="5C1BC6C1" w14:textId="77777777" w:rsidR="008E2DC4" w:rsidRDefault="008E2DC4" w:rsidP="004E641D"/>
    <w:p w14:paraId="3C55C9C2" w14:textId="77777777" w:rsidR="008E2DC4" w:rsidRDefault="008E2DC4" w:rsidP="004E641D"/>
    <w:p w14:paraId="5CD3D0D7" w14:textId="77777777" w:rsidR="008E2DC4" w:rsidRDefault="008E2DC4" w:rsidP="004E641D"/>
    <w:p w14:paraId="31D84383" w14:textId="77777777" w:rsidR="00775736" w:rsidRDefault="00775736" w:rsidP="004E641D"/>
    <w:p w14:paraId="0E92A41E" w14:textId="77777777" w:rsidR="00775736" w:rsidRDefault="00775736" w:rsidP="004E641D"/>
    <w:p w14:paraId="0CA15233" w14:textId="77777777" w:rsidR="00775736" w:rsidRDefault="00775736" w:rsidP="004E641D"/>
    <w:p w14:paraId="28A032F1" w14:textId="77777777" w:rsidR="00775736" w:rsidRDefault="00775736" w:rsidP="004E641D"/>
    <w:p w14:paraId="37C27C33" w14:textId="77777777" w:rsidR="00775736" w:rsidRDefault="00775736" w:rsidP="004E641D"/>
    <w:p w14:paraId="5F155795" w14:textId="77777777" w:rsidR="00775736" w:rsidRDefault="00775736" w:rsidP="004E641D"/>
    <w:p w14:paraId="067A8C08" w14:textId="77777777" w:rsidR="00775736" w:rsidRDefault="00775736" w:rsidP="004E641D"/>
    <w:p w14:paraId="1F4D8312" w14:textId="77777777" w:rsidR="008E2DC4" w:rsidRDefault="008E2DC4" w:rsidP="004E641D"/>
    <w:p w14:paraId="43EC0DA9" w14:textId="77777777" w:rsidR="008E2DC4" w:rsidRDefault="008E2DC4" w:rsidP="004E641D"/>
    <w:p w14:paraId="45C7561D" w14:textId="77777777" w:rsidR="00616510" w:rsidRDefault="00616510" w:rsidP="004E641D"/>
    <w:p w14:paraId="0C1406C6" w14:textId="77777777" w:rsidR="008E2DC4" w:rsidRDefault="008E2DC4" w:rsidP="00391992">
      <w:pPr>
        <w:pStyle w:val="Nadpis2"/>
        <w:jc w:val="left"/>
      </w:pPr>
    </w:p>
    <w:p w14:paraId="7FCFC381" w14:textId="77777777" w:rsidR="008E2DC4" w:rsidRDefault="008E2DC4" w:rsidP="008E2DC4">
      <w:pPr>
        <w:rPr>
          <w:lang w:eastAsia="en-US"/>
        </w:rPr>
      </w:pPr>
    </w:p>
    <w:p w14:paraId="72E2BC57" w14:textId="57DA43B1" w:rsidR="00391992" w:rsidRPr="00193B0D" w:rsidRDefault="00391992" w:rsidP="00391992">
      <w:pPr>
        <w:pStyle w:val="Nadpis2"/>
        <w:jc w:val="left"/>
      </w:pPr>
      <w:r w:rsidRPr="00193B0D">
        <w:lastRenderedPageBreak/>
        <w:t>P r í l o h a</w:t>
      </w:r>
    </w:p>
    <w:p w14:paraId="7F605B33" w14:textId="77777777" w:rsidR="00391992" w:rsidRPr="00193B0D" w:rsidRDefault="00391992" w:rsidP="00391992">
      <w:pPr>
        <w:ind w:left="4253" w:firstLine="708"/>
        <w:jc w:val="both"/>
        <w:rPr>
          <w:b/>
          <w:bCs/>
        </w:rPr>
      </w:pPr>
      <w:r w:rsidRPr="00193B0D">
        <w:rPr>
          <w:b/>
          <w:bCs/>
        </w:rPr>
        <w:t xml:space="preserve">k uzneseniu Ústavnoprávneho </w:t>
      </w:r>
    </w:p>
    <w:p w14:paraId="2E97AEA3" w14:textId="1EACADF1" w:rsidR="00636109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výboru Národnej rady SR č.</w:t>
      </w:r>
      <w:r w:rsidR="000017FD" w:rsidRPr="00193B0D">
        <w:rPr>
          <w:b/>
        </w:rPr>
        <w:t xml:space="preserve"> </w:t>
      </w:r>
      <w:r w:rsidR="00146E1A">
        <w:rPr>
          <w:b/>
        </w:rPr>
        <w:t>467</w:t>
      </w:r>
    </w:p>
    <w:p w14:paraId="0C13677A" w14:textId="50E16D59" w:rsidR="00391992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z</w:t>
      </w:r>
      <w:r w:rsidR="00E327EE">
        <w:rPr>
          <w:b/>
        </w:rPr>
        <w:t> 21.</w:t>
      </w:r>
      <w:r w:rsidR="008C157E">
        <w:rPr>
          <w:b/>
        </w:rPr>
        <w:t xml:space="preserve"> </w:t>
      </w:r>
      <w:r w:rsidR="00880B54">
        <w:rPr>
          <w:b/>
        </w:rPr>
        <w:t>mája</w:t>
      </w:r>
      <w:r w:rsidR="0007770F" w:rsidRPr="00193B0D">
        <w:rPr>
          <w:b/>
        </w:rPr>
        <w:t xml:space="preserve"> </w:t>
      </w:r>
      <w:r w:rsidR="007C6A8C" w:rsidRPr="00193B0D">
        <w:rPr>
          <w:b/>
        </w:rPr>
        <w:t>202</w:t>
      </w:r>
      <w:r w:rsidR="002E0FC8">
        <w:rPr>
          <w:b/>
        </w:rPr>
        <w:t>6</w:t>
      </w:r>
    </w:p>
    <w:p w14:paraId="5F757901" w14:textId="77777777" w:rsidR="00391992" w:rsidRPr="00193B0D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193B0D">
        <w:rPr>
          <w:b/>
          <w:bCs/>
        </w:rPr>
        <w:t>_______________________</w:t>
      </w:r>
      <w:r w:rsidR="00391992" w:rsidRPr="00193B0D">
        <w:rPr>
          <w:b/>
          <w:bCs/>
        </w:rPr>
        <w:t>__</w:t>
      </w:r>
      <w:r w:rsidR="0051091B" w:rsidRPr="00193B0D">
        <w:rPr>
          <w:b/>
          <w:bCs/>
        </w:rPr>
        <w:t>___</w:t>
      </w:r>
    </w:p>
    <w:p w14:paraId="38AFF25B" w14:textId="77777777" w:rsidR="009C1641" w:rsidRPr="00193B0D" w:rsidRDefault="009C1641" w:rsidP="001B7191">
      <w:pPr>
        <w:rPr>
          <w:lang w:eastAsia="en-US"/>
        </w:rPr>
      </w:pPr>
    </w:p>
    <w:p w14:paraId="50F1627A" w14:textId="3533D3C6" w:rsidR="003A3FFB" w:rsidRPr="00193B0D" w:rsidRDefault="003A3FFB" w:rsidP="001B7191">
      <w:pPr>
        <w:rPr>
          <w:lang w:eastAsia="en-US"/>
        </w:rPr>
      </w:pPr>
    </w:p>
    <w:p w14:paraId="20501D1C" w14:textId="3C798E45" w:rsidR="00BC4D30" w:rsidRPr="00193B0D" w:rsidRDefault="00BC4D30" w:rsidP="001B7191">
      <w:pPr>
        <w:rPr>
          <w:lang w:eastAsia="en-US"/>
        </w:rPr>
      </w:pPr>
    </w:p>
    <w:p w14:paraId="1E53B167" w14:textId="77777777" w:rsidR="00BC4D30" w:rsidRPr="00193B0D" w:rsidRDefault="00BC4D30" w:rsidP="001B7191">
      <w:pPr>
        <w:rPr>
          <w:lang w:eastAsia="en-US"/>
        </w:rPr>
      </w:pPr>
    </w:p>
    <w:p w14:paraId="75B5BDE8" w14:textId="77777777" w:rsidR="00391992" w:rsidRPr="00193B0D" w:rsidRDefault="00391992" w:rsidP="003A3FFB">
      <w:pPr>
        <w:rPr>
          <w:lang w:eastAsia="en-US"/>
        </w:rPr>
      </w:pPr>
    </w:p>
    <w:p w14:paraId="58437221" w14:textId="77777777" w:rsidR="003A3FFB" w:rsidRPr="00193B0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193B0D">
        <w:t>Pozmeňujúce a doplňujúce návrhy</w:t>
      </w:r>
      <w:bookmarkEnd w:id="0"/>
    </w:p>
    <w:p w14:paraId="2E7E37C7" w14:textId="77777777" w:rsidR="003A3FFB" w:rsidRPr="008D3B0A" w:rsidRDefault="003A3FFB" w:rsidP="003A3FFB">
      <w:pPr>
        <w:rPr>
          <w:b/>
          <w:lang w:eastAsia="en-US"/>
        </w:rPr>
      </w:pPr>
    </w:p>
    <w:p w14:paraId="1D933FA4" w14:textId="7DABE27A" w:rsidR="00495848" w:rsidRPr="00495848" w:rsidRDefault="00A43844" w:rsidP="00495848">
      <w:pPr>
        <w:jc w:val="both"/>
        <w:rPr>
          <w:rFonts w:cs="Arial"/>
          <w:b/>
          <w:noProof/>
        </w:rPr>
      </w:pPr>
      <w:r w:rsidRPr="00616510">
        <w:rPr>
          <w:b/>
          <w:lang w:eastAsia="en-US"/>
        </w:rPr>
        <w:t>k</w:t>
      </w:r>
      <w:r w:rsidR="009666CB" w:rsidRPr="00616510">
        <w:rPr>
          <w:b/>
          <w:lang w:eastAsia="en-US"/>
        </w:rPr>
        <w:t xml:space="preserve"> vládnemu </w:t>
      </w:r>
      <w:r w:rsidRPr="00616510">
        <w:rPr>
          <w:b/>
          <w:lang w:eastAsia="en-US"/>
        </w:rPr>
        <w:t>n</w:t>
      </w:r>
      <w:r w:rsidRPr="00616510">
        <w:rPr>
          <w:rFonts w:cs="Arial"/>
          <w:b/>
          <w:noProof/>
        </w:rPr>
        <w:t>ávrhu</w:t>
      </w:r>
      <w:r w:rsidR="004078A9" w:rsidRPr="00616510">
        <w:rPr>
          <w:rFonts w:cs="Arial"/>
          <w:b/>
          <w:noProof/>
        </w:rPr>
        <w:t xml:space="preserve"> </w:t>
      </w:r>
      <w:r w:rsidR="009666CB" w:rsidRPr="00616510">
        <w:rPr>
          <w:rFonts w:cs="Arial"/>
          <w:b/>
          <w:noProof/>
        </w:rPr>
        <w:t>zákona</w:t>
      </w:r>
      <w:r w:rsidR="00B84700" w:rsidRPr="00495848">
        <w:rPr>
          <w:rFonts w:cs="Arial"/>
          <w:b/>
          <w:noProof/>
        </w:rPr>
        <w:t>,</w:t>
      </w:r>
      <w:r w:rsidR="00D847CA" w:rsidRPr="00495848">
        <w:rPr>
          <w:rFonts w:cs="Arial"/>
          <w:b/>
          <w:noProof/>
        </w:rPr>
        <w:t xml:space="preserve"> </w:t>
      </w:r>
      <w:r w:rsidR="00495848" w:rsidRPr="00495848">
        <w:rPr>
          <w:b/>
        </w:rPr>
        <w:t>ktorým sa mení a dopĺňa zákon č. 229/1991 Zb. o úprave vlastníckych vzťahov k pôde a inému poľnohospodárskemu majetku v znení neskorších predpisov a ktorým sa mení a dopĺňa zákon č. 503/2003 Z. z. o navrátení vlastníctva k</w:t>
      </w:r>
      <w:r w:rsidR="00495848">
        <w:rPr>
          <w:b/>
        </w:rPr>
        <w:t> </w:t>
      </w:r>
      <w:r w:rsidR="00495848" w:rsidRPr="00495848">
        <w:rPr>
          <w:b/>
        </w:rPr>
        <w:t>pozemkom a o zmene a doplnení zákona Národnej rady Slovenskej republiky č.</w:t>
      </w:r>
      <w:r w:rsidR="00495848">
        <w:rPr>
          <w:b/>
        </w:rPr>
        <w:t> </w:t>
      </w:r>
      <w:r w:rsidR="00495848" w:rsidRPr="00495848">
        <w:rPr>
          <w:b/>
        </w:rPr>
        <w:t>180/1995 Z. z. o niektorých opatreniach na usporiadanie vlastníctva k pozemkom v</w:t>
      </w:r>
      <w:r w:rsidR="00495848">
        <w:rPr>
          <w:b/>
        </w:rPr>
        <w:t> </w:t>
      </w:r>
      <w:r w:rsidR="00495848" w:rsidRPr="00495848">
        <w:rPr>
          <w:b/>
        </w:rPr>
        <w:t xml:space="preserve">znení neskorších predpisov v znení neskorších predpisov (tlač </w:t>
      </w:r>
      <w:r w:rsidR="00621896">
        <w:rPr>
          <w:b/>
        </w:rPr>
        <w:t>1225</w:t>
      </w:r>
      <w:r w:rsidR="00495848" w:rsidRPr="00495848">
        <w:rPr>
          <w:b/>
        </w:rPr>
        <w:t>)</w:t>
      </w:r>
    </w:p>
    <w:p w14:paraId="04FD157D" w14:textId="0BD039AB" w:rsidR="0051091B" w:rsidRPr="009913F7" w:rsidRDefault="00335108" w:rsidP="003A3FFB">
      <w:pPr>
        <w:pStyle w:val="Nadpis2"/>
        <w:keepNext w:val="0"/>
        <w:shd w:val="clear" w:color="auto" w:fill="FFFFFF"/>
        <w:ind w:left="0" w:firstLine="0"/>
        <w:rPr>
          <w:bCs w:val="0"/>
        </w:rPr>
      </w:pPr>
      <w:r w:rsidRPr="009913F7">
        <w:rPr>
          <w:bCs w:val="0"/>
          <w:shd w:val="clear" w:color="auto" w:fill="FFFFFF"/>
        </w:rPr>
        <w:t>_______________________________</w:t>
      </w:r>
      <w:r w:rsidR="004E641D" w:rsidRPr="009913F7">
        <w:rPr>
          <w:bCs w:val="0"/>
          <w:shd w:val="clear" w:color="auto" w:fill="FFFFFF"/>
        </w:rPr>
        <w:t>__________</w:t>
      </w:r>
      <w:r w:rsidR="009C1641" w:rsidRPr="009913F7">
        <w:rPr>
          <w:bCs w:val="0"/>
          <w:shd w:val="clear" w:color="auto" w:fill="FFFFFF"/>
        </w:rPr>
        <w:t>________________________________</w:t>
      </w:r>
      <w:r w:rsidR="003A3FFB" w:rsidRPr="009913F7">
        <w:rPr>
          <w:bCs w:val="0"/>
          <w:shd w:val="clear" w:color="auto" w:fill="FFFFFF"/>
        </w:rPr>
        <w:t>__</w:t>
      </w:r>
    </w:p>
    <w:p w14:paraId="7C2E0E02" w14:textId="69A5A98E" w:rsidR="0051091B" w:rsidRDefault="0051091B" w:rsidP="003A3FFB">
      <w:pPr>
        <w:tabs>
          <w:tab w:val="left" w:pos="284"/>
        </w:tabs>
        <w:jc w:val="both"/>
      </w:pPr>
    </w:p>
    <w:p w14:paraId="61D45129" w14:textId="77777777" w:rsidR="006049AC" w:rsidRDefault="006049AC" w:rsidP="003A3FFB">
      <w:pPr>
        <w:tabs>
          <w:tab w:val="left" w:pos="284"/>
        </w:tabs>
        <w:jc w:val="both"/>
      </w:pPr>
    </w:p>
    <w:p w14:paraId="430448CB" w14:textId="77777777" w:rsidR="006049AC" w:rsidRDefault="006049AC" w:rsidP="003A3FFB">
      <w:pPr>
        <w:tabs>
          <w:tab w:val="left" w:pos="284"/>
        </w:tabs>
        <w:jc w:val="both"/>
      </w:pPr>
    </w:p>
    <w:p w14:paraId="66F115E7" w14:textId="77777777" w:rsidR="006049AC" w:rsidRPr="00193B0D" w:rsidRDefault="006049AC" w:rsidP="003A3FFB">
      <w:pPr>
        <w:tabs>
          <w:tab w:val="left" w:pos="284"/>
        </w:tabs>
        <w:jc w:val="both"/>
      </w:pPr>
    </w:p>
    <w:p w14:paraId="068F1D0E" w14:textId="77777777" w:rsidR="006049AC" w:rsidRDefault="006049AC" w:rsidP="006049AC">
      <w:pPr>
        <w:pStyle w:val="Odsekzoznamu"/>
        <w:numPr>
          <w:ilvl w:val="0"/>
          <w:numId w:val="37"/>
        </w:numPr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čl. I bode 5 § 11a ods. 4 sa za slová „výmere a kvalite“ nahrádzajú slovami „výmere a bonite alebo kvalite“.  </w:t>
      </w:r>
    </w:p>
    <w:p w14:paraId="03A88776" w14:textId="77777777" w:rsidR="006049AC" w:rsidRDefault="006049AC" w:rsidP="006049AC">
      <w:pPr>
        <w:pStyle w:val="Odsekzoznamu"/>
        <w:spacing w:line="240" w:lineRule="auto"/>
        <w:ind w:left="2832"/>
        <w:jc w:val="both"/>
        <w:rPr>
          <w:sz w:val="24"/>
          <w:szCs w:val="24"/>
        </w:rPr>
      </w:pPr>
    </w:p>
    <w:p w14:paraId="13A56615" w14:textId="23A129B7" w:rsidR="006049AC" w:rsidRDefault="006049AC" w:rsidP="006049AC">
      <w:pPr>
        <w:pStyle w:val="Odsekzoznamu"/>
        <w:spacing w:line="240" w:lineRule="auto"/>
        <w:ind w:left="2832"/>
        <w:jc w:val="both"/>
        <w:rPr>
          <w:sz w:val="24"/>
          <w:szCs w:val="24"/>
        </w:rPr>
      </w:pPr>
      <w:r>
        <w:rPr>
          <w:sz w:val="24"/>
          <w:szCs w:val="24"/>
        </w:rPr>
        <w:t>Legislatívno-technická úprava, ktorou sa spresňuje pojem v súlade s ustanovením čl. I bod 5 § 11a ods. 1.</w:t>
      </w:r>
    </w:p>
    <w:p w14:paraId="4B49F02C" w14:textId="77777777" w:rsidR="006049AC" w:rsidRDefault="006049AC" w:rsidP="006049AC">
      <w:pPr>
        <w:spacing w:line="360" w:lineRule="auto"/>
        <w:ind w:left="426" w:hanging="426"/>
        <w:jc w:val="both"/>
      </w:pPr>
    </w:p>
    <w:p w14:paraId="6E8F98D4" w14:textId="77777777" w:rsidR="006049AC" w:rsidRDefault="006049AC" w:rsidP="006049AC">
      <w:pPr>
        <w:pStyle w:val="Odsekzoznamu"/>
        <w:numPr>
          <w:ilvl w:val="0"/>
          <w:numId w:val="37"/>
        </w:numPr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čl. II bode 6 § 6a ods. 4 sa za slová „výmere a kvalite“ nahrádzajú slovami „výmere a bonite alebo kvalite“.  </w:t>
      </w:r>
    </w:p>
    <w:p w14:paraId="7A8767D4" w14:textId="77777777" w:rsidR="006049AC" w:rsidRDefault="006049AC" w:rsidP="006049AC">
      <w:pPr>
        <w:pStyle w:val="Odsekzoznamu"/>
        <w:spacing w:line="240" w:lineRule="auto"/>
        <w:ind w:left="2832"/>
        <w:jc w:val="both"/>
        <w:rPr>
          <w:sz w:val="24"/>
          <w:szCs w:val="24"/>
        </w:rPr>
      </w:pPr>
    </w:p>
    <w:p w14:paraId="597EBFD0" w14:textId="736165B3" w:rsidR="006049AC" w:rsidRDefault="006049AC" w:rsidP="006049AC">
      <w:pPr>
        <w:pStyle w:val="Odsekzoznamu"/>
        <w:spacing w:line="240" w:lineRule="auto"/>
        <w:ind w:left="28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Legislatívno-technická úprava, ktorou sa spresňuje pojem v súlade s ustanovením čl. II bod 6 § 6a ods. 1. </w:t>
      </w:r>
    </w:p>
    <w:p w14:paraId="6E916421" w14:textId="77777777" w:rsidR="006049AC" w:rsidRDefault="006049AC" w:rsidP="006049AC">
      <w:pPr>
        <w:pStyle w:val="Odsekzoznamu"/>
        <w:spacing w:line="240" w:lineRule="auto"/>
        <w:jc w:val="both"/>
        <w:rPr>
          <w:sz w:val="24"/>
          <w:szCs w:val="24"/>
        </w:rPr>
      </w:pPr>
    </w:p>
    <w:p w14:paraId="5ABB3076" w14:textId="77777777" w:rsidR="006049AC" w:rsidRDefault="006049AC" w:rsidP="006049AC">
      <w:pPr>
        <w:pStyle w:val="Odsekzoznamu"/>
        <w:spacing w:line="240" w:lineRule="auto"/>
        <w:ind w:left="2835"/>
        <w:jc w:val="both"/>
        <w:rPr>
          <w:sz w:val="24"/>
          <w:szCs w:val="24"/>
        </w:rPr>
      </w:pPr>
    </w:p>
    <w:p w14:paraId="18EA3006" w14:textId="220820B9" w:rsidR="00FD6ACB" w:rsidRPr="00193B0D" w:rsidRDefault="00FD6ACB" w:rsidP="00FD6ACB">
      <w:pPr>
        <w:jc w:val="both"/>
      </w:pPr>
    </w:p>
    <w:sectPr w:rsidR="00FD6ACB" w:rsidRPr="00193B0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2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477E9"/>
    <w:multiLevelType w:val="hybridMultilevel"/>
    <w:tmpl w:val="E78A16CE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7"/>
  </w:num>
  <w:num w:numId="2" w16cid:durableId="1692141503">
    <w:abstractNumId w:val="28"/>
  </w:num>
  <w:num w:numId="3" w16cid:durableId="1089154581">
    <w:abstractNumId w:val="1"/>
  </w:num>
  <w:num w:numId="4" w16cid:durableId="1548561830">
    <w:abstractNumId w:val="22"/>
  </w:num>
  <w:num w:numId="5" w16cid:durableId="1663700728">
    <w:abstractNumId w:val="7"/>
  </w:num>
  <w:num w:numId="6" w16cid:durableId="478154832">
    <w:abstractNumId w:val="18"/>
  </w:num>
  <w:num w:numId="7" w16cid:durableId="636036505">
    <w:abstractNumId w:val="2"/>
  </w:num>
  <w:num w:numId="8" w16cid:durableId="1198204358">
    <w:abstractNumId w:val="27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0"/>
  </w:num>
  <w:num w:numId="13" w16cid:durableId="19924377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5"/>
  </w:num>
  <w:num w:numId="17" w16cid:durableId="26418416">
    <w:abstractNumId w:val="21"/>
  </w:num>
  <w:num w:numId="18" w16cid:durableId="2011712891">
    <w:abstractNumId w:val="14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6"/>
  </w:num>
  <w:num w:numId="22" w16cid:durableId="2092576669">
    <w:abstractNumId w:val="15"/>
  </w:num>
  <w:num w:numId="23" w16cid:durableId="364448240">
    <w:abstractNumId w:val="24"/>
  </w:num>
  <w:num w:numId="24" w16cid:durableId="1361734855">
    <w:abstractNumId w:val="8"/>
  </w:num>
  <w:num w:numId="25" w16cid:durableId="12398226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2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29"/>
  </w:num>
  <w:num w:numId="29" w16cid:durableId="889999735">
    <w:abstractNumId w:val="3"/>
  </w:num>
  <w:num w:numId="30" w16cid:durableId="94328064">
    <w:abstractNumId w:val="33"/>
  </w:num>
  <w:num w:numId="31" w16cid:durableId="2457241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1"/>
  </w:num>
  <w:num w:numId="34" w16cid:durableId="30693427">
    <w:abstractNumId w:val="16"/>
  </w:num>
  <w:num w:numId="35" w16cid:durableId="1775709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19"/>
  </w:num>
  <w:num w:numId="37" w16cid:durableId="3220508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93569"/>
    <w:rsid w:val="000A23F5"/>
    <w:rsid w:val="000A36F6"/>
    <w:rsid w:val="000A6EC2"/>
    <w:rsid w:val="000A7662"/>
    <w:rsid w:val="000C44AA"/>
    <w:rsid w:val="000D3027"/>
    <w:rsid w:val="000D686D"/>
    <w:rsid w:val="000E5095"/>
    <w:rsid w:val="000F5094"/>
    <w:rsid w:val="000F69D8"/>
    <w:rsid w:val="00121AA0"/>
    <w:rsid w:val="001330D7"/>
    <w:rsid w:val="0014368D"/>
    <w:rsid w:val="00144B43"/>
    <w:rsid w:val="00146E1A"/>
    <w:rsid w:val="001600AF"/>
    <w:rsid w:val="0018256D"/>
    <w:rsid w:val="001862EE"/>
    <w:rsid w:val="00187AFD"/>
    <w:rsid w:val="00187C94"/>
    <w:rsid w:val="00191F1D"/>
    <w:rsid w:val="001936D6"/>
    <w:rsid w:val="00193B0D"/>
    <w:rsid w:val="001B5435"/>
    <w:rsid w:val="001B7191"/>
    <w:rsid w:val="001E50B3"/>
    <w:rsid w:val="0022102D"/>
    <w:rsid w:val="0023486F"/>
    <w:rsid w:val="00244013"/>
    <w:rsid w:val="00250C67"/>
    <w:rsid w:val="002571D8"/>
    <w:rsid w:val="0026013C"/>
    <w:rsid w:val="00264FC0"/>
    <w:rsid w:val="00270266"/>
    <w:rsid w:val="00297A5C"/>
    <w:rsid w:val="002A34D9"/>
    <w:rsid w:val="002B2DCA"/>
    <w:rsid w:val="002B6BD5"/>
    <w:rsid w:val="002E0FC8"/>
    <w:rsid w:val="002F02B9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1ADD"/>
    <w:rsid w:val="003B45F1"/>
    <w:rsid w:val="003C7040"/>
    <w:rsid w:val="003D14DE"/>
    <w:rsid w:val="003D4B88"/>
    <w:rsid w:val="003D507F"/>
    <w:rsid w:val="003E2231"/>
    <w:rsid w:val="003E5B24"/>
    <w:rsid w:val="003F2912"/>
    <w:rsid w:val="004078A9"/>
    <w:rsid w:val="0046107C"/>
    <w:rsid w:val="00462138"/>
    <w:rsid w:val="00462668"/>
    <w:rsid w:val="00480859"/>
    <w:rsid w:val="00483F08"/>
    <w:rsid w:val="0048624B"/>
    <w:rsid w:val="0048696C"/>
    <w:rsid w:val="00492C04"/>
    <w:rsid w:val="00495848"/>
    <w:rsid w:val="00496E3E"/>
    <w:rsid w:val="004B04BF"/>
    <w:rsid w:val="004C273F"/>
    <w:rsid w:val="004D0AD7"/>
    <w:rsid w:val="004D2FCD"/>
    <w:rsid w:val="004E641D"/>
    <w:rsid w:val="004F17C8"/>
    <w:rsid w:val="0051091B"/>
    <w:rsid w:val="0051243D"/>
    <w:rsid w:val="00522801"/>
    <w:rsid w:val="00530752"/>
    <w:rsid w:val="005319F8"/>
    <w:rsid w:val="00536406"/>
    <w:rsid w:val="005379FF"/>
    <w:rsid w:val="0055742A"/>
    <w:rsid w:val="00564895"/>
    <w:rsid w:val="00584C05"/>
    <w:rsid w:val="00587575"/>
    <w:rsid w:val="00592F0A"/>
    <w:rsid w:val="005A0A9F"/>
    <w:rsid w:val="005B29B7"/>
    <w:rsid w:val="005B7CBC"/>
    <w:rsid w:val="005C77C8"/>
    <w:rsid w:val="005D7341"/>
    <w:rsid w:val="006049AC"/>
    <w:rsid w:val="00616510"/>
    <w:rsid w:val="00621896"/>
    <w:rsid w:val="006221F7"/>
    <w:rsid w:val="00626717"/>
    <w:rsid w:val="00630769"/>
    <w:rsid w:val="00636109"/>
    <w:rsid w:val="0066054D"/>
    <w:rsid w:val="00671C4B"/>
    <w:rsid w:val="00671F73"/>
    <w:rsid w:val="00672D2A"/>
    <w:rsid w:val="00673FBA"/>
    <w:rsid w:val="00691D01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E4B4B"/>
    <w:rsid w:val="006F0DF1"/>
    <w:rsid w:val="00706D70"/>
    <w:rsid w:val="007179C1"/>
    <w:rsid w:val="00725496"/>
    <w:rsid w:val="007413EC"/>
    <w:rsid w:val="0074278D"/>
    <w:rsid w:val="00744EA5"/>
    <w:rsid w:val="00765460"/>
    <w:rsid w:val="00775736"/>
    <w:rsid w:val="0079425B"/>
    <w:rsid w:val="007A7C31"/>
    <w:rsid w:val="007B120A"/>
    <w:rsid w:val="007C6A8C"/>
    <w:rsid w:val="007D219D"/>
    <w:rsid w:val="007D5420"/>
    <w:rsid w:val="007D6092"/>
    <w:rsid w:val="007E50E2"/>
    <w:rsid w:val="007F1592"/>
    <w:rsid w:val="007F1DCE"/>
    <w:rsid w:val="0081117D"/>
    <w:rsid w:val="008160A3"/>
    <w:rsid w:val="008202D1"/>
    <w:rsid w:val="00830CEB"/>
    <w:rsid w:val="00831A5C"/>
    <w:rsid w:val="00835C19"/>
    <w:rsid w:val="00842749"/>
    <w:rsid w:val="00846CE1"/>
    <w:rsid w:val="008554D3"/>
    <w:rsid w:val="0086796F"/>
    <w:rsid w:val="00870C49"/>
    <w:rsid w:val="00880B54"/>
    <w:rsid w:val="008953EC"/>
    <w:rsid w:val="008A6D30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55C"/>
    <w:rsid w:val="009B6796"/>
    <w:rsid w:val="009C107D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0EF4"/>
    <w:rsid w:val="00AC503C"/>
    <w:rsid w:val="00AD2AB6"/>
    <w:rsid w:val="00AD58A0"/>
    <w:rsid w:val="00AF4CC6"/>
    <w:rsid w:val="00B15DB1"/>
    <w:rsid w:val="00B17C7A"/>
    <w:rsid w:val="00B245EA"/>
    <w:rsid w:val="00B30A51"/>
    <w:rsid w:val="00B33E14"/>
    <w:rsid w:val="00B45FB0"/>
    <w:rsid w:val="00B55912"/>
    <w:rsid w:val="00B82A12"/>
    <w:rsid w:val="00B84700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B6B15"/>
    <w:rsid w:val="00CD11E1"/>
    <w:rsid w:val="00CD41BA"/>
    <w:rsid w:val="00CE09D5"/>
    <w:rsid w:val="00CE7B39"/>
    <w:rsid w:val="00CF4469"/>
    <w:rsid w:val="00D05DFD"/>
    <w:rsid w:val="00D110F5"/>
    <w:rsid w:val="00D1464F"/>
    <w:rsid w:val="00D30DF0"/>
    <w:rsid w:val="00D54E6A"/>
    <w:rsid w:val="00D67E24"/>
    <w:rsid w:val="00D722F8"/>
    <w:rsid w:val="00D761E5"/>
    <w:rsid w:val="00D82D77"/>
    <w:rsid w:val="00D847CA"/>
    <w:rsid w:val="00D86D9E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327EE"/>
    <w:rsid w:val="00E348D4"/>
    <w:rsid w:val="00E35288"/>
    <w:rsid w:val="00E422A9"/>
    <w:rsid w:val="00E428CD"/>
    <w:rsid w:val="00E43DA9"/>
    <w:rsid w:val="00E45E20"/>
    <w:rsid w:val="00E534DA"/>
    <w:rsid w:val="00E638C0"/>
    <w:rsid w:val="00E715A0"/>
    <w:rsid w:val="00E74348"/>
    <w:rsid w:val="00E76056"/>
    <w:rsid w:val="00E76DE5"/>
    <w:rsid w:val="00E91AA7"/>
    <w:rsid w:val="00EA390B"/>
    <w:rsid w:val="00EA5E46"/>
    <w:rsid w:val="00EB2E6B"/>
    <w:rsid w:val="00EB55BA"/>
    <w:rsid w:val="00EC1EC6"/>
    <w:rsid w:val="00EC6C66"/>
    <w:rsid w:val="00EC7126"/>
    <w:rsid w:val="00ED105A"/>
    <w:rsid w:val="00ED12BD"/>
    <w:rsid w:val="00F231B2"/>
    <w:rsid w:val="00F2516F"/>
    <w:rsid w:val="00F409F2"/>
    <w:rsid w:val="00F70C9B"/>
    <w:rsid w:val="00F80BB0"/>
    <w:rsid w:val="00F814BD"/>
    <w:rsid w:val="00FB371C"/>
    <w:rsid w:val="00FC0F82"/>
    <w:rsid w:val="00FC2B10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298</cp:revision>
  <cp:lastPrinted>2026-05-21T13:17:00Z</cp:lastPrinted>
  <dcterms:created xsi:type="dcterms:W3CDTF">2021-04-01T09:49:00Z</dcterms:created>
  <dcterms:modified xsi:type="dcterms:W3CDTF">2026-05-21T13:18:00Z</dcterms:modified>
</cp:coreProperties>
</file>