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E22FAC5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A86300">
        <w:rPr>
          <w:sz w:val="22"/>
          <w:szCs w:val="22"/>
        </w:rPr>
        <w:t>06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6DCDE2D8" w:rsidR="00456E37" w:rsidRDefault="002E7D05" w:rsidP="00456E37">
      <w:pPr>
        <w:pStyle w:val="rozhodnutia"/>
      </w:pPr>
      <w:r>
        <w:t>1</w:t>
      </w:r>
      <w:r w:rsidR="006C767E">
        <w:t>40</w:t>
      </w:r>
      <w:r w:rsidR="00A86300">
        <w:t>6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3041D262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8630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A86300" w:rsidRPr="00A86300">
        <w:rPr>
          <w:rFonts w:cs="Arial"/>
          <w:noProof/>
          <w:sz w:val="22"/>
          <w:lang w:val="sk-SK"/>
        </w:rPr>
        <w:t>ktorým sa mení a dopĺňa zákon č. 448/2008 Z. z. o sociálnych službách a o zmene a doplnení zákona č. 455/1991 Zb. o živnostenskom podnikaní (živnostenský zákon) v znení neskorších predpisov v znení neskorších predpisov a ktorým sa menia a dopĺňajú niektoré zákony</w:t>
      </w:r>
      <w:r w:rsidR="00A86300" w:rsidRPr="00A86300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</w:t>
      </w:r>
      <w:r w:rsidR="00A86300">
        <w:rPr>
          <w:rFonts w:cs="Arial"/>
          <w:noProof/>
          <w:sz w:val="22"/>
          <w:lang w:val="sk-SK"/>
        </w:rPr>
        <w:t>3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88E8954" w14:textId="77777777" w:rsidR="00A86300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</w:p>
    <w:p w14:paraId="35FF57C6" w14:textId="183F77B4" w:rsidR="00A86300" w:rsidRDefault="00A8630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financie a rozpočet</w:t>
      </w:r>
    </w:p>
    <w:p w14:paraId="7DB89FE2" w14:textId="3FB32974" w:rsidR="007A4F37" w:rsidRDefault="00A86300" w:rsidP="00A86300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verejnú správu a regionálny rozvoj </w:t>
      </w:r>
      <w:r w:rsidR="008B69A8">
        <w:rPr>
          <w:rFonts w:ascii="Arial" w:hAnsi="Arial" w:cs="Arial"/>
          <w:sz w:val="22"/>
          <w:szCs w:val="22"/>
        </w:rPr>
        <w:t>a</w:t>
      </w:r>
    </w:p>
    <w:p w14:paraId="190046EE" w14:textId="36B68B56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BF5F62">
        <w:rPr>
          <w:rFonts w:ascii="Arial" w:hAnsi="Arial" w:cs="Arial"/>
          <w:sz w:val="22"/>
          <w:szCs w:val="22"/>
        </w:rPr>
        <w:t>sociálne veci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56E44CB5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F5F62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0071BB8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A86300">
        <w:rPr>
          <w:rFonts w:ascii="Arial" w:hAnsi="Arial" w:cs="Arial"/>
          <w:sz w:val="22"/>
        </w:rPr>
        <w:t>och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1FCC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0A3E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B2C44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47E3D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39B0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2F62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93297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69A8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86300"/>
    <w:rsid w:val="00A952F4"/>
    <w:rsid w:val="00A96304"/>
    <w:rsid w:val="00AA3560"/>
    <w:rsid w:val="00AB7A6E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5F62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2026-05-08T10:51:00Z</cp:lastPrinted>
  <dcterms:created xsi:type="dcterms:W3CDTF">2026-05-08T10:52:00Z</dcterms:created>
  <dcterms:modified xsi:type="dcterms:W3CDTF">2026-05-08T10:54:00Z</dcterms:modified>
</cp:coreProperties>
</file>