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076289" w14:textId="77777777" w:rsidR="00BE641C" w:rsidRDefault="00BE641C" w:rsidP="00547219">
      <w:pPr>
        <w:pStyle w:val="Nadpis1"/>
        <w:spacing w:before="0"/>
      </w:pPr>
      <w:r>
        <w:t>PREDSEDA NÁRODNEJ RADY SLOVENSKEJ REPUBLIKY</w:t>
      </w:r>
    </w:p>
    <w:p w14:paraId="5A5C17A1" w14:textId="77777777" w:rsidR="00547219" w:rsidRDefault="00547219" w:rsidP="00547219">
      <w:pPr>
        <w:pStyle w:val="Protokoln"/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1A03710E" w14:textId="2D3CF01C" w:rsidR="00BE641C" w:rsidRDefault="00547219" w:rsidP="00547219">
      <w:pPr>
        <w:pStyle w:val="Protokoln"/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BE641C" w:rsidRPr="005E1310">
        <w:rPr>
          <w:sz w:val="22"/>
          <w:szCs w:val="22"/>
        </w:rPr>
        <w:t xml:space="preserve">Číslo: </w:t>
      </w:r>
      <w:r w:rsidR="00324B87">
        <w:rPr>
          <w:sz w:val="22"/>
          <w:szCs w:val="22"/>
        </w:rPr>
        <w:t>KNR-ORGA-</w:t>
      </w:r>
      <w:r w:rsidR="00A00327">
        <w:rPr>
          <w:sz w:val="22"/>
          <w:szCs w:val="22"/>
        </w:rPr>
        <w:t>4</w:t>
      </w:r>
      <w:r w:rsidR="00635A66">
        <w:rPr>
          <w:sz w:val="22"/>
          <w:szCs w:val="22"/>
        </w:rPr>
        <w:t>6</w:t>
      </w:r>
      <w:r w:rsidR="00DF6DD7">
        <w:rPr>
          <w:sz w:val="22"/>
          <w:szCs w:val="22"/>
        </w:rPr>
        <w:t>11</w:t>
      </w:r>
      <w:r w:rsidR="0087578C">
        <w:rPr>
          <w:sz w:val="22"/>
          <w:szCs w:val="22"/>
        </w:rPr>
        <w:t>/202</w:t>
      </w:r>
      <w:r w:rsidR="006070F1">
        <w:rPr>
          <w:sz w:val="22"/>
          <w:szCs w:val="22"/>
        </w:rPr>
        <w:t>6</w:t>
      </w:r>
    </w:p>
    <w:p w14:paraId="30925D29" w14:textId="77777777" w:rsidR="00BE68EA" w:rsidRDefault="00BE68EA" w:rsidP="00547219">
      <w:pPr>
        <w:pStyle w:val="Protokoln"/>
        <w:spacing w:before="0"/>
        <w:rPr>
          <w:sz w:val="22"/>
          <w:szCs w:val="22"/>
        </w:rPr>
      </w:pPr>
    </w:p>
    <w:p w14:paraId="67E29B5F" w14:textId="77777777" w:rsidR="00BE641C" w:rsidRDefault="009D1CD3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 wp14:anchorId="21100944" wp14:editId="7F403683">
            <wp:extent cx="685800" cy="828675"/>
            <wp:effectExtent l="1905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B6F7143" w14:textId="05EA607D" w:rsidR="00456E37" w:rsidRDefault="002E7D05" w:rsidP="00456E37">
      <w:pPr>
        <w:pStyle w:val="rozhodnutia"/>
      </w:pPr>
      <w:r>
        <w:t>1</w:t>
      </w:r>
      <w:r w:rsidR="00635A66">
        <w:t>39</w:t>
      </w:r>
      <w:r w:rsidR="00DF6DD7">
        <w:t>7</w:t>
      </w:r>
    </w:p>
    <w:p w14:paraId="7D590ACD" w14:textId="77777777" w:rsidR="00BE641C" w:rsidRDefault="00BE641C">
      <w:pPr>
        <w:pStyle w:val="Nadpis1"/>
      </w:pPr>
      <w:r>
        <w:t>ROZHODNUTIE</w:t>
      </w:r>
    </w:p>
    <w:p w14:paraId="5C00573A" w14:textId="77777777" w:rsidR="00BE641C" w:rsidRDefault="00BE641C">
      <w:pPr>
        <w:pStyle w:val="Nadpis1"/>
      </w:pPr>
      <w:r>
        <w:t>PREDSEDU NÁRODNEJ RADY SLOVENSKEJ REPUBLIKY</w:t>
      </w:r>
    </w:p>
    <w:p w14:paraId="141F368C" w14:textId="77777777" w:rsidR="00BE641C" w:rsidRDefault="00BE641C">
      <w:pPr>
        <w:rPr>
          <w:rFonts w:ascii="Arial" w:hAnsi="Arial" w:cs="Arial"/>
        </w:rPr>
      </w:pPr>
    </w:p>
    <w:p w14:paraId="0C7C509C" w14:textId="1B12F417" w:rsidR="00BE641C" w:rsidRDefault="0072412A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z </w:t>
      </w:r>
      <w:r w:rsidR="00635A66">
        <w:rPr>
          <w:rFonts w:ascii="Arial" w:hAnsi="Arial" w:cs="Arial"/>
          <w:sz w:val="22"/>
        </w:rPr>
        <w:t>11</w:t>
      </w:r>
      <w:r w:rsidR="00DB58FD">
        <w:rPr>
          <w:rFonts w:ascii="Arial" w:hAnsi="Arial" w:cs="Arial"/>
          <w:sz w:val="22"/>
        </w:rPr>
        <w:t xml:space="preserve">. </w:t>
      </w:r>
      <w:r w:rsidR="00635A66">
        <w:rPr>
          <w:rFonts w:ascii="Arial" w:hAnsi="Arial" w:cs="Arial"/>
          <w:sz w:val="22"/>
        </w:rPr>
        <w:t>mája</w:t>
      </w:r>
      <w:r w:rsidR="00D77292">
        <w:rPr>
          <w:rFonts w:ascii="Arial" w:hAnsi="Arial" w:cs="Arial"/>
          <w:sz w:val="22"/>
        </w:rPr>
        <w:t xml:space="preserve"> </w:t>
      </w:r>
      <w:r w:rsidR="00BE641C">
        <w:rPr>
          <w:rFonts w:ascii="Arial" w:hAnsi="Arial" w:cs="Arial"/>
          <w:sz w:val="22"/>
        </w:rPr>
        <w:t>20</w:t>
      </w:r>
      <w:r w:rsidR="00B818F1">
        <w:rPr>
          <w:rFonts w:ascii="Arial" w:hAnsi="Arial" w:cs="Arial"/>
          <w:sz w:val="22"/>
        </w:rPr>
        <w:t>2</w:t>
      </w:r>
      <w:r w:rsidR="006070F1">
        <w:rPr>
          <w:rFonts w:ascii="Arial" w:hAnsi="Arial" w:cs="Arial"/>
          <w:sz w:val="22"/>
        </w:rPr>
        <w:t>6</w:t>
      </w:r>
    </w:p>
    <w:p w14:paraId="182D298C" w14:textId="77777777" w:rsidR="00BE641C" w:rsidRDefault="00BE641C">
      <w:pPr>
        <w:jc w:val="both"/>
        <w:rPr>
          <w:rFonts w:ascii="Arial" w:hAnsi="Arial" w:cs="Arial"/>
        </w:rPr>
      </w:pPr>
    </w:p>
    <w:p w14:paraId="179F8E2B" w14:textId="77777777" w:rsidR="00BE641C" w:rsidRDefault="00BE641C">
      <w:pPr>
        <w:pStyle w:val="Zkladntext"/>
        <w:tabs>
          <w:tab w:val="clear" w:pos="1080"/>
        </w:tabs>
        <w:autoSpaceDE/>
        <w:autoSpaceDN/>
        <w:adjustRightInd/>
        <w:rPr>
          <w:rFonts w:cs="Arial"/>
          <w:sz w:val="22"/>
          <w:lang w:val="sk-SK"/>
        </w:rPr>
      </w:pPr>
      <w:r>
        <w:rPr>
          <w:rFonts w:cs="Arial"/>
          <w:sz w:val="22"/>
          <w:lang w:val="sk-SK"/>
        </w:rPr>
        <w:t>o pridelen</w:t>
      </w:r>
      <w:r w:rsidR="00364139">
        <w:rPr>
          <w:rFonts w:cs="Arial"/>
          <w:sz w:val="22"/>
          <w:lang w:val="sk-SK"/>
        </w:rPr>
        <w:t>í</w:t>
      </w:r>
      <w:r>
        <w:rPr>
          <w:rFonts w:cs="Arial"/>
          <w:sz w:val="22"/>
          <w:lang w:val="sk-SK"/>
        </w:rPr>
        <w:t xml:space="preserve"> vládneho návrhu zákona na prerokovanie výborom Národnej rady Slovenskej republiky</w:t>
      </w:r>
    </w:p>
    <w:p w14:paraId="5F1DC4D6" w14:textId="77777777" w:rsidR="00BE641C" w:rsidRDefault="00BE641C">
      <w:pPr>
        <w:jc w:val="both"/>
        <w:rPr>
          <w:rFonts w:ascii="Arial" w:hAnsi="Arial" w:cs="Arial"/>
        </w:rPr>
      </w:pPr>
    </w:p>
    <w:p w14:paraId="14152EF2" w14:textId="77777777" w:rsidR="00BE641C" w:rsidRDefault="00BE641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N a v r h u j e m</w:t>
      </w:r>
    </w:p>
    <w:p w14:paraId="0BB6AE4B" w14:textId="77777777" w:rsidR="00BE641C" w:rsidRDefault="00BE641C">
      <w:pPr>
        <w:jc w:val="both"/>
        <w:rPr>
          <w:rFonts w:ascii="Arial" w:hAnsi="Arial" w:cs="Arial"/>
          <w:sz w:val="22"/>
        </w:rPr>
      </w:pPr>
    </w:p>
    <w:p w14:paraId="7A492572" w14:textId="77777777" w:rsidR="00BE641C" w:rsidRDefault="00BE641C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Národnej rade Slovenskej republiky</w:t>
      </w:r>
    </w:p>
    <w:p w14:paraId="632E7B13" w14:textId="77777777" w:rsidR="00BE641C" w:rsidRDefault="00BE641C">
      <w:pPr>
        <w:jc w:val="both"/>
        <w:rPr>
          <w:rFonts w:ascii="Arial" w:hAnsi="Arial" w:cs="Arial"/>
          <w:sz w:val="22"/>
        </w:rPr>
      </w:pPr>
    </w:p>
    <w:p w14:paraId="09348111" w14:textId="77777777" w:rsidR="00BE641C" w:rsidRDefault="00BE641C" w:rsidP="00FC4BA6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p r i d e l i ť</w:t>
      </w:r>
    </w:p>
    <w:p w14:paraId="3E4811A3" w14:textId="77777777" w:rsidR="00BE641C" w:rsidRDefault="00BE641C">
      <w:pPr>
        <w:jc w:val="both"/>
        <w:rPr>
          <w:rFonts w:ascii="Arial" w:hAnsi="Arial" w:cs="Arial"/>
          <w:sz w:val="22"/>
        </w:rPr>
      </w:pPr>
    </w:p>
    <w:p w14:paraId="6DD97759" w14:textId="2406541C" w:rsidR="00BE641C" w:rsidRDefault="00BE641C" w:rsidP="00BD0B20">
      <w:pPr>
        <w:pStyle w:val="Zkladntext"/>
        <w:rPr>
          <w:rFonts w:cs="Arial"/>
          <w:noProof/>
          <w:sz w:val="22"/>
          <w:lang w:val="sk-SK"/>
        </w:rPr>
      </w:pPr>
      <w:r>
        <w:rPr>
          <w:rFonts w:cs="Arial"/>
          <w:noProof/>
          <w:sz w:val="22"/>
          <w:lang w:val="sk-SK"/>
        </w:rPr>
        <w:tab/>
      </w:r>
      <w:r w:rsidR="006B4535">
        <w:rPr>
          <w:rFonts w:cs="Arial"/>
          <w:noProof/>
          <w:sz w:val="22"/>
          <w:lang w:val="sk-SK"/>
        </w:rPr>
        <w:t xml:space="preserve"> </w:t>
      </w:r>
      <w:r w:rsidR="001D7DC0" w:rsidRPr="001D7DC0">
        <w:rPr>
          <w:rFonts w:cs="Arial"/>
          <w:noProof/>
          <w:sz w:val="22"/>
          <w:lang w:val="sk-SK"/>
        </w:rPr>
        <w:t>vládny návrh zákona</w:t>
      </w:r>
      <w:r w:rsidR="00BD0B20">
        <w:rPr>
          <w:rFonts w:cs="Arial"/>
          <w:noProof/>
          <w:sz w:val="22"/>
          <w:lang w:val="sk-SK"/>
        </w:rPr>
        <w:t>,</w:t>
      </w:r>
      <w:r w:rsidR="00A00327" w:rsidRPr="00A00327">
        <w:rPr>
          <w:rFonts w:cs="Arial"/>
          <w:noProof/>
          <w:sz w:val="22"/>
          <w:lang w:val="sk-SK"/>
        </w:rPr>
        <w:t xml:space="preserve"> </w:t>
      </w:r>
      <w:r w:rsidR="00DF6DD7" w:rsidRPr="00DF6DD7">
        <w:rPr>
          <w:rFonts w:cs="Arial"/>
          <w:noProof/>
          <w:sz w:val="22"/>
          <w:lang w:val="sk-SK"/>
        </w:rPr>
        <w:t>ktorým sa mení a dopĺňa zákon č. 25/2025 Z. z. Stavebný zákon a o zmene a doplnení niektorých zákonov (Stavebný zákon) v znení neskorších predpisov a ktorým sa menia a dopĺňajú niektoré zákony</w:t>
      </w:r>
      <w:r w:rsidR="00DF6DD7" w:rsidRPr="00DF6DD7">
        <w:rPr>
          <w:rFonts w:cs="Arial"/>
          <w:noProof/>
          <w:sz w:val="22"/>
          <w:lang w:val="sk-SK"/>
        </w:rPr>
        <w:t xml:space="preserve"> </w:t>
      </w:r>
      <w:r w:rsidR="00693382">
        <w:rPr>
          <w:rFonts w:cs="Arial"/>
          <w:noProof/>
          <w:sz w:val="22"/>
          <w:lang w:val="sk-SK"/>
        </w:rPr>
        <w:t>(</w:t>
      </w:r>
      <w:r w:rsidR="002D14B4">
        <w:rPr>
          <w:rFonts w:cs="Arial"/>
          <w:noProof/>
          <w:sz w:val="22"/>
          <w:lang w:val="sk-SK"/>
        </w:rPr>
        <w:t xml:space="preserve">tlač </w:t>
      </w:r>
      <w:r w:rsidR="005A40D7">
        <w:rPr>
          <w:rFonts w:cs="Arial"/>
          <w:noProof/>
          <w:sz w:val="22"/>
          <w:lang w:val="sk-SK"/>
        </w:rPr>
        <w:t>1</w:t>
      </w:r>
      <w:r w:rsidR="00635A66">
        <w:rPr>
          <w:rFonts w:cs="Arial"/>
          <w:noProof/>
          <w:sz w:val="22"/>
          <w:lang w:val="sk-SK"/>
        </w:rPr>
        <w:t>3</w:t>
      </w:r>
      <w:r w:rsidR="00317638">
        <w:rPr>
          <w:rFonts w:cs="Arial"/>
          <w:noProof/>
          <w:sz w:val="22"/>
          <w:lang w:val="sk-SK"/>
        </w:rPr>
        <w:t>2</w:t>
      </w:r>
      <w:r w:rsidR="00DF6DD7">
        <w:rPr>
          <w:rFonts w:cs="Arial"/>
          <w:noProof/>
          <w:sz w:val="22"/>
          <w:lang w:val="sk-SK"/>
        </w:rPr>
        <w:t>4</w:t>
      </w:r>
      <w:r w:rsidR="00693382">
        <w:rPr>
          <w:rFonts w:cs="Arial"/>
          <w:noProof/>
          <w:sz w:val="22"/>
          <w:lang w:val="sk-SK"/>
        </w:rPr>
        <w:t>)</w:t>
      </w:r>
      <w:r>
        <w:rPr>
          <w:rFonts w:cs="Arial"/>
          <w:sz w:val="22"/>
          <w:lang w:val="sk-SK"/>
        </w:rPr>
        <w:t>, doručený</w:t>
      </w:r>
      <w:r w:rsidR="00F228E7">
        <w:rPr>
          <w:rFonts w:cs="Arial"/>
          <w:sz w:val="22"/>
          <w:lang w:val="sk-SK"/>
        </w:rPr>
        <w:t xml:space="preserve"> </w:t>
      </w:r>
      <w:r w:rsidR="00A00327">
        <w:rPr>
          <w:rFonts w:cs="Arial"/>
          <w:sz w:val="22"/>
          <w:lang w:val="sk-SK"/>
        </w:rPr>
        <w:t>7</w:t>
      </w:r>
      <w:r w:rsidR="002A4929">
        <w:rPr>
          <w:rFonts w:cs="Arial"/>
          <w:sz w:val="22"/>
          <w:lang w:val="sk-SK"/>
        </w:rPr>
        <w:t>.</w:t>
      </w:r>
      <w:r w:rsidR="00A00327">
        <w:rPr>
          <w:rFonts w:cs="Arial"/>
          <w:sz w:val="22"/>
          <w:lang w:val="sk-SK"/>
        </w:rPr>
        <w:t xml:space="preserve"> </w:t>
      </w:r>
      <w:r w:rsidR="00635A66">
        <w:rPr>
          <w:rFonts w:cs="Arial"/>
          <w:sz w:val="22"/>
          <w:lang w:val="sk-SK"/>
        </w:rPr>
        <w:t>mája</w:t>
      </w:r>
      <w:r w:rsidR="00625526">
        <w:rPr>
          <w:rFonts w:cs="Arial"/>
          <w:sz w:val="22"/>
          <w:lang w:val="sk-SK"/>
        </w:rPr>
        <w:t xml:space="preserve"> 202</w:t>
      </w:r>
      <w:r w:rsidR="006070F1">
        <w:rPr>
          <w:rFonts w:cs="Arial"/>
          <w:sz w:val="22"/>
          <w:lang w:val="sk-SK"/>
        </w:rPr>
        <w:t>6</w:t>
      </w:r>
      <w:r w:rsidR="009E2534">
        <w:rPr>
          <w:rFonts w:cs="Arial"/>
          <w:sz w:val="22"/>
          <w:lang w:val="sk-SK"/>
        </w:rPr>
        <w:t xml:space="preserve"> </w:t>
      </w:r>
    </w:p>
    <w:p w14:paraId="4AC48911" w14:textId="77777777" w:rsidR="00BE641C" w:rsidRDefault="00BE641C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</w:p>
    <w:p w14:paraId="70CB3534" w14:textId="77777777" w:rsidR="00CE0BFD" w:rsidRDefault="00CE0BFD" w:rsidP="002A4929">
      <w:pPr>
        <w:tabs>
          <w:tab w:val="left" w:pos="1080"/>
        </w:tabs>
        <w:ind w:firstLine="1134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na prerokovanie</w:t>
      </w:r>
    </w:p>
    <w:p w14:paraId="3EC4F889" w14:textId="77777777" w:rsidR="00CE0BFD" w:rsidRDefault="00CE0BFD" w:rsidP="00CE0BFD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</w:p>
    <w:p w14:paraId="7DB89FE2" w14:textId="70C4F0E4" w:rsidR="007A4F37" w:rsidRDefault="00305670" w:rsidP="00317638">
      <w:pPr>
        <w:tabs>
          <w:tab w:val="left" w:pos="851"/>
          <w:tab w:val="left" w:pos="3544"/>
        </w:tabs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Ústavnoprávnemu výboru Národnej rady Slovenskej republiky</w:t>
      </w:r>
      <w:r w:rsidR="00F228E7">
        <w:rPr>
          <w:rFonts w:ascii="Arial" w:hAnsi="Arial" w:cs="Arial"/>
          <w:sz w:val="22"/>
          <w:szCs w:val="22"/>
        </w:rPr>
        <w:t xml:space="preserve"> </w:t>
      </w:r>
      <w:r w:rsidR="007A4F37">
        <w:rPr>
          <w:rFonts w:ascii="Arial" w:hAnsi="Arial" w:cs="Arial"/>
          <w:sz w:val="22"/>
          <w:szCs w:val="22"/>
        </w:rPr>
        <w:t>a</w:t>
      </w:r>
    </w:p>
    <w:p w14:paraId="190046EE" w14:textId="16FD3685" w:rsidR="009A4FBD" w:rsidRDefault="007A4F37" w:rsidP="0081608F">
      <w:pPr>
        <w:tabs>
          <w:tab w:val="left" w:pos="851"/>
          <w:tab w:val="left" w:pos="3544"/>
        </w:tabs>
        <w:ind w:left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Výboru Národnej rady Slovenskej republiky pre </w:t>
      </w:r>
      <w:r w:rsidR="00DF6DD7">
        <w:rPr>
          <w:rFonts w:ascii="Arial" w:hAnsi="Arial" w:cs="Arial"/>
          <w:sz w:val="22"/>
          <w:szCs w:val="22"/>
        </w:rPr>
        <w:t>verejnú správu a regionálny rozvoj</w:t>
      </w:r>
      <w:r w:rsidR="009A4FBD">
        <w:rPr>
          <w:rFonts w:ascii="Arial" w:hAnsi="Arial" w:cs="Arial"/>
          <w:sz w:val="22"/>
          <w:szCs w:val="22"/>
        </w:rPr>
        <w:t>;</w:t>
      </w:r>
    </w:p>
    <w:p w14:paraId="3AADE364" w14:textId="77777777" w:rsidR="00BE641C" w:rsidRDefault="00BE641C">
      <w:pPr>
        <w:jc w:val="both"/>
        <w:rPr>
          <w:rFonts w:ascii="Arial" w:hAnsi="Arial" w:cs="Arial"/>
          <w:b/>
          <w:sz w:val="22"/>
        </w:rPr>
      </w:pPr>
    </w:p>
    <w:p w14:paraId="46A05E82" w14:textId="6F6CCAB9" w:rsidR="00CC0A3D" w:rsidRPr="00E66789" w:rsidRDefault="00CC0A3D" w:rsidP="00CC0A3D">
      <w:pPr>
        <w:tabs>
          <w:tab w:val="left" w:pos="-180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B</w:t>
      </w:r>
      <w:r w:rsidRPr="00E66789">
        <w:rPr>
          <w:rFonts w:ascii="Arial" w:hAnsi="Arial" w:cs="Arial"/>
          <w:b/>
        </w:rPr>
        <w:t xml:space="preserve">. </w:t>
      </w:r>
      <w:r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u r č i ť</w:t>
      </w:r>
    </w:p>
    <w:p w14:paraId="11567261" w14:textId="77777777" w:rsidR="00CC0A3D" w:rsidRPr="00E66789" w:rsidRDefault="00CC0A3D" w:rsidP="00CC0A3D">
      <w:pPr>
        <w:jc w:val="both"/>
        <w:rPr>
          <w:rFonts w:ascii="Arial" w:hAnsi="Arial" w:cs="Arial"/>
          <w:b/>
          <w:sz w:val="22"/>
          <w:szCs w:val="22"/>
        </w:rPr>
      </w:pPr>
    </w:p>
    <w:p w14:paraId="3C6E9BDA" w14:textId="2A803B15" w:rsidR="00CC0A3D" w:rsidRDefault="00CC0A3D" w:rsidP="00CC0A3D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</w:rPr>
        <w:t>a)</w:t>
      </w:r>
      <w:r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sz w:val="22"/>
        </w:rPr>
        <w:t xml:space="preserve">k vládnemu návrhu zákona ako gestorský </w:t>
      </w:r>
      <w:r w:rsidR="007A4F37" w:rsidRPr="007A4F37">
        <w:rPr>
          <w:rFonts w:ascii="Arial" w:hAnsi="Arial" w:cs="Arial"/>
          <w:sz w:val="22"/>
          <w:szCs w:val="22"/>
        </w:rPr>
        <w:t xml:space="preserve">Výbor Národnej rady Slovenskej republiky pre </w:t>
      </w:r>
      <w:r w:rsidR="00DF6DD7">
        <w:rPr>
          <w:rFonts w:ascii="Arial" w:hAnsi="Arial" w:cs="Arial"/>
          <w:sz w:val="22"/>
          <w:szCs w:val="22"/>
        </w:rPr>
        <w:t>verejnú správu a regionálny rozvoj</w:t>
      </w:r>
      <w:r>
        <w:rPr>
          <w:rFonts w:ascii="Arial" w:hAnsi="Arial" w:cs="Arial"/>
          <w:sz w:val="22"/>
          <w:szCs w:val="22"/>
        </w:rPr>
        <w:t>,</w:t>
      </w:r>
    </w:p>
    <w:p w14:paraId="7A5DBEE7" w14:textId="77777777" w:rsidR="00CC0A3D" w:rsidRDefault="00CC0A3D" w:rsidP="00CC0A3D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14:paraId="79719368" w14:textId="651C8A30" w:rsidR="00CC0A3D" w:rsidRDefault="00CC0A3D" w:rsidP="00CC0A3D">
      <w:pPr>
        <w:tabs>
          <w:tab w:val="left" w:pos="1080"/>
          <w:tab w:val="left" w:pos="1276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b) lehotu na prerokovanie vládneho návrhu zákona v druhom čítaní </w:t>
      </w:r>
      <w:r w:rsidR="00F228E7">
        <w:rPr>
          <w:rFonts w:ascii="Arial" w:hAnsi="Arial" w:cs="Arial"/>
          <w:sz w:val="22"/>
        </w:rPr>
        <w:t>vo výbor</w:t>
      </w:r>
      <w:r w:rsidR="00E921E0">
        <w:rPr>
          <w:rFonts w:ascii="Arial" w:hAnsi="Arial" w:cs="Arial"/>
          <w:sz w:val="22"/>
        </w:rPr>
        <w:t>e</w:t>
      </w:r>
      <w:r w:rsidR="00F228E7">
        <w:rPr>
          <w:rFonts w:ascii="Arial" w:hAnsi="Arial" w:cs="Arial"/>
          <w:sz w:val="22"/>
        </w:rPr>
        <w:t xml:space="preserve"> a </w:t>
      </w:r>
      <w:r w:rsidRPr="00B61D27">
        <w:rPr>
          <w:rFonts w:ascii="Arial" w:hAnsi="Arial" w:cs="Arial"/>
          <w:sz w:val="22"/>
          <w:szCs w:val="22"/>
        </w:rPr>
        <w:t>v gestorskom výbore</w:t>
      </w:r>
      <w:r>
        <w:rPr>
          <w:rFonts w:ascii="Arial" w:hAnsi="Arial" w:cs="Arial"/>
          <w:sz w:val="22"/>
          <w:szCs w:val="22"/>
        </w:rPr>
        <w:t xml:space="preserve"> </w:t>
      </w:r>
      <w:r w:rsidRPr="008A3882">
        <w:rPr>
          <w:rFonts w:ascii="Arial" w:hAnsi="Arial" w:cs="Arial"/>
          <w:b/>
          <w:sz w:val="22"/>
          <w:szCs w:val="22"/>
          <w:u w:val="single"/>
        </w:rPr>
        <w:t>do začiatku rokovania schôdze Národnej rady Slovenskej republiky o tomto návrh</w:t>
      </w:r>
      <w:r>
        <w:rPr>
          <w:rFonts w:ascii="Arial" w:hAnsi="Arial" w:cs="Arial"/>
          <w:b/>
          <w:sz w:val="22"/>
          <w:szCs w:val="22"/>
          <w:u w:val="single"/>
        </w:rPr>
        <w:t>u zákona</w:t>
      </w:r>
      <w:r w:rsidR="00F228E7">
        <w:rPr>
          <w:rFonts w:ascii="Arial" w:hAnsi="Arial" w:cs="Arial"/>
          <w:b/>
          <w:sz w:val="22"/>
          <w:szCs w:val="22"/>
          <w:u w:val="single"/>
        </w:rPr>
        <w:t>.</w:t>
      </w:r>
    </w:p>
    <w:p w14:paraId="3D5D23AD" w14:textId="77777777" w:rsidR="007018BD" w:rsidRDefault="007018BD" w:rsidP="00552D33">
      <w:pPr>
        <w:jc w:val="center"/>
        <w:rPr>
          <w:rFonts w:ascii="Arial" w:hAnsi="Arial" w:cs="Arial"/>
          <w:sz w:val="22"/>
          <w:szCs w:val="22"/>
        </w:rPr>
      </w:pPr>
    </w:p>
    <w:p w14:paraId="72357739" w14:textId="77777777" w:rsidR="00BE68EA" w:rsidRDefault="00BE68EA" w:rsidP="00552D33">
      <w:pPr>
        <w:jc w:val="center"/>
        <w:rPr>
          <w:rFonts w:ascii="Arial" w:hAnsi="Arial" w:cs="Arial"/>
          <w:sz w:val="22"/>
          <w:szCs w:val="22"/>
        </w:rPr>
      </w:pPr>
    </w:p>
    <w:p w14:paraId="6C31971C" w14:textId="77777777" w:rsidR="00F55CE2" w:rsidRDefault="00F55CE2" w:rsidP="00552D33">
      <w:pPr>
        <w:jc w:val="center"/>
        <w:rPr>
          <w:rFonts w:ascii="Arial" w:hAnsi="Arial" w:cs="Arial"/>
          <w:sz w:val="22"/>
          <w:szCs w:val="22"/>
        </w:rPr>
      </w:pPr>
    </w:p>
    <w:p w14:paraId="5BC4E66A" w14:textId="77777777" w:rsidR="00A5677C" w:rsidRDefault="00A5677C" w:rsidP="00552D33">
      <w:pPr>
        <w:jc w:val="center"/>
        <w:rPr>
          <w:rFonts w:ascii="Arial" w:hAnsi="Arial" w:cs="Arial"/>
          <w:sz w:val="22"/>
          <w:szCs w:val="22"/>
        </w:rPr>
      </w:pPr>
    </w:p>
    <w:p w14:paraId="3A9F2806" w14:textId="77777777" w:rsidR="00A5677C" w:rsidRDefault="00A5677C" w:rsidP="00552D33">
      <w:pPr>
        <w:jc w:val="center"/>
        <w:rPr>
          <w:rFonts w:ascii="Arial" w:hAnsi="Arial" w:cs="Arial"/>
          <w:sz w:val="22"/>
          <w:szCs w:val="22"/>
        </w:rPr>
      </w:pPr>
    </w:p>
    <w:p w14:paraId="582EB8BD" w14:textId="77777777" w:rsidR="00E921E0" w:rsidRDefault="00E921E0" w:rsidP="00552D33">
      <w:pPr>
        <w:jc w:val="center"/>
        <w:rPr>
          <w:rFonts w:ascii="Arial" w:hAnsi="Arial" w:cs="Arial"/>
          <w:sz w:val="22"/>
          <w:szCs w:val="22"/>
        </w:rPr>
      </w:pPr>
    </w:p>
    <w:p w14:paraId="17CD380E" w14:textId="77777777" w:rsidR="00E921E0" w:rsidRDefault="00E921E0" w:rsidP="00552D33">
      <w:pPr>
        <w:jc w:val="center"/>
        <w:rPr>
          <w:rFonts w:ascii="Arial" w:hAnsi="Arial" w:cs="Arial"/>
          <w:sz w:val="22"/>
          <w:szCs w:val="22"/>
        </w:rPr>
      </w:pPr>
    </w:p>
    <w:p w14:paraId="2C3C4850" w14:textId="77777777" w:rsidR="00E921E0" w:rsidRDefault="00E921E0" w:rsidP="00552D33">
      <w:pPr>
        <w:jc w:val="center"/>
        <w:rPr>
          <w:rFonts w:ascii="Arial" w:hAnsi="Arial" w:cs="Arial"/>
          <w:sz w:val="22"/>
          <w:szCs w:val="22"/>
        </w:rPr>
      </w:pPr>
    </w:p>
    <w:p w14:paraId="7BC3C957" w14:textId="193D87AE" w:rsidR="00BE641C" w:rsidRDefault="00A00327" w:rsidP="00552D33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  <w:szCs w:val="22"/>
        </w:rPr>
        <w:t>Richard</w:t>
      </w:r>
      <w:r w:rsidR="00D45E04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 xml:space="preserve"> R a š i</w:t>
      </w:r>
      <w:r w:rsidR="00D45E04">
        <w:rPr>
          <w:rFonts w:ascii="Arial" w:hAnsi="Arial" w:cs="Arial"/>
          <w:sz w:val="22"/>
          <w:szCs w:val="22"/>
        </w:rPr>
        <w:t>    v. r.</w:t>
      </w:r>
      <w:r w:rsidR="00552D33">
        <w:rPr>
          <w:rFonts w:ascii="Arial" w:hAnsi="Arial" w:cs="Arial"/>
          <w:sz w:val="22"/>
          <w:szCs w:val="22"/>
        </w:rPr>
        <w:t xml:space="preserve"> </w:t>
      </w:r>
    </w:p>
    <w:sectPr w:rsidR="00BE641C" w:rsidSect="001F26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C3497"/>
    <w:multiLevelType w:val="hybridMultilevel"/>
    <w:tmpl w:val="4E4879AE"/>
    <w:lvl w:ilvl="0" w:tplc="83107238">
      <w:start w:val="1"/>
      <w:numFmt w:val="upperLetter"/>
      <w:lvlText w:val="%1."/>
      <w:lvlJc w:val="left"/>
      <w:pPr>
        <w:ind w:left="1065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7811465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3CC7"/>
    <w:rsid w:val="000030AE"/>
    <w:rsid w:val="00004D3D"/>
    <w:rsid w:val="00006EC8"/>
    <w:rsid w:val="00037647"/>
    <w:rsid w:val="0004147D"/>
    <w:rsid w:val="00054C63"/>
    <w:rsid w:val="0006545E"/>
    <w:rsid w:val="00076621"/>
    <w:rsid w:val="0008043A"/>
    <w:rsid w:val="0008529F"/>
    <w:rsid w:val="00097032"/>
    <w:rsid w:val="000979E2"/>
    <w:rsid w:val="000B3CA0"/>
    <w:rsid w:val="000B50CE"/>
    <w:rsid w:val="000C4B24"/>
    <w:rsid w:val="000D0521"/>
    <w:rsid w:val="000E0E92"/>
    <w:rsid w:val="000E57F7"/>
    <w:rsid w:val="000F496D"/>
    <w:rsid w:val="0010563D"/>
    <w:rsid w:val="00106893"/>
    <w:rsid w:val="00107174"/>
    <w:rsid w:val="00107708"/>
    <w:rsid w:val="00117564"/>
    <w:rsid w:val="0013139C"/>
    <w:rsid w:val="00133BC4"/>
    <w:rsid w:val="00134D7F"/>
    <w:rsid w:val="0014182F"/>
    <w:rsid w:val="001428DD"/>
    <w:rsid w:val="001444A2"/>
    <w:rsid w:val="00147CB1"/>
    <w:rsid w:val="001500B4"/>
    <w:rsid w:val="0015341C"/>
    <w:rsid w:val="00162558"/>
    <w:rsid w:val="00162815"/>
    <w:rsid w:val="00164C85"/>
    <w:rsid w:val="00166BF8"/>
    <w:rsid w:val="00167691"/>
    <w:rsid w:val="0017700A"/>
    <w:rsid w:val="00182B46"/>
    <w:rsid w:val="00195BC3"/>
    <w:rsid w:val="00195DDF"/>
    <w:rsid w:val="00195F55"/>
    <w:rsid w:val="00196C9D"/>
    <w:rsid w:val="001A079B"/>
    <w:rsid w:val="001A5E67"/>
    <w:rsid w:val="001C7859"/>
    <w:rsid w:val="001D544C"/>
    <w:rsid w:val="001D7DC0"/>
    <w:rsid w:val="001E0E61"/>
    <w:rsid w:val="001E628D"/>
    <w:rsid w:val="001F269B"/>
    <w:rsid w:val="001F519F"/>
    <w:rsid w:val="002040DB"/>
    <w:rsid w:val="00210F3F"/>
    <w:rsid w:val="00217977"/>
    <w:rsid w:val="00217CA3"/>
    <w:rsid w:val="002211DB"/>
    <w:rsid w:val="00221A05"/>
    <w:rsid w:val="00231F1C"/>
    <w:rsid w:val="00235556"/>
    <w:rsid w:val="00237E93"/>
    <w:rsid w:val="00241AB7"/>
    <w:rsid w:val="002459FE"/>
    <w:rsid w:val="00256135"/>
    <w:rsid w:val="00261308"/>
    <w:rsid w:val="00261441"/>
    <w:rsid w:val="002735FD"/>
    <w:rsid w:val="00274C47"/>
    <w:rsid w:val="00276CBD"/>
    <w:rsid w:val="00293783"/>
    <w:rsid w:val="00294C70"/>
    <w:rsid w:val="002A4929"/>
    <w:rsid w:val="002B46CD"/>
    <w:rsid w:val="002D0CFB"/>
    <w:rsid w:val="002D14B4"/>
    <w:rsid w:val="002D576B"/>
    <w:rsid w:val="002D5B64"/>
    <w:rsid w:val="002D734C"/>
    <w:rsid w:val="002E2C1C"/>
    <w:rsid w:val="002E7D05"/>
    <w:rsid w:val="002F7393"/>
    <w:rsid w:val="00300C05"/>
    <w:rsid w:val="00305670"/>
    <w:rsid w:val="00311DA4"/>
    <w:rsid w:val="00315F0A"/>
    <w:rsid w:val="00317638"/>
    <w:rsid w:val="00321530"/>
    <w:rsid w:val="00324863"/>
    <w:rsid w:val="00324B87"/>
    <w:rsid w:val="003259C0"/>
    <w:rsid w:val="00325F1D"/>
    <w:rsid w:val="003323BA"/>
    <w:rsid w:val="0035398C"/>
    <w:rsid w:val="00357D47"/>
    <w:rsid w:val="00361759"/>
    <w:rsid w:val="00364139"/>
    <w:rsid w:val="003715E3"/>
    <w:rsid w:val="00373065"/>
    <w:rsid w:val="003731C5"/>
    <w:rsid w:val="00377666"/>
    <w:rsid w:val="00380780"/>
    <w:rsid w:val="003848A9"/>
    <w:rsid w:val="0038733D"/>
    <w:rsid w:val="00394735"/>
    <w:rsid w:val="003C41EF"/>
    <w:rsid w:val="003C4A82"/>
    <w:rsid w:val="003D0A74"/>
    <w:rsid w:val="003D193C"/>
    <w:rsid w:val="003E1860"/>
    <w:rsid w:val="003E20D4"/>
    <w:rsid w:val="003E2CDF"/>
    <w:rsid w:val="003E456F"/>
    <w:rsid w:val="003F1D5F"/>
    <w:rsid w:val="003F2192"/>
    <w:rsid w:val="003F26F5"/>
    <w:rsid w:val="004005DC"/>
    <w:rsid w:val="00400D75"/>
    <w:rsid w:val="00412E92"/>
    <w:rsid w:val="00413B4E"/>
    <w:rsid w:val="00416DA7"/>
    <w:rsid w:val="0042426A"/>
    <w:rsid w:val="0042453B"/>
    <w:rsid w:val="00435D7F"/>
    <w:rsid w:val="004419D7"/>
    <w:rsid w:val="0044372B"/>
    <w:rsid w:val="004460F7"/>
    <w:rsid w:val="004508D2"/>
    <w:rsid w:val="004514B5"/>
    <w:rsid w:val="0045224B"/>
    <w:rsid w:val="004541F7"/>
    <w:rsid w:val="00456E33"/>
    <w:rsid w:val="00456E37"/>
    <w:rsid w:val="00472700"/>
    <w:rsid w:val="00474BA8"/>
    <w:rsid w:val="00484953"/>
    <w:rsid w:val="00490E38"/>
    <w:rsid w:val="004933C7"/>
    <w:rsid w:val="004974AC"/>
    <w:rsid w:val="004C4627"/>
    <w:rsid w:val="004C7A41"/>
    <w:rsid w:val="004D13AE"/>
    <w:rsid w:val="00513B1A"/>
    <w:rsid w:val="00517409"/>
    <w:rsid w:val="00517B36"/>
    <w:rsid w:val="00520446"/>
    <w:rsid w:val="00540089"/>
    <w:rsid w:val="00541A85"/>
    <w:rsid w:val="0054530C"/>
    <w:rsid w:val="00547219"/>
    <w:rsid w:val="0054729B"/>
    <w:rsid w:val="00552D33"/>
    <w:rsid w:val="00562CBC"/>
    <w:rsid w:val="00573A7F"/>
    <w:rsid w:val="005778ED"/>
    <w:rsid w:val="005A40D7"/>
    <w:rsid w:val="005B1B8E"/>
    <w:rsid w:val="005B3EF8"/>
    <w:rsid w:val="005B7247"/>
    <w:rsid w:val="005C0BE7"/>
    <w:rsid w:val="005C4679"/>
    <w:rsid w:val="005D3E16"/>
    <w:rsid w:val="005D4ABF"/>
    <w:rsid w:val="005D6628"/>
    <w:rsid w:val="005E1310"/>
    <w:rsid w:val="005E203C"/>
    <w:rsid w:val="005F4576"/>
    <w:rsid w:val="00604FA1"/>
    <w:rsid w:val="006070F1"/>
    <w:rsid w:val="00612A21"/>
    <w:rsid w:val="00620047"/>
    <w:rsid w:val="00622E18"/>
    <w:rsid w:val="0062414C"/>
    <w:rsid w:val="006247EE"/>
    <w:rsid w:val="00625526"/>
    <w:rsid w:val="00635A66"/>
    <w:rsid w:val="00637F00"/>
    <w:rsid w:val="006502D3"/>
    <w:rsid w:val="006562EE"/>
    <w:rsid w:val="00656763"/>
    <w:rsid w:val="006624A3"/>
    <w:rsid w:val="006656D0"/>
    <w:rsid w:val="00676097"/>
    <w:rsid w:val="006850F5"/>
    <w:rsid w:val="0068771D"/>
    <w:rsid w:val="0069032D"/>
    <w:rsid w:val="00693382"/>
    <w:rsid w:val="006A0A5E"/>
    <w:rsid w:val="006A7A88"/>
    <w:rsid w:val="006B015A"/>
    <w:rsid w:val="006B4535"/>
    <w:rsid w:val="006B76BE"/>
    <w:rsid w:val="006B7FB9"/>
    <w:rsid w:val="006C0500"/>
    <w:rsid w:val="006D10B1"/>
    <w:rsid w:val="006D5A56"/>
    <w:rsid w:val="006F2B02"/>
    <w:rsid w:val="006F2C5B"/>
    <w:rsid w:val="006F37B8"/>
    <w:rsid w:val="006F4154"/>
    <w:rsid w:val="00701434"/>
    <w:rsid w:val="007018BD"/>
    <w:rsid w:val="00704F99"/>
    <w:rsid w:val="007055A5"/>
    <w:rsid w:val="00711D4F"/>
    <w:rsid w:val="007133D7"/>
    <w:rsid w:val="00713F18"/>
    <w:rsid w:val="007163F3"/>
    <w:rsid w:val="00723477"/>
    <w:rsid w:val="00723AE1"/>
    <w:rsid w:val="0072412A"/>
    <w:rsid w:val="007241E3"/>
    <w:rsid w:val="00732AF5"/>
    <w:rsid w:val="00734962"/>
    <w:rsid w:val="007360D1"/>
    <w:rsid w:val="007365B0"/>
    <w:rsid w:val="00740787"/>
    <w:rsid w:val="00743B16"/>
    <w:rsid w:val="00747FCE"/>
    <w:rsid w:val="00761CBC"/>
    <w:rsid w:val="00773B5B"/>
    <w:rsid w:val="00774DED"/>
    <w:rsid w:val="00783169"/>
    <w:rsid w:val="00784BC9"/>
    <w:rsid w:val="0079071D"/>
    <w:rsid w:val="007A0969"/>
    <w:rsid w:val="007A4F37"/>
    <w:rsid w:val="007B163B"/>
    <w:rsid w:val="007C4AD2"/>
    <w:rsid w:val="007D0178"/>
    <w:rsid w:val="007D4A5F"/>
    <w:rsid w:val="007E072E"/>
    <w:rsid w:val="007E1292"/>
    <w:rsid w:val="007E5C82"/>
    <w:rsid w:val="00802B6E"/>
    <w:rsid w:val="008033BF"/>
    <w:rsid w:val="00803DD5"/>
    <w:rsid w:val="00815BF9"/>
    <w:rsid w:val="0081608F"/>
    <w:rsid w:val="00824366"/>
    <w:rsid w:val="00830E09"/>
    <w:rsid w:val="00846658"/>
    <w:rsid w:val="00862552"/>
    <w:rsid w:val="008635C3"/>
    <w:rsid w:val="00867390"/>
    <w:rsid w:val="008709C0"/>
    <w:rsid w:val="0087578C"/>
    <w:rsid w:val="008801EF"/>
    <w:rsid w:val="0088099D"/>
    <w:rsid w:val="008821D8"/>
    <w:rsid w:val="008869B9"/>
    <w:rsid w:val="0089712F"/>
    <w:rsid w:val="008A0084"/>
    <w:rsid w:val="008A6445"/>
    <w:rsid w:val="008A6FCD"/>
    <w:rsid w:val="008A7F9E"/>
    <w:rsid w:val="008B7AE6"/>
    <w:rsid w:val="008B7C2F"/>
    <w:rsid w:val="008B7F6D"/>
    <w:rsid w:val="008C04D2"/>
    <w:rsid w:val="008C04FD"/>
    <w:rsid w:val="008C30F1"/>
    <w:rsid w:val="008D17F6"/>
    <w:rsid w:val="008E32FC"/>
    <w:rsid w:val="008E607B"/>
    <w:rsid w:val="008F12B1"/>
    <w:rsid w:val="008F6625"/>
    <w:rsid w:val="008F7F25"/>
    <w:rsid w:val="009016A8"/>
    <w:rsid w:val="00914046"/>
    <w:rsid w:val="00921CA9"/>
    <w:rsid w:val="00925224"/>
    <w:rsid w:val="009253A5"/>
    <w:rsid w:val="009362BA"/>
    <w:rsid w:val="009365D8"/>
    <w:rsid w:val="009371D1"/>
    <w:rsid w:val="00946EF9"/>
    <w:rsid w:val="00950FFF"/>
    <w:rsid w:val="00966D33"/>
    <w:rsid w:val="009701A7"/>
    <w:rsid w:val="00974236"/>
    <w:rsid w:val="00974DE1"/>
    <w:rsid w:val="00975A76"/>
    <w:rsid w:val="0099334E"/>
    <w:rsid w:val="009A3380"/>
    <w:rsid w:val="009A4FBD"/>
    <w:rsid w:val="009B052B"/>
    <w:rsid w:val="009D1CD3"/>
    <w:rsid w:val="009D7B4B"/>
    <w:rsid w:val="009E1BCA"/>
    <w:rsid w:val="009E2534"/>
    <w:rsid w:val="009F6DEA"/>
    <w:rsid w:val="00A00327"/>
    <w:rsid w:val="00A02E2B"/>
    <w:rsid w:val="00A35B2D"/>
    <w:rsid w:val="00A4209C"/>
    <w:rsid w:val="00A43611"/>
    <w:rsid w:val="00A53AF6"/>
    <w:rsid w:val="00A5677C"/>
    <w:rsid w:val="00A64F77"/>
    <w:rsid w:val="00A74131"/>
    <w:rsid w:val="00A76CF2"/>
    <w:rsid w:val="00A77CE0"/>
    <w:rsid w:val="00A840FE"/>
    <w:rsid w:val="00A85D9A"/>
    <w:rsid w:val="00A952F4"/>
    <w:rsid w:val="00A96304"/>
    <w:rsid w:val="00AA3560"/>
    <w:rsid w:val="00AC1D61"/>
    <w:rsid w:val="00AC7F23"/>
    <w:rsid w:val="00AD1D2C"/>
    <w:rsid w:val="00AD3E4D"/>
    <w:rsid w:val="00AD7E2C"/>
    <w:rsid w:val="00AF0BFA"/>
    <w:rsid w:val="00B012B8"/>
    <w:rsid w:val="00B04280"/>
    <w:rsid w:val="00B127AB"/>
    <w:rsid w:val="00B13ABE"/>
    <w:rsid w:val="00B162AF"/>
    <w:rsid w:val="00B17032"/>
    <w:rsid w:val="00B21800"/>
    <w:rsid w:val="00B25487"/>
    <w:rsid w:val="00B3041A"/>
    <w:rsid w:val="00B40EA8"/>
    <w:rsid w:val="00B5097C"/>
    <w:rsid w:val="00B52D2E"/>
    <w:rsid w:val="00B53849"/>
    <w:rsid w:val="00B65598"/>
    <w:rsid w:val="00B72CBF"/>
    <w:rsid w:val="00B818F1"/>
    <w:rsid w:val="00B83C0F"/>
    <w:rsid w:val="00B84553"/>
    <w:rsid w:val="00B902C7"/>
    <w:rsid w:val="00B925A4"/>
    <w:rsid w:val="00BD0B20"/>
    <w:rsid w:val="00BD50CF"/>
    <w:rsid w:val="00BE04BC"/>
    <w:rsid w:val="00BE2AF6"/>
    <w:rsid w:val="00BE641C"/>
    <w:rsid w:val="00BE68EA"/>
    <w:rsid w:val="00BF6726"/>
    <w:rsid w:val="00C04354"/>
    <w:rsid w:val="00C128FA"/>
    <w:rsid w:val="00C157BD"/>
    <w:rsid w:val="00C2375D"/>
    <w:rsid w:val="00C26E5C"/>
    <w:rsid w:val="00C321F4"/>
    <w:rsid w:val="00C5686C"/>
    <w:rsid w:val="00C60ED1"/>
    <w:rsid w:val="00C6150C"/>
    <w:rsid w:val="00C6426B"/>
    <w:rsid w:val="00C648B8"/>
    <w:rsid w:val="00C675B0"/>
    <w:rsid w:val="00C80F84"/>
    <w:rsid w:val="00C95E0D"/>
    <w:rsid w:val="00CA1139"/>
    <w:rsid w:val="00CB35F4"/>
    <w:rsid w:val="00CC0A3D"/>
    <w:rsid w:val="00CC164C"/>
    <w:rsid w:val="00CD5F79"/>
    <w:rsid w:val="00CE0344"/>
    <w:rsid w:val="00CE0BFD"/>
    <w:rsid w:val="00CE3CC7"/>
    <w:rsid w:val="00CF2351"/>
    <w:rsid w:val="00CF792E"/>
    <w:rsid w:val="00D010C7"/>
    <w:rsid w:val="00D14CCA"/>
    <w:rsid w:val="00D45E04"/>
    <w:rsid w:val="00D57473"/>
    <w:rsid w:val="00D62C4B"/>
    <w:rsid w:val="00D71F03"/>
    <w:rsid w:val="00D73076"/>
    <w:rsid w:val="00D755B0"/>
    <w:rsid w:val="00D77292"/>
    <w:rsid w:val="00D8112E"/>
    <w:rsid w:val="00D84238"/>
    <w:rsid w:val="00D90092"/>
    <w:rsid w:val="00D90EA9"/>
    <w:rsid w:val="00D937F5"/>
    <w:rsid w:val="00D93D1C"/>
    <w:rsid w:val="00D95736"/>
    <w:rsid w:val="00DA08AB"/>
    <w:rsid w:val="00DB22C3"/>
    <w:rsid w:val="00DB58FD"/>
    <w:rsid w:val="00DD34E1"/>
    <w:rsid w:val="00DD5FDE"/>
    <w:rsid w:val="00DE2E5A"/>
    <w:rsid w:val="00DE4DB1"/>
    <w:rsid w:val="00DF0AA8"/>
    <w:rsid w:val="00DF45FE"/>
    <w:rsid w:val="00DF5E34"/>
    <w:rsid w:val="00DF6DD7"/>
    <w:rsid w:val="00DF7350"/>
    <w:rsid w:val="00DF7B1E"/>
    <w:rsid w:val="00E0456D"/>
    <w:rsid w:val="00E10922"/>
    <w:rsid w:val="00E14529"/>
    <w:rsid w:val="00E331F0"/>
    <w:rsid w:val="00E40DC8"/>
    <w:rsid w:val="00E440D6"/>
    <w:rsid w:val="00E441B2"/>
    <w:rsid w:val="00E46960"/>
    <w:rsid w:val="00E6190C"/>
    <w:rsid w:val="00E626EB"/>
    <w:rsid w:val="00E629C3"/>
    <w:rsid w:val="00E72FC6"/>
    <w:rsid w:val="00E818F4"/>
    <w:rsid w:val="00E921E0"/>
    <w:rsid w:val="00E93ABA"/>
    <w:rsid w:val="00E97C32"/>
    <w:rsid w:val="00EA05E7"/>
    <w:rsid w:val="00EA3040"/>
    <w:rsid w:val="00EA5E96"/>
    <w:rsid w:val="00EB02F7"/>
    <w:rsid w:val="00EB7F5F"/>
    <w:rsid w:val="00ED3E4A"/>
    <w:rsid w:val="00ED7467"/>
    <w:rsid w:val="00EE707E"/>
    <w:rsid w:val="00F03576"/>
    <w:rsid w:val="00F04ED4"/>
    <w:rsid w:val="00F1701C"/>
    <w:rsid w:val="00F228E7"/>
    <w:rsid w:val="00F33F47"/>
    <w:rsid w:val="00F4459F"/>
    <w:rsid w:val="00F53498"/>
    <w:rsid w:val="00F55CE2"/>
    <w:rsid w:val="00F835BB"/>
    <w:rsid w:val="00F837E1"/>
    <w:rsid w:val="00F84157"/>
    <w:rsid w:val="00FA7274"/>
    <w:rsid w:val="00FB65F9"/>
    <w:rsid w:val="00FC4BA6"/>
    <w:rsid w:val="00FD08D1"/>
    <w:rsid w:val="00FD400C"/>
    <w:rsid w:val="00FD67EC"/>
    <w:rsid w:val="00FD7595"/>
    <w:rsid w:val="00FF33A8"/>
    <w:rsid w:val="00FF4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DD2EEE"/>
  <w15:docId w15:val="{CB9A7239-0E11-4C2F-AD01-C9E67AF91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1F269B"/>
    <w:rPr>
      <w:sz w:val="24"/>
      <w:szCs w:val="24"/>
    </w:rPr>
  </w:style>
  <w:style w:type="paragraph" w:styleId="Nadpis1">
    <w:name w:val="heading 1"/>
    <w:basedOn w:val="Normlny"/>
    <w:next w:val="Normlny"/>
    <w:qFormat/>
    <w:rsid w:val="001F269B"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rsid w:val="001F269B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customStyle="1" w:styleId="Protokoln">
    <w:name w:val="Protokolné č."/>
    <w:basedOn w:val="Normlny"/>
    <w:rsid w:val="001F269B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rsid w:val="001F269B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5C467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C4679"/>
    <w:rPr>
      <w:rFonts w:ascii="Tahoma" w:hAnsi="Tahoma" w:cs="Tahoma"/>
      <w:sz w:val="16"/>
      <w:szCs w:val="16"/>
    </w:rPr>
  </w:style>
  <w:style w:type="paragraph" w:styleId="Zkladntext2">
    <w:name w:val="Body Text 2"/>
    <w:basedOn w:val="Normlny"/>
    <w:link w:val="Zkladntext2Char"/>
    <w:semiHidden/>
    <w:unhideWhenUsed/>
    <w:rsid w:val="00FD7595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semiHidden/>
    <w:rsid w:val="00FD7595"/>
    <w:rPr>
      <w:sz w:val="24"/>
      <w:szCs w:val="24"/>
    </w:rPr>
  </w:style>
  <w:style w:type="paragraph" w:styleId="Zarkazkladnhotextu2">
    <w:name w:val="Body Text Indent 2"/>
    <w:basedOn w:val="Normlny"/>
    <w:link w:val="Zarkazkladnhotextu2Char"/>
    <w:semiHidden/>
    <w:unhideWhenUsed/>
    <w:rsid w:val="00DF0AA8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DF0AA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4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3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1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04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5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1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8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777412-F83F-4228-A16C-5997902B1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164</Words>
  <Characters>939</Characters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2026-03-30T11:15:00Z</cp:lastPrinted>
  <dcterms:created xsi:type="dcterms:W3CDTF">2026-05-08T10:30:00Z</dcterms:created>
  <dcterms:modified xsi:type="dcterms:W3CDTF">2026-05-08T10:31:00Z</dcterms:modified>
</cp:coreProperties>
</file>