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F1E4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8"/>
          <w:szCs w:val="28"/>
        </w:rPr>
        <w:t>UZNESENIE</w:t>
      </w:r>
      <w:r>
        <w:rPr>
          <w:rFonts w:ascii="Palatino Linotype" w:eastAsia="Palatino Linotype" w:hAnsi="Palatino Linotype" w:cs="Palatino Linotype"/>
          <w:b/>
          <w:bCs/>
          <w:color w:val="000000"/>
          <w:sz w:val="28"/>
          <w:szCs w:val="28"/>
        </w:rPr>
        <w:br/>
        <w:t>NÁRODNEJ RADY SLOVENSKEJ REPUBLIKY</w:t>
      </w:r>
    </w:p>
    <w:p w14:paraId="5FFB8C45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z ... 2026,</w:t>
      </w:r>
      <w:r>
        <w:rPr>
          <w:rFonts w:ascii="Palatino Linotype" w:eastAsia="Palatino Linotype" w:hAnsi="Palatino Linotype" w:cs="Palatino Linotype"/>
          <w:color w:val="000000"/>
        </w:rPr>
        <w:br/>
      </w: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k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systémovému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zlyhaniu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riadenia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verejných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SR,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požiadavke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zdravú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štruktúru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konsolidácie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obnovu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ekonomického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rastu</w:t>
      </w:r>
      <w:proofErr w:type="spellEnd"/>
    </w:p>
    <w:p w14:paraId="5041281B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br/>
      </w:r>
    </w:p>
    <w:p w14:paraId="6EAC6301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Národná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rada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Slovenskej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republiky</w:t>
      </w:r>
      <w:proofErr w:type="spellEnd"/>
    </w:p>
    <w:p w14:paraId="665F1D57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A) so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zásadnými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výhradami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znepokojením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konštatuje</w:t>
      </w:r>
      <w:proofErr w:type="spellEnd"/>
    </w:p>
    <w:p w14:paraId="69F575BC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s</w:t>
      </w:r>
      <w:r>
        <w:rPr>
          <w:rFonts w:ascii="Palatino Linotype" w:eastAsia="Palatino Linotype" w:hAnsi="Palatino Linotype" w:cs="Palatino Linotype"/>
          <w:color w:val="000000"/>
        </w:rPr>
        <w:t>lovensk</w:t>
      </w:r>
      <w:r>
        <w:rPr>
          <w:rFonts w:ascii="Palatino Linotype" w:eastAsia="Palatino Linotype" w:hAnsi="Palatino Linotype" w:cs="Palatino Linotype"/>
        </w:rPr>
        <w:t>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financie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napriek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konsolidačnému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úsiliu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vlády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nedostali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zóny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vysokého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rizika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z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pohľadu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dlhodobej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udržateľnosti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revízia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r. 2024 na 5,3 </w:t>
      </w:r>
      <w:proofErr w:type="gramStart"/>
      <w:r>
        <w:rPr>
          <w:rFonts w:ascii="Palatino Linotype" w:eastAsia="Palatino Linotype" w:hAnsi="Palatino Linotype" w:cs="Palatino Linotype"/>
          <w:color w:val="000000"/>
        </w:rPr>
        <w:t>a  r.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2025 na 5,5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podľa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hodnotenia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Rady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rozpočtovú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zodpovednosť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),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potvrdzuje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kritické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ohrozenie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stability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financií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gramStart"/>
      <w:r>
        <w:rPr>
          <w:rFonts w:ascii="Palatino Linotype" w:eastAsia="Palatino Linotype" w:hAnsi="Palatino Linotype" w:cs="Palatino Linotype"/>
        </w:rPr>
        <w:t xml:space="preserve">v  </w:t>
      </w:r>
      <w:proofErr w:type="spellStart"/>
      <w:r>
        <w:rPr>
          <w:rFonts w:ascii="Palatino Linotype" w:eastAsia="Palatino Linotype" w:hAnsi="Palatino Linotype" w:cs="Palatino Linotype"/>
        </w:rPr>
        <w:t>dlhodobom</w:t>
      </w:r>
      <w:proofErr w:type="spellEnd"/>
      <w:proofErr w:type="gram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horizonte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08B2930E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Slovenská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republika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neplní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Maastrichtské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kritériá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výšku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deficitu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vlastné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rozpočtové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ciele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pričom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primárnou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príčinou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nezvládnutá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domáca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fiškálna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politika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priamej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gescii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Ministerstva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SR</w:t>
      </w:r>
      <w:r>
        <w:rPr>
          <w:rFonts w:ascii="Palatino Linotype" w:eastAsia="Palatino Linotype" w:hAnsi="Palatino Linotype" w:cs="Palatino Linotype"/>
        </w:rPr>
        <w:t>;</w:t>
      </w:r>
    </w:p>
    <w:p w14:paraId="45C026D3" w14:textId="77777777" w:rsidR="003305E3" w:rsidRDefault="00000000">
      <w:pPr>
        <w:numPr>
          <w:ilvl w:val="0"/>
          <w:numId w:val="2"/>
        </w:numPr>
        <w:tabs>
          <w:tab w:val="left" w:pos="360"/>
        </w:tabs>
        <w:spacing w:before="240" w:after="24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hrubý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dlh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verejnej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správy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neudržateľne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približuje</w:t>
      </w:r>
      <w:proofErr w:type="spellEnd"/>
      <w:r>
        <w:rPr>
          <w:rFonts w:ascii="Palatino Linotype" w:eastAsia="Palatino Linotype" w:hAnsi="Palatino Linotype" w:cs="Palatino Linotype"/>
        </w:rPr>
        <w:t xml:space="preserve"> k </w:t>
      </w:r>
      <w:proofErr w:type="spellStart"/>
      <w:r>
        <w:rPr>
          <w:rFonts w:ascii="Palatino Linotype" w:eastAsia="Palatino Linotype" w:hAnsi="Palatino Linotype" w:cs="Palatino Linotype"/>
        </w:rPr>
        <w:t>hranici</w:t>
      </w:r>
      <w:proofErr w:type="spellEnd"/>
      <w:r>
        <w:rPr>
          <w:rFonts w:ascii="Palatino Linotype" w:eastAsia="Palatino Linotype" w:hAnsi="Palatino Linotype" w:cs="Palatino Linotype"/>
        </w:rPr>
        <w:t xml:space="preserve"> 100 </w:t>
      </w:r>
      <w:proofErr w:type="spellStart"/>
      <w:r>
        <w:rPr>
          <w:rFonts w:ascii="Palatino Linotype" w:eastAsia="Palatino Linotype" w:hAnsi="Palatino Linotype" w:cs="Palatino Linotype"/>
        </w:rPr>
        <w:t>miliárd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eur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prognózovaný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kumulatívny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schodok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financií</w:t>
      </w:r>
      <w:proofErr w:type="spellEnd"/>
      <w:r>
        <w:rPr>
          <w:rFonts w:ascii="Palatino Linotype" w:eastAsia="Palatino Linotype" w:hAnsi="Palatino Linotype" w:cs="Palatino Linotype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</w:rPr>
        <w:t>aktuálnom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volebnom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období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dosiahne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objem</w:t>
      </w:r>
      <w:proofErr w:type="spellEnd"/>
      <w:r>
        <w:rPr>
          <w:rFonts w:ascii="Palatino Linotype" w:eastAsia="Palatino Linotype" w:hAnsi="Palatino Linotype" w:cs="Palatino Linotype"/>
        </w:rPr>
        <w:t xml:space="preserve"> 28 </w:t>
      </w:r>
      <w:proofErr w:type="spellStart"/>
      <w:r>
        <w:rPr>
          <w:rFonts w:ascii="Palatino Linotype" w:eastAsia="Palatino Linotype" w:hAnsi="Palatino Linotype" w:cs="Palatino Linotype"/>
        </w:rPr>
        <w:t>miliárd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eur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čo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predstavuje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zásadné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riziko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dlhodobú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stabilitu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štátuv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779E42F7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v</w:t>
      </w:r>
      <w:r>
        <w:rPr>
          <w:rFonts w:ascii="Palatino Linotype" w:eastAsia="Palatino Linotype" w:hAnsi="Palatino Linotype" w:cs="Palatino Linotype"/>
          <w:color w:val="000000"/>
        </w:rPr>
        <w:t>ládna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stratégia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konsolidácie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objeme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11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miliárd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eur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zlyhala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nakoľko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nepriniesl</w:t>
      </w:r>
      <w:r>
        <w:rPr>
          <w:rFonts w:ascii="Palatino Linotype" w:eastAsia="Palatino Linotype" w:hAnsi="Palatino Linotype" w:cs="Palatino Linotype"/>
        </w:rPr>
        <w:t>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ozdravný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účinok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štruktúru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rozpočtu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0D7C0787" w14:textId="77777777" w:rsidR="003305E3" w:rsidRDefault="00000000">
      <w:pPr>
        <w:numPr>
          <w:ilvl w:val="0"/>
          <w:numId w:val="2"/>
        </w:numPr>
        <w:tabs>
          <w:tab w:val="left" w:pos="360"/>
        </w:tabs>
        <w:spacing w:before="240" w:after="24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Národná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rada</w:t>
      </w:r>
      <w:proofErr w:type="spellEnd"/>
      <w:r>
        <w:rPr>
          <w:rFonts w:ascii="Palatino Linotype" w:eastAsia="Palatino Linotype" w:hAnsi="Palatino Linotype" w:cs="Palatino Linotype"/>
        </w:rPr>
        <w:t xml:space="preserve"> SR </w:t>
      </w:r>
      <w:proofErr w:type="spellStart"/>
      <w:r>
        <w:rPr>
          <w:rFonts w:ascii="Palatino Linotype" w:eastAsia="Palatino Linotype" w:hAnsi="Palatino Linotype" w:cs="Palatino Linotype"/>
        </w:rPr>
        <w:t>konštatuje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kritickú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eróziu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hospodárskeho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potenciálu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krajiny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čo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dokumentuje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prepad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reálneho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hospodárskeho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rastu</w:t>
      </w:r>
      <w:proofErr w:type="spellEnd"/>
      <w:r>
        <w:rPr>
          <w:rFonts w:ascii="Palatino Linotype" w:eastAsia="Palatino Linotype" w:hAnsi="Palatino Linotype" w:cs="Palatino Linotype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</w:rPr>
        <w:t>úroveň</w:t>
      </w:r>
      <w:proofErr w:type="spellEnd"/>
      <w:r>
        <w:rPr>
          <w:rFonts w:ascii="Palatino Linotype" w:eastAsia="Palatino Linotype" w:hAnsi="Palatino Linotype" w:cs="Palatino Linotype"/>
        </w:rPr>
        <w:t xml:space="preserve"> 0,6 %, </w:t>
      </w:r>
      <w:proofErr w:type="spellStart"/>
      <w:r>
        <w:rPr>
          <w:rFonts w:ascii="Palatino Linotype" w:eastAsia="Palatino Linotype" w:hAnsi="Palatino Linotype" w:cs="Palatino Linotype"/>
        </w:rPr>
        <w:t>ktorá</w:t>
      </w:r>
      <w:proofErr w:type="spellEnd"/>
      <w:r>
        <w:rPr>
          <w:rFonts w:ascii="Palatino Linotype" w:eastAsia="Palatino Linotype" w:hAnsi="Palatino Linotype" w:cs="Palatino Linotype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</w:rPr>
        <w:t>sprevádzaná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zvýšenou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mierou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pesimizmu</w:t>
      </w:r>
      <w:proofErr w:type="spellEnd"/>
      <w:r>
        <w:rPr>
          <w:rFonts w:ascii="Palatino Linotype" w:eastAsia="Palatino Linotype" w:hAnsi="Palatino Linotype" w:cs="Palatino Linotype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</w:rPr>
        <w:t>slovenskom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podnikateľskom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prostredí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pričom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absencia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prorastových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stimulov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strany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štátu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priamo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ohrozuje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budúcu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životnú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úroveň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obyvateľstva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6A397B04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lastRenderedPageBreak/>
        <w:t>Národná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rada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SR so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znepokojením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berie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vedomie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zhoršenie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medzinárodnej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úverovej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spoľahlivosti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Slovenskej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republiky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ktorému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došlo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znížením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ratingu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agentúrou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Standard &amp;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Poor’s</w:t>
      </w:r>
      <w:proofErr w:type="spellEnd"/>
      <w:r>
        <w:rPr>
          <w:rFonts w:ascii="Palatino Linotype" w:eastAsia="Palatino Linotype" w:hAnsi="Palatino Linotype" w:cs="Palatino Linotype"/>
        </w:rPr>
        <w:t xml:space="preserve"> z </w:t>
      </w:r>
      <w:proofErr w:type="spellStart"/>
      <w:r>
        <w:rPr>
          <w:rFonts w:ascii="Palatino Linotype" w:eastAsia="Palatino Linotype" w:hAnsi="Palatino Linotype" w:cs="Palatino Linotype"/>
        </w:rPr>
        <w:t>úrovne</w:t>
      </w:r>
      <w:proofErr w:type="spellEnd"/>
      <w:r>
        <w:rPr>
          <w:rFonts w:ascii="Palatino Linotype" w:eastAsia="Palatino Linotype" w:hAnsi="Palatino Linotype" w:cs="Palatino Linotype"/>
        </w:rPr>
        <w:t xml:space="preserve"> A+ na </w:t>
      </w:r>
      <w:proofErr w:type="spellStart"/>
      <w:r>
        <w:rPr>
          <w:rFonts w:ascii="Palatino Linotype" w:eastAsia="Palatino Linotype" w:hAnsi="Palatino Linotype" w:cs="Palatino Linotype"/>
        </w:rPr>
        <w:t>úroveň</w:t>
      </w:r>
      <w:proofErr w:type="spellEnd"/>
      <w:r>
        <w:rPr>
          <w:rFonts w:ascii="Palatino Linotype" w:eastAsia="Palatino Linotype" w:hAnsi="Palatino Linotype" w:cs="Palatino Linotype"/>
        </w:rPr>
        <w:t xml:space="preserve"> A.</w:t>
      </w:r>
    </w:p>
    <w:p w14:paraId="3A313267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/>
        <w:rPr>
          <w:rFonts w:ascii="Palatino Linotype" w:eastAsia="Palatino Linotype" w:hAnsi="Palatino Linotype" w:cs="Palatino Linotype"/>
        </w:rPr>
      </w:pPr>
    </w:p>
    <w:p w14:paraId="0C676D1E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 w:right="-147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B)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odmieta</w:t>
      </w:r>
      <w:proofErr w:type="spellEnd"/>
    </w:p>
    <w:p w14:paraId="76D1C740" w14:textId="77777777" w:rsidR="003305E3" w:rsidRDefault="00000000">
      <w:pPr>
        <w:numPr>
          <w:ilvl w:val="0"/>
          <w:numId w:val="2"/>
        </w:numPr>
        <w:tabs>
          <w:tab w:val="left" w:pos="360"/>
        </w:tabs>
        <w:spacing w:before="240" w:after="24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politicky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motivované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útoky</w:t>
      </w:r>
      <w:proofErr w:type="spellEnd"/>
      <w:r>
        <w:rPr>
          <w:rFonts w:ascii="Palatino Linotype" w:eastAsia="Palatino Linotype" w:hAnsi="Palatino Linotype" w:cs="Palatino Linotype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</w:rPr>
        <w:t>nezávislé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odborné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autority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ktoré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slúžia</w:t>
      </w:r>
      <w:proofErr w:type="spellEnd"/>
      <w:r>
        <w:rPr>
          <w:rFonts w:ascii="Palatino Linotype" w:eastAsia="Palatino Linotype" w:hAnsi="Palatino Linotype" w:cs="Palatino Linotype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</w:rPr>
        <w:t>zakrytie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absencie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odborných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riešení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odkladanie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nevyhnutnej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funkčnej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konsolidácie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čím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prehlbuje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neefektivita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rozpočtových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politík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68D5DAA8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akékoľvek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ďalšie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pokusy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destabilizáciu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dôchodkového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systému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prostredníctvom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otvárania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piliera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alebo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umožnenia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vystúpenia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sporiteľov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6F325B56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politiku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zvyšovania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daňovo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odvodovej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záťaže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ekonomiku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ktorá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neprináša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želané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zlepšenie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udržateľnosti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financií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zároveň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znižuje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konkurencieschopnosť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domáceho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podnikateľského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sektora</w:t>
      </w:r>
      <w:proofErr w:type="spellEnd"/>
      <w:r>
        <w:rPr>
          <w:rFonts w:ascii="Palatino Linotype" w:eastAsia="Palatino Linotype" w:hAnsi="Palatino Linotype" w:cs="Palatino Linotype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</w:rPr>
        <w:t>porovnaní</w:t>
      </w:r>
      <w:proofErr w:type="spellEnd"/>
      <w:r>
        <w:rPr>
          <w:rFonts w:ascii="Palatino Linotype" w:eastAsia="Palatino Linotype" w:hAnsi="Palatino Linotype" w:cs="Palatino Linotype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</w:rPr>
        <w:t>inými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európskymi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krajinami</w:t>
      </w:r>
      <w:proofErr w:type="spellEnd"/>
      <w:r>
        <w:rPr>
          <w:rFonts w:ascii="Palatino Linotype" w:eastAsia="Palatino Linotype" w:hAnsi="Palatino Linotype" w:cs="Palatino Linotype"/>
        </w:rPr>
        <w:t>.</w:t>
      </w:r>
    </w:p>
    <w:p w14:paraId="79E6D931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right="-147"/>
        <w:jc w:val="both"/>
        <w:rPr>
          <w:rFonts w:ascii="Palatino Linotype" w:eastAsia="Palatino Linotype" w:hAnsi="Palatino Linotype" w:cs="Palatino Linotype"/>
        </w:rPr>
      </w:pPr>
    </w:p>
    <w:p w14:paraId="28271CD2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C)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žiada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vládu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Slovenskej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republiky</w:t>
      </w:r>
      <w:proofErr w:type="spellEnd"/>
      <w:r>
        <w:rPr>
          <w:rFonts w:ascii="Palatino Linotype" w:eastAsia="Palatino Linotype" w:hAnsi="Palatino Linotype" w:cs="Palatino Linotype"/>
          <w:b/>
          <w:bCs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b/>
          <w:bCs/>
        </w:rPr>
        <w:t>aby</w:t>
      </w:r>
      <w:proofErr w:type="spellEnd"/>
    </w:p>
    <w:p w14:paraId="7F896D0A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predložila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realistickú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revíziu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rozpočtových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cieľov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jasným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záväzkom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znížiť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deficit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hodnotu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maximálne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3,5 % HDP do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konca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2027</w:t>
      </w:r>
      <w:r>
        <w:rPr>
          <w:rFonts w:ascii="Palatino Linotype" w:eastAsia="Palatino Linotype" w:hAnsi="Palatino Linotype" w:cs="Palatino Linotype"/>
        </w:rPr>
        <w:t>;</w:t>
      </w:r>
    </w:p>
    <w:p w14:paraId="56292725" w14:textId="77777777" w:rsidR="003305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rámci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ďalšieho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úsilia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ozdraviť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verejné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financie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predstavila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</w:rPr>
        <w:t>opatrenia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 4.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 xml:space="preserve"> a 5.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konsolidačného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proofErr w:type="gramStart"/>
      <w:r>
        <w:rPr>
          <w:rFonts w:ascii="Palatino Linotype" w:eastAsia="Palatino Linotype" w:hAnsi="Palatino Linotype" w:cs="Palatino Linotype"/>
          <w:color w:val="000000"/>
        </w:rPr>
        <w:t>balíka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 (</w:t>
      </w:r>
      <w:proofErr w:type="spellStart"/>
      <w:proofErr w:type="gramEnd"/>
      <w:r>
        <w:rPr>
          <w:rFonts w:ascii="Palatino Linotype" w:eastAsia="Palatino Linotype" w:hAnsi="Palatino Linotype" w:cs="Palatino Linotype"/>
          <w:color w:val="000000"/>
        </w:rPr>
        <w:t>tzv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 „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zdravú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štruktúru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konsolidácie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“)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zameranú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výlučne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stranu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výdavkov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a </w:t>
      </w:r>
      <w:proofErr w:type="spellStart"/>
      <w:r>
        <w:rPr>
          <w:rFonts w:ascii="Palatino Linotype" w:eastAsia="Palatino Linotype" w:hAnsi="Palatino Linotype" w:cs="Palatino Linotype"/>
        </w:rPr>
        <w:t>to</w:t>
      </w:r>
      <w:proofErr w:type="spellEnd"/>
      <w:r>
        <w:rPr>
          <w:rFonts w:ascii="Palatino Linotype" w:eastAsia="Palatino Linotype" w:hAnsi="Palatino Linotype" w:cs="Palatino Linotype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</w:rPr>
        <w:t>osobitným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zreteľom</w:t>
      </w:r>
      <w:proofErr w:type="spellEnd"/>
      <w:r>
        <w:rPr>
          <w:rFonts w:ascii="Palatino Linotype" w:eastAsia="Palatino Linotype" w:hAnsi="Palatino Linotype" w:cs="Palatino Linotype"/>
        </w:rPr>
        <w:t xml:space="preserve"> na:</w:t>
      </w:r>
    </w:p>
    <w:p w14:paraId="03CFA2DE" w14:textId="77777777" w:rsidR="00330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right="-147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hospodárenie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štátu</w:t>
      </w:r>
      <w:proofErr w:type="spellEnd"/>
      <w:r>
        <w:rPr>
          <w:rFonts w:ascii="Palatino Linotype" w:eastAsia="Palatino Linotype" w:hAnsi="Palatino Linotype" w:cs="Palatino Linotype"/>
        </w:rPr>
        <w:t xml:space="preserve">: </w:t>
      </w:r>
      <w:proofErr w:type="spellStart"/>
      <w:r>
        <w:rPr>
          <w:rFonts w:ascii="Palatino Linotype" w:eastAsia="Palatino Linotype" w:hAnsi="Palatino Linotype" w:cs="Palatino Linotype"/>
        </w:rPr>
        <w:t>radikálne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zníženie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prevádzkových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nákladov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štátneho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aparátu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4FA7CBC1" w14:textId="77777777" w:rsidR="00330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right="-147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</w:rPr>
        <w:t>zef</w:t>
      </w:r>
      <w:r>
        <w:rPr>
          <w:rFonts w:ascii="Palatino Linotype" w:eastAsia="Palatino Linotype" w:hAnsi="Palatino Linotype" w:cs="Palatino Linotype"/>
          <w:color w:val="000000"/>
        </w:rPr>
        <w:t>ekt</w:t>
      </w:r>
      <w:r>
        <w:rPr>
          <w:rFonts w:ascii="Palatino Linotype" w:eastAsia="Palatino Linotype" w:hAnsi="Palatino Linotype" w:cs="Palatino Linotype"/>
        </w:rPr>
        <w:t>ívnenie</w:t>
      </w:r>
      <w:proofErr w:type="spellEnd"/>
      <w:r>
        <w:rPr>
          <w:rFonts w:ascii="Palatino Linotype" w:eastAsia="Palatino Linotype" w:hAnsi="Palatino Linotype" w:cs="Palatino Linotype"/>
        </w:rPr>
        <w:t xml:space="preserve"> IT a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obstarávania</w:t>
      </w:r>
      <w:proofErr w:type="spellEnd"/>
      <w:r>
        <w:rPr>
          <w:rFonts w:ascii="Palatino Linotype" w:eastAsia="Palatino Linotype" w:hAnsi="Palatino Linotype" w:cs="Palatino Linotype"/>
        </w:rPr>
        <w:t xml:space="preserve">: </w:t>
      </w:r>
      <w:proofErr w:type="spellStart"/>
      <w:r>
        <w:rPr>
          <w:rFonts w:ascii="Palatino Linotype" w:eastAsia="Palatino Linotype" w:hAnsi="Palatino Linotype" w:cs="Palatino Linotype"/>
        </w:rPr>
        <w:t>audit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zníženie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nákladov</w:t>
      </w:r>
      <w:proofErr w:type="spellEnd"/>
      <w:r>
        <w:rPr>
          <w:rFonts w:ascii="Palatino Linotype" w:eastAsia="Palatino Linotype" w:hAnsi="Palatino Linotype" w:cs="Palatino Linotype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</w:rPr>
        <w:t>štátne</w:t>
      </w:r>
      <w:proofErr w:type="spellEnd"/>
      <w:r>
        <w:rPr>
          <w:rFonts w:ascii="Palatino Linotype" w:eastAsia="Palatino Linotype" w:hAnsi="Palatino Linotype" w:cs="Palatino Linotype"/>
        </w:rPr>
        <w:t xml:space="preserve"> IT </w:t>
      </w:r>
      <w:proofErr w:type="spellStart"/>
      <w:r>
        <w:rPr>
          <w:rFonts w:ascii="Palatino Linotype" w:eastAsia="Palatino Linotype" w:hAnsi="Palatino Linotype" w:cs="Palatino Linotype"/>
        </w:rPr>
        <w:t>systémy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73409249" w14:textId="77777777" w:rsidR="00330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right="-147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boj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podvodom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: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zavedenie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systémových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opatrení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zamedzenie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podvodnej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činnosti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zneužívania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služieb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štátu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0F38FF4C" w14:textId="77777777" w:rsidR="003305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right="-147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lastRenderedPageBreak/>
        <w:t>stop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byrokratizácii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: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zastavenie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neustáleho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zväčšovania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štátneho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aparátu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ukončenie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náboru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nových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úradníkov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zníženie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ich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počtu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minimálne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úroveň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stavu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z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2023</w:t>
      </w:r>
      <w:r>
        <w:rPr>
          <w:rFonts w:ascii="Palatino Linotype" w:eastAsia="Palatino Linotype" w:hAnsi="Palatino Linotype" w:cs="Palatino Linotype"/>
        </w:rPr>
        <w:t>;</w:t>
      </w:r>
    </w:p>
    <w:p w14:paraId="18A6B4FE" w14:textId="77777777" w:rsidR="003305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predložila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legislatívny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balík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prorastových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opatrení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cieľom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obnoviť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ekonomický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rast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minimálne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úroveň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2023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jasnou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víziou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jeho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ďalšej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akcelerácie</w:t>
      </w:r>
      <w:proofErr w:type="spellEnd"/>
      <w:r>
        <w:rPr>
          <w:rFonts w:ascii="Palatino Linotype" w:eastAsia="Palatino Linotype" w:hAnsi="Palatino Linotype" w:cs="Palatino Linotype"/>
        </w:rPr>
        <w:t>;</w:t>
      </w:r>
    </w:p>
    <w:p w14:paraId="4E7A3875" w14:textId="77777777" w:rsidR="003305E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 w:firstLine="0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podnikla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okamžité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kroky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ochranu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finančných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záujmov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EÚ,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aby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eliminovalo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riziko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straty</w:t>
      </w:r>
      <w:proofErr w:type="spellEnd"/>
      <w:r>
        <w:rPr>
          <w:rFonts w:ascii="Palatino Linotype" w:eastAsia="Palatino Linotype" w:hAnsi="Palatino Linotype" w:cs="Palatino Linotype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</w:rPr>
        <w:t>alebo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pozastavenie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čerpania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eurofondov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41D4C595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ind w:left="-141" w:right="-147"/>
        <w:rPr>
          <w:rFonts w:ascii="Palatino Linotype" w:eastAsia="Palatino Linotype" w:hAnsi="Palatino Linotype" w:cs="Palatino Linotype"/>
          <w:color w:val="000000"/>
        </w:rPr>
      </w:pPr>
    </w:p>
    <w:p w14:paraId="1AACC03F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rFonts w:ascii="Palatino Linotype" w:eastAsia="Palatino Linotype" w:hAnsi="Palatino Linotype" w:cs="Palatino Linotype"/>
          <w:color w:val="000000"/>
        </w:rPr>
      </w:pPr>
    </w:p>
    <w:p w14:paraId="7057DF90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200" w:line="276" w:lineRule="auto"/>
        <w:rPr>
          <w:rFonts w:ascii="Palatino Linotype" w:eastAsia="Palatino Linotype" w:hAnsi="Palatino Linotype" w:cs="Palatino Linotype"/>
          <w:color w:val="000000"/>
        </w:rPr>
      </w:pPr>
    </w:p>
    <w:p w14:paraId="76289DBB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  <w:r>
        <w:br w:type="page"/>
      </w:r>
    </w:p>
    <w:p w14:paraId="0F380A0B" w14:textId="77777777" w:rsidR="003305E3" w:rsidRDefault="003305E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Palatino Linotype" w:eastAsia="Palatino Linotype" w:hAnsi="Palatino Linotype" w:cs="Palatino Linotype"/>
          <w:b/>
          <w:bCs/>
          <w:sz w:val="28"/>
          <w:szCs w:val="28"/>
        </w:rPr>
      </w:pPr>
    </w:p>
    <w:p w14:paraId="73E60C41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rPr>
          <w:rFonts w:ascii="Palatino Linotype" w:eastAsia="Palatino Linotype" w:hAnsi="Palatino Linotype" w:cs="Palatino Linotype"/>
          <w:color w:val="000000"/>
        </w:rPr>
      </w:pPr>
      <w:proofErr w:type="spellStart"/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>Odôvodnenie</w:t>
      </w:r>
      <w:proofErr w:type="spellEnd"/>
      <w:r>
        <w:rPr>
          <w:rFonts w:ascii="Palatino Linotype" w:eastAsia="Palatino Linotype" w:hAnsi="Palatino Linotype" w:cs="Palatino Linotype"/>
          <w:b/>
          <w:bCs/>
          <w:sz w:val="28"/>
          <w:szCs w:val="28"/>
        </w:rPr>
        <w:t>:</w:t>
      </w:r>
    </w:p>
    <w:p w14:paraId="5B7105A9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I.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Všeobecná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časť</w:t>
      </w:r>
      <w:proofErr w:type="spellEnd"/>
    </w:p>
    <w:p w14:paraId="19F2FB8A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</w:rPr>
      </w:pPr>
      <w:proofErr w:type="spellStart"/>
      <w:r>
        <w:rPr>
          <w:rFonts w:ascii="Palatino Linotype" w:eastAsia="Palatino Linotype" w:hAnsi="Palatino Linotype" w:cs="Palatino Linotype"/>
          <w:color w:val="000000"/>
        </w:rPr>
        <w:t>Návrh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uznesenia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Národnej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rady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Slovenskej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republiky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k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systémovému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zlyhaniu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riadenia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verejných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SR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reaguje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bezprecedentné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zhoršenie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stavu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verejných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absentujúcu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víziu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ekonomického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rastu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vedením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súčasného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ministra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Ladislava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Kamenického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Predkladaný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materiál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reflektuje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alarmujúce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zistenia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Rady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rozpočtovú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zodpovednosť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negatívne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hodnotenia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renomovaných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ratingových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agentúr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ako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Standard &amp;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Poor’s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19A89A21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br/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Hlavným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cieľom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návrhu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vyvodiť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politickú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zodpovednosť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voči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riadeniu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rezortu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definovať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jasné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mantinely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zdravú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konsolidáciu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ktorá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nebude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prebiehať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úkor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životnej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občanov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ale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prostredníctvom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efektívneho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hospodárenia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Slovenská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republika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ocitla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pásme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vysokého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rizika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udržateľnosti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pričom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deficit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roku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2027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odhaduje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úrovni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5,0 % HDP,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priamom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rozpore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vládnymi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sľubmi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maastrichtskými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kritériami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742D91EB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</w:rPr>
      </w:pPr>
      <w:r>
        <w:br w:type="page"/>
      </w:r>
    </w:p>
    <w:p w14:paraId="1343CB7A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lastRenderedPageBreak/>
        <w:t xml:space="preserve">II.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Osobitná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časť</w:t>
      </w:r>
      <w:proofErr w:type="spellEnd"/>
    </w:p>
    <w:p w14:paraId="2AE1B866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K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bodu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A: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Tento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bod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sumarizuje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faktografický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rozvratu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verejných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financií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Zdôrazňuje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revíziu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indikátora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udržateľnosti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(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4,1 na 5,5),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ktorá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potvrdzuje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že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proklamovaná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konsolidácia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vlády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neúčinná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</w:rPr>
        <w:t>Konštatuje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predpokladaný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kumulatívny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schodok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vo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výške</w:t>
      </w:r>
      <w:proofErr w:type="spellEnd"/>
      <w:r>
        <w:rPr>
          <w:rFonts w:ascii="Palatino Linotype" w:eastAsia="Palatino Linotype" w:hAnsi="Palatino Linotype" w:cs="Palatino Linotype"/>
        </w:rPr>
        <w:t xml:space="preserve"> 28 </w:t>
      </w:r>
      <w:proofErr w:type="spellStart"/>
      <w:r>
        <w:rPr>
          <w:rFonts w:ascii="Palatino Linotype" w:eastAsia="Palatino Linotype" w:hAnsi="Palatino Linotype" w:cs="Palatino Linotype"/>
        </w:rPr>
        <w:t>mld</w:t>
      </w:r>
      <w:proofErr w:type="spellEnd"/>
      <w:r>
        <w:rPr>
          <w:rFonts w:ascii="Palatino Linotype" w:eastAsia="Palatino Linotype" w:hAnsi="Palatino Linotype" w:cs="Palatino Linotype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</w:rPr>
        <w:t>eur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napriek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historicky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najvyšším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príjmom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,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svedčí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o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neefektívnom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prerozdeľovaní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zdrojov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306BF9EC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K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bodu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B: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Návrh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striktne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odmieta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prenášanie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viny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nezávislé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inštitúcie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Zároveň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stanovuje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červenú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čiaru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oblasti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dôchodkového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sporenia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Akýkoľvek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zásah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do 2.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piliera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cieľom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krátkodobo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zaplátať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diery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rozpočte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považovaný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za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nezodpovedný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hazard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s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budúcnosťou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občanov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p w14:paraId="395F968C" w14:textId="77777777" w:rsidR="003305E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141"/>
        <w:jc w:val="both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K </w:t>
      </w:r>
      <w:proofErr w:type="spellStart"/>
      <w:r>
        <w:rPr>
          <w:rFonts w:ascii="Palatino Linotype" w:eastAsia="Palatino Linotype" w:hAnsi="Palatino Linotype" w:cs="Palatino Linotype"/>
          <w:b/>
          <w:bCs/>
          <w:color w:val="000000"/>
        </w:rPr>
        <w:t>bodu</w:t>
      </w:r>
      <w:proofErr w:type="spellEnd"/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C: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Ukladá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vláde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povinnosť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zamerať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sa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výdavkovú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stranu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konsolidácie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Požaduje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sa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tzv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 „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upratovanie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v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“ –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napríklad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audit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IT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výdavkov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boj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proti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podvodným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schémam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revíziu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neefektívne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vynakladaných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prostriedkov</w:t>
      </w:r>
      <w:proofErr w:type="spellEnd"/>
      <w:r>
        <w:rPr>
          <w:rFonts w:ascii="Palatino Linotype" w:eastAsia="Palatino Linotype" w:hAnsi="Palatino Linotype" w:cs="Palatino Linotype"/>
        </w:rPr>
        <w:t xml:space="preserve"> v</w:t>
      </w: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obslužných</w:t>
      </w:r>
      <w:proofErr w:type="spellEnd"/>
      <w:r>
        <w:rPr>
          <w:rFonts w:ascii="Palatino Linotype" w:eastAsia="Palatino Linotype" w:hAnsi="Palatino Linotype" w:cs="Palatino Linotype"/>
        </w:rPr>
        <w:t xml:space="preserve"> a </w:t>
      </w:r>
      <w:proofErr w:type="spellStart"/>
      <w:r>
        <w:rPr>
          <w:rFonts w:ascii="Palatino Linotype" w:eastAsia="Palatino Linotype" w:hAnsi="Palatino Linotype" w:cs="Palatino Linotype"/>
        </w:rPr>
        <w:t>prevádzkových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procesoch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štátu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.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Cieľom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je </w:t>
      </w:r>
      <w:proofErr w:type="spellStart"/>
      <w:r>
        <w:rPr>
          <w:rFonts w:ascii="Palatino Linotype" w:eastAsia="Palatino Linotype" w:hAnsi="Palatino Linotype" w:cs="Palatino Linotype"/>
        </w:rPr>
        <w:t>znižovanie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deficitu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aspoň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úrove</w:t>
      </w:r>
      <w:r>
        <w:rPr>
          <w:rFonts w:ascii="Palatino Linotype" w:eastAsia="Palatino Linotype" w:hAnsi="Palatino Linotype" w:cs="Palatino Linotype"/>
        </w:rPr>
        <w:t>ň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color w:val="000000"/>
        </w:rPr>
        <w:t xml:space="preserve">3,5 % HDP 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obnova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ekonomického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rastu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na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úroveň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pred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krízou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.</w:t>
      </w:r>
    </w:p>
    <w:sectPr w:rsidR="003305E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2385" w14:textId="77777777" w:rsidR="00B20142" w:rsidRDefault="00B20142">
      <w:r>
        <w:separator/>
      </w:r>
    </w:p>
  </w:endnote>
  <w:endnote w:type="continuationSeparator" w:id="0">
    <w:p w14:paraId="763E2F44" w14:textId="77777777" w:rsidR="00B20142" w:rsidRDefault="00B2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7D58F22B-82A5-447E-82C5-92652191519B}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  <w:embedRegular r:id="rId2" w:fontKey="{1F8F92F1-5D66-4AD8-B420-27CF444298DB}"/>
    <w:embedBold r:id="rId3" w:fontKey="{A738D3EE-5C0A-4DE6-8B48-34C5FF36764F}"/>
  </w:font>
  <w:font w:name="Helvetica Neue">
    <w:charset w:val="00"/>
    <w:family w:val="auto"/>
    <w:pitch w:val="default"/>
    <w:embedRegular r:id="rId4" w:fontKey="{0A51E95A-BCA7-41D8-9B34-6D8E3283FE6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AAD28C96-C32B-4CDF-933D-DC499A07972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DA5B7B3-04B4-45E7-8D57-3EF20880DE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8527" w14:textId="77777777" w:rsidR="003305E3" w:rsidRDefault="003305E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65CB" w14:textId="77777777" w:rsidR="00B20142" w:rsidRDefault="00B20142">
      <w:r>
        <w:separator/>
      </w:r>
    </w:p>
  </w:footnote>
  <w:footnote w:type="continuationSeparator" w:id="0">
    <w:p w14:paraId="19FE46A0" w14:textId="77777777" w:rsidR="00B20142" w:rsidRDefault="00B20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27F9" w14:textId="77777777" w:rsidR="003305E3" w:rsidRDefault="003305E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E2075"/>
    <w:multiLevelType w:val="multilevel"/>
    <w:tmpl w:val="A546E0CA"/>
    <w:lvl w:ilvl="0">
      <w:start w:val="11"/>
      <w:numFmt w:val="decimal"/>
      <w:lvlText w:val="%1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665D37E7"/>
    <w:multiLevelType w:val="multilevel"/>
    <w:tmpl w:val="B99C09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A0398C"/>
    <w:multiLevelType w:val="multilevel"/>
    <w:tmpl w:val="C02001DA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450247550">
    <w:abstractNumId w:val="1"/>
  </w:num>
  <w:num w:numId="2" w16cid:durableId="1371883430">
    <w:abstractNumId w:val="2"/>
  </w:num>
  <w:num w:numId="3" w16cid:durableId="93822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5E3"/>
    <w:rsid w:val="003305E3"/>
    <w:rsid w:val="0053661F"/>
    <w:rsid w:val="009D531E"/>
    <w:rsid w:val="00B2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BAE20"/>
  <w15:docId w15:val="{08486BB5-981C-4697-B20F-CBB21DD7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e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9ql/lIlAniG0ZqQNCDszEhhprw==">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4589</Characters>
  <Application>Microsoft Office Word</Application>
  <DocSecurity>0</DocSecurity>
  <Lines>38</Lines>
  <Paragraphs>10</Paragraphs>
  <ScaleCrop>false</ScaleCrop>
  <Company>Kancelaria Narodnej rady Slovenskej republiky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Vinický, Filip</cp:lastModifiedBy>
  <cp:revision>2</cp:revision>
  <dcterms:created xsi:type="dcterms:W3CDTF">2026-05-08T12:45:00Z</dcterms:created>
  <dcterms:modified xsi:type="dcterms:W3CDTF">2026-05-08T12:45:00Z</dcterms:modified>
</cp:coreProperties>
</file>