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  <w:r w:rsidRPr="0087734A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NÁRODNÁ RADA SLOVENSKEJ REPUBLIKY</w:t>
      </w:r>
    </w:p>
    <w:p w14:paraId="00000002" w14:textId="77777777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</w:pPr>
      <w:r w:rsidRPr="0087734A">
        <w:rPr>
          <w:rFonts w:ascii="Times New Roman" w:eastAsia="Times New Roman" w:hAnsi="Times New Roman" w:cs="Times New Roman"/>
          <w:sz w:val="28"/>
          <w:szCs w:val="28"/>
          <w:lang w:val="sk-SK"/>
        </w:rPr>
        <w:t>IX. VOLEBNÉ OBDOBIE</w:t>
      </w:r>
    </w:p>
    <w:p w14:paraId="00000003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</w:pPr>
    </w:p>
    <w:p w14:paraId="00000004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</w:pPr>
    </w:p>
    <w:p w14:paraId="00000005" w14:textId="77777777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</w:pPr>
      <w:r w:rsidRPr="0087734A">
        <w:rPr>
          <w:rFonts w:ascii="Times New Roman" w:eastAsia="Times New Roman" w:hAnsi="Times New Roman" w:cs="Times New Roman"/>
          <w:sz w:val="28"/>
          <w:szCs w:val="28"/>
          <w:lang w:val="sk-SK"/>
        </w:rPr>
        <w:t>Návrh</w:t>
      </w:r>
    </w:p>
    <w:p w14:paraId="00000006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</w:pPr>
    </w:p>
    <w:p w14:paraId="00000007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</w:p>
    <w:p w14:paraId="00000008" w14:textId="77777777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  <w:r w:rsidRPr="0087734A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UZNESENIE</w:t>
      </w:r>
    </w:p>
    <w:p w14:paraId="00000009" w14:textId="77777777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</w:pPr>
      <w:r w:rsidRPr="0087734A">
        <w:rPr>
          <w:rFonts w:ascii="Times New Roman" w:eastAsia="Times New Roman" w:hAnsi="Times New Roman" w:cs="Times New Roman"/>
          <w:b/>
          <w:bCs/>
          <w:sz w:val="28"/>
          <w:szCs w:val="28"/>
          <w:lang w:val="sk-SK"/>
        </w:rPr>
        <w:t>NÁRODNEJ RADY SLOVENSKEJ REPUBLIKY</w:t>
      </w:r>
    </w:p>
    <w:p w14:paraId="0000000A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</w:pPr>
    </w:p>
    <w:p w14:paraId="0000000B" w14:textId="77777777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sk-SK"/>
        </w:rPr>
      </w:pPr>
      <w:r w:rsidRPr="0087734A">
        <w:rPr>
          <w:rFonts w:ascii="Times New Roman" w:eastAsia="Times New Roman" w:hAnsi="Times New Roman" w:cs="Times New Roman"/>
          <w:sz w:val="28"/>
          <w:szCs w:val="28"/>
          <w:lang w:val="sk-SK"/>
        </w:rPr>
        <w:t>z … 2026</w:t>
      </w:r>
    </w:p>
    <w:p w14:paraId="0000000C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00000D" w14:textId="5822F12B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87734A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k návrhu na zmenu Etického kódexu poslanca Národnej rady Slovenskej republiky </w:t>
      </w:r>
    </w:p>
    <w:p w14:paraId="0000000E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00000F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sk-SK"/>
        </w:rPr>
      </w:pPr>
    </w:p>
    <w:p w14:paraId="00000010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sk-SK"/>
        </w:rPr>
      </w:pPr>
    </w:p>
    <w:p w14:paraId="00000011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sk-SK"/>
        </w:rPr>
      </w:pPr>
    </w:p>
    <w:p w14:paraId="00000012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sk-SK"/>
        </w:rPr>
      </w:pPr>
    </w:p>
    <w:p w14:paraId="00000013" w14:textId="77777777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sk-SK"/>
        </w:rPr>
      </w:pPr>
      <w:r w:rsidRPr="0087734A">
        <w:rPr>
          <w:rFonts w:ascii="Times New Roman" w:eastAsia="Times New Roman" w:hAnsi="Times New Roman" w:cs="Times New Roman"/>
          <w:b/>
          <w:bCs/>
          <w:sz w:val="27"/>
          <w:szCs w:val="27"/>
          <w:lang w:val="sk-SK"/>
        </w:rPr>
        <w:t>Národná rada Slovenskej republiky</w:t>
      </w:r>
    </w:p>
    <w:p w14:paraId="00000014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val="sk-SK"/>
        </w:rPr>
      </w:pPr>
    </w:p>
    <w:p w14:paraId="00000015" w14:textId="77777777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sk-SK"/>
        </w:rPr>
      </w:pPr>
      <w:r w:rsidRPr="0087734A">
        <w:rPr>
          <w:rFonts w:ascii="Times New Roman" w:eastAsia="Times New Roman" w:hAnsi="Times New Roman" w:cs="Times New Roman"/>
          <w:b/>
          <w:bCs/>
          <w:sz w:val="27"/>
          <w:szCs w:val="27"/>
          <w:lang w:val="sk-SK"/>
        </w:rPr>
        <w:t>s c h v a ľ u j e</w:t>
      </w:r>
    </w:p>
    <w:p w14:paraId="00000016" w14:textId="77777777" w:rsidR="002D24CE" w:rsidRPr="0087734A" w:rsidRDefault="002D24C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val="sk-SK"/>
        </w:rPr>
      </w:pPr>
    </w:p>
    <w:p w14:paraId="00000017" w14:textId="1E0EE7FD" w:rsidR="002D24CE" w:rsidRPr="0087734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87734A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návrh na zmenu Etického kódexu poslanca Národnej rady Slovenskej republiky tak, </w:t>
      </w:r>
      <w:r w:rsidR="0087734A">
        <w:rPr>
          <w:rFonts w:ascii="Times New Roman" w:eastAsia="Times New Roman" w:hAnsi="Times New Roman" w:cs="Times New Roman"/>
          <w:sz w:val="24"/>
          <w:szCs w:val="24"/>
          <w:lang w:val="sk-SK"/>
        </w:rPr>
        <w:br/>
      </w:r>
      <w:r w:rsidRPr="0087734A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ako je uvedený v prílohe tohto uznesenia. </w:t>
      </w:r>
    </w:p>
    <w:p w14:paraId="00000018" w14:textId="77777777" w:rsidR="002D24CE" w:rsidRPr="0087734A" w:rsidRDefault="00000000">
      <w:pPr>
        <w:rPr>
          <w:rFonts w:ascii="Times New Roman" w:eastAsia="Times New Roman" w:hAnsi="Times New Roman" w:cs="Times New Roman"/>
          <w:lang w:val="sk-SK"/>
        </w:rPr>
      </w:pPr>
      <w:r w:rsidRPr="0087734A">
        <w:rPr>
          <w:lang w:val="sk-SK"/>
        </w:rPr>
        <w:br w:type="page"/>
      </w:r>
    </w:p>
    <w:p w14:paraId="00000019" w14:textId="77777777" w:rsidR="002D24CE" w:rsidRPr="0087734A" w:rsidRDefault="00000000">
      <w:pPr>
        <w:ind w:left="4320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87734A">
        <w:rPr>
          <w:rFonts w:ascii="Times New Roman" w:eastAsia="Times New Roman" w:hAnsi="Times New Roman" w:cs="Times New Roman"/>
          <w:sz w:val="24"/>
          <w:szCs w:val="24"/>
          <w:lang w:val="sk-SK"/>
        </w:rPr>
        <w:lastRenderedPageBreak/>
        <w:t>Príloha</w:t>
      </w:r>
    </w:p>
    <w:p w14:paraId="0000001A" w14:textId="77777777" w:rsidR="002D24CE" w:rsidRPr="0087734A" w:rsidRDefault="00000000">
      <w:pPr>
        <w:ind w:left="4320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87734A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k uzneseniu NRSR č ….. z …… 2026 </w:t>
      </w:r>
    </w:p>
    <w:p w14:paraId="0000001B" w14:textId="77777777" w:rsidR="002D24CE" w:rsidRPr="0087734A" w:rsidRDefault="002D24CE">
      <w:pPr>
        <w:ind w:left="4320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00001C" w14:textId="77777777" w:rsidR="002D24CE" w:rsidRPr="0087734A" w:rsidRDefault="002D24CE">
      <w:pPr>
        <w:ind w:left="4320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00001D" w14:textId="77777777" w:rsidR="002D24CE" w:rsidRPr="0087734A" w:rsidRDefault="002D24CE">
      <w:pPr>
        <w:ind w:left="4320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00001E" w14:textId="59FC7591" w:rsidR="002D24CE" w:rsidRPr="0087734A" w:rsidRDefault="00000000" w:rsidP="002E7685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87734A">
        <w:rPr>
          <w:rFonts w:ascii="Times New Roman" w:eastAsia="Times New Roman" w:hAnsi="Times New Roman" w:cs="Times New Roman"/>
          <w:sz w:val="24"/>
          <w:szCs w:val="24"/>
          <w:lang w:val="sk-SK"/>
        </w:rPr>
        <w:t>Etický kódex poslanca Národnej rady Slovenskej republiky</w:t>
      </w:r>
      <w:r w:rsidR="002E7685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, schválený uznesením Národnej rady Slovenskej republiky z 29. januára 2026 číslo 1289, </w:t>
      </w:r>
      <w:r w:rsidRPr="0087734A">
        <w:rPr>
          <w:rFonts w:ascii="Times New Roman" w:eastAsia="Times New Roman" w:hAnsi="Times New Roman" w:cs="Times New Roman"/>
          <w:sz w:val="24"/>
          <w:szCs w:val="24"/>
          <w:lang w:val="sk-SK"/>
        </w:rPr>
        <w:t>sa mení nasledovne:</w:t>
      </w:r>
    </w:p>
    <w:p w14:paraId="0000001F" w14:textId="77777777" w:rsidR="002D24CE" w:rsidRPr="0087734A" w:rsidRDefault="002D24CE" w:rsidP="002E7685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00000020" w14:textId="77777777" w:rsidR="002D24CE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87734A">
        <w:rPr>
          <w:rFonts w:ascii="Times New Roman" w:eastAsia="Times New Roman" w:hAnsi="Times New Roman" w:cs="Times New Roman"/>
          <w:sz w:val="24"/>
          <w:szCs w:val="24"/>
          <w:lang w:val="sk-SK"/>
        </w:rPr>
        <w:t>V Čl. IV sa vypúšťajú slová „vhodné na formálne príležitosti pre ženu”.</w:t>
      </w:r>
    </w:p>
    <w:p w14:paraId="4DA242B4" w14:textId="77777777" w:rsidR="00E85161" w:rsidRDefault="00E8516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5E78082F" w14:textId="6F130A6E" w:rsidR="00E85161" w:rsidRPr="0087734A" w:rsidRDefault="00E8516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>Zmena nadobúda účinnosť dňom schválenia Národnou radou Slovenskej republiky.</w:t>
      </w:r>
    </w:p>
    <w:sectPr w:rsidR="00E85161" w:rsidRPr="0087734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A0CBE4A-830D-4F64-A49C-8548A667341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2E61FDAA-41C7-4029-B265-A924202A6A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CE"/>
    <w:rsid w:val="002D24CE"/>
    <w:rsid w:val="002D56A6"/>
    <w:rsid w:val="002E7685"/>
    <w:rsid w:val="0087734A"/>
    <w:rsid w:val="00E01996"/>
    <w:rsid w:val="00E8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E20D"/>
  <w15:docId w15:val="{45851E24-D25B-487B-A428-DB4C7219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Halan</cp:lastModifiedBy>
  <cp:revision>4</cp:revision>
  <dcterms:created xsi:type="dcterms:W3CDTF">2026-05-08T07:01:00Z</dcterms:created>
  <dcterms:modified xsi:type="dcterms:W3CDTF">2026-05-08T09:53:00Z</dcterms:modified>
</cp:coreProperties>
</file>