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Dôvodová správa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Všeobecná časť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ktorým sa dopĺňa zákon č. 595/2003 Z. z. o dani z príjmov v znení neskorších predpisov (ďalej iba “Zákon o darovaní 2% z daní”) predkladá skupina poslankýň a poslanca Beáta Jurík, Simona Petrík, Štefan Kišš, Darina Luščíková a Lucia Plaváková. 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navrhovanej úpravy je umožniť darovať 2% z dane z príjmov nielen rodičom ale alternatívne aj starým rodičom. Takúto možnosť by mohli chcieť využiť vnúčatá - daňoví poplatníci, ktorých rodičia ešte nespĺňajú podmienku poberania dôchodku kvôli veku, ktorých starí rodičia majú ťažšiu socio-ekonomickú situáciu alebo ktorí z rôznych dôvodov nemôžu svoje 2% darovať jednému alebo obom rodičom.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zachováva súčasný princíp asignácie: každá osoba môže aj naďalej darovať spolu len 6% a to po 2% dvom osobám svojho výberu (rodičom alebo starým rodičom) a 2% neziskovej organizácii. Rozširuje sa len okruh osôb, ktorým je možné 2% darovať o starých rodičov a to tak, že každý daňový poplatník uvedie, ktorým dvom osobám svojho výberu tieto dane daruje.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Takáto zmena finančne pomôže mnohým starým rodičom a zároveň umožní ľuďom v aktívnom veku efektívne naložiť so svojimi 2%.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je v súlade s Ústavou Slovenskej republiky, ústavnými zákonmi 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Osobitná časť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bodu 1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Rozširuje sa možnosť darovať 2% z dane z príjmu o starých rodičov.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bodom 2 až 7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bodu 8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registra, ktorý má finančné riaditeľstvo na účely poukázaním dane sa dopĺňa evidencia údajov starých rodičov. 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 bodu 9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epgywdo5v12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 ohľadom na predpokladaný priebeh legislatívneho procesu sa navrhuje nadobudnutie účinnosti od 1. januára 2027.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USgeRuZ/EqAKoo4OkNRiw9DTbA==">CgMxLjAyDmguZXBneXdkbzV2MTJ0OAByITFmVm1wTzZFMVhoeEhKeDk1dlQ0bm1zRGZQbkw4NlNvTQ==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