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565C" w:rsidRPr="00FB565C" w:rsidRDefault="00FB565C" w:rsidP="00FB565C">
      <w:pPr>
        <w:jc w:val="center"/>
        <w:rPr>
          <w:rFonts w:ascii="Times New Roman" w:hAnsi="Times New Roman" w:cs="Times New Roman"/>
          <w:b/>
        </w:rPr>
      </w:pPr>
      <w:r w:rsidRPr="00FB565C">
        <w:rPr>
          <w:rFonts w:ascii="Times New Roman" w:hAnsi="Times New Roman" w:cs="Times New Roman"/>
          <w:b/>
        </w:rPr>
        <w:t>Odôvodnenie</w:t>
      </w:r>
    </w:p>
    <w:p w:rsidR="00FB565C" w:rsidRDefault="00FB565C" w:rsidP="00FB565C">
      <w:pPr>
        <w:jc w:val="both"/>
        <w:rPr>
          <w:rFonts w:ascii="Times New Roman" w:hAnsi="Times New Roman" w:cs="Times New Roman"/>
        </w:rPr>
      </w:pPr>
    </w:p>
    <w:p w:rsidR="00FB565C" w:rsidRPr="00FB565C" w:rsidRDefault="00FB565C" w:rsidP="00FB565C">
      <w:pPr>
        <w:ind w:firstLine="708"/>
        <w:jc w:val="both"/>
        <w:rPr>
          <w:rFonts w:ascii="Times New Roman" w:hAnsi="Times New Roman" w:cs="Times New Roman"/>
        </w:rPr>
      </w:pPr>
      <w:r w:rsidRPr="00FB565C">
        <w:rPr>
          <w:rFonts w:ascii="Times New Roman" w:hAnsi="Times New Roman" w:cs="Times New Roman"/>
        </w:rPr>
        <w:t xml:space="preserve">Navrhuje sa prijatie uznesenia NR SR ku </w:t>
      </w:r>
      <w:r>
        <w:rPr>
          <w:rFonts w:ascii="Times New Roman" w:hAnsi="Times New Roman" w:cs="Times New Roman"/>
        </w:rPr>
        <w:t xml:space="preserve">kríze bývania. </w:t>
      </w:r>
    </w:p>
    <w:p w:rsidR="00FB565C" w:rsidRDefault="00FB565C" w:rsidP="00FB565C">
      <w:pPr>
        <w:ind w:firstLine="708"/>
        <w:jc w:val="both"/>
        <w:rPr>
          <w:rFonts w:ascii="Times New Roman" w:hAnsi="Times New Roman" w:cs="Times New Roman"/>
        </w:rPr>
      </w:pPr>
      <w:r w:rsidRPr="00FB565C">
        <w:rPr>
          <w:rFonts w:ascii="Times New Roman" w:hAnsi="Times New Roman" w:cs="Times New Roman"/>
        </w:rPr>
        <w:t xml:space="preserve">Slovensko prestáva byť priaznivým a láskavým domovom pre svojich obyvateľov a obyvateľky. Spoločnosť sa polarizuje, dôvera v štát  klesá, ľudia sa viac necítia dobre vo vlastnej krajine. Tisíce najmä mladých ľudí nemajú na Slovensku ekonomické príležitosti a odchádzajú do zahraničia za priaznivejšími podmienkami a lepším životom. </w:t>
      </w:r>
    </w:p>
    <w:p w:rsidR="00FB565C" w:rsidRPr="00FB565C" w:rsidRDefault="00FB565C" w:rsidP="007E2460">
      <w:pPr>
        <w:ind w:firstLine="708"/>
        <w:jc w:val="both"/>
        <w:rPr>
          <w:rFonts w:ascii="Times New Roman" w:hAnsi="Times New Roman" w:cs="Times New Roman"/>
        </w:rPr>
      </w:pPr>
      <w:r w:rsidRPr="00FB565C">
        <w:rPr>
          <w:rFonts w:ascii="Times New Roman" w:hAnsi="Times New Roman" w:cs="Times New Roman"/>
        </w:rPr>
        <w:t xml:space="preserve">Jedným z dôvodov je aj nedostupnosť bývania, ktorá nadobudla obludné rozmery. Bývanie, ako základné ľudské právo, sa žiaľ stalo doslova luxusom, ktorý si všetci ľudia na Slovensku jednoducho nemôžu dovoliť. Celé generácie kvôli tomu hľadajú dôstojný život inde a nevidia svoju budúcnosť na Slovensku. Aj preto naša krajina upadá a stáva sa </w:t>
      </w:r>
      <w:proofErr w:type="spellStart"/>
      <w:r w:rsidRPr="00FB565C">
        <w:rPr>
          <w:rFonts w:ascii="Times New Roman" w:hAnsi="Times New Roman" w:cs="Times New Roman"/>
        </w:rPr>
        <w:t>vybývaným</w:t>
      </w:r>
      <w:proofErr w:type="spellEnd"/>
      <w:r w:rsidRPr="00FB565C">
        <w:rPr>
          <w:rFonts w:ascii="Times New Roman" w:hAnsi="Times New Roman" w:cs="Times New Roman"/>
        </w:rPr>
        <w:t xml:space="preserve"> a opusteným domom. Tento prepad je nutné zastaviť, prinavrátiť ľuďom chuť tu žiť, aby sa cítili doma od Novej Sedlice, medzi Tatrami a Dunajom, po Bratislavu.</w:t>
      </w:r>
    </w:p>
    <w:p w:rsidR="00FB565C" w:rsidRPr="00FB565C" w:rsidRDefault="00FB565C" w:rsidP="00FB565C">
      <w:pPr>
        <w:ind w:firstLine="708"/>
        <w:jc w:val="both"/>
        <w:rPr>
          <w:rFonts w:ascii="Times New Roman" w:hAnsi="Times New Roman" w:cs="Times New Roman"/>
        </w:rPr>
      </w:pPr>
      <w:r w:rsidRPr="00FB565C">
        <w:rPr>
          <w:rFonts w:ascii="Times New Roman" w:hAnsi="Times New Roman" w:cs="Times New Roman"/>
        </w:rPr>
        <w:t>Bytová kríza je jedným z najpálčivejšie problémov, ktorému ľudia na Slovensku aktuálne čelia.</w:t>
      </w:r>
      <w:r w:rsidR="007E2460">
        <w:rPr>
          <w:rFonts w:ascii="Times New Roman" w:hAnsi="Times New Roman" w:cs="Times New Roman"/>
        </w:rPr>
        <w:t xml:space="preserve"> Vláda by ju mala riešiť akútne</w:t>
      </w:r>
      <w:bookmarkStart w:id="0" w:name="_GoBack"/>
      <w:bookmarkEnd w:id="0"/>
      <w:r w:rsidRPr="00FB565C">
        <w:rPr>
          <w:rFonts w:ascii="Times New Roman" w:hAnsi="Times New Roman" w:cs="Times New Roman"/>
        </w:rPr>
        <w:t xml:space="preserve"> ako svoju prioritu a hlavne v prospech všetkých.  </w:t>
      </w:r>
    </w:p>
    <w:p w:rsidR="00FB565C" w:rsidRPr="00FB565C" w:rsidRDefault="00FB565C" w:rsidP="00FB565C">
      <w:pPr>
        <w:ind w:firstLine="708"/>
        <w:jc w:val="both"/>
        <w:rPr>
          <w:rFonts w:ascii="Times New Roman" w:hAnsi="Times New Roman" w:cs="Times New Roman"/>
        </w:rPr>
      </w:pPr>
      <w:r w:rsidRPr="00FB565C">
        <w:rPr>
          <w:rFonts w:ascii="Times New Roman" w:hAnsi="Times New Roman" w:cs="Times New Roman"/>
        </w:rPr>
        <w:t>Ceny bytov rastú rýchlejšie ako príjmy a nová výstavba zamrzla. Bývanie v slovenských mestách dnes patrí medzi najmenej dostupné v celej Európe. Dnes sa na Slovensku stavia 15-tisíc bytov ročne ale chýba viac ako 300-tisíc bytov. Jediným riešením je masívna výstavba. Nájomné, sociálne, luxusné či bežné byty, je potrebné stavať, stavať a stavať. Iba tak dokážeme zvýšiť ponuku, stlačiť ceny nadol a dať ľuďom šancu zabezpečiť si dostupné bývanie. Je preto potrebné okamžite rozhýbať výstavbu a urobiť bývanie na Slovensku dostupnejším.</w:t>
      </w:r>
    </w:p>
    <w:p w:rsidR="0077713D" w:rsidRPr="00FB565C" w:rsidRDefault="00FB565C" w:rsidP="00FB565C">
      <w:pPr>
        <w:ind w:firstLine="708"/>
        <w:jc w:val="both"/>
        <w:rPr>
          <w:rFonts w:ascii="Times New Roman" w:hAnsi="Times New Roman" w:cs="Times New Roman"/>
        </w:rPr>
      </w:pPr>
      <w:r w:rsidRPr="00FB565C">
        <w:rPr>
          <w:rFonts w:ascii="Times New Roman" w:hAnsi="Times New Roman" w:cs="Times New Roman"/>
        </w:rPr>
        <w:t>Vzhľadom na vážnosť situácie predkladateľky a predkladatelia majú za to, že je potrebné prerokovať túto závažnú situáciu v pléne NR SR a vyzvať vládu k prijatiu konkrétnych opatrení.</w:t>
      </w:r>
    </w:p>
    <w:sectPr w:rsidR="0077713D" w:rsidRPr="00FB56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65C"/>
    <w:rsid w:val="0077713D"/>
    <w:rsid w:val="007E2460"/>
    <w:rsid w:val="00FB565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C3233"/>
  <w15:chartTrackingRefBased/>
  <w15:docId w15:val="{08E737B1-ED4F-4F0D-B341-007A54E0E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269</Words>
  <Characters>1538</Characters>
  <DocSecurity>0</DocSecurity>
  <Lines>12</Lines>
  <Paragraphs>3</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2026-05-07T10:40:00Z</dcterms:created>
  <dcterms:modified xsi:type="dcterms:W3CDTF">2026-05-07T10:40:00Z</dcterms:modified>
</cp:coreProperties>
</file>