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440"/>
      </w:tblGrid>
      <w:tr w:rsidR="00350EC9" w:rsidRPr="00706680" w14:paraId="03B64F3F" w14:textId="77777777"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p w14:paraId="0A03FFAB" w14:textId="77777777" w:rsidR="00C62781" w:rsidRDefault="00C62781" w:rsidP="00C62781">
            <w:pPr>
              <w:pStyle w:val="Zkladntext"/>
              <w:pBdr>
                <w:bottom w:val="single" w:sz="12" w:space="1" w:color="auto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VLÁDA  SLOVENSKEJ  REPUBLIKY</w:t>
            </w:r>
          </w:p>
          <w:p w14:paraId="5673EC1B" w14:textId="77777777" w:rsidR="00C62781" w:rsidRDefault="00C62781" w:rsidP="00C62781">
            <w:pPr>
              <w:pStyle w:val="Zkladntext"/>
              <w:jc w:val="center"/>
              <w:rPr>
                <w:b/>
                <w:bCs/>
              </w:rPr>
            </w:pPr>
          </w:p>
          <w:p w14:paraId="3835AF5C" w14:textId="77777777" w:rsidR="00C62781" w:rsidRDefault="00C62781" w:rsidP="00C62781">
            <w:pPr>
              <w:pStyle w:val="Zkladntext"/>
              <w:jc w:val="center"/>
              <w:rPr>
                <w:b/>
                <w:bCs/>
              </w:rPr>
            </w:pPr>
          </w:p>
          <w:p w14:paraId="7E95374E" w14:textId="22FF8D1A" w:rsidR="00C62781" w:rsidRPr="00A9066E" w:rsidRDefault="00C62781" w:rsidP="00C62781">
            <w:pPr>
              <w:pStyle w:val="Zkladntext"/>
              <w:tabs>
                <w:tab w:val="left" w:pos="5670"/>
              </w:tabs>
              <w:rPr>
                <w:bCs/>
              </w:rPr>
            </w:pPr>
            <w:r w:rsidRPr="00A9066E">
              <w:rPr>
                <w:bCs/>
              </w:rPr>
              <w:t xml:space="preserve">Na rokovanie </w:t>
            </w:r>
            <w:r w:rsidRPr="00A9066E">
              <w:rPr>
                <w:bCs/>
              </w:rPr>
              <w:tab/>
              <w:t xml:space="preserve">Číslo: </w:t>
            </w:r>
            <w:r w:rsidRPr="00181DDC">
              <w:rPr>
                <w:bCs/>
              </w:rPr>
              <w:t>UV-</w:t>
            </w:r>
            <w:r w:rsidR="00181DDC">
              <w:rPr>
                <w:bCs/>
              </w:rPr>
              <w:t>11765</w:t>
            </w:r>
            <w:r w:rsidR="00C92342" w:rsidRPr="00181DDC">
              <w:rPr>
                <w:bCs/>
              </w:rPr>
              <w:t>/202</w:t>
            </w:r>
            <w:r w:rsidR="00181DDC">
              <w:rPr>
                <w:bCs/>
              </w:rPr>
              <w:t>6</w:t>
            </w:r>
          </w:p>
          <w:p w14:paraId="3D77B834" w14:textId="77777777" w:rsidR="00C62781" w:rsidRPr="00A9066E" w:rsidRDefault="00C62781" w:rsidP="00C62781">
            <w:pPr>
              <w:jc w:val="both"/>
              <w:rPr>
                <w:bCs/>
              </w:rPr>
            </w:pPr>
            <w:r w:rsidRPr="00A9066E">
              <w:rPr>
                <w:bCs/>
              </w:rPr>
              <w:t>Národnej rady Slovenskej republiky</w:t>
            </w:r>
          </w:p>
          <w:p w14:paraId="34E268F3" w14:textId="77777777" w:rsidR="00C62781" w:rsidRDefault="00C62781" w:rsidP="00C62781">
            <w:pPr>
              <w:rPr>
                <w:b/>
                <w:bCs/>
              </w:rPr>
            </w:pPr>
          </w:p>
          <w:p w14:paraId="6CE105BF" w14:textId="77777777" w:rsidR="00C62781" w:rsidRPr="0098118C" w:rsidRDefault="00C62781" w:rsidP="00C62781">
            <w:pPr>
              <w:rPr>
                <w:b/>
                <w:bCs/>
              </w:rPr>
            </w:pPr>
          </w:p>
          <w:p w14:paraId="0FA65791" w14:textId="77777777" w:rsidR="00C62781" w:rsidRDefault="00C62781" w:rsidP="00C62781">
            <w:pPr>
              <w:jc w:val="center"/>
              <w:rPr>
                <w:b/>
                <w:bCs/>
              </w:rPr>
            </w:pPr>
          </w:p>
          <w:p w14:paraId="7B7A0DCB" w14:textId="77777777" w:rsidR="00C62781" w:rsidRPr="006D3732" w:rsidRDefault="00C62781" w:rsidP="00C62781">
            <w:pPr>
              <w:pStyle w:val="Nzov"/>
              <w:rPr>
                <w:b/>
                <w:bCs/>
                <w:sz w:val="24"/>
                <w:szCs w:val="24"/>
              </w:rPr>
            </w:pPr>
          </w:p>
          <w:p w14:paraId="147026D3" w14:textId="6E0C5204" w:rsidR="00C62781" w:rsidRDefault="00100060" w:rsidP="00C62781">
            <w:pPr>
              <w:pStyle w:val="Nzov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1322</w:t>
            </w:r>
          </w:p>
          <w:p w14:paraId="2D8E2CB8" w14:textId="77777777" w:rsidR="007874DA" w:rsidRPr="006D3732" w:rsidRDefault="007874DA" w:rsidP="00C62781">
            <w:pPr>
              <w:pStyle w:val="Nzov"/>
              <w:rPr>
                <w:b/>
                <w:bCs/>
                <w:sz w:val="24"/>
                <w:szCs w:val="24"/>
              </w:rPr>
            </w:pPr>
          </w:p>
          <w:p w14:paraId="42564DEF" w14:textId="77777777" w:rsidR="00C62781" w:rsidRPr="006D3732" w:rsidRDefault="00C62781" w:rsidP="00C62781">
            <w:pPr>
              <w:pStyle w:val="Nzov"/>
              <w:rPr>
                <w:b/>
                <w:bCs/>
                <w:sz w:val="24"/>
                <w:szCs w:val="24"/>
              </w:rPr>
            </w:pPr>
          </w:p>
          <w:p w14:paraId="03F8A16B" w14:textId="77777777" w:rsidR="00C62781" w:rsidRPr="006D3732" w:rsidRDefault="00C62781" w:rsidP="00C62781">
            <w:pPr>
              <w:pStyle w:val="Nzov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VLÁDNY NÁVRH</w:t>
            </w:r>
          </w:p>
          <w:p w14:paraId="7455464E" w14:textId="77777777" w:rsidR="00C62781" w:rsidRPr="006D3732" w:rsidRDefault="00C62781" w:rsidP="00C62781">
            <w:pPr>
              <w:pStyle w:val="Nzov"/>
              <w:rPr>
                <w:b/>
                <w:bCs/>
                <w:sz w:val="24"/>
                <w:szCs w:val="24"/>
              </w:rPr>
            </w:pPr>
          </w:p>
          <w:p w14:paraId="067726A2" w14:textId="62BC47FC" w:rsidR="009F4E34" w:rsidRPr="006D3732" w:rsidRDefault="00FF41E1" w:rsidP="009F4E34">
            <w:pPr>
              <w:pBdr>
                <w:bottom w:val="single" w:sz="4" w:space="1" w:color="auto"/>
              </w:pBdr>
              <w:jc w:val="center"/>
            </w:pPr>
            <w:r>
              <w:rPr>
                <w:b/>
                <w:bCs/>
              </w:rPr>
              <w:t>Zákon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z ... 202</w:t>
            </w:r>
            <w:r w:rsidR="00BB258F">
              <w:rPr>
                <w:b/>
                <w:bCs/>
              </w:rPr>
              <w:t>6</w:t>
            </w:r>
            <w:r w:rsidR="00C62781">
              <w:rPr>
                <w:b/>
                <w:bCs/>
              </w:rPr>
              <w:t>,</w:t>
            </w:r>
            <w:r w:rsidR="00C62781">
              <w:rPr>
                <w:b/>
                <w:bCs/>
              </w:rPr>
              <w:br/>
            </w:r>
            <w:r w:rsidR="00C62781">
              <w:rPr>
                <w:b/>
                <w:bCs/>
              </w:rPr>
              <w:br/>
            </w:r>
            <w:r w:rsidR="009F4E34" w:rsidRPr="00EA4FFF">
              <w:rPr>
                <w:b/>
                <w:bCs/>
                <w:sz w:val="25"/>
                <w:szCs w:val="25"/>
              </w:rPr>
              <w:t xml:space="preserve">ktorým sa mení a dopĺňa zákon č. </w:t>
            </w:r>
            <w:r w:rsidR="00930485">
              <w:rPr>
                <w:b/>
                <w:bCs/>
                <w:sz w:val="25"/>
                <w:szCs w:val="25"/>
              </w:rPr>
              <w:t>747</w:t>
            </w:r>
            <w:r w:rsidR="00FB50DD">
              <w:rPr>
                <w:b/>
                <w:bCs/>
                <w:sz w:val="25"/>
                <w:szCs w:val="25"/>
              </w:rPr>
              <w:t>/20</w:t>
            </w:r>
            <w:r w:rsidR="00930485">
              <w:rPr>
                <w:b/>
                <w:bCs/>
                <w:sz w:val="25"/>
                <w:szCs w:val="25"/>
              </w:rPr>
              <w:t>0</w:t>
            </w:r>
            <w:r w:rsidR="009F4E34">
              <w:rPr>
                <w:b/>
                <w:bCs/>
                <w:sz w:val="25"/>
                <w:szCs w:val="25"/>
              </w:rPr>
              <w:t>4</w:t>
            </w:r>
            <w:r w:rsidR="00FB50DD">
              <w:rPr>
                <w:b/>
                <w:bCs/>
                <w:sz w:val="25"/>
                <w:szCs w:val="25"/>
              </w:rPr>
              <w:t xml:space="preserve"> Z. z. o</w:t>
            </w:r>
            <w:r w:rsidR="00930485">
              <w:rPr>
                <w:b/>
                <w:bCs/>
                <w:sz w:val="25"/>
                <w:szCs w:val="25"/>
              </w:rPr>
              <w:t> dohľade nad finančným trhom</w:t>
            </w:r>
            <w:r w:rsidR="009F4E34">
              <w:rPr>
                <w:b/>
                <w:bCs/>
                <w:sz w:val="25"/>
                <w:szCs w:val="25"/>
              </w:rPr>
              <w:t xml:space="preserve"> a o zmene a doplnení niektorých zákonov v znení neskorších predpisov </w:t>
            </w:r>
            <w:r w:rsidR="00930485">
              <w:rPr>
                <w:b/>
                <w:bCs/>
                <w:sz w:val="25"/>
                <w:szCs w:val="25"/>
              </w:rPr>
              <w:t>a ktorým sa mení a dopĺňa zákon č. 371/2014 Z. z. o riešení krízových situácií na finančnom trhu a o zmene a doplnení niektorých zákonov  v znení neskorších predpisov</w:t>
            </w:r>
          </w:p>
          <w:p w14:paraId="5B94F549" w14:textId="77777777" w:rsidR="00C62781" w:rsidRDefault="00C62781" w:rsidP="00930485">
            <w:pPr>
              <w:pBdr>
                <w:bottom w:val="single" w:sz="4" w:space="1" w:color="auto"/>
              </w:pBdr>
            </w:pPr>
          </w:p>
          <w:p w14:paraId="7C92E415" w14:textId="77777777" w:rsidR="00C62781" w:rsidRPr="006D3732" w:rsidRDefault="00C62781" w:rsidP="00C62781">
            <w:pPr>
              <w:pStyle w:val="Zkladntext2"/>
              <w:tabs>
                <w:tab w:val="left" w:pos="0"/>
              </w:tabs>
              <w:jc w:val="center"/>
            </w:pPr>
          </w:p>
          <w:p w14:paraId="31A1A407" w14:textId="77777777" w:rsidR="00C62781" w:rsidRPr="0098118C" w:rsidRDefault="00C62781" w:rsidP="00C62781">
            <w:pPr>
              <w:pStyle w:val="Zkladntext"/>
              <w:spacing w:line="240" w:lineRule="atLeast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555"/>
              <w:gridCol w:w="4556"/>
            </w:tblGrid>
            <w:tr w:rsidR="00C62781" w:rsidRPr="0098118C" w14:paraId="56B1C399" w14:textId="77777777" w:rsidTr="006979E5">
              <w:tc>
                <w:tcPr>
                  <w:tcW w:w="4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1E7750" w14:textId="77777777" w:rsidR="00C62781" w:rsidRPr="0098118C" w:rsidRDefault="00C62781" w:rsidP="00C62781">
                  <w:pPr>
                    <w:jc w:val="both"/>
                  </w:pPr>
                </w:p>
              </w:tc>
              <w:tc>
                <w:tcPr>
                  <w:tcW w:w="45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D3F894" w14:textId="77777777" w:rsidR="00C62781" w:rsidRPr="0011166F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  <w:r w:rsidRPr="0011166F">
                    <w:rPr>
                      <w:bCs/>
                      <w:u w:val="single"/>
                    </w:rPr>
                    <w:t>Návrh uznesenia:</w:t>
                  </w:r>
                </w:p>
                <w:p w14:paraId="66F4084D" w14:textId="77777777" w:rsidR="00C62781" w:rsidRDefault="00C62781" w:rsidP="00C62781">
                  <w:pPr>
                    <w:jc w:val="both"/>
                  </w:pPr>
                </w:p>
                <w:p w14:paraId="3AEF5734" w14:textId="77777777" w:rsidR="00C62781" w:rsidRPr="00D2324C" w:rsidRDefault="00C62781" w:rsidP="00BB258F">
                  <w:pPr>
                    <w:jc w:val="both"/>
                  </w:pPr>
                  <w:r w:rsidRPr="00D2324C">
                    <w:t xml:space="preserve">Národná rada Slovenskej republiky </w:t>
                  </w:r>
                </w:p>
                <w:p w14:paraId="0AF12895" w14:textId="77777777" w:rsidR="00C62781" w:rsidRPr="00D2324C" w:rsidRDefault="00C62781" w:rsidP="00BB258F">
                  <w:pPr>
                    <w:jc w:val="both"/>
                  </w:pPr>
                  <w:r w:rsidRPr="00D2324C">
                    <w:t xml:space="preserve">s c h v a ľ u j e </w:t>
                  </w:r>
                </w:p>
                <w:p w14:paraId="60AE8291" w14:textId="1CA0FB26" w:rsidR="00C62781" w:rsidRPr="0098118C" w:rsidRDefault="00C62781" w:rsidP="00BB258F">
                  <w:pPr>
                    <w:jc w:val="both"/>
                    <w:rPr>
                      <w:spacing w:val="-10"/>
                    </w:rPr>
                  </w:pPr>
                  <w:r w:rsidRPr="00D2324C">
                    <w:t>vládny návrh zákona</w:t>
                  </w:r>
                  <w:r w:rsidR="009F4E34">
                    <w:t>,</w:t>
                  </w:r>
                  <w:r w:rsidR="009F4E34" w:rsidRPr="009E17B7">
                    <w:t xml:space="preserve"> </w:t>
                  </w:r>
                  <w:r w:rsidR="009F4E34" w:rsidRPr="00F007A3">
                    <w:rPr>
                      <w:bCs/>
                    </w:rPr>
                    <w:t xml:space="preserve"> ktorým sa mení a dopĺňa zákon č. </w:t>
                  </w:r>
                  <w:r w:rsidR="00BB258F">
                    <w:rPr>
                      <w:bCs/>
                    </w:rPr>
                    <w:t>747</w:t>
                  </w:r>
                  <w:r w:rsidR="00FB50DD">
                    <w:rPr>
                      <w:bCs/>
                    </w:rPr>
                    <w:t>/20</w:t>
                  </w:r>
                  <w:r w:rsidR="00BB258F">
                    <w:rPr>
                      <w:bCs/>
                    </w:rPr>
                    <w:t>0</w:t>
                  </w:r>
                  <w:r w:rsidR="009F4E34">
                    <w:rPr>
                      <w:bCs/>
                    </w:rPr>
                    <w:t>4</w:t>
                  </w:r>
                  <w:r w:rsidR="009F4E34" w:rsidRPr="00F007A3">
                    <w:rPr>
                      <w:bCs/>
                    </w:rPr>
                    <w:t xml:space="preserve"> Z. z. o</w:t>
                  </w:r>
                  <w:r w:rsidR="00BB258F">
                    <w:rPr>
                      <w:bCs/>
                    </w:rPr>
                    <w:t> dohľade nad finančným trhom</w:t>
                  </w:r>
                  <w:r w:rsidR="009F4E34" w:rsidRPr="00F007A3">
                    <w:rPr>
                      <w:bCs/>
                    </w:rPr>
                    <w:t xml:space="preserve"> a o zmene a doplnení niektorých zák</w:t>
                  </w:r>
                  <w:r w:rsidR="009F4E34">
                    <w:rPr>
                      <w:bCs/>
                    </w:rPr>
                    <w:t>onov</w:t>
                  </w:r>
                  <w:r w:rsidR="009F4E34" w:rsidRPr="00F007A3">
                    <w:rPr>
                      <w:bCs/>
                    </w:rPr>
                    <w:t xml:space="preserve"> v znení neskorších predpisov </w:t>
                  </w:r>
                  <w:r w:rsidR="00BB258F">
                    <w:rPr>
                      <w:bCs/>
                    </w:rPr>
                    <w:t>a ktorým sa mení a dopĺňa zákon č. 371/2014 Z. z. o riešení krízových situácií na finančnom trhu a o zmene a doplnení niektorých zákonov v znení neskorších predpisov</w:t>
                  </w:r>
                </w:p>
                <w:p w14:paraId="21D3D57C" w14:textId="77777777" w:rsidR="00C62781" w:rsidRPr="0098118C" w:rsidRDefault="00C62781" w:rsidP="00C62781">
                  <w:pPr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C62781" w:rsidRPr="0098118C" w14:paraId="12E2AAD6" w14:textId="77777777" w:rsidTr="006979E5">
              <w:tc>
                <w:tcPr>
                  <w:tcW w:w="4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A99E58" w14:textId="77777777" w:rsidR="00C62781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</w:p>
                <w:p w14:paraId="68FC4360" w14:textId="77777777" w:rsidR="00C62781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</w:p>
                <w:p w14:paraId="30B1AB65" w14:textId="77777777" w:rsidR="00C62781" w:rsidRPr="00A9066E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  <w:r w:rsidRPr="00A9066E">
                    <w:rPr>
                      <w:bCs/>
                      <w:u w:val="single"/>
                    </w:rPr>
                    <w:t>Predkladá:</w:t>
                  </w:r>
                </w:p>
                <w:p w14:paraId="2B08FC49" w14:textId="77777777" w:rsidR="00C62781" w:rsidRPr="00A9066E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</w:p>
                <w:p w14:paraId="12C35803" w14:textId="77777777" w:rsidR="00C62781" w:rsidRDefault="00C62781" w:rsidP="00C62781">
                  <w:r>
                    <w:t>Robert Fico</w:t>
                  </w:r>
                </w:p>
                <w:p w14:paraId="6B14163F" w14:textId="77777777" w:rsidR="00C62781" w:rsidRDefault="00C62781" w:rsidP="00C62781">
                  <w:r>
                    <w:t xml:space="preserve">predseda vlády Slovenskej republiky </w:t>
                  </w:r>
                </w:p>
                <w:p w14:paraId="7CA660B3" w14:textId="77777777" w:rsidR="00C62781" w:rsidRPr="00A9066E" w:rsidRDefault="00C62781" w:rsidP="00C62781">
                  <w:pPr>
                    <w:jc w:val="both"/>
                  </w:pPr>
                </w:p>
              </w:tc>
              <w:tc>
                <w:tcPr>
                  <w:tcW w:w="45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D8AFF0" w14:textId="77777777" w:rsidR="00C62781" w:rsidRDefault="00C62781" w:rsidP="00C62781">
                  <w:pPr>
                    <w:pStyle w:val="Nadpis1"/>
                    <w:spacing w:before="80" w:after="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4E235DF" w14:textId="77777777" w:rsidR="00C62781" w:rsidRDefault="00C62781" w:rsidP="00C62781"/>
                <w:p w14:paraId="653981E1" w14:textId="77777777" w:rsidR="00C62781" w:rsidRDefault="00C62781" w:rsidP="00C62781"/>
                <w:p w14:paraId="6A3874B8" w14:textId="77777777" w:rsidR="00C62781" w:rsidRPr="00D72743" w:rsidRDefault="00C62781" w:rsidP="00C62781"/>
              </w:tc>
            </w:tr>
          </w:tbl>
          <w:p w14:paraId="1CC08E1D" w14:textId="77777777" w:rsidR="00C62781" w:rsidRDefault="00C62781" w:rsidP="00C62781">
            <w:pPr>
              <w:jc w:val="center"/>
              <w:rPr>
                <w:bCs/>
              </w:rPr>
            </w:pPr>
          </w:p>
          <w:p w14:paraId="2218B51F" w14:textId="77777777" w:rsidR="00C62781" w:rsidRDefault="00C62781" w:rsidP="00C62781">
            <w:pPr>
              <w:jc w:val="center"/>
              <w:rPr>
                <w:bCs/>
              </w:rPr>
            </w:pPr>
          </w:p>
          <w:p w14:paraId="28E91DC9" w14:textId="77777777" w:rsidR="00C62781" w:rsidRDefault="00C62781" w:rsidP="00C62781">
            <w:pPr>
              <w:jc w:val="center"/>
              <w:rPr>
                <w:bCs/>
              </w:rPr>
            </w:pPr>
          </w:p>
          <w:p w14:paraId="1228725A" w14:textId="6A01A024" w:rsidR="00C62781" w:rsidRPr="00D72743" w:rsidRDefault="009F4E34" w:rsidP="009F4E34">
            <w:pPr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       </w:t>
            </w:r>
            <w:r w:rsidR="00C62781" w:rsidRPr="00D72743">
              <w:rPr>
                <w:bCs/>
              </w:rPr>
              <w:t xml:space="preserve">Bratislava </w:t>
            </w:r>
            <w:r w:rsidR="00287017">
              <w:rPr>
                <w:bCs/>
              </w:rPr>
              <w:t>máj</w:t>
            </w:r>
            <w:r w:rsidR="00FB50DD">
              <w:rPr>
                <w:bCs/>
              </w:rPr>
              <w:t xml:space="preserve"> 202</w:t>
            </w:r>
            <w:r w:rsidR="00287017">
              <w:rPr>
                <w:bCs/>
              </w:rPr>
              <w:t>6</w:t>
            </w:r>
          </w:p>
          <w:p w14:paraId="34B7A15D" w14:textId="77777777" w:rsidR="00350EC9" w:rsidRPr="00706680" w:rsidRDefault="00350EC9" w:rsidP="00C62781">
            <w:pPr>
              <w:rPr>
                <w:sz w:val="22"/>
                <w:szCs w:val="22"/>
              </w:rPr>
            </w:pPr>
          </w:p>
        </w:tc>
      </w:tr>
    </w:tbl>
    <w:p w14:paraId="040ACAEE" w14:textId="77777777" w:rsidR="00943597" w:rsidRPr="00706680" w:rsidRDefault="001B5936" w:rsidP="00870EBF">
      <w:pPr>
        <w:autoSpaceDE w:val="0"/>
        <w:autoSpaceDN w:val="0"/>
        <w:adjustRightInd w:val="0"/>
        <w:ind w:left="5245"/>
        <w:jc w:val="both"/>
        <w:rPr>
          <w:sz w:val="22"/>
          <w:szCs w:val="22"/>
        </w:rPr>
      </w:pPr>
      <w:r w:rsidRPr="00706680">
        <w:rPr>
          <w:sz w:val="22"/>
          <w:szCs w:val="22"/>
        </w:rPr>
        <w:lastRenderedPageBreak/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</w:p>
    <w:sectPr w:rsidR="00943597" w:rsidRPr="00706680" w:rsidSect="00B74F4B">
      <w:footerReference w:type="even" r:id="rId6"/>
      <w:footerReference w:type="first" r:id="rId7"/>
      <w:pgSz w:w="23814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C58D1" w14:textId="77777777" w:rsidR="007D0166" w:rsidRDefault="007D0166" w:rsidP="00BB258F">
      <w:r>
        <w:separator/>
      </w:r>
    </w:p>
  </w:endnote>
  <w:endnote w:type="continuationSeparator" w:id="0">
    <w:p w14:paraId="01B35BED" w14:textId="77777777" w:rsidR="007D0166" w:rsidRDefault="007D0166" w:rsidP="00BB2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63921" w14:textId="220E6197" w:rsidR="00BB258F" w:rsidRDefault="00BB258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CC2A1F8" wp14:editId="3960998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44525" cy="345440"/>
              <wp:effectExtent l="0" t="0" r="3175" b="0"/>
              <wp:wrapNone/>
              <wp:docPr id="1321773407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4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C1075A" w14:textId="7043CBE1" w:rsidR="00BB258F" w:rsidRPr="00BB258F" w:rsidRDefault="00BB258F" w:rsidP="00BB258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258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C2A1F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0;margin-top:0;width:50.7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PADwIAABoEAAAOAAAAZHJzL2Uyb0RvYy54bWysU01v2zAMvQ/YfxB0X+xkTrEZcYqsRYYB&#10;QVsgHXpWZCk2IImCpMTOfv0oxU62tqdhF/mJpPnx+LS47bUiR+F8C6ai00lOiTAc6tbsK/rzef3p&#10;CyU+MFMzBUZU9CQ8vV1+/LDobClm0ICqhSOYxPiysxVtQrBllnneCM38BKww6JTgNAt4dfusdqzD&#10;7Fplszy/yTpwtXXAhfdovT876TLll1Lw8CilF4GoimJvIZ0unbt4ZssFK/eO2ablQxvsH7rQrDVY&#10;9JLqngVGDq59k0q33IEHGSYcdAZStlykGXCaaf5qmm3DrEizIDneXmjy/y8tfzhu7ZMjof8GPS4w&#10;EtJZX3o0xnl66XT8YqcE/Ujh6UKb6APhaLwpivlsTglH1+diXhSJ1uz6s3U+fBegSQQVdbiVRBY7&#10;bnzAghg6hsRaBtatUmkzyvxlwMBoya4dRhT6XT+0vYP6hNM4OC/aW75useaG+fDEHG4WB0C1hkc8&#10;pIKuojAgShpwv96zx3gkHL2UdKiUihqUMiXqh8FFzOZFnkdlpRsCN4JdAtOv+Tz6zUHfAYpwiu/B&#10;8gRjcFAjlA70C4p5FauhixmONSu6G+FdOOsWHwMXq1UKQhFZFjZma3lMHcmKTD73L8zZge6Ae3qA&#10;UUusfMX6OTb+6e3qEJD7tJJI7JnNgW8UYNrU8Fiiwv+8p6jrk17+BgAA//8DAFBLAwQUAAYACAAA&#10;ACEAAd7rB9oAAAAEAQAADwAAAGRycy9kb3ducmV2LnhtbEyPwW7CMBBE75X4B2uRuBUHBFGVxkGI&#10;lqrXppXaoxMvcUS8G2ID6d/X9NJeVhrNaOZtvhldJy44+JZJwWKegECq2bTUKPh4398/gPBBk9Ed&#10;Eyr4Rg+bYnKX68zwld7wUoZGxBLymVZgQ+gzKX1t0Wk/5x4pegcenA5RDo00g77GctfJZZKk0umW&#10;4oLVPe4s1sfy7BSkTy9b23+mX6fD0r/6io+h5GelZtNx+wgi4Bj+wnDDj+hQRKaKz2S86BTER8Lv&#10;vXnJYg2iUrBerUAWufwPX/wAAAD//wMAUEsBAi0AFAAGAAgAAAAhALaDOJL+AAAA4QEAABMAAAAA&#10;AAAAAAAAAAAAAAAAAFtDb250ZW50X1R5cGVzXS54bWxQSwECLQAUAAYACAAAACEAOP0h/9YAAACU&#10;AQAACwAAAAAAAAAAAAAAAAAvAQAAX3JlbHMvLnJlbHNQSwECLQAUAAYACAAAACEA3YxDwA8CAAAa&#10;BAAADgAAAAAAAAAAAAAAAAAuAgAAZHJzL2Uyb0RvYy54bWxQSwECLQAUAAYACAAAACEAAd7rB9oA&#10;AAAEAQAADwAAAAAAAAAAAAAAAABpBAAAZHJzL2Rvd25yZXYueG1sUEsFBgAAAAAEAAQA8wAAAHAF&#10;AAAAAA==&#10;" filled="f" stroked="f">
              <v:textbox style="mso-fit-shape-to-text:t" inset="20pt,0,0,15pt">
                <w:txbxContent>
                  <w:p w14:paraId="08C1075A" w14:textId="7043CBE1" w:rsidR="00BB258F" w:rsidRPr="00BB258F" w:rsidRDefault="00BB258F" w:rsidP="00BB258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B258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B35DA" w14:textId="7EC0551E" w:rsidR="00BB258F" w:rsidRDefault="00BB258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8E5E3B" wp14:editId="5684A52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44525" cy="345440"/>
              <wp:effectExtent l="0" t="0" r="3175" b="0"/>
              <wp:wrapNone/>
              <wp:docPr id="2075559355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4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906AF9" w14:textId="616491D8" w:rsidR="00BB258F" w:rsidRPr="00BB258F" w:rsidRDefault="00BB258F" w:rsidP="00BB258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258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8E5E3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Interné" style="position:absolute;margin-left:0;margin-top:0;width:50.7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5LXEgIAACEEAAAOAAAAZHJzL2Uyb0RvYy54bWysU01v2zAMvQ/YfxB0X+xkTrEacYqsRYYB&#10;QVsgHXpWZCk2IImCpMTOfv0oxU66bqdhF5kiaX6897S467UiR+F8C6ai00lOiTAc6tbsK/rjZf3p&#10;CyU+MFMzBUZU9CQ8vVt+/LDobClm0ICqhSNYxPiysxVtQrBllnneCM38BKwwGJTgNAt4dfusdqzD&#10;6lplszy/yTpwtXXAhffofTgH6TLVl1Lw8CSlF4GoiuJsIZ0unbt4ZssFK/eO2ablwxjsH6bQrDXY&#10;9FLqgQVGDq79o5RuuQMPMkw46AykbLlIO+A20/zdNtuGWZF2QXC8vcDk/19Z/njc2mdHQv8VeiQw&#10;AtJZX3p0xn166XT84qQE4wjh6QKb6APh6LwpivlsTgnH0OdiXhQJ1uz6s3U+fBOgSTQq6pCVBBY7&#10;bnzAhpg6psReBtatUokZZX5zYGL0ZNcJoxX6XU/a+s30O6hPuJSDM9/e8nWLrTfMh2fmkGDcA0Ub&#10;nvCQCrqKwmBR0oD7+Td/zEfcMUpJh4KpqEFFU6K+G+RjNi/yPAos3dBwo7FLxvQ2n8e4Oeh7QC1O&#10;8VlYnsyYHNRoSgf6FTW9it0wxAzHnhXdjeZ9OMsX3wQXq1VKQi1ZFjZma3ksHTGLgL70r8zZAfWA&#10;dD3CKClWvgP/nBv/9HZ1CEhBYibie0ZzgB11mAgb3kwU+tt7yrq+7OUvAAAA//8DAFBLAwQUAAYA&#10;CAAAACEAAd7rB9oAAAAEAQAADwAAAGRycy9kb3ducmV2LnhtbEyPwW7CMBBE75X4B2uRuBUHBFGV&#10;xkGIlqrXppXaoxMvcUS8G2ID6d/X9NJeVhrNaOZtvhldJy44+JZJwWKegECq2bTUKPh4398/gPBB&#10;k9EdEyr4Rg+bYnKX68zwld7wUoZGxBLymVZgQ+gzKX1t0Wk/5x4pegcenA5RDo00g77GctfJZZKk&#10;0umW4oLVPe4s1sfy7BSkTy9b23+mX6fD0r/6io+h5GelZtNx+wgi4Bj+wnDDj+hQRKaKz2S86BTE&#10;R8LvvXnJYg2iUrBerUAWufwPX/wAAAD//wMAUEsBAi0AFAAGAAgAAAAhALaDOJL+AAAA4QEAABMA&#10;AAAAAAAAAAAAAAAAAAAAAFtDb250ZW50X1R5cGVzXS54bWxQSwECLQAUAAYACAAAACEAOP0h/9YA&#10;AACUAQAACwAAAAAAAAAAAAAAAAAvAQAAX3JlbHMvLnJlbHNQSwECLQAUAAYACAAAACEAD5uS1xIC&#10;AAAhBAAADgAAAAAAAAAAAAAAAAAuAgAAZHJzL2Uyb0RvYy54bWxQSwECLQAUAAYACAAAACEAAd7r&#10;B9oAAAAEAQAADwAAAAAAAAAAAAAAAABsBAAAZHJzL2Rvd25yZXYueG1sUEsFBgAAAAAEAAQA8wAA&#10;AHMFAAAAAA==&#10;" filled="f" stroked="f">
              <v:textbox style="mso-fit-shape-to-text:t" inset="20pt,0,0,15pt">
                <w:txbxContent>
                  <w:p w14:paraId="0A906AF9" w14:textId="616491D8" w:rsidR="00BB258F" w:rsidRPr="00BB258F" w:rsidRDefault="00BB258F" w:rsidP="00BB258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B258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5A0AC" w14:textId="77777777" w:rsidR="007D0166" w:rsidRDefault="007D0166" w:rsidP="00BB258F">
      <w:r>
        <w:separator/>
      </w:r>
    </w:p>
  </w:footnote>
  <w:footnote w:type="continuationSeparator" w:id="0">
    <w:p w14:paraId="170B90EA" w14:textId="77777777" w:rsidR="007D0166" w:rsidRDefault="007D0166" w:rsidP="00BB25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5B7"/>
    <w:rsid w:val="00005FC1"/>
    <w:rsid w:val="00006A57"/>
    <w:rsid w:val="000149C1"/>
    <w:rsid w:val="00055CA9"/>
    <w:rsid w:val="000856F8"/>
    <w:rsid w:val="000B687C"/>
    <w:rsid w:val="000C3FA0"/>
    <w:rsid w:val="000C78EE"/>
    <w:rsid w:val="00100060"/>
    <w:rsid w:val="001216FB"/>
    <w:rsid w:val="0015477F"/>
    <w:rsid w:val="00160F79"/>
    <w:rsid w:val="00161862"/>
    <w:rsid w:val="001815EA"/>
    <w:rsid w:val="00181DDC"/>
    <w:rsid w:val="00191D66"/>
    <w:rsid w:val="0019501A"/>
    <w:rsid w:val="001B5936"/>
    <w:rsid w:val="001F083A"/>
    <w:rsid w:val="00205633"/>
    <w:rsid w:val="0023087A"/>
    <w:rsid w:val="0024568E"/>
    <w:rsid w:val="00287017"/>
    <w:rsid w:val="0028753B"/>
    <w:rsid w:val="002A03AC"/>
    <w:rsid w:val="002A51EE"/>
    <w:rsid w:val="002B616B"/>
    <w:rsid w:val="002C2800"/>
    <w:rsid w:val="002D5B92"/>
    <w:rsid w:val="002E5930"/>
    <w:rsid w:val="003040AF"/>
    <w:rsid w:val="003131C6"/>
    <w:rsid w:val="0031784B"/>
    <w:rsid w:val="003353ED"/>
    <w:rsid w:val="00350EC9"/>
    <w:rsid w:val="003875E8"/>
    <w:rsid w:val="004041A7"/>
    <w:rsid w:val="00482B8F"/>
    <w:rsid w:val="004865B7"/>
    <w:rsid w:val="004C2592"/>
    <w:rsid w:val="004C6BE5"/>
    <w:rsid w:val="004F2AA0"/>
    <w:rsid w:val="00512E67"/>
    <w:rsid w:val="00550434"/>
    <w:rsid w:val="00561A9F"/>
    <w:rsid w:val="00567F5C"/>
    <w:rsid w:val="00583677"/>
    <w:rsid w:val="005C1FF5"/>
    <w:rsid w:val="005C69D7"/>
    <w:rsid w:val="005E3959"/>
    <w:rsid w:val="005E7D72"/>
    <w:rsid w:val="006322EA"/>
    <w:rsid w:val="006323DE"/>
    <w:rsid w:val="00645174"/>
    <w:rsid w:val="00652470"/>
    <w:rsid w:val="006556AA"/>
    <w:rsid w:val="00670C32"/>
    <w:rsid w:val="00690DF9"/>
    <w:rsid w:val="006A484A"/>
    <w:rsid w:val="006B44C7"/>
    <w:rsid w:val="006D381E"/>
    <w:rsid w:val="006E79EF"/>
    <w:rsid w:val="00706680"/>
    <w:rsid w:val="007334A1"/>
    <w:rsid w:val="00736462"/>
    <w:rsid w:val="007874DA"/>
    <w:rsid w:val="007930E0"/>
    <w:rsid w:val="007A3C4D"/>
    <w:rsid w:val="007B4EF2"/>
    <w:rsid w:val="007C01CB"/>
    <w:rsid w:val="007C39C0"/>
    <w:rsid w:val="007D0166"/>
    <w:rsid w:val="007E4775"/>
    <w:rsid w:val="008076CE"/>
    <w:rsid w:val="008122E8"/>
    <w:rsid w:val="00826D77"/>
    <w:rsid w:val="008320A2"/>
    <w:rsid w:val="00865214"/>
    <w:rsid w:val="00870EBF"/>
    <w:rsid w:val="008769E3"/>
    <w:rsid w:val="00894A20"/>
    <w:rsid w:val="008E5F3C"/>
    <w:rsid w:val="00907178"/>
    <w:rsid w:val="00917E11"/>
    <w:rsid w:val="00930485"/>
    <w:rsid w:val="00943597"/>
    <w:rsid w:val="00962184"/>
    <w:rsid w:val="00977DDA"/>
    <w:rsid w:val="009A3995"/>
    <w:rsid w:val="009B1EB7"/>
    <w:rsid w:val="009F4E34"/>
    <w:rsid w:val="00A244E7"/>
    <w:rsid w:val="00A4230D"/>
    <w:rsid w:val="00A42AA0"/>
    <w:rsid w:val="00AA7EBF"/>
    <w:rsid w:val="00AE7D5E"/>
    <w:rsid w:val="00AF3454"/>
    <w:rsid w:val="00B0195A"/>
    <w:rsid w:val="00B312DC"/>
    <w:rsid w:val="00B74F4B"/>
    <w:rsid w:val="00B83670"/>
    <w:rsid w:val="00BB1914"/>
    <w:rsid w:val="00BB258F"/>
    <w:rsid w:val="00BB40EF"/>
    <w:rsid w:val="00BB4A83"/>
    <w:rsid w:val="00C121CD"/>
    <w:rsid w:val="00C52EC0"/>
    <w:rsid w:val="00C62781"/>
    <w:rsid w:val="00C82117"/>
    <w:rsid w:val="00C87933"/>
    <w:rsid w:val="00C92342"/>
    <w:rsid w:val="00CA38CF"/>
    <w:rsid w:val="00CC107E"/>
    <w:rsid w:val="00CE52EC"/>
    <w:rsid w:val="00D02C60"/>
    <w:rsid w:val="00D06628"/>
    <w:rsid w:val="00D636AE"/>
    <w:rsid w:val="00D833DD"/>
    <w:rsid w:val="00D84D45"/>
    <w:rsid w:val="00DA2856"/>
    <w:rsid w:val="00DE0C6B"/>
    <w:rsid w:val="00DF3B74"/>
    <w:rsid w:val="00E151B2"/>
    <w:rsid w:val="00E37673"/>
    <w:rsid w:val="00E64D65"/>
    <w:rsid w:val="00E74FC1"/>
    <w:rsid w:val="00E7677D"/>
    <w:rsid w:val="00E84C3A"/>
    <w:rsid w:val="00ED787D"/>
    <w:rsid w:val="00F22C35"/>
    <w:rsid w:val="00F4180F"/>
    <w:rsid w:val="00F45C93"/>
    <w:rsid w:val="00F53F5E"/>
    <w:rsid w:val="00F615E1"/>
    <w:rsid w:val="00F6258C"/>
    <w:rsid w:val="00F86840"/>
    <w:rsid w:val="00F903FB"/>
    <w:rsid w:val="00FA182C"/>
    <w:rsid w:val="00FB50DD"/>
    <w:rsid w:val="00FD0179"/>
    <w:rsid w:val="00FD517A"/>
    <w:rsid w:val="00FE512E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A8E55F"/>
  <w14:defaultImageDpi w14:val="0"/>
  <w15:docId w15:val="{A68C26EC-F2C8-44A2-B355-8F39940A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4F4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627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rsid w:val="00B74F4B"/>
    <w:pPr>
      <w:jc w:val="both"/>
    </w:pPr>
    <w:rPr>
      <w:sz w:val="28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4F4B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2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23DE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151B2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59"/>
    <w:rsid w:val="00DE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scol4">
    <w:name w:val="fscol4"/>
    <w:basedOn w:val="Predvolenpsmoodseku"/>
    <w:rsid w:val="005C69D7"/>
  </w:style>
  <w:style w:type="character" w:customStyle="1" w:styleId="Nadpis1Char">
    <w:name w:val="Nadpis 1 Char"/>
    <w:basedOn w:val="Predvolenpsmoodseku"/>
    <w:link w:val="Nadpis1"/>
    <w:uiPriority w:val="99"/>
    <w:rsid w:val="00C62781"/>
    <w:rPr>
      <w:rFonts w:ascii="Arial" w:hAnsi="Arial" w:cs="Arial"/>
      <w:b/>
      <w:bCs/>
      <w:kern w:val="32"/>
      <w:sz w:val="32"/>
      <w:szCs w:val="32"/>
    </w:rPr>
  </w:style>
  <w:style w:type="paragraph" w:customStyle="1" w:styleId="Zkladntext">
    <w:name w:val="Základní text"/>
    <w:uiPriority w:val="99"/>
    <w:rsid w:val="00C62781"/>
    <w:rPr>
      <w:color w:val="000000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C62781"/>
    <w:pPr>
      <w:jc w:val="center"/>
    </w:pPr>
    <w:rPr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rsid w:val="00C62781"/>
    <w:rPr>
      <w:sz w:val="28"/>
      <w:szCs w:val="28"/>
    </w:rPr>
  </w:style>
  <w:style w:type="paragraph" w:styleId="Pta">
    <w:name w:val="footer"/>
    <w:basedOn w:val="Normlny"/>
    <w:link w:val="PtaChar"/>
    <w:uiPriority w:val="99"/>
    <w:unhideWhenUsed/>
    <w:rsid w:val="00BB258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B258F"/>
    <w:rPr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E47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47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7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creator>Anna Bartikova</dc:creator>
  <cp:lastModifiedBy>Fokova Barbora</cp:lastModifiedBy>
  <cp:revision>35</cp:revision>
  <cp:lastPrinted>2026-05-06T07:35:00Z</cp:lastPrinted>
  <dcterms:created xsi:type="dcterms:W3CDTF">2023-07-12T06:15:00Z</dcterms:created>
  <dcterms:modified xsi:type="dcterms:W3CDTF">2026-05-06T07:36:00Z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7bb685bb,4ec8a95f,26a56038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Interné</vt:lpwstr>
  </property>
  <property fmtid="{D5CDD505-2E9C-101B-9397-08002B2CF9AE}" pid="5" name="MSIP_Label_4c805978-f532-4a1a-b9e1-4e19c2c6466f_Enabled">
    <vt:lpwstr>true</vt:lpwstr>
  </property>
  <property fmtid="{D5CDD505-2E9C-101B-9397-08002B2CF9AE}" pid="6" name="MSIP_Label_4c805978-f532-4a1a-b9e1-4e19c2c6466f_SetDate">
    <vt:lpwstr>2026-04-29T12:36:54Z</vt:lpwstr>
  </property>
  <property fmtid="{D5CDD505-2E9C-101B-9397-08002B2CF9AE}" pid="7" name="MSIP_Label_4c805978-f532-4a1a-b9e1-4e19c2c6466f_Method">
    <vt:lpwstr>Standard</vt:lpwstr>
  </property>
  <property fmtid="{D5CDD505-2E9C-101B-9397-08002B2CF9AE}" pid="8" name="MSIP_Label_4c805978-f532-4a1a-b9e1-4e19c2c6466f_Name">
    <vt:lpwstr>Internal</vt:lpwstr>
  </property>
  <property fmtid="{D5CDD505-2E9C-101B-9397-08002B2CF9AE}" pid="9" name="MSIP_Label_4c805978-f532-4a1a-b9e1-4e19c2c6466f_SiteId">
    <vt:lpwstr>579df390-dbff-49fd-8f10-624670566482</vt:lpwstr>
  </property>
  <property fmtid="{D5CDD505-2E9C-101B-9397-08002B2CF9AE}" pid="10" name="MSIP_Label_4c805978-f532-4a1a-b9e1-4e19c2c6466f_ActionId">
    <vt:lpwstr>1b6cc8d3-61e1-4f5e-a69b-bd8cdd73102d</vt:lpwstr>
  </property>
  <property fmtid="{D5CDD505-2E9C-101B-9397-08002B2CF9AE}" pid="11" name="MSIP_Label_4c805978-f532-4a1a-b9e1-4e19c2c6466f_ContentBits">
    <vt:lpwstr>2</vt:lpwstr>
  </property>
  <property fmtid="{D5CDD505-2E9C-101B-9397-08002B2CF9AE}" pid="12" name="MSIP_Label_4c805978-f532-4a1a-b9e1-4e19c2c6466f_Tag">
    <vt:lpwstr>10, 3, 0, 1</vt:lpwstr>
  </property>
</Properties>
</file>