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08FA8" w14:textId="77777777" w:rsidR="00EF39FD" w:rsidRPr="007D476C" w:rsidRDefault="00EF39FD" w:rsidP="00EF39FD">
      <w:pPr>
        <w:pStyle w:val="Nzov"/>
        <w:pBdr>
          <w:bottom w:val="single" w:sz="12" w:space="1" w:color="auto"/>
        </w:pBdr>
        <w:rPr>
          <w:caps/>
        </w:rPr>
      </w:pPr>
      <w:bookmarkStart w:id="0" w:name="paragraf-8a.nadpis"/>
      <w:bookmarkStart w:id="1" w:name="paragraf-8a.odsek-1"/>
      <w:bookmarkStart w:id="2" w:name="paragraf-8a.odsek-2"/>
      <w:bookmarkStart w:id="3" w:name="paragraf-8a.odsek-3"/>
      <w:bookmarkStart w:id="4" w:name="paragraf-8a.odsek-4"/>
      <w:bookmarkEnd w:id="0"/>
      <w:bookmarkEnd w:id="1"/>
      <w:bookmarkEnd w:id="2"/>
      <w:bookmarkEnd w:id="3"/>
      <w:bookmarkEnd w:id="4"/>
      <w:r w:rsidRPr="007D476C">
        <w:rPr>
          <w:caps/>
        </w:rPr>
        <w:t>NÁrodná rada SLOVENSKEJ REPUBLIKY</w:t>
      </w:r>
    </w:p>
    <w:p w14:paraId="5C3407CE" w14:textId="77777777" w:rsidR="00EF39FD" w:rsidRPr="007D476C" w:rsidRDefault="00EF39FD" w:rsidP="00EF39FD">
      <w:pPr>
        <w:pStyle w:val="Nzov"/>
        <w:pBdr>
          <w:bottom w:val="single" w:sz="12" w:space="1" w:color="auto"/>
        </w:pBdr>
        <w:rPr>
          <w:b w:val="0"/>
        </w:rPr>
      </w:pPr>
      <w:r w:rsidRPr="007D476C">
        <w:rPr>
          <w:b w:val="0"/>
          <w:caps/>
        </w:rPr>
        <w:t xml:space="preserve">IX. </w:t>
      </w:r>
      <w:r w:rsidRPr="007D476C">
        <w:rPr>
          <w:b w:val="0"/>
        </w:rPr>
        <w:t>volebné obdobie</w:t>
      </w:r>
    </w:p>
    <w:p w14:paraId="531C59A1" w14:textId="77777777" w:rsidR="00EF39FD" w:rsidRPr="007D476C" w:rsidRDefault="00EF39FD" w:rsidP="00EF39FD">
      <w:pPr>
        <w:pStyle w:val="Nzov"/>
        <w:jc w:val="left"/>
        <w:rPr>
          <w:b w:val="0"/>
          <w:caps/>
        </w:rPr>
      </w:pPr>
    </w:p>
    <w:p w14:paraId="01A74FA2" w14:textId="77777777" w:rsidR="00EF39FD" w:rsidRPr="007D476C" w:rsidRDefault="00EF39FD" w:rsidP="00EF39FD">
      <w:pPr>
        <w:pStyle w:val="Nzov"/>
        <w:rPr>
          <w:b w:val="0"/>
          <w:caps/>
        </w:rPr>
      </w:pPr>
    </w:p>
    <w:p w14:paraId="0AA69AAC" w14:textId="77777777" w:rsidR="00EF39FD" w:rsidRPr="007D476C" w:rsidRDefault="00EF39FD" w:rsidP="00EF39FD">
      <w:pPr>
        <w:pStyle w:val="Nzov"/>
        <w:rPr>
          <w:b w:val="0"/>
          <w:caps/>
        </w:rPr>
      </w:pPr>
    </w:p>
    <w:p w14:paraId="34888164" w14:textId="2FAB81C9" w:rsidR="00EF39FD" w:rsidRPr="001061BD" w:rsidRDefault="003F4B69" w:rsidP="00EF39FD">
      <w:pPr>
        <w:pStyle w:val="Nzov"/>
        <w:rPr>
          <w:caps/>
        </w:rPr>
      </w:pPr>
      <w:r w:rsidRPr="001061BD">
        <w:rPr>
          <w:caps/>
        </w:rPr>
        <w:t>1328</w:t>
      </w:r>
    </w:p>
    <w:p w14:paraId="73D8B48D" w14:textId="77777777" w:rsidR="00EF39FD" w:rsidRPr="007D476C" w:rsidRDefault="00EF39FD" w:rsidP="00EF39FD">
      <w:pPr>
        <w:pStyle w:val="Nadpis1"/>
        <w:jc w:val="center"/>
        <w:rPr>
          <w:b w:val="0"/>
          <w:sz w:val="24"/>
          <w:szCs w:val="24"/>
        </w:rPr>
      </w:pPr>
    </w:p>
    <w:p w14:paraId="5B9377E6" w14:textId="77777777" w:rsidR="00EF39FD" w:rsidRPr="007D476C" w:rsidRDefault="00EF39FD" w:rsidP="00EF39FD">
      <w:pPr>
        <w:rPr>
          <w:szCs w:val="24"/>
          <w:lang w:eastAsia="cs-CZ"/>
        </w:rPr>
      </w:pPr>
      <w:bookmarkStart w:id="5" w:name="_GoBack"/>
      <w:bookmarkEnd w:id="5"/>
    </w:p>
    <w:p w14:paraId="436B9FBA" w14:textId="77777777" w:rsidR="00EF39FD" w:rsidRPr="007D476C" w:rsidRDefault="00EF39FD" w:rsidP="00EF39FD">
      <w:pPr>
        <w:pStyle w:val="Nadpis1"/>
        <w:jc w:val="center"/>
        <w:rPr>
          <w:sz w:val="24"/>
          <w:szCs w:val="24"/>
        </w:rPr>
      </w:pPr>
      <w:r w:rsidRPr="007D476C">
        <w:rPr>
          <w:sz w:val="24"/>
          <w:szCs w:val="24"/>
        </w:rPr>
        <w:t>VLÁDNY NÁVRH</w:t>
      </w:r>
    </w:p>
    <w:p w14:paraId="12DB6F00" w14:textId="77777777" w:rsidR="00EF39FD" w:rsidRPr="007D476C" w:rsidRDefault="00EF39FD" w:rsidP="00EF39FD">
      <w:pPr>
        <w:rPr>
          <w:szCs w:val="24"/>
          <w:lang w:eastAsia="cs-CZ"/>
        </w:rPr>
      </w:pPr>
    </w:p>
    <w:p w14:paraId="073E10F8" w14:textId="77777777" w:rsidR="00EF39FD" w:rsidRPr="007D476C" w:rsidRDefault="00EF39FD" w:rsidP="00EF39FD">
      <w:pPr>
        <w:jc w:val="center"/>
        <w:rPr>
          <w:b/>
          <w:szCs w:val="24"/>
          <w:lang w:eastAsia="sk-SK"/>
        </w:rPr>
      </w:pPr>
      <w:r w:rsidRPr="007D476C">
        <w:rPr>
          <w:b/>
          <w:szCs w:val="24"/>
          <w:lang w:eastAsia="sk-SK"/>
        </w:rPr>
        <w:t>Zákon</w:t>
      </w:r>
    </w:p>
    <w:p w14:paraId="731DB5E2" w14:textId="77777777" w:rsidR="00EF39FD" w:rsidRPr="007D476C" w:rsidRDefault="00EF39FD" w:rsidP="00EF39FD">
      <w:pPr>
        <w:jc w:val="center"/>
        <w:rPr>
          <w:b/>
          <w:szCs w:val="24"/>
        </w:rPr>
      </w:pPr>
      <w:r w:rsidRPr="007D476C">
        <w:rPr>
          <w:szCs w:val="24"/>
        </w:rPr>
        <w:tab/>
      </w:r>
    </w:p>
    <w:p w14:paraId="55D79D5B" w14:textId="77777777" w:rsidR="00EF39FD" w:rsidRPr="007D476C" w:rsidRDefault="00EF39FD" w:rsidP="00EF39FD">
      <w:pPr>
        <w:jc w:val="center"/>
        <w:rPr>
          <w:szCs w:val="24"/>
        </w:rPr>
      </w:pPr>
      <w:r w:rsidRPr="007D476C">
        <w:rPr>
          <w:szCs w:val="24"/>
        </w:rPr>
        <w:t>z ... 2026,</w:t>
      </w:r>
    </w:p>
    <w:p w14:paraId="4BBC8872" w14:textId="77777777" w:rsidR="00EF39FD" w:rsidRPr="007D476C" w:rsidRDefault="00EF39FD" w:rsidP="00EF39FD">
      <w:pPr>
        <w:jc w:val="center"/>
        <w:rPr>
          <w:szCs w:val="24"/>
        </w:rPr>
      </w:pPr>
    </w:p>
    <w:p w14:paraId="1ACB55D5" w14:textId="3ACCE892" w:rsidR="00EF39FD" w:rsidRPr="007D476C" w:rsidRDefault="00EF39FD" w:rsidP="00EF39FD">
      <w:pPr>
        <w:jc w:val="center"/>
        <w:rPr>
          <w:b/>
          <w:szCs w:val="24"/>
        </w:rPr>
      </w:pPr>
      <w:r w:rsidRPr="007D476C">
        <w:rPr>
          <w:b/>
          <w:szCs w:val="24"/>
          <w:lang w:eastAsia="sk-SK"/>
        </w:rPr>
        <w:t xml:space="preserve"> ktorým sa mení a dopĺňa zákon č. 332/2023 Z. z. o verejnej osobnej doprave a o zmene a doplnení niektorých zákonov v znení zákona č. 335/2025 Z. z. a ktorým sa menia a dopĺňajú niektoré zákony</w:t>
      </w:r>
    </w:p>
    <w:p w14:paraId="05A88CBF" w14:textId="77777777" w:rsidR="00EF39FD" w:rsidRPr="007D476C" w:rsidRDefault="00EF39FD" w:rsidP="00EF39FD">
      <w:pPr>
        <w:jc w:val="center"/>
        <w:rPr>
          <w:szCs w:val="24"/>
        </w:rPr>
      </w:pPr>
    </w:p>
    <w:p w14:paraId="2E2C2FFD" w14:textId="77777777" w:rsidR="00EF39FD" w:rsidRPr="007D476C" w:rsidRDefault="00EF39FD" w:rsidP="00EF39FD">
      <w:pPr>
        <w:rPr>
          <w:szCs w:val="24"/>
        </w:rPr>
      </w:pPr>
      <w:r w:rsidRPr="007D476C">
        <w:rPr>
          <w:szCs w:val="24"/>
        </w:rPr>
        <w:t>Národná rada Slovenskej republiky sa uzniesla na tomto zákone:</w:t>
      </w:r>
    </w:p>
    <w:p w14:paraId="7039C404" w14:textId="77777777" w:rsidR="00EF39FD" w:rsidRPr="007D476C" w:rsidRDefault="00EF39FD" w:rsidP="00EF39FD">
      <w:pPr>
        <w:jc w:val="center"/>
        <w:rPr>
          <w:szCs w:val="24"/>
        </w:rPr>
      </w:pPr>
    </w:p>
    <w:p w14:paraId="265F5898" w14:textId="77777777" w:rsidR="00532B39" w:rsidRPr="003F1D8F" w:rsidRDefault="00532B39" w:rsidP="00EF39FD">
      <w:pPr>
        <w:pStyle w:val="Style17"/>
        <w:widowControl/>
        <w:tabs>
          <w:tab w:val="left" w:pos="1003"/>
        </w:tabs>
        <w:spacing w:line="240" w:lineRule="auto"/>
        <w:ind w:firstLine="0"/>
        <w:jc w:val="center"/>
        <w:rPr>
          <w:b/>
          <w:bCs/>
        </w:rPr>
      </w:pPr>
    </w:p>
    <w:p w14:paraId="32D6825B" w14:textId="77777777" w:rsidR="00532B39" w:rsidRPr="00FE7B65" w:rsidRDefault="00532B39" w:rsidP="00FE7B65">
      <w:pPr>
        <w:pStyle w:val="Style17"/>
        <w:widowControl/>
        <w:tabs>
          <w:tab w:val="left" w:pos="1003"/>
        </w:tabs>
        <w:spacing w:line="240" w:lineRule="auto"/>
        <w:ind w:firstLine="0"/>
        <w:jc w:val="center"/>
        <w:rPr>
          <w:b/>
          <w:bCs/>
        </w:rPr>
      </w:pPr>
      <w:r w:rsidRPr="00FE7B65">
        <w:rPr>
          <w:b/>
          <w:bCs/>
        </w:rPr>
        <w:t>Čl. I</w:t>
      </w:r>
    </w:p>
    <w:p w14:paraId="6A53AD4E" w14:textId="77777777" w:rsidR="00532B39" w:rsidRPr="00FE7B65" w:rsidRDefault="00532B39" w:rsidP="00FE7B65">
      <w:pPr>
        <w:pStyle w:val="Style17"/>
        <w:widowControl/>
        <w:tabs>
          <w:tab w:val="left" w:pos="1003"/>
        </w:tabs>
        <w:spacing w:line="240" w:lineRule="auto"/>
        <w:ind w:firstLine="0"/>
        <w:jc w:val="center"/>
        <w:rPr>
          <w:b/>
          <w:bCs/>
        </w:rPr>
      </w:pPr>
    </w:p>
    <w:p w14:paraId="272C77C8" w14:textId="77777777" w:rsidR="00532B39" w:rsidRPr="00FE7B65" w:rsidRDefault="00532B39" w:rsidP="00FE7B65">
      <w:pPr>
        <w:autoSpaceDE w:val="0"/>
        <w:autoSpaceDN w:val="0"/>
        <w:adjustRightInd w:val="0"/>
        <w:ind w:firstLine="397"/>
        <w:jc w:val="both"/>
        <w:rPr>
          <w:szCs w:val="24"/>
        </w:rPr>
      </w:pPr>
      <w:r w:rsidRPr="00FE7B65">
        <w:rPr>
          <w:szCs w:val="24"/>
        </w:rPr>
        <w:t>Zákon č. </w:t>
      </w:r>
      <w:r w:rsidR="000A4488">
        <w:rPr>
          <w:szCs w:val="24"/>
        </w:rPr>
        <w:t xml:space="preserve">332/2023 Z. z. o verejnej osobnej doprave a o zmene a </w:t>
      </w:r>
      <w:r w:rsidRPr="00FE7B65">
        <w:rPr>
          <w:szCs w:val="24"/>
        </w:rPr>
        <w:t xml:space="preserve">doplnení niektorých zákonov </w:t>
      </w:r>
      <w:r w:rsidR="000A4488">
        <w:rPr>
          <w:szCs w:val="24"/>
        </w:rPr>
        <w:t xml:space="preserve">v </w:t>
      </w:r>
      <w:r w:rsidR="00592648" w:rsidRPr="00FE7B65">
        <w:rPr>
          <w:szCs w:val="24"/>
        </w:rPr>
        <w:t xml:space="preserve">znení zákona č. </w:t>
      </w:r>
      <w:r w:rsidR="003F1D8F" w:rsidRPr="00FE7B65">
        <w:rPr>
          <w:szCs w:val="24"/>
        </w:rPr>
        <w:t>335</w:t>
      </w:r>
      <w:r w:rsidR="00592648" w:rsidRPr="00FE7B65">
        <w:rPr>
          <w:szCs w:val="24"/>
        </w:rPr>
        <w:t>/2025 Z. z.</w:t>
      </w:r>
      <w:r w:rsidR="001C47DE">
        <w:rPr>
          <w:szCs w:val="24"/>
        </w:rPr>
        <w:t xml:space="preserve"> </w:t>
      </w:r>
      <w:r w:rsidRPr="00FE7B65">
        <w:rPr>
          <w:szCs w:val="24"/>
        </w:rPr>
        <w:t xml:space="preserve">sa </w:t>
      </w:r>
      <w:r w:rsidR="00C74BDD" w:rsidRPr="00FE7B65">
        <w:rPr>
          <w:szCs w:val="24"/>
        </w:rPr>
        <w:t xml:space="preserve">mení a </w:t>
      </w:r>
      <w:r w:rsidRPr="00FE7B65">
        <w:rPr>
          <w:szCs w:val="24"/>
        </w:rPr>
        <w:t>dopĺňa takto:</w:t>
      </w:r>
    </w:p>
    <w:p w14:paraId="6FFC0374" w14:textId="77777777" w:rsidR="000B00AF" w:rsidRPr="00035F09" w:rsidRDefault="000B00AF" w:rsidP="00FE7B65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21D6424" w14:textId="77777777" w:rsidR="3ED455AB" w:rsidRPr="00035F09" w:rsidRDefault="3ED455AB" w:rsidP="00FE7B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5F09">
        <w:rPr>
          <w:rFonts w:ascii="Times New Roman" w:hAnsi="Times New Roman"/>
          <w:sz w:val="24"/>
          <w:szCs w:val="24"/>
        </w:rPr>
        <w:t xml:space="preserve">V § 1 písm. c) sa </w:t>
      </w:r>
      <w:r w:rsidR="00762FA5">
        <w:rPr>
          <w:rFonts w:ascii="Times New Roman" w:hAnsi="Times New Roman"/>
          <w:sz w:val="24"/>
          <w:szCs w:val="24"/>
        </w:rPr>
        <w:t>na konci pripájajú tieto</w:t>
      </w:r>
      <w:r w:rsidR="00FA7E6D" w:rsidRPr="00035F09">
        <w:rPr>
          <w:rFonts w:ascii="Times New Roman" w:hAnsi="Times New Roman"/>
          <w:sz w:val="24"/>
          <w:szCs w:val="24"/>
        </w:rPr>
        <w:t xml:space="preserve"> slová</w:t>
      </w:r>
      <w:r w:rsidR="00762FA5">
        <w:rPr>
          <w:rFonts w:ascii="Times New Roman" w:hAnsi="Times New Roman"/>
          <w:sz w:val="24"/>
          <w:szCs w:val="24"/>
        </w:rPr>
        <w:t>:</w:t>
      </w:r>
      <w:r w:rsidR="00FA7E6D" w:rsidRPr="00035F09">
        <w:rPr>
          <w:rFonts w:ascii="Times New Roman" w:hAnsi="Times New Roman"/>
          <w:sz w:val="24"/>
          <w:szCs w:val="24"/>
        </w:rPr>
        <w:t xml:space="preserve"> „a dopytovej doprave“</w:t>
      </w:r>
      <w:r w:rsidR="215BE44C" w:rsidRPr="00035F09">
        <w:rPr>
          <w:rFonts w:ascii="Times New Roman" w:hAnsi="Times New Roman"/>
          <w:sz w:val="24"/>
          <w:szCs w:val="24"/>
        </w:rPr>
        <w:t>.</w:t>
      </w:r>
    </w:p>
    <w:p w14:paraId="2C977B3E" w14:textId="77777777" w:rsidR="4D46C322" w:rsidRPr="00035F09" w:rsidRDefault="4D46C322" w:rsidP="00FE7B65">
      <w:pPr>
        <w:pStyle w:val="Odsekzoznamu"/>
        <w:widowControl w:val="0"/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A5FBBE9" w14:textId="77777777" w:rsidR="37AE61F6" w:rsidRDefault="7A8542A0" w:rsidP="00AF3DFF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581D48A6">
        <w:rPr>
          <w:rFonts w:ascii="Times New Roman" w:hAnsi="Times New Roman"/>
          <w:sz w:val="24"/>
          <w:szCs w:val="24"/>
        </w:rPr>
        <w:t xml:space="preserve">V § 3 ods. 2 sa za slová </w:t>
      </w:r>
      <w:r w:rsidR="00FA7E6D" w:rsidRPr="581D48A6">
        <w:rPr>
          <w:rFonts w:ascii="Times New Roman" w:hAnsi="Times New Roman"/>
          <w:sz w:val="24"/>
          <w:szCs w:val="24"/>
        </w:rPr>
        <w:t>„</w:t>
      </w:r>
      <w:r w:rsidR="00E60696" w:rsidRPr="581D48A6">
        <w:rPr>
          <w:rFonts w:ascii="Times New Roman" w:hAnsi="Times New Roman"/>
          <w:sz w:val="24"/>
          <w:szCs w:val="24"/>
        </w:rPr>
        <w:t xml:space="preserve">ako </w:t>
      </w:r>
      <w:r w:rsidR="37AE61F6" w:rsidRPr="581D48A6">
        <w:rPr>
          <w:rFonts w:ascii="Times New Roman" w:hAnsi="Times New Roman"/>
          <w:sz w:val="24"/>
          <w:szCs w:val="24"/>
        </w:rPr>
        <w:t>pravidelnú dopravu</w:t>
      </w:r>
      <w:r w:rsidR="00FA7E6D" w:rsidRPr="581D48A6">
        <w:rPr>
          <w:rFonts w:ascii="Times New Roman" w:hAnsi="Times New Roman"/>
          <w:sz w:val="24"/>
          <w:szCs w:val="24"/>
        </w:rPr>
        <w:t>“</w:t>
      </w:r>
      <w:r w:rsidR="37AE61F6" w:rsidRPr="581D48A6">
        <w:rPr>
          <w:rFonts w:ascii="Times New Roman" w:hAnsi="Times New Roman"/>
          <w:sz w:val="24"/>
          <w:szCs w:val="24"/>
        </w:rPr>
        <w:t xml:space="preserve"> </w:t>
      </w:r>
      <w:r w:rsidR="006465A0" w:rsidRPr="581D48A6">
        <w:rPr>
          <w:rFonts w:ascii="Times New Roman" w:hAnsi="Times New Roman"/>
          <w:sz w:val="24"/>
          <w:szCs w:val="24"/>
        </w:rPr>
        <w:t>vkladá čiarka a</w:t>
      </w:r>
      <w:r w:rsidR="37AE61F6" w:rsidRPr="581D48A6">
        <w:rPr>
          <w:rFonts w:ascii="Times New Roman" w:hAnsi="Times New Roman"/>
          <w:sz w:val="24"/>
          <w:szCs w:val="24"/>
        </w:rPr>
        <w:t xml:space="preserve"> slová</w:t>
      </w:r>
      <w:r w:rsidR="00FA7E6D" w:rsidRPr="581D48A6">
        <w:rPr>
          <w:rFonts w:ascii="Times New Roman" w:hAnsi="Times New Roman"/>
          <w:sz w:val="24"/>
          <w:szCs w:val="24"/>
        </w:rPr>
        <w:t xml:space="preserve"> „dopytovú dopravu“</w:t>
      </w:r>
      <w:r w:rsidR="39B75D26" w:rsidRPr="581D48A6">
        <w:rPr>
          <w:rFonts w:ascii="Times New Roman" w:hAnsi="Times New Roman"/>
          <w:sz w:val="24"/>
          <w:szCs w:val="24"/>
        </w:rPr>
        <w:t>.</w:t>
      </w:r>
    </w:p>
    <w:p w14:paraId="55B8B0EF" w14:textId="77777777" w:rsidR="00AF3DFF" w:rsidRPr="00AF3DFF" w:rsidRDefault="00AF3DFF" w:rsidP="00AF3DFF">
      <w:pPr>
        <w:widowControl w:val="0"/>
        <w:jc w:val="both"/>
        <w:rPr>
          <w:szCs w:val="24"/>
        </w:rPr>
      </w:pPr>
    </w:p>
    <w:p w14:paraId="2968B21E" w14:textId="77777777" w:rsidR="000B00AF" w:rsidRPr="00035F09" w:rsidRDefault="000B00AF" w:rsidP="00FE7B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5F09">
        <w:rPr>
          <w:rFonts w:ascii="Times New Roman" w:hAnsi="Times New Roman"/>
          <w:sz w:val="24"/>
          <w:szCs w:val="24"/>
        </w:rPr>
        <w:t xml:space="preserve">V § 4 ods. 1 písm. k) sa za slovo „dopravcu“ vkladajú slová „a </w:t>
      </w:r>
      <w:r w:rsidR="00B57156">
        <w:rPr>
          <w:rFonts w:ascii="Times New Roman" w:hAnsi="Times New Roman"/>
          <w:sz w:val="24"/>
          <w:szCs w:val="24"/>
        </w:rPr>
        <w:t>iných osôb</w:t>
      </w:r>
      <w:r w:rsidRPr="00035F09">
        <w:rPr>
          <w:rFonts w:ascii="Times New Roman" w:hAnsi="Times New Roman"/>
          <w:sz w:val="24"/>
          <w:szCs w:val="24"/>
        </w:rPr>
        <w:t>“</w:t>
      </w:r>
      <w:r w:rsidR="00B50093">
        <w:rPr>
          <w:rFonts w:ascii="Times New Roman" w:hAnsi="Times New Roman"/>
          <w:sz w:val="24"/>
          <w:szCs w:val="24"/>
        </w:rPr>
        <w:t xml:space="preserve"> a</w:t>
      </w:r>
      <w:r w:rsidR="00831C01">
        <w:rPr>
          <w:rFonts w:ascii="Times New Roman" w:hAnsi="Times New Roman"/>
          <w:sz w:val="24"/>
          <w:szCs w:val="24"/>
        </w:rPr>
        <w:t> </w:t>
      </w:r>
      <w:r w:rsidR="00B50093">
        <w:rPr>
          <w:rFonts w:ascii="Times New Roman" w:hAnsi="Times New Roman"/>
          <w:sz w:val="24"/>
          <w:szCs w:val="24"/>
        </w:rPr>
        <w:t>slová „(ďalej len „oprávnený zamestnanec dopravcu“)“ sa nahrádzajú slovami „(ďalej len „oprávnená osoba“)“</w:t>
      </w:r>
      <w:r w:rsidRPr="00035F09">
        <w:rPr>
          <w:rFonts w:ascii="Times New Roman" w:hAnsi="Times New Roman"/>
          <w:sz w:val="24"/>
          <w:szCs w:val="24"/>
        </w:rPr>
        <w:t>.</w:t>
      </w:r>
    </w:p>
    <w:p w14:paraId="3085F4F4" w14:textId="77777777" w:rsidR="00516D92" w:rsidRPr="004D3464" w:rsidRDefault="00516D92" w:rsidP="004D3464">
      <w:pPr>
        <w:widowControl w:val="0"/>
        <w:jc w:val="both"/>
        <w:rPr>
          <w:szCs w:val="24"/>
        </w:rPr>
      </w:pPr>
    </w:p>
    <w:p w14:paraId="1E12F621" w14:textId="77777777" w:rsidR="008D6CDE" w:rsidRPr="00035F09" w:rsidRDefault="0010267A" w:rsidP="00FE7B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5F09">
        <w:rPr>
          <w:rFonts w:ascii="Times New Roman" w:hAnsi="Times New Roman"/>
          <w:sz w:val="24"/>
          <w:szCs w:val="24"/>
        </w:rPr>
        <w:t xml:space="preserve">V </w:t>
      </w:r>
      <w:r w:rsidR="00FD4520" w:rsidRPr="00035F09">
        <w:rPr>
          <w:rFonts w:ascii="Times New Roman" w:hAnsi="Times New Roman"/>
          <w:sz w:val="24"/>
          <w:szCs w:val="24"/>
        </w:rPr>
        <w:t xml:space="preserve">§ 5 </w:t>
      </w:r>
      <w:r w:rsidRPr="00035F09">
        <w:rPr>
          <w:rFonts w:ascii="Times New Roman" w:hAnsi="Times New Roman"/>
          <w:sz w:val="24"/>
          <w:szCs w:val="24"/>
        </w:rPr>
        <w:t>ods. 2 sa na konci pripája t</w:t>
      </w:r>
      <w:r w:rsidR="001377DA">
        <w:rPr>
          <w:rFonts w:ascii="Times New Roman" w:hAnsi="Times New Roman"/>
          <w:sz w:val="24"/>
          <w:szCs w:val="24"/>
        </w:rPr>
        <w:t>áto veta:</w:t>
      </w:r>
      <w:r w:rsidRPr="00035F09">
        <w:rPr>
          <w:rFonts w:ascii="Times New Roman" w:hAnsi="Times New Roman"/>
          <w:sz w:val="24"/>
          <w:szCs w:val="24"/>
        </w:rPr>
        <w:t xml:space="preserve"> „</w:t>
      </w:r>
      <w:r w:rsidR="00375A78" w:rsidRPr="00035F09">
        <w:rPr>
          <w:rFonts w:ascii="Times New Roman" w:hAnsi="Times New Roman"/>
          <w:sz w:val="24"/>
          <w:szCs w:val="24"/>
        </w:rPr>
        <w:t>Za pravidelnú dopravu sa považuje aj náhradná doprava cestujúcich.“</w:t>
      </w:r>
      <w:r w:rsidR="008D6CDE" w:rsidRPr="00035F09">
        <w:rPr>
          <w:rFonts w:ascii="Times New Roman" w:hAnsi="Times New Roman"/>
          <w:sz w:val="24"/>
          <w:szCs w:val="24"/>
        </w:rPr>
        <w:t>.</w:t>
      </w:r>
    </w:p>
    <w:p w14:paraId="58792063" w14:textId="77777777" w:rsidR="00FA7E6D" w:rsidRPr="007652E8" w:rsidRDefault="00FA7E6D" w:rsidP="007652E8">
      <w:pPr>
        <w:widowControl w:val="0"/>
        <w:jc w:val="both"/>
        <w:rPr>
          <w:szCs w:val="24"/>
        </w:rPr>
      </w:pPr>
    </w:p>
    <w:p w14:paraId="39DC4BFC" w14:textId="653CF00E" w:rsidR="00335A9D" w:rsidRDefault="00335A9D" w:rsidP="00FE7B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>V § 6 ods. 1 sa na konci pripája t</w:t>
      </w:r>
      <w:r w:rsidR="00A468E4" w:rsidRPr="0A9123E1">
        <w:rPr>
          <w:rFonts w:ascii="Times New Roman" w:hAnsi="Times New Roman"/>
          <w:sz w:val="24"/>
          <w:szCs w:val="24"/>
        </w:rPr>
        <w:t>á</w:t>
      </w:r>
      <w:r w:rsidRPr="0A9123E1">
        <w:rPr>
          <w:rFonts w:ascii="Times New Roman" w:hAnsi="Times New Roman"/>
          <w:sz w:val="24"/>
          <w:szCs w:val="24"/>
        </w:rPr>
        <w:t xml:space="preserve">to </w:t>
      </w:r>
      <w:r w:rsidR="00A468E4" w:rsidRPr="0A9123E1">
        <w:rPr>
          <w:rFonts w:ascii="Times New Roman" w:hAnsi="Times New Roman"/>
          <w:sz w:val="24"/>
          <w:szCs w:val="24"/>
        </w:rPr>
        <w:t>veta:</w:t>
      </w:r>
      <w:r w:rsidRPr="0A9123E1">
        <w:rPr>
          <w:rFonts w:ascii="Times New Roman" w:hAnsi="Times New Roman"/>
          <w:sz w:val="24"/>
          <w:szCs w:val="24"/>
        </w:rPr>
        <w:t xml:space="preserve"> „Na jednu linku</w:t>
      </w:r>
      <w:r w:rsidR="13B58B3A" w:rsidRPr="0A9123E1">
        <w:rPr>
          <w:rFonts w:ascii="Times New Roman" w:hAnsi="Times New Roman"/>
          <w:sz w:val="24"/>
          <w:szCs w:val="24"/>
        </w:rPr>
        <w:t xml:space="preserve"> pravidelnej dopravy</w:t>
      </w:r>
      <w:r w:rsidR="00510C5A" w:rsidRPr="0A9123E1">
        <w:rPr>
          <w:rFonts w:ascii="Times New Roman" w:hAnsi="Times New Roman"/>
          <w:sz w:val="24"/>
          <w:szCs w:val="24"/>
        </w:rPr>
        <w:t xml:space="preserve"> </w:t>
      </w:r>
      <w:r w:rsidRPr="0A9123E1">
        <w:rPr>
          <w:rFonts w:ascii="Times New Roman" w:hAnsi="Times New Roman"/>
          <w:sz w:val="24"/>
          <w:szCs w:val="24"/>
        </w:rPr>
        <w:t xml:space="preserve">možno udeliť povolenie na prevádzkovanie linky </w:t>
      </w:r>
      <w:r w:rsidRPr="00247919">
        <w:rPr>
          <w:rFonts w:ascii="Times New Roman" w:hAnsi="Times New Roman"/>
          <w:sz w:val="24"/>
          <w:szCs w:val="24"/>
        </w:rPr>
        <w:t>jednému</w:t>
      </w:r>
      <w:r w:rsidRPr="0A9123E1">
        <w:rPr>
          <w:rFonts w:ascii="Times New Roman" w:hAnsi="Times New Roman"/>
          <w:sz w:val="24"/>
          <w:szCs w:val="24"/>
        </w:rPr>
        <w:t xml:space="preserve"> alebo viacerým prevádzkovateľom dopravy</w:t>
      </w:r>
      <w:r w:rsidR="00EC3540" w:rsidRPr="0A9123E1">
        <w:rPr>
          <w:rFonts w:ascii="Times New Roman" w:hAnsi="Times New Roman"/>
          <w:sz w:val="24"/>
          <w:szCs w:val="24"/>
        </w:rPr>
        <w:t>.</w:t>
      </w:r>
      <w:r w:rsidRPr="0A9123E1">
        <w:rPr>
          <w:rFonts w:ascii="Times New Roman" w:hAnsi="Times New Roman"/>
          <w:sz w:val="24"/>
          <w:szCs w:val="24"/>
        </w:rPr>
        <w:t>“.</w:t>
      </w:r>
    </w:p>
    <w:p w14:paraId="535BCA1A" w14:textId="77777777" w:rsidR="00A4746E" w:rsidRPr="004B13C1" w:rsidRDefault="00A4746E" w:rsidP="004B13C1">
      <w:pPr>
        <w:widowControl w:val="0"/>
        <w:jc w:val="both"/>
        <w:rPr>
          <w:szCs w:val="24"/>
        </w:rPr>
      </w:pPr>
    </w:p>
    <w:p w14:paraId="03653332" w14:textId="557EF9FD" w:rsidR="00335A9D" w:rsidRPr="00035F09" w:rsidRDefault="00335A9D" w:rsidP="00FE7B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5F09">
        <w:rPr>
          <w:rFonts w:ascii="Times New Roman" w:hAnsi="Times New Roman"/>
          <w:sz w:val="24"/>
          <w:szCs w:val="24"/>
        </w:rPr>
        <w:t xml:space="preserve">V § 6 ods. </w:t>
      </w:r>
      <w:r w:rsidR="009B4E21">
        <w:rPr>
          <w:rFonts w:ascii="Times New Roman" w:hAnsi="Times New Roman"/>
          <w:sz w:val="24"/>
          <w:szCs w:val="24"/>
        </w:rPr>
        <w:t>5</w:t>
      </w:r>
      <w:r w:rsidR="00DD3A34">
        <w:rPr>
          <w:rFonts w:ascii="Times New Roman" w:hAnsi="Times New Roman"/>
          <w:sz w:val="24"/>
          <w:szCs w:val="24"/>
        </w:rPr>
        <w:t xml:space="preserve"> </w:t>
      </w:r>
      <w:r w:rsidRPr="00035F09">
        <w:rPr>
          <w:rFonts w:ascii="Times New Roman" w:hAnsi="Times New Roman"/>
          <w:sz w:val="24"/>
          <w:szCs w:val="24"/>
        </w:rPr>
        <w:t>sa za slovo „udeľuje“ vkladajú slová „každému prevádzkovateľovi pravidelnej dopravy samostatne“.</w:t>
      </w:r>
    </w:p>
    <w:p w14:paraId="5C69C048" w14:textId="77777777" w:rsidR="00335A9D" w:rsidRPr="00FE7B65" w:rsidRDefault="00335A9D" w:rsidP="00FE7B65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002700F" w14:textId="77777777" w:rsidR="00335A9D" w:rsidRPr="00035F09" w:rsidRDefault="00335A9D" w:rsidP="00FE7B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5F09">
        <w:rPr>
          <w:rFonts w:ascii="Times New Roman" w:hAnsi="Times New Roman"/>
          <w:sz w:val="24"/>
          <w:szCs w:val="24"/>
        </w:rPr>
        <w:t>V § 6 ods. 1</w:t>
      </w:r>
      <w:r w:rsidR="00B23EF1">
        <w:rPr>
          <w:rFonts w:ascii="Times New Roman" w:hAnsi="Times New Roman"/>
          <w:sz w:val="24"/>
          <w:szCs w:val="24"/>
        </w:rPr>
        <w:t>1</w:t>
      </w:r>
      <w:r w:rsidRPr="00035F09">
        <w:rPr>
          <w:rFonts w:ascii="Times New Roman" w:hAnsi="Times New Roman"/>
          <w:sz w:val="24"/>
          <w:szCs w:val="24"/>
        </w:rPr>
        <w:t xml:space="preserve"> písm. d) druhom bode sa vypúšťajú slov</w:t>
      </w:r>
      <w:r w:rsidR="00DA26FD">
        <w:rPr>
          <w:rFonts w:ascii="Times New Roman" w:hAnsi="Times New Roman"/>
          <w:sz w:val="24"/>
          <w:szCs w:val="24"/>
        </w:rPr>
        <w:t>á</w:t>
      </w:r>
      <w:r w:rsidRPr="00035F09">
        <w:rPr>
          <w:rFonts w:ascii="Times New Roman" w:hAnsi="Times New Roman"/>
          <w:sz w:val="24"/>
          <w:szCs w:val="24"/>
        </w:rPr>
        <w:t xml:space="preserve"> „na viac ako 15 pracovných dní“.</w:t>
      </w:r>
    </w:p>
    <w:p w14:paraId="5891CA7C" w14:textId="77777777" w:rsidR="4D46C322" w:rsidRPr="00FE7B65" w:rsidRDefault="4D46C322" w:rsidP="00FE7B65">
      <w:pPr>
        <w:widowControl w:val="0"/>
        <w:jc w:val="both"/>
        <w:rPr>
          <w:szCs w:val="24"/>
        </w:rPr>
      </w:pPr>
    </w:p>
    <w:p w14:paraId="6C11EB7C" w14:textId="77777777" w:rsidR="004B13C1" w:rsidRPr="00FC6785" w:rsidRDefault="004B13C1" w:rsidP="00393B0A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6785">
        <w:rPr>
          <w:rFonts w:ascii="Times New Roman" w:hAnsi="Times New Roman"/>
          <w:sz w:val="24"/>
          <w:szCs w:val="24"/>
        </w:rPr>
        <w:t>§ 6 sa dopĺňa odsek</w:t>
      </w:r>
      <w:r w:rsidR="006878F9" w:rsidRPr="00FC6785">
        <w:rPr>
          <w:rFonts w:ascii="Times New Roman" w:hAnsi="Times New Roman"/>
          <w:sz w:val="24"/>
          <w:szCs w:val="24"/>
        </w:rPr>
        <w:t>om</w:t>
      </w:r>
      <w:r w:rsidRPr="00FC6785">
        <w:rPr>
          <w:rFonts w:ascii="Times New Roman" w:hAnsi="Times New Roman"/>
          <w:sz w:val="24"/>
          <w:szCs w:val="24"/>
        </w:rPr>
        <w:t xml:space="preserve"> 1</w:t>
      </w:r>
      <w:r w:rsidR="006E6C48" w:rsidRPr="00FC6785">
        <w:rPr>
          <w:rFonts w:ascii="Times New Roman" w:hAnsi="Times New Roman"/>
          <w:sz w:val="24"/>
          <w:szCs w:val="24"/>
        </w:rPr>
        <w:t>4</w:t>
      </w:r>
      <w:r w:rsidRPr="00FC6785">
        <w:rPr>
          <w:rFonts w:ascii="Times New Roman" w:hAnsi="Times New Roman"/>
          <w:sz w:val="24"/>
          <w:szCs w:val="24"/>
        </w:rPr>
        <w:t>, ktorý znie:</w:t>
      </w:r>
    </w:p>
    <w:p w14:paraId="0683D83B" w14:textId="77777777" w:rsidR="004B13C1" w:rsidRPr="00FC6785" w:rsidRDefault="004B13C1" w:rsidP="00393B0A">
      <w:pPr>
        <w:widowControl w:val="0"/>
        <w:ind w:left="397" w:hanging="397"/>
        <w:jc w:val="both"/>
        <w:rPr>
          <w:szCs w:val="24"/>
        </w:rPr>
      </w:pPr>
    </w:p>
    <w:p w14:paraId="0B0AFD5E" w14:textId="18486F8C" w:rsidR="004B13C1" w:rsidRPr="00FC6785" w:rsidRDefault="703EAE5F" w:rsidP="00F84B3F">
      <w:pPr>
        <w:widowControl w:val="0"/>
        <w:ind w:left="437" w:firstLine="271"/>
        <w:jc w:val="both"/>
      </w:pPr>
      <w:r>
        <w:t>„(1</w:t>
      </w:r>
      <w:r w:rsidR="6550C0D3">
        <w:t>4</w:t>
      </w:r>
      <w:r>
        <w:t xml:space="preserve">) </w:t>
      </w:r>
      <w:r w:rsidR="3068235B">
        <w:t>P</w:t>
      </w:r>
      <w:r w:rsidR="70CFDF53">
        <w:t>ríslušný správny orgán bezodkladne informuje</w:t>
      </w:r>
      <w:r w:rsidR="3068235B">
        <w:t xml:space="preserve"> o</w:t>
      </w:r>
      <w:r w:rsidR="52E73E4F">
        <w:t xml:space="preserve"> udelení, zmene a</w:t>
      </w:r>
      <w:r w:rsidR="00F1547A">
        <w:t>lebo</w:t>
      </w:r>
      <w:r w:rsidR="52E73E4F">
        <w:t xml:space="preserve"> odňatí</w:t>
      </w:r>
      <w:r w:rsidR="3068235B">
        <w:t xml:space="preserve"> </w:t>
      </w:r>
      <w:r w:rsidR="3068235B">
        <w:lastRenderedPageBreak/>
        <w:t>povolenia na prevádzkovanie linky</w:t>
      </w:r>
      <w:r>
        <w:t xml:space="preserve"> </w:t>
      </w:r>
      <w:r w:rsidR="70CFDF53">
        <w:t>M</w:t>
      </w:r>
      <w:r>
        <w:t>inisterstvo dopravy</w:t>
      </w:r>
      <w:r w:rsidR="70CFDF53">
        <w:t xml:space="preserve"> Slovenskej republiky (ďalej len „ministerstvo dopravy“).“.</w:t>
      </w:r>
    </w:p>
    <w:p w14:paraId="3FA6BFE3" w14:textId="77777777" w:rsidR="00F76AC4" w:rsidRPr="007F0EB9" w:rsidRDefault="00F76AC4" w:rsidP="00FE7B65">
      <w:pPr>
        <w:pStyle w:val="Odsekzoznamu"/>
        <w:widowControl w:val="0"/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7B1C3EE7" w14:textId="7084851C" w:rsidR="002127BA" w:rsidRDefault="00E6EF94" w:rsidP="00FC678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>V § 7 ods. 1 písm. d) sa</w:t>
      </w:r>
      <w:r w:rsidR="3077665A" w:rsidRPr="0A9123E1">
        <w:rPr>
          <w:rFonts w:ascii="Times New Roman" w:hAnsi="Times New Roman"/>
          <w:sz w:val="24"/>
          <w:szCs w:val="24"/>
        </w:rPr>
        <w:t xml:space="preserve"> slov</w:t>
      </w:r>
      <w:r w:rsidR="65769B4F" w:rsidRPr="0A9123E1">
        <w:rPr>
          <w:rFonts w:ascii="Times New Roman" w:hAnsi="Times New Roman"/>
          <w:sz w:val="24"/>
          <w:szCs w:val="24"/>
        </w:rPr>
        <w:t xml:space="preserve">á „jej trase vrátane ich vyznačenia v mapovom podklade, počte a konkrétnom umiestnení staníc a zastávok, o prístupe na stanicu alebo zastávku, o počte a skladbe dopravných prostriedkov a o predpokladanom počte spojov </w:t>
      </w:r>
      <w:r w:rsidR="00BE0B61" w:rsidRPr="0A9123E1">
        <w:rPr>
          <w:rFonts w:ascii="Times New Roman" w:hAnsi="Times New Roman"/>
          <w:sz w:val="24"/>
          <w:szCs w:val="24"/>
        </w:rPr>
        <w:t>z</w:t>
      </w:r>
      <w:r w:rsidR="65769B4F" w:rsidRPr="0A9123E1">
        <w:rPr>
          <w:rFonts w:ascii="Times New Roman" w:hAnsi="Times New Roman"/>
          <w:sz w:val="24"/>
          <w:szCs w:val="24"/>
        </w:rPr>
        <w:t>a deň“ nahrádzajú slovami „trase linky vrátane jej vyznačenia v mapovom podklade a zoznam zastávok a staníc vrátane ich konkrétneho umiestnenia</w:t>
      </w:r>
      <w:r w:rsidR="240DEA42" w:rsidRPr="0052574A">
        <w:rPr>
          <w:rFonts w:ascii="Times New Roman" w:hAnsi="Times New Roman"/>
          <w:sz w:val="24"/>
          <w:szCs w:val="24"/>
        </w:rPr>
        <w:t xml:space="preserve">, </w:t>
      </w:r>
      <w:r w:rsidR="00B5321B" w:rsidRPr="0052574A">
        <w:rPr>
          <w:rFonts w:ascii="Times New Roman" w:hAnsi="Times New Roman"/>
          <w:sz w:val="24"/>
          <w:szCs w:val="24"/>
        </w:rPr>
        <w:t xml:space="preserve">údaje </w:t>
      </w:r>
      <w:r w:rsidR="240DEA42" w:rsidRPr="0052574A">
        <w:rPr>
          <w:rFonts w:ascii="Times New Roman" w:hAnsi="Times New Roman"/>
          <w:sz w:val="24"/>
          <w:szCs w:val="24"/>
        </w:rPr>
        <w:t>o prístupe na stanicu a</w:t>
      </w:r>
      <w:r w:rsidR="240DEA42" w:rsidRPr="0A9123E1">
        <w:rPr>
          <w:rFonts w:ascii="Times New Roman" w:hAnsi="Times New Roman"/>
          <w:sz w:val="24"/>
          <w:szCs w:val="24"/>
        </w:rPr>
        <w:t xml:space="preserve"> o sklad</w:t>
      </w:r>
      <w:r w:rsidR="00DD3A34">
        <w:rPr>
          <w:rFonts w:ascii="Times New Roman" w:hAnsi="Times New Roman"/>
          <w:sz w:val="24"/>
          <w:szCs w:val="24"/>
        </w:rPr>
        <w:t>b</w:t>
      </w:r>
      <w:r w:rsidR="240DEA42" w:rsidRPr="0A9123E1">
        <w:rPr>
          <w:rFonts w:ascii="Times New Roman" w:hAnsi="Times New Roman"/>
          <w:sz w:val="24"/>
          <w:szCs w:val="24"/>
        </w:rPr>
        <w:t>e a počte dopravných prostriedkov</w:t>
      </w:r>
      <w:r w:rsidR="65769B4F" w:rsidRPr="0A9123E1">
        <w:rPr>
          <w:rFonts w:ascii="Times New Roman" w:hAnsi="Times New Roman"/>
          <w:sz w:val="24"/>
          <w:szCs w:val="24"/>
        </w:rPr>
        <w:t>“.</w:t>
      </w:r>
    </w:p>
    <w:p w14:paraId="05A62326" w14:textId="77777777" w:rsidR="002127BA" w:rsidRPr="00194B83" w:rsidRDefault="002127BA" w:rsidP="00194B83">
      <w:pPr>
        <w:widowControl w:val="0"/>
        <w:jc w:val="both"/>
        <w:rPr>
          <w:szCs w:val="24"/>
          <w:highlight w:val="cyan"/>
        </w:rPr>
      </w:pPr>
    </w:p>
    <w:p w14:paraId="519F2CC4" w14:textId="65B8CA80" w:rsidR="00380FAB" w:rsidRDefault="59E47981" w:rsidP="005F1DB4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 xml:space="preserve">V § </w:t>
      </w:r>
      <w:r w:rsidRPr="0052574A">
        <w:rPr>
          <w:rFonts w:ascii="Times New Roman" w:hAnsi="Times New Roman"/>
          <w:sz w:val="24"/>
          <w:szCs w:val="24"/>
        </w:rPr>
        <w:t>7 ods. 3</w:t>
      </w:r>
      <w:r w:rsidR="00A36E5C" w:rsidRPr="0052574A">
        <w:rPr>
          <w:rFonts w:ascii="Times New Roman" w:hAnsi="Times New Roman"/>
          <w:sz w:val="24"/>
          <w:szCs w:val="24"/>
        </w:rPr>
        <w:t xml:space="preserve"> </w:t>
      </w:r>
      <w:r w:rsidRPr="0052574A">
        <w:rPr>
          <w:rFonts w:ascii="Times New Roman" w:hAnsi="Times New Roman"/>
          <w:sz w:val="24"/>
          <w:szCs w:val="24"/>
        </w:rPr>
        <w:t xml:space="preserve">druhá veta </w:t>
      </w:r>
      <w:r w:rsidR="00990F83" w:rsidRPr="0052574A">
        <w:rPr>
          <w:rFonts w:ascii="Times New Roman" w:hAnsi="Times New Roman"/>
          <w:sz w:val="24"/>
          <w:szCs w:val="24"/>
        </w:rPr>
        <w:t xml:space="preserve"> zn</w:t>
      </w:r>
      <w:r w:rsidR="0016466D" w:rsidRPr="0052574A">
        <w:rPr>
          <w:rFonts w:ascii="Times New Roman" w:hAnsi="Times New Roman"/>
          <w:sz w:val="24"/>
          <w:szCs w:val="24"/>
        </w:rPr>
        <w:t>ie</w:t>
      </w:r>
      <w:r w:rsidRPr="0052574A">
        <w:rPr>
          <w:rFonts w:ascii="Times New Roman" w:hAnsi="Times New Roman"/>
          <w:sz w:val="24"/>
          <w:szCs w:val="24"/>
        </w:rPr>
        <w:t xml:space="preserve">: „Zriadiť linku a zmeniť trasu linky, ktorá presahuje územný obvod tohto správneho orgánu, možno len so súhlasom správnych orgánov, ktoré sú zároveň objednávateľmi, a </w:t>
      </w:r>
      <w:r w:rsidR="1A4C638A" w:rsidRPr="0052574A">
        <w:rPr>
          <w:rFonts w:ascii="Times New Roman" w:hAnsi="Times New Roman"/>
          <w:sz w:val="24"/>
          <w:szCs w:val="24"/>
        </w:rPr>
        <w:t>v ktorých územnom obvode má</w:t>
      </w:r>
      <w:r w:rsidR="0037551C" w:rsidRPr="0052574A">
        <w:rPr>
          <w:rFonts w:ascii="Times New Roman" w:hAnsi="Times New Roman"/>
          <w:sz w:val="24"/>
          <w:szCs w:val="24"/>
        </w:rPr>
        <w:t xml:space="preserve"> linka</w:t>
      </w:r>
      <w:r w:rsidRPr="0052574A">
        <w:rPr>
          <w:rFonts w:ascii="Times New Roman" w:hAnsi="Times New Roman"/>
          <w:sz w:val="24"/>
          <w:szCs w:val="24"/>
        </w:rPr>
        <w:t xml:space="preserve"> aspoň jednu zastávku.</w:t>
      </w:r>
      <w:r w:rsidR="0016466D" w:rsidRPr="0052574A">
        <w:rPr>
          <w:rFonts w:ascii="Times New Roman" w:hAnsi="Times New Roman"/>
          <w:sz w:val="24"/>
          <w:szCs w:val="24"/>
        </w:rPr>
        <w:t>“ a na konci sa pripája táto veta: „</w:t>
      </w:r>
      <w:r w:rsidRPr="0052574A">
        <w:rPr>
          <w:rFonts w:ascii="Times New Roman" w:hAnsi="Times New Roman"/>
          <w:sz w:val="24"/>
          <w:szCs w:val="24"/>
        </w:rPr>
        <w:t>Ak správny orgán súhlas neudelí, doloží k nesúhlasnému stanovisku podrobnú analýzu</w:t>
      </w:r>
      <w:r w:rsidR="661990C8" w:rsidRPr="0052574A">
        <w:rPr>
          <w:rFonts w:ascii="Times New Roman" w:hAnsi="Times New Roman"/>
          <w:sz w:val="24"/>
          <w:szCs w:val="24"/>
        </w:rPr>
        <w:t xml:space="preserve">, ktorá </w:t>
      </w:r>
      <w:r w:rsidR="06A39171" w:rsidRPr="0052574A">
        <w:rPr>
          <w:rFonts w:ascii="Times New Roman" w:hAnsi="Times New Roman"/>
          <w:sz w:val="24"/>
          <w:szCs w:val="24"/>
        </w:rPr>
        <w:t>vychádza z posúdenia technického stavu</w:t>
      </w:r>
      <w:r w:rsidR="001D74AD" w:rsidRPr="0052574A">
        <w:rPr>
          <w:rFonts w:ascii="Times New Roman" w:hAnsi="Times New Roman"/>
          <w:sz w:val="24"/>
          <w:szCs w:val="24"/>
        </w:rPr>
        <w:t xml:space="preserve"> a</w:t>
      </w:r>
      <w:r w:rsidR="06A39171" w:rsidRPr="0052574A">
        <w:rPr>
          <w:rFonts w:ascii="Times New Roman" w:hAnsi="Times New Roman"/>
          <w:sz w:val="24"/>
          <w:szCs w:val="24"/>
        </w:rPr>
        <w:t xml:space="preserve"> priepustnosti infraštruktúry, bezpečnosti a plynulosti cestnej premávky, </w:t>
      </w:r>
      <w:r w:rsidR="01B96E48" w:rsidRPr="0052574A">
        <w:rPr>
          <w:rFonts w:ascii="Times New Roman" w:hAnsi="Times New Roman"/>
          <w:sz w:val="24"/>
          <w:szCs w:val="24"/>
        </w:rPr>
        <w:t>vzájomného</w:t>
      </w:r>
      <w:r w:rsidR="64679287" w:rsidRPr="0052574A">
        <w:rPr>
          <w:rFonts w:ascii="Times New Roman" w:hAnsi="Times New Roman"/>
          <w:sz w:val="24"/>
          <w:szCs w:val="24"/>
        </w:rPr>
        <w:t xml:space="preserve"> vplyvu na porovnateľnú linku, na ktorú sa vzťahuje zmluva o</w:t>
      </w:r>
      <w:r w:rsidR="00C8784A" w:rsidRPr="0052574A">
        <w:rPr>
          <w:rFonts w:ascii="Times New Roman" w:hAnsi="Times New Roman"/>
          <w:sz w:val="24"/>
          <w:szCs w:val="24"/>
        </w:rPr>
        <w:t xml:space="preserve"> dopravných </w:t>
      </w:r>
      <w:r w:rsidR="64679287" w:rsidRPr="0052574A">
        <w:rPr>
          <w:rFonts w:ascii="Times New Roman" w:hAnsi="Times New Roman"/>
          <w:sz w:val="24"/>
          <w:szCs w:val="24"/>
        </w:rPr>
        <w:t>službách</w:t>
      </w:r>
      <w:r w:rsidR="2D76CEA1" w:rsidRPr="0052574A">
        <w:rPr>
          <w:rFonts w:ascii="Times New Roman" w:hAnsi="Times New Roman"/>
          <w:sz w:val="24"/>
          <w:szCs w:val="24"/>
        </w:rPr>
        <w:t>,</w:t>
      </w:r>
      <w:r w:rsidR="2D76CEA1" w:rsidRPr="0A9123E1">
        <w:rPr>
          <w:rFonts w:ascii="Times New Roman" w:hAnsi="Times New Roman"/>
          <w:sz w:val="24"/>
          <w:szCs w:val="24"/>
        </w:rPr>
        <w:t xml:space="preserve"> alebo </w:t>
      </w:r>
      <w:r w:rsidR="001D74AD">
        <w:rPr>
          <w:rFonts w:ascii="Times New Roman" w:hAnsi="Times New Roman"/>
          <w:sz w:val="24"/>
          <w:szCs w:val="24"/>
        </w:rPr>
        <w:t>posúdenia</w:t>
      </w:r>
      <w:r w:rsidR="1BA26546" w:rsidRPr="0A9123E1">
        <w:rPr>
          <w:rFonts w:ascii="Times New Roman" w:hAnsi="Times New Roman"/>
          <w:sz w:val="24"/>
          <w:szCs w:val="24"/>
        </w:rPr>
        <w:t xml:space="preserve"> existencie</w:t>
      </w:r>
      <w:r w:rsidR="3450E8D5" w:rsidRPr="0A9123E1">
        <w:rPr>
          <w:rFonts w:ascii="Times New Roman" w:hAnsi="Times New Roman"/>
          <w:sz w:val="24"/>
          <w:szCs w:val="24"/>
        </w:rPr>
        <w:t xml:space="preserve"> dopravných služieb na danej trase</w:t>
      </w:r>
      <w:r w:rsidR="00C8784A">
        <w:rPr>
          <w:rFonts w:ascii="Times New Roman" w:hAnsi="Times New Roman"/>
          <w:sz w:val="24"/>
          <w:szCs w:val="24"/>
        </w:rPr>
        <w:t>.“.</w:t>
      </w:r>
      <w:r w:rsidRPr="0A9123E1">
        <w:rPr>
          <w:rFonts w:ascii="Times New Roman" w:hAnsi="Times New Roman"/>
          <w:sz w:val="24"/>
          <w:szCs w:val="24"/>
        </w:rPr>
        <w:t xml:space="preserve">  </w:t>
      </w:r>
    </w:p>
    <w:p w14:paraId="62852B60" w14:textId="77777777" w:rsidR="002709DB" w:rsidRPr="00DE58FD" w:rsidRDefault="002709DB" w:rsidP="00DE58FD">
      <w:pPr>
        <w:widowControl w:val="0"/>
        <w:jc w:val="both"/>
        <w:rPr>
          <w:szCs w:val="24"/>
        </w:rPr>
      </w:pPr>
    </w:p>
    <w:p w14:paraId="29DDE95A" w14:textId="77777777" w:rsidR="003F103E" w:rsidRPr="007B1FF0" w:rsidRDefault="5DE7D555" w:rsidP="00FE7B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V § 8 ods. 1 písm. k) sa</w:t>
      </w:r>
      <w:r w:rsidR="234C1237" w:rsidRPr="780A7053">
        <w:rPr>
          <w:rFonts w:ascii="Times New Roman" w:hAnsi="Times New Roman"/>
          <w:sz w:val="24"/>
          <w:szCs w:val="24"/>
        </w:rPr>
        <w:t xml:space="preserve"> za</w:t>
      </w:r>
      <w:r w:rsidRPr="780A7053">
        <w:rPr>
          <w:rFonts w:ascii="Times New Roman" w:hAnsi="Times New Roman"/>
          <w:sz w:val="24"/>
          <w:szCs w:val="24"/>
        </w:rPr>
        <w:t xml:space="preserve"> slov</w:t>
      </w:r>
      <w:r w:rsidR="234C1237" w:rsidRPr="780A7053">
        <w:rPr>
          <w:rFonts w:ascii="Times New Roman" w:hAnsi="Times New Roman"/>
          <w:sz w:val="24"/>
          <w:szCs w:val="24"/>
        </w:rPr>
        <w:t>o</w:t>
      </w:r>
      <w:r w:rsidRPr="780A7053">
        <w:rPr>
          <w:rFonts w:ascii="Times New Roman" w:hAnsi="Times New Roman"/>
          <w:sz w:val="24"/>
          <w:szCs w:val="24"/>
        </w:rPr>
        <w:t xml:space="preserve"> „zamestnancov“</w:t>
      </w:r>
      <w:r w:rsidR="234C1237" w:rsidRPr="780A7053">
        <w:rPr>
          <w:rFonts w:ascii="Times New Roman" w:hAnsi="Times New Roman"/>
          <w:sz w:val="24"/>
          <w:szCs w:val="24"/>
        </w:rPr>
        <w:t xml:space="preserve"> vkladajú slová „a iné osoby“, slovo „ktorí“ sa nahrádza slovom „ktoré“</w:t>
      </w:r>
      <w:r w:rsidR="008F5719">
        <w:rPr>
          <w:rFonts w:ascii="Times New Roman" w:hAnsi="Times New Roman"/>
          <w:sz w:val="24"/>
          <w:szCs w:val="24"/>
        </w:rPr>
        <w:t xml:space="preserve">, </w:t>
      </w:r>
      <w:r w:rsidR="57DBA35E" w:rsidRPr="780A7053">
        <w:rPr>
          <w:rFonts w:ascii="Times New Roman" w:hAnsi="Times New Roman"/>
          <w:sz w:val="24"/>
          <w:szCs w:val="24"/>
        </w:rPr>
        <w:t xml:space="preserve">slovo </w:t>
      </w:r>
      <w:r w:rsidR="4D533192" w:rsidRPr="780A7053">
        <w:rPr>
          <w:rFonts w:ascii="Times New Roman" w:hAnsi="Times New Roman"/>
          <w:sz w:val="24"/>
          <w:szCs w:val="24"/>
        </w:rPr>
        <w:t>„</w:t>
      </w:r>
      <w:r w:rsidR="57DBA35E" w:rsidRPr="780A7053">
        <w:rPr>
          <w:rFonts w:ascii="Times New Roman" w:hAnsi="Times New Roman"/>
          <w:sz w:val="24"/>
          <w:szCs w:val="24"/>
        </w:rPr>
        <w:t>oprávnení</w:t>
      </w:r>
      <w:r w:rsidR="4D533192" w:rsidRPr="780A7053">
        <w:rPr>
          <w:rFonts w:ascii="Times New Roman" w:hAnsi="Times New Roman"/>
          <w:sz w:val="24"/>
          <w:szCs w:val="24"/>
        </w:rPr>
        <w:t xml:space="preserve">“ </w:t>
      </w:r>
      <w:r w:rsidR="2A6BDE7D" w:rsidRPr="780A7053">
        <w:rPr>
          <w:rFonts w:ascii="Times New Roman" w:hAnsi="Times New Roman"/>
          <w:sz w:val="24"/>
          <w:szCs w:val="24"/>
        </w:rPr>
        <w:t xml:space="preserve">sa nahrádza </w:t>
      </w:r>
      <w:r w:rsidR="4D533192" w:rsidRPr="780A7053">
        <w:rPr>
          <w:rFonts w:ascii="Times New Roman" w:hAnsi="Times New Roman"/>
          <w:sz w:val="24"/>
          <w:szCs w:val="24"/>
        </w:rPr>
        <w:t>slovom „oprávnené“</w:t>
      </w:r>
      <w:r w:rsidR="008F5719">
        <w:rPr>
          <w:rFonts w:ascii="Times New Roman" w:hAnsi="Times New Roman"/>
          <w:sz w:val="24"/>
          <w:szCs w:val="24"/>
        </w:rPr>
        <w:t xml:space="preserve"> </w:t>
      </w:r>
      <w:r w:rsidR="008F5719" w:rsidRPr="007B1FF0">
        <w:rPr>
          <w:rFonts w:ascii="Times New Roman" w:hAnsi="Times New Roman"/>
          <w:sz w:val="24"/>
          <w:szCs w:val="24"/>
        </w:rPr>
        <w:t>a</w:t>
      </w:r>
      <w:r w:rsidR="000D6A52">
        <w:rPr>
          <w:rFonts w:ascii="Times New Roman" w:hAnsi="Times New Roman"/>
          <w:sz w:val="24"/>
          <w:szCs w:val="24"/>
        </w:rPr>
        <w:t> </w:t>
      </w:r>
      <w:r w:rsidR="008F5719" w:rsidRPr="007B1FF0">
        <w:rPr>
          <w:rFonts w:ascii="Times New Roman" w:hAnsi="Times New Roman"/>
          <w:sz w:val="24"/>
          <w:szCs w:val="24"/>
        </w:rPr>
        <w:t>vypúšťa</w:t>
      </w:r>
      <w:r w:rsidR="000D6A52">
        <w:rPr>
          <w:rFonts w:ascii="Times New Roman" w:hAnsi="Times New Roman"/>
          <w:sz w:val="24"/>
          <w:szCs w:val="24"/>
        </w:rPr>
        <w:t xml:space="preserve"> sa bodkočiarka</w:t>
      </w:r>
      <w:r w:rsidR="008F5719" w:rsidRPr="007B1FF0">
        <w:rPr>
          <w:rFonts w:ascii="Times New Roman" w:hAnsi="Times New Roman"/>
          <w:sz w:val="24"/>
          <w:szCs w:val="24"/>
        </w:rPr>
        <w:t xml:space="preserve"> a časť vety za bodkočiarkou. </w:t>
      </w:r>
    </w:p>
    <w:p w14:paraId="414DF59E" w14:textId="77777777" w:rsidR="003F103E" w:rsidRPr="00FE7B65" w:rsidRDefault="003F103E" w:rsidP="00FE7B65">
      <w:pPr>
        <w:widowControl w:val="0"/>
        <w:jc w:val="both"/>
      </w:pPr>
    </w:p>
    <w:p w14:paraId="66D472A8" w14:textId="77777777" w:rsidR="00711918" w:rsidRPr="00035F09" w:rsidRDefault="00711918" w:rsidP="00FE7B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5F09">
        <w:rPr>
          <w:rFonts w:ascii="Times New Roman" w:hAnsi="Times New Roman"/>
          <w:sz w:val="24"/>
          <w:szCs w:val="24"/>
        </w:rPr>
        <w:t xml:space="preserve">V § 8 </w:t>
      </w:r>
      <w:r w:rsidR="003F1D8F" w:rsidRPr="00035F09">
        <w:rPr>
          <w:rFonts w:ascii="Times New Roman" w:hAnsi="Times New Roman"/>
          <w:sz w:val="24"/>
          <w:szCs w:val="24"/>
        </w:rPr>
        <w:t xml:space="preserve">sa </w:t>
      </w:r>
      <w:r w:rsidRPr="00035F09">
        <w:rPr>
          <w:rFonts w:ascii="Times New Roman" w:hAnsi="Times New Roman"/>
          <w:sz w:val="24"/>
          <w:szCs w:val="24"/>
        </w:rPr>
        <w:t>ods</w:t>
      </w:r>
      <w:r w:rsidR="003F1D8F" w:rsidRPr="00035F09">
        <w:rPr>
          <w:rFonts w:ascii="Times New Roman" w:hAnsi="Times New Roman"/>
          <w:sz w:val="24"/>
          <w:szCs w:val="24"/>
        </w:rPr>
        <w:t>ek</w:t>
      </w:r>
      <w:r w:rsidRPr="00035F09">
        <w:rPr>
          <w:rFonts w:ascii="Times New Roman" w:hAnsi="Times New Roman"/>
          <w:sz w:val="24"/>
          <w:szCs w:val="24"/>
        </w:rPr>
        <w:t xml:space="preserve"> 1 dopĺňa písmen</w:t>
      </w:r>
      <w:r w:rsidR="00903D5B">
        <w:rPr>
          <w:rFonts w:ascii="Times New Roman" w:hAnsi="Times New Roman"/>
          <w:sz w:val="24"/>
          <w:szCs w:val="24"/>
        </w:rPr>
        <w:t>om</w:t>
      </w:r>
      <w:r w:rsidRPr="00035F09">
        <w:rPr>
          <w:rFonts w:ascii="Times New Roman" w:hAnsi="Times New Roman"/>
          <w:sz w:val="24"/>
          <w:szCs w:val="24"/>
        </w:rPr>
        <w:t xml:space="preserve"> m), ktoré zn</w:t>
      </w:r>
      <w:r w:rsidR="00903D5B">
        <w:rPr>
          <w:rFonts w:ascii="Times New Roman" w:hAnsi="Times New Roman"/>
          <w:sz w:val="24"/>
          <w:szCs w:val="24"/>
        </w:rPr>
        <w:t>ie</w:t>
      </w:r>
      <w:r w:rsidRPr="00035F09">
        <w:rPr>
          <w:rFonts w:ascii="Times New Roman" w:hAnsi="Times New Roman"/>
          <w:sz w:val="24"/>
          <w:szCs w:val="24"/>
        </w:rPr>
        <w:t>:</w:t>
      </w:r>
    </w:p>
    <w:p w14:paraId="7F3F8313" w14:textId="77777777" w:rsidR="003F1D8F" w:rsidRPr="00035F09" w:rsidRDefault="003F1D8F" w:rsidP="00FE7B65">
      <w:pPr>
        <w:widowControl w:val="0"/>
        <w:ind w:left="397"/>
        <w:jc w:val="both"/>
        <w:rPr>
          <w:szCs w:val="24"/>
        </w:rPr>
      </w:pPr>
    </w:p>
    <w:p w14:paraId="42946D42" w14:textId="1B1B1FB3" w:rsidR="00250EFB" w:rsidRDefault="00711918" w:rsidP="0058474E">
      <w:pPr>
        <w:ind w:left="993" w:hanging="596"/>
        <w:jc w:val="both"/>
        <w:rPr>
          <w:color w:val="000000"/>
        </w:rPr>
      </w:pPr>
      <w:r>
        <w:t>„</w:t>
      </w:r>
      <w:r w:rsidR="00250EFB" w:rsidRPr="0A9123E1">
        <w:rPr>
          <w:color w:val="000000" w:themeColor="text1"/>
        </w:rPr>
        <w:t>m)</w:t>
      </w:r>
      <w:r w:rsidR="00F32DA8">
        <w:rPr>
          <w:color w:val="000000" w:themeColor="text1"/>
        </w:rPr>
        <w:tab/>
      </w:r>
      <w:r w:rsidR="00250EFB" w:rsidRPr="0A9123E1">
        <w:rPr>
          <w:color w:val="000000" w:themeColor="text1"/>
        </w:rPr>
        <w:t>poskytnúť cestujúcemu</w:t>
      </w:r>
      <w:r w:rsidR="00F2219A" w:rsidRPr="0A9123E1">
        <w:rPr>
          <w:color w:val="000000" w:themeColor="text1"/>
        </w:rPr>
        <w:t xml:space="preserve"> </w:t>
      </w:r>
      <w:r w:rsidR="00250EFB" w:rsidRPr="0A9123E1">
        <w:rPr>
          <w:color w:val="000000" w:themeColor="text1"/>
        </w:rPr>
        <w:t xml:space="preserve">dopravné informácie o plánovaných zmenách v doprave, </w:t>
      </w:r>
      <w:r w:rsidR="2AD3BE75" w:rsidRPr="0A9123E1">
        <w:rPr>
          <w:color w:val="000000" w:themeColor="text1"/>
        </w:rPr>
        <w:t xml:space="preserve"> </w:t>
      </w:r>
      <w:r w:rsidR="2856820E" w:rsidRPr="0A9123E1">
        <w:rPr>
          <w:color w:val="000000" w:themeColor="text1"/>
        </w:rPr>
        <w:t xml:space="preserve">dôležitých </w:t>
      </w:r>
      <w:r w:rsidR="00250EFB" w:rsidRPr="0A9123E1">
        <w:rPr>
          <w:color w:val="000000" w:themeColor="text1"/>
        </w:rPr>
        <w:t>zmenách v cestovnom poriadku a</w:t>
      </w:r>
      <w:r w:rsidR="5ACB8A16" w:rsidRPr="0A9123E1">
        <w:rPr>
          <w:color w:val="000000" w:themeColor="text1"/>
        </w:rPr>
        <w:t xml:space="preserve"> plánovanej </w:t>
      </w:r>
      <w:r w:rsidR="00250EFB" w:rsidRPr="0A9123E1">
        <w:rPr>
          <w:color w:val="000000" w:themeColor="text1"/>
        </w:rPr>
        <w:t>náhradnej doprave</w:t>
      </w:r>
      <w:r w:rsidR="00095E17" w:rsidRPr="0A9123E1">
        <w:rPr>
          <w:color w:val="000000" w:themeColor="text1"/>
        </w:rPr>
        <w:t xml:space="preserve"> cestujúcich</w:t>
      </w:r>
      <w:r w:rsidR="00903D5B">
        <w:rPr>
          <w:color w:val="000000" w:themeColor="text1"/>
        </w:rPr>
        <w:t>.“.</w:t>
      </w:r>
    </w:p>
    <w:p w14:paraId="53305278" w14:textId="77777777" w:rsidR="003F103E" w:rsidRPr="00FE7B65" w:rsidRDefault="003F103E" w:rsidP="00F53C4A">
      <w:pPr>
        <w:widowControl w:val="0"/>
        <w:jc w:val="both"/>
        <w:rPr>
          <w:szCs w:val="24"/>
        </w:rPr>
      </w:pPr>
    </w:p>
    <w:p w14:paraId="7FD8A918" w14:textId="7851E053" w:rsidR="5DE7D555" w:rsidRDefault="5DE7D555" w:rsidP="780A7053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V § 9 ods. 4</w:t>
      </w:r>
      <w:r w:rsidR="00903D5B">
        <w:rPr>
          <w:rFonts w:ascii="Times New Roman" w:hAnsi="Times New Roman"/>
          <w:sz w:val="24"/>
          <w:szCs w:val="24"/>
        </w:rPr>
        <w:t xml:space="preserve"> </w:t>
      </w:r>
      <w:r w:rsidRPr="780A7053">
        <w:rPr>
          <w:rFonts w:ascii="Times New Roman" w:hAnsi="Times New Roman"/>
          <w:sz w:val="24"/>
          <w:szCs w:val="24"/>
        </w:rPr>
        <w:t>sa</w:t>
      </w:r>
      <w:r w:rsidR="00424AB4">
        <w:rPr>
          <w:rFonts w:ascii="Times New Roman" w:hAnsi="Times New Roman"/>
          <w:sz w:val="24"/>
          <w:szCs w:val="24"/>
        </w:rPr>
        <w:t xml:space="preserve"> nad slovo „službách“ umiestňuje odkaz 17a a</w:t>
      </w:r>
      <w:r w:rsidRPr="780A7053">
        <w:rPr>
          <w:rFonts w:ascii="Times New Roman" w:hAnsi="Times New Roman"/>
          <w:sz w:val="24"/>
          <w:szCs w:val="24"/>
        </w:rPr>
        <w:t xml:space="preserve"> slová „oprávnené osoby“ </w:t>
      </w:r>
      <w:r w:rsidR="00424AB4">
        <w:rPr>
          <w:rFonts w:ascii="Times New Roman" w:hAnsi="Times New Roman"/>
          <w:sz w:val="24"/>
          <w:szCs w:val="24"/>
        </w:rPr>
        <w:t xml:space="preserve">sa </w:t>
      </w:r>
      <w:r w:rsidRPr="780A7053">
        <w:rPr>
          <w:rFonts w:ascii="Times New Roman" w:hAnsi="Times New Roman"/>
          <w:sz w:val="24"/>
          <w:szCs w:val="24"/>
        </w:rPr>
        <w:t>nahrádzajú slovami „okruh osôb oprávnených využívať osobitnú sadzbu</w:t>
      </w:r>
      <w:r w:rsidR="05DDE402" w:rsidRPr="780A7053">
        <w:rPr>
          <w:rFonts w:ascii="Times New Roman" w:hAnsi="Times New Roman"/>
          <w:sz w:val="24"/>
          <w:szCs w:val="24"/>
        </w:rPr>
        <w:t xml:space="preserve"> cestovného</w:t>
      </w:r>
      <w:r w:rsidRPr="780A7053">
        <w:rPr>
          <w:rFonts w:ascii="Times New Roman" w:hAnsi="Times New Roman"/>
          <w:sz w:val="24"/>
          <w:szCs w:val="24"/>
        </w:rPr>
        <w:t>“.</w:t>
      </w:r>
    </w:p>
    <w:p w14:paraId="35DC0650" w14:textId="77777777" w:rsidR="00393D18" w:rsidRDefault="00393D18" w:rsidP="00393D18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4EB09FF" w14:textId="77777777" w:rsidR="00393D18" w:rsidRDefault="00393D18" w:rsidP="00393D18">
      <w:pPr>
        <w:widowControl w:val="0"/>
        <w:ind w:left="714" w:hanging="357"/>
        <w:jc w:val="both"/>
        <w:rPr>
          <w:szCs w:val="24"/>
        </w:rPr>
      </w:pPr>
      <w:r>
        <w:rPr>
          <w:szCs w:val="24"/>
        </w:rPr>
        <w:t>Poznámka pod čiarou k odkazu 17a znie:</w:t>
      </w:r>
    </w:p>
    <w:p w14:paraId="57EB5ACB" w14:textId="77777777" w:rsidR="00311017" w:rsidRDefault="00311017" w:rsidP="00393D18">
      <w:pPr>
        <w:widowControl w:val="0"/>
        <w:ind w:left="714" w:hanging="357"/>
        <w:jc w:val="both"/>
        <w:rPr>
          <w:szCs w:val="24"/>
        </w:rPr>
      </w:pPr>
    </w:p>
    <w:p w14:paraId="7B0711CF" w14:textId="77777777" w:rsidR="00393D18" w:rsidRPr="00393D18" w:rsidRDefault="00393D18" w:rsidP="00393D18">
      <w:pPr>
        <w:widowControl w:val="0"/>
        <w:ind w:left="714" w:hanging="357"/>
        <w:jc w:val="both"/>
        <w:rPr>
          <w:szCs w:val="24"/>
        </w:rPr>
      </w:pPr>
      <w:r>
        <w:rPr>
          <w:szCs w:val="24"/>
        </w:rPr>
        <w:t>„</w:t>
      </w:r>
      <w:r>
        <w:rPr>
          <w:szCs w:val="24"/>
          <w:vertAlign w:val="superscript"/>
        </w:rPr>
        <w:t>17a</w:t>
      </w:r>
      <w:r>
        <w:rPr>
          <w:szCs w:val="24"/>
        </w:rPr>
        <w:t>) Čl. 5 ods. 1 nariadenia (ES) č. 1370/2007 v platnom znení.“.</w:t>
      </w:r>
    </w:p>
    <w:p w14:paraId="594319E6" w14:textId="77777777" w:rsidR="00380FAB" w:rsidRDefault="00380FAB" w:rsidP="00380FAB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E457560" w14:textId="77777777" w:rsidR="001F5A38" w:rsidRDefault="001F5A38" w:rsidP="001F5A38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 § 11 ods. 4 sa za slovo „zbor“ vkladajú slová „a obecná polícia“, slovo „spolupracuje“ sa nahrádza slovom „spolupracujú“ a slovo „poskytne“ sa nahrádza slovom „poskytnú“.</w:t>
      </w:r>
    </w:p>
    <w:p w14:paraId="49B4E87F" w14:textId="77777777" w:rsidR="00FD0826" w:rsidRPr="00822C3C" w:rsidRDefault="00FD0826" w:rsidP="00822C3C">
      <w:pPr>
        <w:rPr>
          <w:szCs w:val="24"/>
        </w:rPr>
      </w:pPr>
    </w:p>
    <w:p w14:paraId="3C483D75" w14:textId="01FEBEAF" w:rsidR="2D143D3B" w:rsidRDefault="2D143D3B" w:rsidP="0A9123E1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color w:val="242424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>V § 1</w:t>
      </w:r>
      <w:r w:rsidR="00903D5B">
        <w:rPr>
          <w:rFonts w:ascii="Times New Roman" w:hAnsi="Times New Roman"/>
          <w:sz w:val="24"/>
          <w:szCs w:val="24"/>
        </w:rPr>
        <w:t>6</w:t>
      </w:r>
      <w:r w:rsidRPr="0A9123E1">
        <w:rPr>
          <w:rFonts w:ascii="Times New Roman" w:hAnsi="Times New Roman"/>
          <w:sz w:val="24"/>
          <w:szCs w:val="24"/>
        </w:rPr>
        <w:t xml:space="preserve"> ods</w:t>
      </w:r>
      <w:r w:rsidR="00F76B5D">
        <w:rPr>
          <w:rFonts w:ascii="Times New Roman" w:hAnsi="Times New Roman"/>
          <w:sz w:val="24"/>
          <w:szCs w:val="24"/>
        </w:rPr>
        <w:t>.</w:t>
      </w:r>
      <w:r w:rsidRPr="0A9123E1">
        <w:rPr>
          <w:rFonts w:ascii="Times New Roman" w:hAnsi="Times New Roman"/>
          <w:sz w:val="24"/>
          <w:szCs w:val="24"/>
        </w:rPr>
        <w:t xml:space="preserve"> 1 </w:t>
      </w:r>
      <w:r w:rsidR="00822C3C">
        <w:rPr>
          <w:rFonts w:ascii="Times New Roman" w:hAnsi="Times New Roman"/>
          <w:sz w:val="24"/>
          <w:szCs w:val="24"/>
        </w:rPr>
        <w:t>sa na konci pripájajú tieto slová:</w:t>
      </w:r>
      <w:r w:rsidRPr="0A9123E1">
        <w:rPr>
          <w:rFonts w:ascii="Times New Roman" w:hAnsi="Times New Roman"/>
          <w:sz w:val="24"/>
          <w:szCs w:val="24"/>
        </w:rPr>
        <w:t xml:space="preserve"> </w:t>
      </w:r>
      <w:r w:rsidR="007E0E91">
        <w:rPr>
          <w:rFonts w:ascii="Times New Roman" w:hAnsi="Times New Roman"/>
          <w:sz w:val="24"/>
          <w:szCs w:val="24"/>
        </w:rPr>
        <w:t>„</w:t>
      </w:r>
      <w:r w:rsidRPr="0A9123E1">
        <w:rPr>
          <w:rFonts w:ascii="Times New Roman" w:hAnsi="Times New Roman"/>
          <w:sz w:val="24"/>
          <w:szCs w:val="24"/>
        </w:rPr>
        <w:t>a zas</w:t>
      </w:r>
      <w:r w:rsidR="00822C3C">
        <w:rPr>
          <w:rFonts w:ascii="Times New Roman" w:hAnsi="Times New Roman"/>
          <w:sz w:val="24"/>
          <w:szCs w:val="24"/>
        </w:rPr>
        <w:t>lať</w:t>
      </w:r>
      <w:r w:rsidRPr="0A9123E1">
        <w:rPr>
          <w:rFonts w:ascii="Times New Roman" w:hAnsi="Times New Roman"/>
          <w:sz w:val="24"/>
          <w:szCs w:val="24"/>
        </w:rPr>
        <w:t xml:space="preserve"> ich príslušnému vyššiemu územnému celku</w:t>
      </w:r>
      <w:r w:rsidR="007536CA">
        <w:rPr>
          <w:rFonts w:ascii="Times New Roman" w:hAnsi="Times New Roman"/>
          <w:sz w:val="24"/>
          <w:szCs w:val="24"/>
        </w:rPr>
        <w:t>“.</w:t>
      </w:r>
    </w:p>
    <w:p w14:paraId="3A6A8BDE" w14:textId="77777777" w:rsidR="0A9123E1" w:rsidRPr="00822C3C" w:rsidRDefault="0A9123E1" w:rsidP="00822C3C">
      <w:pPr>
        <w:pStyle w:val="Odsekzoznamu"/>
        <w:widowControl w:val="0"/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color w:val="242424"/>
          <w:sz w:val="24"/>
          <w:szCs w:val="24"/>
        </w:rPr>
      </w:pPr>
    </w:p>
    <w:p w14:paraId="24849FBD" w14:textId="77777777" w:rsidR="643CEC80" w:rsidRDefault="488284FF" w:rsidP="00FE7B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>V § 16 ods. 2 prvej vete sa na konci pripájajú tieto slová</w:t>
      </w:r>
      <w:r w:rsidR="002B0035">
        <w:rPr>
          <w:rFonts w:ascii="Times New Roman" w:hAnsi="Times New Roman"/>
          <w:sz w:val="24"/>
          <w:szCs w:val="24"/>
        </w:rPr>
        <w:t>:</w:t>
      </w:r>
      <w:r w:rsidRPr="0A9123E1">
        <w:rPr>
          <w:rFonts w:ascii="Times New Roman" w:hAnsi="Times New Roman"/>
          <w:sz w:val="24"/>
          <w:szCs w:val="24"/>
        </w:rPr>
        <w:t xml:space="preserve"> „alebo je držiteľom povolenia na prevádzkovanie dopytovej dopravy</w:t>
      </w:r>
      <w:r w:rsidR="00FA7E6D" w:rsidRPr="0A9123E1">
        <w:rPr>
          <w:rFonts w:ascii="Times New Roman" w:hAnsi="Times New Roman"/>
          <w:sz w:val="24"/>
          <w:szCs w:val="24"/>
        </w:rPr>
        <w:t>“</w:t>
      </w:r>
      <w:r w:rsidR="220C89A5" w:rsidRPr="0A9123E1">
        <w:rPr>
          <w:rFonts w:ascii="Times New Roman" w:hAnsi="Times New Roman"/>
          <w:sz w:val="24"/>
          <w:szCs w:val="24"/>
        </w:rPr>
        <w:t>.</w:t>
      </w:r>
    </w:p>
    <w:p w14:paraId="0EF0D235" w14:textId="77777777" w:rsidR="007D73A0" w:rsidRDefault="007D73A0" w:rsidP="007D73A0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7BCE5BD" w14:textId="77777777" w:rsidR="00F76AC4" w:rsidRDefault="00A032E8" w:rsidP="00752AC3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73A0">
        <w:rPr>
          <w:rFonts w:ascii="Times New Roman" w:hAnsi="Times New Roman"/>
          <w:sz w:val="24"/>
          <w:szCs w:val="24"/>
        </w:rPr>
        <w:t>V § 16 sa</w:t>
      </w:r>
      <w:r w:rsidR="0086719A">
        <w:rPr>
          <w:rFonts w:ascii="Times New Roman" w:hAnsi="Times New Roman"/>
          <w:sz w:val="24"/>
          <w:szCs w:val="24"/>
        </w:rPr>
        <w:t xml:space="preserve"> za odsek 7</w:t>
      </w:r>
      <w:r w:rsidRPr="007D73A0">
        <w:rPr>
          <w:rFonts w:ascii="Times New Roman" w:hAnsi="Times New Roman"/>
          <w:sz w:val="24"/>
          <w:szCs w:val="24"/>
        </w:rPr>
        <w:t xml:space="preserve"> vkladá nový odsek 8, ktorý znie:</w:t>
      </w:r>
    </w:p>
    <w:p w14:paraId="34C65D20" w14:textId="77777777" w:rsidR="0005324E" w:rsidRPr="0005324E" w:rsidRDefault="0005324E" w:rsidP="0005324E">
      <w:pPr>
        <w:widowControl w:val="0"/>
        <w:jc w:val="both"/>
        <w:rPr>
          <w:szCs w:val="24"/>
        </w:rPr>
      </w:pPr>
    </w:p>
    <w:p w14:paraId="38EF69D2" w14:textId="77777777" w:rsidR="007D73A0" w:rsidRDefault="007D73A0" w:rsidP="0005324E">
      <w:pPr>
        <w:ind w:left="397" w:firstLine="312"/>
        <w:jc w:val="both"/>
        <w:rPr>
          <w:color w:val="000000"/>
        </w:rPr>
      </w:pPr>
      <w:r>
        <w:t>„</w:t>
      </w:r>
      <w:r w:rsidRPr="581D48A6">
        <w:rPr>
          <w:color w:val="000000" w:themeColor="text1"/>
        </w:rPr>
        <w:t>(8) Zriaďovateľ, vlastník, správca alebo nájomca stanice</w:t>
      </w:r>
      <w:r w:rsidR="00BF0A26" w:rsidRPr="581D48A6">
        <w:rPr>
          <w:color w:val="000000" w:themeColor="text1"/>
        </w:rPr>
        <w:t xml:space="preserve">, </w:t>
      </w:r>
      <w:r w:rsidRPr="581D48A6">
        <w:rPr>
          <w:color w:val="000000" w:themeColor="text1"/>
        </w:rPr>
        <w:t>zastávky</w:t>
      </w:r>
      <w:r w:rsidR="00BF0A26" w:rsidRPr="581D48A6">
        <w:rPr>
          <w:color w:val="000000" w:themeColor="text1"/>
        </w:rPr>
        <w:t xml:space="preserve"> alebo prístaviska</w:t>
      </w:r>
      <w:r w:rsidRPr="581D48A6">
        <w:rPr>
          <w:color w:val="000000" w:themeColor="text1"/>
        </w:rPr>
        <w:t xml:space="preserve"> je povinný umožniť </w:t>
      </w:r>
      <w:r w:rsidR="00DE6623" w:rsidRPr="581D48A6">
        <w:rPr>
          <w:color w:val="000000" w:themeColor="text1"/>
        </w:rPr>
        <w:t>o</w:t>
      </w:r>
      <w:r w:rsidR="00B85C6A" w:rsidRPr="581D48A6">
        <w:rPr>
          <w:color w:val="000000" w:themeColor="text1"/>
        </w:rPr>
        <w:t>známenie</w:t>
      </w:r>
      <w:r w:rsidRPr="581D48A6">
        <w:rPr>
          <w:color w:val="000000" w:themeColor="text1"/>
        </w:rPr>
        <w:t xml:space="preserve"> dopravných informácií podľa § 8 ods. 1 písm. m)</w:t>
      </w:r>
      <w:r w:rsidR="00DE6623" w:rsidRPr="581D48A6">
        <w:rPr>
          <w:color w:val="000000" w:themeColor="text1"/>
        </w:rPr>
        <w:t>.</w:t>
      </w:r>
      <w:r w:rsidRPr="581D48A6">
        <w:rPr>
          <w:color w:val="000000" w:themeColor="text1"/>
        </w:rPr>
        <w:t xml:space="preserve"> Ak ide </w:t>
      </w:r>
      <w:r w:rsidRPr="581D48A6">
        <w:rPr>
          <w:color w:val="000000" w:themeColor="text1"/>
        </w:rPr>
        <w:lastRenderedPageBreak/>
        <w:t xml:space="preserve">o obmedzenie </w:t>
      </w:r>
      <w:r w:rsidR="45514FF8" w:rsidRPr="581D48A6">
        <w:rPr>
          <w:color w:val="000000" w:themeColor="text1"/>
        </w:rPr>
        <w:t>na</w:t>
      </w:r>
      <w:r w:rsidR="006D5015" w:rsidRPr="581D48A6">
        <w:rPr>
          <w:color w:val="000000" w:themeColor="text1"/>
        </w:rPr>
        <w:t> dráhovej</w:t>
      </w:r>
      <w:r w:rsidR="26F8C932" w:rsidRPr="581D48A6">
        <w:rPr>
          <w:color w:val="000000" w:themeColor="text1"/>
        </w:rPr>
        <w:t xml:space="preserve"> infraštruktúre</w:t>
      </w:r>
      <w:r w:rsidRPr="581D48A6">
        <w:rPr>
          <w:color w:val="000000" w:themeColor="text1"/>
        </w:rPr>
        <w:t xml:space="preserve">, za </w:t>
      </w:r>
      <w:r w:rsidR="00B85C6A" w:rsidRPr="581D48A6">
        <w:rPr>
          <w:color w:val="000000" w:themeColor="text1"/>
        </w:rPr>
        <w:t>oznámenie</w:t>
      </w:r>
      <w:r w:rsidR="00DE6623" w:rsidRPr="581D48A6">
        <w:rPr>
          <w:color w:val="000000" w:themeColor="text1"/>
        </w:rPr>
        <w:t xml:space="preserve"> dopravných</w:t>
      </w:r>
      <w:r w:rsidRPr="581D48A6">
        <w:rPr>
          <w:color w:val="000000" w:themeColor="text1"/>
        </w:rPr>
        <w:t xml:space="preserve"> informácií je zodpovedný </w:t>
      </w:r>
      <w:r w:rsidR="009D19D0" w:rsidRPr="581D48A6">
        <w:rPr>
          <w:color w:val="000000" w:themeColor="text1"/>
        </w:rPr>
        <w:t>prevádzkovateľ dráhy</w:t>
      </w:r>
      <w:r w:rsidRPr="581D48A6">
        <w:rPr>
          <w:color w:val="000000" w:themeColor="text1"/>
        </w:rPr>
        <w:t>.“</w:t>
      </w:r>
      <w:r w:rsidR="00FF0212" w:rsidRPr="581D48A6">
        <w:rPr>
          <w:color w:val="000000" w:themeColor="text1"/>
        </w:rPr>
        <w:t>.</w:t>
      </w:r>
    </w:p>
    <w:p w14:paraId="53BB64EB" w14:textId="77777777" w:rsidR="007E5D61" w:rsidRPr="007E5D61" w:rsidRDefault="001B74AD" w:rsidP="006D5015">
      <w:pPr>
        <w:spacing w:before="225" w:after="225" w:line="264" w:lineRule="auto"/>
        <w:ind w:left="420"/>
        <w:rPr>
          <w:szCs w:val="24"/>
        </w:rPr>
      </w:pPr>
      <w:r>
        <w:rPr>
          <w:color w:val="000000"/>
        </w:rPr>
        <w:t>Doterajší odsek 8 sa označ</w:t>
      </w:r>
      <w:r w:rsidR="000D175B">
        <w:rPr>
          <w:color w:val="000000"/>
        </w:rPr>
        <w:t>uje</w:t>
      </w:r>
      <w:r>
        <w:rPr>
          <w:color w:val="000000"/>
        </w:rPr>
        <w:t xml:space="preserve"> ako odsek 9.</w:t>
      </w:r>
    </w:p>
    <w:p w14:paraId="571B7E16" w14:textId="4D93A241" w:rsidR="007E5D61" w:rsidRPr="00FE0BF9" w:rsidRDefault="007E5D61" w:rsidP="007E5D61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5F09">
        <w:rPr>
          <w:rFonts w:ascii="Times New Roman" w:hAnsi="Times New Roman"/>
          <w:sz w:val="24"/>
          <w:szCs w:val="24"/>
        </w:rPr>
        <w:t xml:space="preserve">Za § </w:t>
      </w:r>
      <w:r>
        <w:rPr>
          <w:rFonts w:ascii="Times New Roman" w:hAnsi="Times New Roman"/>
          <w:sz w:val="24"/>
          <w:szCs w:val="24"/>
        </w:rPr>
        <w:t>16</w:t>
      </w:r>
      <w:r w:rsidR="00F61044">
        <w:rPr>
          <w:rFonts w:ascii="Times New Roman" w:hAnsi="Times New Roman"/>
          <w:sz w:val="24"/>
          <w:szCs w:val="24"/>
        </w:rPr>
        <w:t xml:space="preserve"> sa vkladajú</w:t>
      </w:r>
      <w:r w:rsidRPr="00035F09">
        <w:rPr>
          <w:rFonts w:ascii="Times New Roman" w:hAnsi="Times New Roman"/>
          <w:sz w:val="24"/>
          <w:szCs w:val="24"/>
        </w:rPr>
        <w:t xml:space="preserve"> § </w:t>
      </w:r>
      <w:r>
        <w:rPr>
          <w:rFonts w:ascii="Times New Roman" w:hAnsi="Times New Roman"/>
          <w:sz w:val="24"/>
          <w:szCs w:val="24"/>
        </w:rPr>
        <w:t>16</w:t>
      </w:r>
      <w:r w:rsidRPr="00035F09">
        <w:rPr>
          <w:rFonts w:ascii="Times New Roman" w:hAnsi="Times New Roman"/>
          <w:sz w:val="24"/>
          <w:szCs w:val="24"/>
        </w:rPr>
        <w:t>a</w:t>
      </w:r>
      <w:r w:rsidR="008F14C7">
        <w:rPr>
          <w:rFonts w:ascii="Times New Roman" w:hAnsi="Times New Roman"/>
          <w:sz w:val="24"/>
          <w:szCs w:val="24"/>
        </w:rPr>
        <w:t xml:space="preserve"> až </w:t>
      </w:r>
      <w:r w:rsidR="00F61044">
        <w:rPr>
          <w:rFonts w:ascii="Times New Roman" w:hAnsi="Times New Roman"/>
          <w:sz w:val="24"/>
          <w:szCs w:val="24"/>
        </w:rPr>
        <w:t>16</w:t>
      </w:r>
      <w:r w:rsidR="00130C36">
        <w:rPr>
          <w:rFonts w:ascii="Times New Roman" w:hAnsi="Times New Roman"/>
          <w:sz w:val="24"/>
          <w:szCs w:val="24"/>
        </w:rPr>
        <w:t>c</w:t>
      </w:r>
      <w:r w:rsidR="00F61044">
        <w:rPr>
          <w:rFonts w:ascii="Times New Roman" w:hAnsi="Times New Roman"/>
          <w:sz w:val="24"/>
          <w:szCs w:val="24"/>
        </w:rPr>
        <w:t xml:space="preserve">, ktoré </w:t>
      </w:r>
      <w:r w:rsidR="00F61044" w:rsidRPr="00FE0BF9">
        <w:rPr>
          <w:rFonts w:ascii="Times New Roman" w:hAnsi="Times New Roman"/>
          <w:sz w:val="24"/>
          <w:szCs w:val="24"/>
        </w:rPr>
        <w:t>vrátane nadpis</w:t>
      </w:r>
      <w:r w:rsidR="005165DB" w:rsidRPr="00FE0BF9">
        <w:rPr>
          <w:rFonts w:ascii="Times New Roman" w:hAnsi="Times New Roman"/>
          <w:sz w:val="24"/>
          <w:szCs w:val="24"/>
        </w:rPr>
        <w:t>u § 16a a nadpisu nad § 16b</w:t>
      </w:r>
      <w:r w:rsidR="00F61044" w:rsidRPr="00FE0BF9">
        <w:rPr>
          <w:rFonts w:ascii="Times New Roman" w:hAnsi="Times New Roman"/>
          <w:sz w:val="24"/>
          <w:szCs w:val="24"/>
        </w:rPr>
        <w:t xml:space="preserve"> znejú</w:t>
      </w:r>
      <w:r w:rsidRPr="00FE0BF9">
        <w:rPr>
          <w:rFonts w:ascii="Times New Roman" w:hAnsi="Times New Roman"/>
          <w:sz w:val="24"/>
          <w:szCs w:val="24"/>
        </w:rPr>
        <w:t>:</w:t>
      </w:r>
    </w:p>
    <w:p w14:paraId="54C0EF5A" w14:textId="77777777" w:rsidR="007E5D61" w:rsidRDefault="007E5D61" w:rsidP="00CA5315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B4268FA" w14:textId="77777777" w:rsidR="007E5D61" w:rsidRPr="00035F09" w:rsidRDefault="00CE3EC5" w:rsidP="007E5D61">
      <w:pPr>
        <w:widowControl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„</w:t>
      </w:r>
      <w:r w:rsidR="007E5D61" w:rsidRPr="00035F09">
        <w:rPr>
          <w:b/>
          <w:bCs/>
          <w:szCs w:val="24"/>
        </w:rPr>
        <w:t xml:space="preserve">§ </w:t>
      </w:r>
      <w:r w:rsidR="007E5D61">
        <w:rPr>
          <w:b/>
          <w:bCs/>
          <w:szCs w:val="24"/>
        </w:rPr>
        <w:t>16</w:t>
      </w:r>
      <w:r w:rsidR="007E5D61" w:rsidRPr="00035F09">
        <w:rPr>
          <w:b/>
          <w:bCs/>
          <w:szCs w:val="24"/>
        </w:rPr>
        <w:t>a</w:t>
      </w:r>
    </w:p>
    <w:p w14:paraId="2DC1F84B" w14:textId="77777777" w:rsidR="007E5D61" w:rsidRPr="00035F09" w:rsidRDefault="007E5D61" w:rsidP="007E5D61">
      <w:pPr>
        <w:widowControl w:val="0"/>
        <w:jc w:val="center"/>
        <w:rPr>
          <w:b/>
          <w:bCs/>
          <w:szCs w:val="24"/>
        </w:rPr>
      </w:pPr>
      <w:r w:rsidRPr="00035F09">
        <w:rPr>
          <w:b/>
          <w:bCs/>
          <w:szCs w:val="24"/>
        </w:rPr>
        <w:t>Náhradná</w:t>
      </w:r>
      <w:r w:rsidR="00660062">
        <w:rPr>
          <w:b/>
          <w:bCs/>
          <w:szCs w:val="24"/>
        </w:rPr>
        <w:t xml:space="preserve"> autobusová</w:t>
      </w:r>
      <w:r w:rsidRPr="00035F09">
        <w:rPr>
          <w:b/>
          <w:bCs/>
          <w:szCs w:val="24"/>
        </w:rPr>
        <w:t xml:space="preserve"> doprava</w:t>
      </w:r>
    </w:p>
    <w:p w14:paraId="055F14F0" w14:textId="77777777" w:rsidR="007E5D61" w:rsidRPr="00035F09" w:rsidRDefault="007E5D61" w:rsidP="007E5D61">
      <w:pPr>
        <w:widowControl w:val="0"/>
        <w:jc w:val="both"/>
        <w:rPr>
          <w:szCs w:val="24"/>
        </w:rPr>
      </w:pPr>
    </w:p>
    <w:p w14:paraId="2BB2FDCD" w14:textId="77777777" w:rsidR="007E5D61" w:rsidRPr="00FE7B65" w:rsidRDefault="007E5D61" w:rsidP="00292A64">
      <w:pPr>
        <w:widowControl w:val="0"/>
        <w:ind w:left="426" w:firstLine="288"/>
        <w:jc w:val="both"/>
      </w:pPr>
      <w:r>
        <w:t xml:space="preserve">(1) </w:t>
      </w:r>
      <w:r w:rsidR="00094560">
        <w:t>Ak dopravca zabezpečuje náhradnú dopravu cestujúcich autobusovou dopravou, vzťahujú sa na takúto dopravu ustanovenia tohto zákona o pravidelnej doprave.</w:t>
      </w:r>
    </w:p>
    <w:p w14:paraId="0CBF674F" w14:textId="77777777" w:rsidR="007E5D61" w:rsidRPr="00FE7B65" w:rsidRDefault="007E5D61" w:rsidP="00292A64">
      <w:pPr>
        <w:widowControl w:val="0"/>
        <w:ind w:left="426" w:firstLine="288"/>
        <w:jc w:val="both"/>
        <w:rPr>
          <w:szCs w:val="24"/>
        </w:rPr>
      </w:pPr>
    </w:p>
    <w:p w14:paraId="25EB0044" w14:textId="77777777" w:rsidR="007E5D61" w:rsidRPr="007813B4" w:rsidRDefault="2C9C9414" w:rsidP="00292A64">
      <w:pPr>
        <w:widowControl w:val="0"/>
        <w:ind w:left="426" w:firstLine="288"/>
        <w:jc w:val="both"/>
      </w:pPr>
      <w:r>
        <w:t xml:space="preserve">(2) </w:t>
      </w:r>
      <w:r w:rsidR="00B45AEE">
        <w:t>N</w:t>
      </w:r>
      <w:r>
        <w:t>a dopravcu, ktorý vykonáva náhradnú autobusovú dopravu</w:t>
      </w:r>
      <w:r w:rsidR="00B45AEE">
        <w:t>, sa nevzťahuje</w:t>
      </w:r>
      <w:r>
        <w:t xml:space="preserve"> povinnosť</w:t>
      </w:r>
    </w:p>
    <w:p w14:paraId="4375FDE1" w14:textId="77777777" w:rsidR="007E5D61" w:rsidRPr="007E5D61" w:rsidRDefault="007E5D61" w:rsidP="00292A64">
      <w:pPr>
        <w:pStyle w:val="Odsekzoznamu"/>
        <w:widowControl w:val="0"/>
        <w:numPr>
          <w:ilvl w:val="0"/>
          <w:numId w:val="34"/>
        </w:numPr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E5D61">
        <w:rPr>
          <w:rFonts w:ascii="Times New Roman" w:hAnsi="Times New Roman"/>
          <w:sz w:val="24"/>
          <w:szCs w:val="24"/>
        </w:rPr>
        <w:t>prevádzkovať pravidelnú dopravu na základe povolenia na prevádzkovanie linky,</w:t>
      </w:r>
    </w:p>
    <w:p w14:paraId="20997E07" w14:textId="7991136C" w:rsidR="007E5D61" w:rsidRPr="007E5D61" w:rsidRDefault="007E5D61" w:rsidP="00292A64">
      <w:pPr>
        <w:pStyle w:val="Odsekzoznamu"/>
        <w:widowControl w:val="0"/>
        <w:numPr>
          <w:ilvl w:val="0"/>
          <w:numId w:val="34"/>
        </w:numPr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E5D61">
        <w:rPr>
          <w:rFonts w:ascii="Times New Roman" w:hAnsi="Times New Roman"/>
          <w:sz w:val="24"/>
          <w:szCs w:val="24"/>
        </w:rPr>
        <w:t>byť súčinný pri tvorbe integrovaných dopravných systémov a</w:t>
      </w:r>
    </w:p>
    <w:p w14:paraId="3B848B7D" w14:textId="77777777" w:rsidR="007E5D61" w:rsidRPr="00094560" w:rsidRDefault="007E5D61" w:rsidP="00292A64">
      <w:pPr>
        <w:pStyle w:val="Odsekzoznamu"/>
        <w:widowControl w:val="0"/>
        <w:numPr>
          <w:ilvl w:val="0"/>
          <w:numId w:val="34"/>
        </w:numPr>
        <w:spacing w:after="0" w:line="240" w:lineRule="auto"/>
        <w:ind w:left="426" w:firstLine="0"/>
        <w:contextualSpacing w:val="0"/>
        <w:jc w:val="both"/>
        <w:rPr>
          <w:szCs w:val="24"/>
        </w:rPr>
      </w:pPr>
      <w:r w:rsidRPr="007E5D61">
        <w:rPr>
          <w:rFonts w:ascii="Times New Roman" w:hAnsi="Times New Roman"/>
          <w:sz w:val="24"/>
          <w:szCs w:val="24"/>
        </w:rPr>
        <w:t>zjednodušovať systém rezervácie a nákupu cestovných lístkov.</w:t>
      </w:r>
    </w:p>
    <w:p w14:paraId="66E8160C" w14:textId="77777777" w:rsidR="00094560" w:rsidRPr="00EC022F" w:rsidRDefault="00094560" w:rsidP="00292A64">
      <w:pPr>
        <w:pStyle w:val="Odsekzoznamu"/>
        <w:widowControl w:val="0"/>
        <w:tabs>
          <w:tab w:val="left" w:pos="993"/>
        </w:tabs>
        <w:spacing w:after="0"/>
        <w:ind w:left="426" w:firstLine="288"/>
        <w:contextualSpacing w:val="0"/>
        <w:jc w:val="both"/>
        <w:rPr>
          <w:szCs w:val="24"/>
        </w:rPr>
      </w:pPr>
    </w:p>
    <w:p w14:paraId="70A2A9D1" w14:textId="77777777" w:rsidR="005C7BFD" w:rsidRPr="005C7BFD" w:rsidRDefault="005C7BFD" w:rsidP="00292A64">
      <w:pPr>
        <w:pStyle w:val="Odsekzoznamu"/>
        <w:widowControl w:val="0"/>
        <w:spacing w:after="0" w:line="240" w:lineRule="auto"/>
        <w:ind w:left="426" w:firstLine="28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C7BFD">
        <w:rPr>
          <w:rFonts w:ascii="Times New Roman" w:hAnsi="Times New Roman"/>
          <w:sz w:val="24"/>
          <w:szCs w:val="24"/>
        </w:rPr>
        <w:t>(3) Na náhradnú autobusovú dopravu sa vzťahuje prepravný poriadok a tarifa dopravcu, za ktorého dopravné služby sa náhradná</w:t>
      </w:r>
      <w:r w:rsidR="008C6B43">
        <w:rPr>
          <w:rFonts w:ascii="Times New Roman" w:hAnsi="Times New Roman"/>
          <w:sz w:val="24"/>
          <w:szCs w:val="24"/>
        </w:rPr>
        <w:t xml:space="preserve"> autobusová</w:t>
      </w:r>
      <w:r w:rsidRPr="005C7BFD">
        <w:rPr>
          <w:rFonts w:ascii="Times New Roman" w:hAnsi="Times New Roman"/>
          <w:sz w:val="24"/>
          <w:szCs w:val="24"/>
        </w:rPr>
        <w:t xml:space="preserve"> doprava vykonáva.</w:t>
      </w:r>
    </w:p>
    <w:p w14:paraId="2B59A080" w14:textId="77777777" w:rsidR="005C7BFD" w:rsidRDefault="005C7BFD" w:rsidP="00292A64">
      <w:pPr>
        <w:widowControl w:val="0"/>
        <w:ind w:left="426" w:firstLine="288"/>
        <w:jc w:val="both"/>
        <w:rPr>
          <w:szCs w:val="24"/>
        </w:rPr>
      </w:pPr>
    </w:p>
    <w:p w14:paraId="286F25CB" w14:textId="771DB94D" w:rsidR="007E5D61" w:rsidRPr="00FE7B65" w:rsidRDefault="007E5D61" w:rsidP="00292A64">
      <w:pPr>
        <w:widowControl w:val="0"/>
        <w:ind w:left="426" w:firstLine="288"/>
        <w:jc w:val="both"/>
      </w:pPr>
      <w:r>
        <w:t>(</w:t>
      </w:r>
      <w:r w:rsidR="005C7BFD">
        <w:t>4</w:t>
      </w:r>
      <w:r>
        <w:t>) Ak ide o plánované obmedzenie alebo zastavenie dopravných služieb, náhradná</w:t>
      </w:r>
      <w:r w:rsidR="00DC7749">
        <w:t xml:space="preserve"> autobusová</w:t>
      </w:r>
      <w:r>
        <w:t xml:space="preserve"> doprava sa prevádzkuje podľa cestovného poriadku, ktorý zostavuje dopravca, za ktorého dopravné služby sa náhradná autobusová doprava vykonáva v spolupráci s dopravcom, ktorý vykonáva náhradnú</w:t>
      </w:r>
      <w:r w:rsidR="00DC7749">
        <w:t xml:space="preserve"> autobusovú</w:t>
      </w:r>
      <w:r>
        <w:t xml:space="preserve"> dopravu. Pri mimoriadnom obmedzení alebo zastavení dopravných služieb zabezpečí dopravca, za ktorého dopravné služby sa náhradná</w:t>
      </w:r>
      <w:r w:rsidR="00DC7749">
        <w:t xml:space="preserve"> autobusová</w:t>
      </w:r>
      <w:r>
        <w:t xml:space="preserve"> doprava vykonáva, informovanie o odchodoch náhradnej autobusovej dopravy </w:t>
      </w:r>
      <w:r w:rsidR="00510A4E" w:rsidRPr="00FE0BF9">
        <w:t>vhodným</w:t>
      </w:r>
      <w:r w:rsidRPr="00FE0BF9">
        <w:t xml:space="preserve"> spôsobom.</w:t>
      </w:r>
      <w:r w:rsidR="00DC0C5E">
        <w:t xml:space="preserve"> </w:t>
      </w:r>
      <w:r w:rsidR="00593256">
        <w:t xml:space="preserve">Cestovný poriadok náhradnej autobusovej dopravy schvaľuje objednávateľ, ak ide o plánované obmedzenie alebo zastavenie dopravných služieb. Ak ide o mimoriadne obmedzenie alebo zastavenie dopravných služieb, cestovný poriadok sa neschvaľuje. </w:t>
      </w:r>
    </w:p>
    <w:p w14:paraId="4B09A7AD" w14:textId="77777777" w:rsidR="00B005C3" w:rsidRDefault="00B005C3" w:rsidP="00292A64">
      <w:pPr>
        <w:widowControl w:val="0"/>
        <w:ind w:left="426" w:firstLine="288"/>
        <w:jc w:val="both"/>
        <w:rPr>
          <w:szCs w:val="24"/>
        </w:rPr>
      </w:pPr>
    </w:p>
    <w:p w14:paraId="4C7263E6" w14:textId="77777777" w:rsidR="007E5D61" w:rsidRPr="007C2E2B" w:rsidRDefault="007E5D61" w:rsidP="00292A64">
      <w:pPr>
        <w:widowControl w:val="0"/>
        <w:ind w:left="426" w:firstLine="288"/>
        <w:jc w:val="both"/>
      </w:pPr>
      <w:r>
        <w:t>(</w:t>
      </w:r>
      <w:r w:rsidR="00B005C3">
        <w:t>5</w:t>
      </w:r>
      <w:r>
        <w:t>) Označenie zastávok</w:t>
      </w:r>
      <w:r w:rsidR="00953F2C">
        <w:t xml:space="preserve"> </w:t>
      </w:r>
      <w:r>
        <w:t>náhradnej autobusovej dopravy</w:t>
      </w:r>
      <w:r w:rsidR="00953F2C">
        <w:t xml:space="preserve"> </w:t>
      </w:r>
      <w:r>
        <w:t>zabezpečí dopravca, za ktorého dopravné služby sa náhradná autobusová doprava vykonáva</w:t>
      </w:r>
      <w:r w:rsidR="01EE93C2">
        <w:t xml:space="preserve">, ak sa </w:t>
      </w:r>
      <w:r w:rsidR="00EF2578">
        <w:t>dopravcovia</w:t>
      </w:r>
      <w:r w:rsidR="01EE93C2">
        <w:t xml:space="preserve"> nedohodli inak.</w:t>
      </w:r>
    </w:p>
    <w:p w14:paraId="5B6F5667" w14:textId="77777777" w:rsidR="007E5D61" w:rsidRPr="007C2E2B" w:rsidRDefault="007E5D61" w:rsidP="00292A64">
      <w:pPr>
        <w:widowControl w:val="0"/>
        <w:ind w:left="426" w:firstLine="288"/>
        <w:jc w:val="both"/>
        <w:rPr>
          <w:szCs w:val="24"/>
        </w:rPr>
      </w:pPr>
    </w:p>
    <w:p w14:paraId="5952A42E" w14:textId="77777777" w:rsidR="00DC0C5E" w:rsidRDefault="007E5D61" w:rsidP="00292A64">
      <w:pPr>
        <w:widowControl w:val="0"/>
        <w:ind w:left="426" w:firstLine="288"/>
        <w:jc w:val="both"/>
      </w:pPr>
      <w:r>
        <w:t>(</w:t>
      </w:r>
      <w:r w:rsidR="00B005C3">
        <w:t>6</w:t>
      </w:r>
      <w:r>
        <w:t xml:space="preserve">) </w:t>
      </w:r>
      <w:r w:rsidR="00DC0C5E">
        <w:t>Označenie vozidla náhradnej autobusovej dopravy zabezpečí</w:t>
      </w:r>
      <w:r w:rsidR="7881FAFC">
        <w:t xml:space="preserve"> dopravca, ktorý vykonáva náhradnú autobusovú dopravu</w:t>
      </w:r>
      <w:r w:rsidR="00DC0C5E">
        <w:t>.</w:t>
      </w:r>
    </w:p>
    <w:p w14:paraId="52714EBA" w14:textId="77777777" w:rsidR="00847EC3" w:rsidRDefault="00847EC3" w:rsidP="00292A64">
      <w:pPr>
        <w:widowControl w:val="0"/>
        <w:ind w:left="426" w:firstLine="288"/>
        <w:jc w:val="both"/>
        <w:rPr>
          <w:szCs w:val="24"/>
        </w:rPr>
      </w:pPr>
    </w:p>
    <w:p w14:paraId="5FE6237D" w14:textId="77777777" w:rsidR="007E5D61" w:rsidRPr="007813B4" w:rsidRDefault="00847EC3" w:rsidP="00292A64">
      <w:pPr>
        <w:widowControl w:val="0"/>
        <w:ind w:left="426" w:firstLine="288"/>
        <w:jc w:val="both"/>
      </w:pPr>
      <w:r>
        <w:t xml:space="preserve">(7) </w:t>
      </w:r>
      <w:r w:rsidR="007C54A3">
        <w:t>Zriaďovateľ zastávky</w:t>
      </w:r>
      <w:r w:rsidR="007E5D61">
        <w:t xml:space="preserve">, dopravca alebo iná osoba zodpovedajúca za správu zastávky podľa § 16 ods. 4 </w:t>
      </w:r>
      <w:r w:rsidR="007C54A3">
        <w:t xml:space="preserve">je povinná </w:t>
      </w:r>
      <w:r w:rsidR="007E5D61">
        <w:t>poskytn</w:t>
      </w:r>
      <w:r w:rsidR="007C54A3">
        <w:t>úť</w:t>
      </w:r>
      <w:r w:rsidR="007E5D61">
        <w:t xml:space="preserve"> priestor na označenie zastávky náhradnej</w:t>
      </w:r>
      <w:r w:rsidR="005C7BFD">
        <w:t xml:space="preserve"> autobusovej</w:t>
      </w:r>
      <w:r w:rsidR="007E5D61">
        <w:t xml:space="preserve"> dopravy, priestor na vyvesenie cestovného poriadku náhradnej</w:t>
      </w:r>
      <w:r w:rsidR="005C7BFD">
        <w:t xml:space="preserve"> autobusovej</w:t>
      </w:r>
      <w:r w:rsidR="007E5D61">
        <w:t xml:space="preserve"> dopravy</w:t>
      </w:r>
      <w:r w:rsidR="007C54A3">
        <w:t>,</w:t>
      </w:r>
      <w:r w:rsidR="007E5D61">
        <w:t xml:space="preserve"> a ak je to technologicky možné, aj zobrazenie odchodov náhradnej autobusovej doprav</w:t>
      </w:r>
      <w:r w:rsidR="007C54A3">
        <w:t>y</w:t>
      </w:r>
      <w:r w:rsidR="007E5D61">
        <w:t xml:space="preserve"> na elektronickej tabuli s najbližšími odchodmi</w:t>
      </w:r>
      <w:r w:rsidR="001D4A87">
        <w:t>.</w:t>
      </w:r>
    </w:p>
    <w:p w14:paraId="1AEC5E29" w14:textId="77777777" w:rsidR="007E5D61" w:rsidRPr="007813B4" w:rsidRDefault="001D4A87" w:rsidP="00292A64">
      <w:pPr>
        <w:widowControl w:val="0"/>
        <w:ind w:left="426" w:firstLine="288"/>
        <w:jc w:val="both"/>
      </w:pPr>
      <w:r>
        <w:t xml:space="preserve"> </w:t>
      </w:r>
    </w:p>
    <w:p w14:paraId="78E50603" w14:textId="77777777" w:rsidR="2482FDD2" w:rsidRDefault="2482FDD2" w:rsidP="00292A64">
      <w:pPr>
        <w:widowControl w:val="0"/>
        <w:ind w:left="426" w:firstLine="288"/>
        <w:jc w:val="both"/>
      </w:pPr>
      <w:r>
        <w:t xml:space="preserve">(8) Náhradnú autobusovú dopravu podľa </w:t>
      </w:r>
      <w:r w:rsidR="003D4B95">
        <w:t>odsekov 1 až 7</w:t>
      </w:r>
      <w:r>
        <w:t xml:space="preserve"> možno</w:t>
      </w:r>
      <w:r w:rsidR="00C218D1">
        <w:t xml:space="preserve"> vykonávať</w:t>
      </w:r>
      <w:r>
        <w:t xml:space="preserve"> na rovnakej trase </w:t>
      </w:r>
      <w:r w:rsidR="00C218D1">
        <w:t>najdlhšie</w:t>
      </w:r>
      <w:r>
        <w:t xml:space="preserve"> 12 po sebe nasledujúcich mesiacov. </w:t>
      </w:r>
      <w:r w:rsidR="009C7D26">
        <w:t>Na náhradnú autobusovú dopravu, ktorá trvá dlhšie ako 12 po sebe nasledujúcich mesiacov, je potrebné</w:t>
      </w:r>
      <w:r w:rsidR="0066467F">
        <w:t xml:space="preserve"> povolenie na prevádzkovanie linky. </w:t>
      </w:r>
    </w:p>
    <w:p w14:paraId="052486FF" w14:textId="77777777" w:rsidR="0A9123E1" w:rsidRDefault="0A9123E1" w:rsidP="00292A64">
      <w:pPr>
        <w:widowControl w:val="0"/>
        <w:ind w:left="426" w:firstLine="288"/>
        <w:jc w:val="both"/>
      </w:pPr>
    </w:p>
    <w:p w14:paraId="655B994F" w14:textId="1331F6CF" w:rsidR="2482FDD2" w:rsidRPr="00836C47" w:rsidRDefault="2482FDD2" w:rsidP="00292A64">
      <w:pPr>
        <w:widowControl w:val="0"/>
        <w:ind w:left="426" w:firstLine="288"/>
        <w:jc w:val="both"/>
        <w:rPr>
          <w:szCs w:val="24"/>
        </w:rPr>
      </w:pPr>
      <w:r>
        <w:t>(9) Dopravca</w:t>
      </w:r>
      <w:r w:rsidR="0066467F">
        <w:t>, ktorý vykonáva</w:t>
      </w:r>
      <w:r>
        <w:t xml:space="preserve"> náhradn</w:t>
      </w:r>
      <w:r w:rsidR="0066467F">
        <w:t>ú</w:t>
      </w:r>
      <w:r>
        <w:t xml:space="preserve"> autobusov</w:t>
      </w:r>
      <w:r w:rsidR="0066467F">
        <w:t>ú</w:t>
      </w:r>
      <w:r>
        <w:t xml:space="preserve"> doprav</w:t>
      </w:r>
      <w:r w:rsidR="0066467F">
        <w:t>u</w:t>
      </w:r>
      <w:r w:rsidR="00897D76">
        <w:t xml:space="preserve"> trvajúcu dlhšie</w:t>
      </w:r>
      <w:r>
        <w:t xml:space="preserve"> ako 14 dní</w:t>
      </w:r>
      <w:r w:rsidR="0066467F">
        <w:t>,</w:t>
      </w:r>
      <w:r>
        <w:t xml:space="preserve"> je povinný vecne a miestne príslušnému správnemu orgánu, na území ktorého je </w:t>
      </w:r>
      <w:r w:rsidRPr="00836C47">
        <w:rPr>
          <w:szCs w:val="24"/>
        </w:rPr>
        <w:t xml:space="preserve">východisková zastávka, písomne oznámiť </w:t>
      </w:r>
      <w:r w:rsidR="00836C47">
        <w:rPr>
          <w:szCs w:val="24"/>
        </w:rPr>
        <w:t>najneskôr</w:t>
      </w:r>
      <w:r w:rsidRPr="00836C47">
        <w:rPr>
          <w:szCs w:val="24"/>
        </w:rPr>
        <w:t xml:space="preserve"> 14 dní</w:t>
      </w:r>
    </w:p>
    <w:p w14:paraId="06156024" w14:textId="5AA6F639" w:rsidR="2482FDD2" w:rsidRPr="004A203B" w:rsidRDefault="2482FDD2" w:rsidP="0058474E">
      <w:pPr>
        <w:pStyle w:val="Odsekzoznamu"/>
        <w:widowControl w:val="0"/>
        <w:numPr>
          <w:ilvl w:val="0"/>
          <w:numId w:val="38"/>
        </w:numPr>
        <w:spacing w:after="0" w:line="240" w:lineRule="auto"/>
        <w:ind w:left="709" w:hanging="283"/>
        <w:jc w:val="both"/>
        <w:rPr>
          <w:szCs w:val="24"/>
        </w:rPr>
      </w:pPr>
      <w:r w:rsidRPr="0058474E">
        <w:rPr>
          <w:rFonts w:ascii="Times New Roman" w:hAnsi="Times New Roman"/>
          <w:sz w:val="24"/>
          <w:szCs w:val="24"/>
        </w:rPr>
        <w:t xml:space="preserve">pred začatím </w:t>
      </w:r>
      <w:r w:rsidR="00897D76" w:rsidRPr="0058474E">
        <w:rPr>
          <w:rFonts w:ascii="Times New Roman" w:hAnsi="Times New Roman"/>
          <w:sz w:val="24"/>
          <w:szCs w:val="24"/>
        </w:rPr>
        <w:t>vykonávania</w:t>
      </w:r>
      <w:r w:rsidRPr="0058474E">
        <w:rPr>
          <w:rFonts w:ascii="Times New Roman" w:hAnsi="Times New Roman"/>
          <w:sz w:val="24"/>
          <w:szCs w:val="24"/>
        </w:rPr>
        <w:t xml:space="preserve"> náhradnej autobusovej dopravy začatie jej </w:t>
      </w:r>
      <w:r w:rsidR="00897D76" w:rsidRPr="0058474E">
        <w:rPr>
          <w:rFonts w:ascii="Times New Roman" w:hAnsi="Times New Roman"/>
          <w:sz w:val="24"/>
          <w:szCs w:val="24"/>
        </w:rPr>
        <w:t>vykonávania</w:t>
      </w:r>
      <w:r w:rsidRPr="0058474E">
        <w:rPr>
          <w:rFonts w:ascii="Times New Roman" w:hAnsi="Times New Roman"/>
          <w:sz w:val="24"/>
          <w:szCs w:val="24"/>
        </w:rPr>
        <w:t xml:space="preserve"> s uvedením objednávateľa náhradnej autobusovej dopravy, dohodnutej trasy, zoznamu zastávok, rozsahu služby, harmonogramu prevádzky a použitých dopravných prostriedkov,</w:t>
      </w:r>
    </w:p>
    <w:p w14:paraId="7D1602E4" w14:textId="5240CD69" w:rsidR="2482FDD2" w:rsidRPr="004A203B" w:rsidRDefault="2482FDD2" w:rsidP="0058474E">
      <w:pPr>
        <w:pStyle w:val="Odsekzoznamu"/>
        <w:widowControl w:val="0"/>
        <w:numPr>
          <w:ilvl w:val="0"/>
          <w:numId w:val="38"/>
        </w:numPr>
        <w:spacing w:after="0" w:line="240" w:lineRule="auto"/>
        <w:ind w:left="709" w:hanging="283"/>
        <w:jc w:val="both"/>
        <w:rPr>
          <w:szCs w:val="24"/>
        </w:rPr>
      </w:pPr>
      <w:r w:rsidRPr="0058474E">
        <w:rPr>
          <w:rFonts w:ascii="Times New Roman" w:hAnsi="Times New Roman"/>
          <w:sz w:val="24"/>
          <w:szCs w:val="24"/>
        </w:rPr>
        <w:t xml:space="preserve">pred ukončením </w:t>
      </w:r>
      <w:r w:rsidR="00897D76" w:rsidRPr="0058474E">
        <w:rPr>
          <w:rFonts w:ascii="Times New Roman" w:hAnsi="Times New Roman"/>
          <w:sz w:val="24"/>
          <w:szCs w:val="24"/>
        </w:rPr>
        <w:t>vykonávania</w:t>
      </w:r>
      <w:r w:rsidRPr="0058474E">
        <w:rPr>
          <w:rFonts w:ascii="Times New Roman" w:hAnsi="Times New Roman"/>
          <w:sz w:val="24"/>
          <w:szCs w:val="24"/>
        </w:rPr>
        <w:t xml:space="preserve"> náhradnej autobusovej dopravy jej ukončenie.</w:t>
      </w:r>
    </w:p>
    <w:p w14:paraId="6E7C9F46" w14:textId="77777777" w:rsidR="00292A64" w:rsidRPr="00FE7B65" w:rsidRDefault="00292A64" w:rsidP="00A20527">
      <w:pPr>
        <w:widowControl w:val="0"/>
        <w:ind w:left="714" w:right="357" w:hanging="357"/>
        <w:jc w:val="both"/>
        <w:rPr>
          <w:szCs w:val="24"/>
        </w:rPr>
      </w:pPr>
    </w:p>
    <w:p w14:paraId="3DF7425B" w14:textId="77777777" w:rsidR="00FA7E6D" w:rsidRPr="007C2E2B" w:rsidRDefault="00FA7E6D" w:rsidP="007C2E2B">
      <w:pPr>
        <w:widowControl w:val="0"/>
        <w:jc w:val="both"/>
        <w:rPr>
          <w:szCs w:val="24"/>
        </w:rPr>
      </w:pPr>
    </w:p>
    <w:p w14:paraId="51B975B3" w14:textId="77777777" w:rsidR="008F14C7" w:rsidRDefault="008F14C7" w:rsidP="008F14C7">
      <w:pPr>
        <w:pStyle w:val="Odsekzoznamu"/>
        <w:widowControl w:val="0"/>
        <w:spacing w:after="0" w:line="240" w:lineRule="auto"/>
        <w:ind w:left="397" w:hanging="397"/>
        <w:jc w:val="center"/>
        <w:rPr>
          <w:rFonts w:ascii="Times New Roman" w:hAnsi="Times New Roman"/>
          <w:b/>
          <w:sz w:val="24"/>
          <w:szCs w:val="24"/>
        </w:rPr>
      </w:pPr>
      <w:r w:rsidRPr="00FE7B65">
        <w:rPr>
          <w:rFonts w:ascii="Times New Roman" w:hAnsi="Times New Roman"/>
          <w:b/>
          <w:sz w:val="24"/>
          <w:szCs w:val="24"/>
        </w:rPr>
        <w:t>Dopytová doprava</w:t>
      </w:r>
    </w:p>
    <w:p w14:paraId="3C6E1736" w14:textId="77777777" w:rsidR="00B64C6A" w:rsidRPr="00FE7B65" w:rsidRDefault="00B64C6A" w:rsidP="00FE7B65">
      <w:pPr>
        <w:pStyle w:val="Odsekzoznamu"/>
        <w:widowControl w:val="0"/>
        <w:spacing w:after="0" w:line="240" w:lineRule="auto"/>
        <w:ind w:left="397" w:hanging="397"/>
        <w:jc w:val="center"/>
        <w:rPr>
          <w:rFonts w:ascii="Times New Roman" w:hAnsi="Times New Roman"/>
          <w:b/>
          <w:sz w:val="24"/>
          <w:szCs w:val="24"/>
        </w:rPr>
      </w:pPr>
      <w:r w:rsidRPr="00FE7B65">
        <w:rPr>
          <w:rFonts w:ascii="Times New Roman" w:hAnsi="Times New Roman"/>
          <w:b/>
          <w:sz w:val="24"/>
          <w:szCs w:val="24"/>
        </w:rPr>
        <w:t>§ 1</w:t>
      </w:r>
      <w:r w:rsidR="008F14C7">
        <w:rPr>
          <w:rFonts w:ascii="Times New Roman" w:hAnsi="Times New Roman"/>
          <w:b/>
          <w:sz w:val="24"/>
          <w:szCs w:val="24"/>
        </w:rPr>
        <w:t>6b</w:t>
      </w:r>
    </w:p>
    <w:p w14:paraId="667D3AD9" w14:textId="77777777" w:rsidR="0A9123E1" w:rsidRPr="001E047C" w:rsidRDefault="0A9123E1" w:rsidP="001E047C">
      <w:pPr>
        <w:widowControl w:val="0"/>
        <w:jc w:val="both"/>
        <w:rPr>
          <w:szCs w:val="24"/>
        </w:rPr>
      </w:pPr>
    </w:p>
    <w:p w14:paraId="6D477491" w14:textId="77777777" w:rsidR="00B64C6A" w:rsidRPr="00C74BDD" w:rsidRDefault="00BE76E5" w:rsidP="00BE76E5">
      <w:pPr>
        <w:pStyle w:val="Odsekzoznamu"/>
        <w:widowControl w:val="0"/>
        <w:spacing w:after="0" w:line="240" w:lineRule="auto"/>
        <w:ind w:left="426" w:firstLine="283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 xml:space="preserve">(1) </w:t>
      </w:r>
      <w:r w:rsidR="36131153" w:rsidRPr="0A9123E1">
        <w:rPr>
          <w:rFonts w:ascii="Times New Roman" w:hAnsi="Times New Roman"/>
          <w:sz w:val="24"/>
          <w:szCs w:val="24"/>
        </w:rPr>
        <w:t>Dopytov</w:t>
      </w:r>
      <w:r w:rsidR="002B265E" w:rsidRPr="0A9123E1">
        <w:rPr>
          <w:rFonts w:ascii="Times New Roman" w:hAnsi="Times New Roman"/>
          <w:sz w:val="24"/>
          <w:szCs w:val="24"/>
        </w:rPr>
        <w:t>á</w:t>
      </w:r>
      <w:r w:rsidR="36131153" w:rsidRPr="0A9123E1">
        <w:rPr>
          <w:rFonts w:ascii="Times New Roman" w:hAnsi="Times New Roman"/>
          <w:sz w:val="24"/>
          <w:szCs w:val="24"/>
        </w:rPr>
        <w:t xml:space="preserve"> doprav</w:t>
      </w:r>
      <w:r w:rsidR="002B265E" w:rsidRPr="0A9123E1">
        <w:rPr>
          <w:rFonts w:ascii="Times New Roman" w:hAnsi="Times New Roman"/>
          <w:sz w:val="24"/>
          <w:szCs w:val="24"/>
        </w:rPr>
        <w:t>a</w:t>
      </w:r>
      <w:r w:rsidR="36131153" w:rsidRPr="0A9123E1">
        <w:rPr>
          <w:rFonts w:ascii="Times New Roman" w:hAnsi="Times New Roman"/>
          <w:sz w:val="24"/>
          <w:szCs w:val="24"/>
        </w:rPr>
        <w:t xml:space="preserve"> </w:t>
      </w:r>
      <w:r w:rsidR="2BD0F402" w:rsidRPr="0A9123E1">
        <w:rPr>
          <w:rFonts w:ascii="Times New Roman" w:hAnsi="Times New Roman"/>
          <w:sz w:val="24"/>
          <w:szCs w:val="24"/>
        </w:rPr>
        <w:t>je</w:t>
      </w:r>
      <w:r w:rsidR="36131153" w:rsidRPr="0A9123E1">
        <w:rPr>
          <w:rFonts w:ascii="Times New Roman" w:hAnsi="Times New Roman"/>
          <w:sz w:val="24"/>
          <w:szCs w:val="24"/>
        </w:rPr>
        <w:t xml:space="preserve"> poskytovanie prepravných služieb na vopred vymedzenom území, pri ktorom cestujúci</w:t>
      </w:r>
      <w:r w:rsidR="4B37505E" w:rsidRPr="0A9123E1">
        <w:rPr>
          <w:rFonts w:ascii="Times New Roman" w:hAnsi="Times New Roman"/>
          <w:sz w:val="24"/>
          <w:szCs w:val="24"/>
        </w:rPr>
        <w:t> </w:t>
      </w:r>
      <w:r w:rsidR="36131153" w:rsidRPr="0A9123E1">
        <w:rPr>
          <w:rFonts w:ascii="Times New Roman" w:hAnsi="Times New Roman"/>
          <w:sz w:val="24"/>
          <w:szCs w:val="24"/>
        </w:rPr>
        <w:t>nastupuje</w:t>
      </w:r>
      <w:r w:rsidR="4B37505E" w:rsidRPr="0A9123E1">
        <w:rPr>
          <w:rFonts w:ascii="Times New Roman" w:hAnsi="Times New Roman"/>
          <w:sz w:val="24"/>
          <w:szCs w:val="24"/>
        </w:rPr>
        <w:t xml:space="preserve"> a vystupuje</w:t>
      </w:r>
      <w:r w:rsidR="36131153" w:rsidRPr="0A9123E1">
        <w:rPr>
          <w:rFonts w:ascii="Times New Roman" w:hAnsi="Times New Roman"/>
          <w:sz w:val="24"/>
          <w:szCs w:val="24"/>
        </w:rPr>
        <w:t xml:space="preserve"> na zastávkach určených prevádzkovými podmienkami alebo na virtuálnych zastávkach</w:t>
      </w:r>
      <w:r w:rsidR="78820A0E" w:rsidRPr="0A9123E1">
        <w:rPr>
          <w:rFonts w:ascii="Times New Roman" w:hAnsi="Times New Roman"/>
          <w:sz w:val="24"/>
          <w:szCs w:val="24"/>
        </w:rPr>
        <w:t>,</w:t>
      </w:r>
      <w:r w:rsidR="36131153" w:rsidRPr="0A9123E1">
        <w:rPr>
          <w:rFonts w:ascii="Times New Roman" w:hAnsi="Times New Roman"/>
          <w:sz w:val="24"/>
          <w:szCs w:val="24"/>
        </w:rPr>
        <w:t xml:space="preserve"> a pri ktorom sa trasa linky tvorí na základe objednávok cestujúcich</w:t>
      </w:r>
      <w:r w:rsidR="00855491">
        <w:rPr>
          <w:rFonts w:ascii="Times New Roman" w:hAnsi="Times New Roman"/>
          <w:sz w:val="24"/>
          <w:szCs w:val="24"/>
        </w:rPr>
        <w:t xml:space="preserve"> </w:t>
      </w:r>
      <w:r w:rsidR="007D54A8">
        <w:rPr>
          <w:rFonts w:ascii="Times New Roman" w:hAnsi="Times New Roman"/>
          <w:sz w:val="24"/>
          <w:szCs w:val="24"/>
        </w:rPr>
        <w:t>pred začatím prepravy.</w:t>
      </w:r>
    </w:p>
    <w:p w14:paraId="694FC16E" w14:textId="77777777" w:rsidR="780A7053" w:rsidRDefault="780A7053" w:rsidP="780A7053">
      <w:pPr>
        <w:pStyle w:val="Odsekzoznamu"/>
        <w:widowControl w:val="0"/>
        <w:spacing w:after="0" w:line="240" w:lineRule="auto"/>
        <w:ind w:left="397" w:firstLine="311"/>
        <w:jc w:val="both"/>
        <w:rPr>
          <w:rFonts w:ascii="Times New Roman" w:hAnsi="Times New Roman"/>
          <w:sz w:val="24"/>
          <w:szCs w:val="24"/>
        </w:rPr>
      </w:pPr>
    </w:p>
    <w:p w14:paraId="33BC8263" w14:textId="77777777" w:rsidR="53243C2B" w:rsidRDefault="53243C2B" w:rsidP="780A7053">
      <w:pPr>
        <w:pStyle w:val="Odsekzoznamu"/>
        <w:widowControl w:val="0"/>
        <w:spacing w:after="0" w:line="240" w:lineRule="auto"/>
        <w:ind w:left="397" w:firstLine="311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>(2) Dopytov</w:t>
      </w:r>
      <w:r w:rsidR="06C4DC05" w:rsidRPr="0A9123E1">
        <w:rPr>
          <w:rFonts w:ascii="Times New Roman" w:hAnsi="Times New Roman"/>
          <w:sz w:val="24"/>
          <w:szCs w:val="24"/>
        </w:rPr>
        <w:t>á doprava sa prevádzkuje na základe zmluvy o dopravných službách</w:t>
      </w:r>
      <w:r w:rsidR="2B9368DB" w:rsidRPr="0A9123E1">
        <w:rPr>
          <w:rFonts w:ascii="Times New Roman" w:hAnsi="Times New Roman"/>
          <w:sz w:val="24"/>
          <w:szCs w:val="24"/>
        </w:rPr>
        <w:t xml:space="preserve"> a </w:t>
      </w:r>
      <w:r w:rsidR="009F376E">
        <w:rPr>
          <w:rFonts w:ascii="Times New Roman" w:hAnsi="Times New Roman"/>
          <w:sz w:val="24"/>
          <w:szCs w:val="24"/>
        </w:rPr>
        <w:t>len</w:t>
      </w:r>
      <w:r w:rsidR="2B9368DB" w:rsidRPr="0A9123E1">
        <w:rPr>
          <w:rFonts w:ascii="Times New Roman" w:hAnsi="Times New Roman"/>
          <w:sz w:val="24"/>
          <w:szCs w:val="24"/>
        </w:rPr>
        <w:t xml:space="preserve"> ako vnútroštátna</w:t>
      </w:r>
      <w:r w:rsidR="004452C0">
        <w:rPr>
          <w:rFonts w:ascii="Times New Roman" w:hAnsi="Times New Roman"/>
          <w:sz w:val="24"/>
          <w:szCs w:val="24"/>
        </w:rPr>
        <w:t xml:space="preserve"> cestná</w:t>
      </w:r>
      <w:r w:rsidR="2B9368DB" w:rsidRPr="0A9123E1">
        <w:rPr>
          <w:rFonts w:ascii="Times New Roman" w:hAnsi="Times New Roman"/>
          <w:sz w:val="24"/>
          <w:szCs w:val="24"/>
        </w:rPr>
        <w:t xml:space="preserve"> doprava</w:t>
      </w:r>
      <w:r w:rsidR="617E3BE3" w:rsidRPr="0A9123E1">
        <w:rPr>
          <w:rFonts w:ascii="Times New Roman" w:hAnsi="Times New Roman"/>
          <w:sz w:val="24"/>
          <w:szCs w:val="24"/>
        </w:rPr>
        <w:t>.</w:t>
      </w:r>
      <w:r w:rsidR="5EA4FE81" w:rsidRPr="0A9123E1">
        <w:rPr>
          <w:rFonts w:ascii="Times New Roman" w:hAnsi="Times New Roman"/>
          <w:sz w:val="24"/>
          <w:szCs w:val="24"/>
        </w:rPr>
        <w:t xml:space="preserve"> Dopytovou dopravou môže byť nahradený aktuálny rozsah dopravných služieb pravidelnej autobusovej dopravy vyplývajúci z platn</w:t>
      </w:r>
      <w:r w:rsidR="00944D20">
        <w:rPr>
          <w:rFonts w:ascii="Times New Roman" w:hAnsi="Times New Roman"/>
          <w:sz w:val="24"/>
          <w:szCs w:val="24"/>
        </w:rPr>
        <w:t>ej</w:t>
      </w:r>
      <w:r w:rsidR="5EA4FE81" w:rsidRPr="0A9123E1">
        <w:rPr>
          <w:rFonts w:ascii="Times New Roman" w:hAnsi="Times New Roman"/>
          <w:sz w:val="24"/>
          <w:szCs w:val="24"/>
        </w:rPr>
        <w:t xml:space="preserve"> zml</w:t>
      </w:r>
      <w:r w:rsidR="00944D20">
        <w:rPr>
          <w:rFonts w:ascii="Times New Roman" w:hAnsi="Times New Roman"/>
          <w:sz w:val="24"/>
          <w:szCs w:val="24"/>
        </w:rPr>
        <w:t>uvy</w:t>
      </w:r>
      <w:r w:rsidR="5EA4FE81" w:rsidRPr="0A9123E1">
        <w:rPr>
          <w:rFonts w:ascii="Times New Roman" w:hAnsi="Times New Roman"/>
          <w:sz w:val="24"/>
          <w:szCs w:val="24"/>
        </w:rPr>
        <w:t xml:space="preserve"> o dopravných službách.</w:t>
      </w:r>
      <w:r w:rsidR="0B48F3F1" w:rsidRPr="0A9123E1">
        <w:rPr>
          <w:rFonts w:ascii="Times New Roman" w:hAnsi="Times New Roman"/>
          <w:sz w:val="24"/>
          <w:szCs w:val="24"/>
        </w:rPr>
        <w:t xml:space="preserve"> </w:t>
      </w:r>
    </w:p>
    <w:p w14:paraId="61E2D93E" w14:textId="77777777" w:rsidR="00F76AC4" w:rsidRPr="00C74BDD" w:rsidRDefault="00F76AC4" w:rsidP="0057284D">
      <w:pPr>
        <w:pStyle w:val="Odsekzoznamu"/>
        <w:widowControl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14:paraId="56B51216" w14:textId="564A359D" w:rsidR="00B64C6A" w:rsidRPr="00D81D2B" w:rsidRDefault="36131153" w:rsidP="0057284D">
      <w:pPr>
        <w:pStyle w:val="Odsekzoznamu"/>
        <w:widowControl w:val="0"/>
        <w:tabs>
          <w:tab w:val="left" w:pos="1134"/>
        </w:tabs>
        <w:spacing w:after="0" w:line="240" w:lineRule="auto"/>
        <w:ind w:left="397" w:firstLine="311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>(3)</w:t>
      </w:r>
      <w:r>
        <w:tab/>
      </w:r>
      <w:r w:rsidR="00D30A0A" w:rsidRPr="0A9123E1">
        <w:rPr>
          <w:rFonts w:ascii="Times New Roman" w:hAnsi="Times New Roman"/>
          <w:sz w:val="24"/>
          <w:szCs w:val="24"/>
        </w:rPr>
        <w:t>Dopytová doprava sa prevádzkuje na základe prevádzkových podmienok, ktoré ustanovuje prepravný poriadok. Dopravca je povinný zverejniť prevádzkové podmienky na zastávke dopytovej dopravy, ktorá nie je virtuálnou zastávkou</w:t>
      </w:r>
      <w:r w:rsidR="00D30A0A" w:rsidRPr="00D81D2B">
        <w:rPr>
          <w:rFonts w:ascii="Times New Roman" w:hAnsi="Times New Roman"/>
          <w:sz w:val="24"/>
          <w:szCs w:val="24"/>
        </w:rPr>
        <w:t xml:space="preserve">. Ak ide o virtuálnu zastávku, prevádzkové podmienky sa zverejnia na webovom sídle dopravcu. </w:t>
      </w:r>
    </w:p>
    <w:p w14:paraId="7B83CBC7" w14:textId="77777777" w:rsidR="00F76AC4" w:rsidRPr="00D81D2B" w:rsidRDefault="00F76AC4" w:rsidP="00BD7504">
      <w:pPr>
        <w:pStyle w:val="Odsekzoznamu"/>
        <w:widowControl w:val="0"/>
        <w:spacing w:after="0" w:line="240" w:lineRule="auto"/>
        <w:ind w:left="397" w:firstLine="311"/>
        <w:jc w:val="both"/>
        <w:rPr>
          <w:rFonts w:ascii="Times New Roman" w:hAnsi="Times New Roman"/>
          <w:sz w:val="24"/>
        </w:rPr>
      </w:pPr>
    </w:p>
    <w:p w14:paraId="7DA83248" w14:textId="77777777" w:rsidR="00D30A0A" w:rsidRPr="00D81D2B" w:rsidRDefault="36131153" w:rsidP="00D30A0A">
      <w:pPr>
        <w:pStyle w:val="Odsekzoznamu"/>
        <w:widowControl w:val="0"/>
        <w:tabs>
          <w:tab w:val="left" w:pos="1134"/>
        </w:tabs>
        <w:spacing w:after="0" w:line="240" w:lineRule="auto"/>
        <w:ind w:left="397" w:firstLine="311"/>
        <w:jc w:val="both"/>
        <w:rPr>
          <w:rFonts w:ascii="Times New Roman" w:hAnsi="Times New Roman"/>
          <w:sz w:val="24"/>
          <w:szCs w:val="24"/>
        </w:rPr>
      </w:pPr>
      <w:r w:rsidRPr="00D81D2B">
        <w:rPr>
          <w:rFonts w:ascii="Times New Roman" w:hAnsi="Times New Roman"/>
          <w:sz w:val="24"/>
          <w:szCs w:val="24"/>
        </w:rPr>
        <w:t>(4)</w:t>
      </w:r>
      <w:r w:rsidRPr="00D81D2B">
        <w:tab/>
      </w:r>
      <w:r w:rsidR="00D30A0A" w:rsidRPr="00D81D2B">
        <w:rPr>
          <w:rFonts w:ascii="Times New Roman" w:hAnsi="Times New Roman"/>
          <w:sz w:val="24"/>
          <w:szCs w:val="24"/>
        </w:rPr>
        <w:t>Dopravca je povinný prevádzkovať dopytovú dopravu v súlade s povolením na prevádzkovanie dopytovej dopravy, prepravným poriadkom a so zmluvou o dopravných službách po celý čas ich platnosti. Kópia povolenia na prevádzkovanie dopytovej dopravy sa musí nachádzať v dopravnom prostriedku. Dopravca má v dopytovej doprave tarifnú povinnosť a prepravnú povinnosť len k vopred vymedzenej skupine cestujúcich, ktorá si prepravu objednala spôsobom ustanoveným v prepravnom poriadku. Na dopytovú dopravu sa vzťahujú § 8 ods. 1 písm. b), c), e) a g) až k) a m) a § 10 ods. 1 až 4 a 7 a § 11.</w:t>
      </w:r>
    </w:p>
    <w:p w14:paraId="0E8D2568" w14:textId="77777777" w:rsidR="00F76AC4" w:rsidRPr="00D81D2B" w:rsidRDefault="00F76AC4" w:rsidP="008F5BF4">
      <w:pPr>
        <w:widowControl w:val="0"/>
        <w:jc w:val="both"/>
        <w:rPr>
          <w:szCs w:val="24"/>
        </w:rPr>
      </w:pPr>
    </w:p>
    <w:p w14:paraId="57E0CE43" w14:textId="6F159A87" w:rsidR="00B64C6A" w:rsidRPr="00D81D2B" w:rsidRDefault="36131153" w:rsidP="0057284D">
      <w:pPr>
        <w:pStyle w:val="Odsekzoznamu"/>
        <w:widowControl w:val="0"/>
        <w:tabs>
          <w:tab w:val="left" w:pos="1134"/>
        </w:tabs>
        <w:spacing w:after="0" w:line="240" w:lineRule="auto"/>
        <w:ind w:left="397" w:firstLine="311"/>
        <w:jc w:val="both"/>
        <w:rPr>
          <w:rFonts w:ascii="Times New Roman" w:hAnsi="Times New Roman"/>
          <w:sz w:val="24"/>
          <w:szCs w:val="24"/>
        </w:rPr>
      </w:pPr>
      <w:r w:rsidRPr="00D81D2B">
        <w:rPr>
          <w:rFonts w:ascii="Times New Roman" w:hAnsi="Times New Roman"/>
          <w:sz w:val="24"/>
          <w:szCs w:val="24"/>
        </w:rPr>
        <w:t>(</w:t>
      </w:r>
      <w:r w:rsidR="004452C0" w:rsidRPr="00D81D2B">
        <w:rPr>
          <w:rFonts w:ascii="Times New Roman" w:hAnsi="Times New Roman"/>
          <w:sz w:val="24"/>
          <w:szCs w:val="24"/>
        </w:rPr>
        <w:t>5</w:t>
      </w:r>
      <w:r w:rsidRPr="00D81D2B">
        <w:rPr>
          <w:rFonts w:ascii="Times New Roman" w:hAnsi="Times New Roman"/>
          <w:sz w:val="24"/>
          <w:szCs w:val="24"/>
        </w:rPr>
        <w:t>)</w:t>
      </w:r>
      <w:r w:rsidRPr="00D81D2B">
        <w:tab/>
      </w:r>
      <w:r w:rsidRPr="00D81D2B">
        <w:rPr>
          <w:rFonts w:ascii="Times New Roman" w:hAnsi="Times New Roman"/>
          <w:sz w:val="24"/>
          <w:szCs w:val="24"/>
        </w:rPr>
        <w:t>Dopravn</w:t>
      </w:r>
      <w:r w:rsidR="3D721B1F" w:rsidRPr="00D81D2B">
        <w:rPr>
          <w:rFonts w:ascii="Times New Roman" w:hAnsi="Times New Roman"/>
          <w:sz w:val="24"/>
          <w:szCs w:val="24"/>
        </w:rPr>
        <w:t>ý</w:t>
      </w:r>
      <w:r w:rsidRPr="00D81D2B">
        <w:rPr>
          <w:rFonts w:ascii="Times New Roman" w:hAnsi="Times New Roman"/>
          <w:sz w:val="24"/>
          <w:szCs w:val="24"/>
        </w:rPr>
        <w:t xml:space="preserve"> prostried</w:t>
      </w:r>
      <w:r w:rsidR="3D721B1F" w:rsidRPr="00D81D2B">
        <w:rPr>
          <w:rFonts w:ascii="Times New Roman" w:hAnsi="Times New Roman"/>
          <w:sz w:val="24"/>
          <w:szCs w:val="24"/>
        </w:rPr>
        <w:t>o</w:t>
      </w:r>
      <w:r w:rsidRPr="00D81D2B">
        <w:rPr>
          <w:rFonts w:ascii="Times New Roman" w:hAnsi="Times New Roman"/>
          <w:sz w:val="24"/>
          <w:szCs w:val="24"/>
        </w:rPr>
        <w:t>k, ktorým sa vykonáva dopytová doprava, mus</w:t>
      </w:r>
      <w:r w:rsidR="3D721B1F" w:rsidRPr="00D81D2B">
        <w:rPr>
          <w:rFonts w:ascii="Times New Roman" w:hAnsi="Times New Roman"/>
          <w:sz w:val="24"/>
          <w:szCs w:val="24"/>
        </w:rPr>
        <w:t>í</w:t>
      </w:r>
      <w:r w:rsidRPr="00D81D2B">
        <w:rPr>
          <w:rFonts w:ascii="Times New Roman" w:hAnsi="Times New Roman"/>
          <w:sz w:val="24"/>
          <w:szCs w:val="24"/>
        </w:rPr>
        <w:t xml:space="preserve"> byť popri označení obchodným menom dopravcu označen</w:t>
      </w:r>
      <w:r w:rsidR="36E2B15F" w:rsidRPr="00D81D2B">
        <w:rPr>
          <w:rFonts w:ascii="Times New Roman" w:hAnsi="Times New Roman"/>
          <w:sz w:val="24"/>
          <w:szCs w:val="24"/>
        </w:rPr>
        <w:t>ý</w:t>
      </w:r>
      <w:r w:rsidRPr="00D81D2B">
        <w:rPr>
          <w:rFonts w:ascii="Times New Roman" w:hAnsi="Times New Roman"/>
          <w:sz w:val="24"/>
          <w:szCs w:val="24"/>
        </w:rPr>
        <w:t xml:space="preserve"> vpredu a vzadu označením dopytovej dopravy, ktor</w:t>
      </w:r>
      <w:r w:rsidR="1CD5CB0D" w:rsidRPr="00D81D2B">
        <w:rPr>
          <w:rFonts w:ascii="Times New Roman" w:hAnsi="Times New Roman"/>
          <w:sz w:val="24"/>
          <w:szCs w:val="24"/>
        </w:rPr>
        <w:t>é</w:t>
      </w:r>
      <w:r w:rsidRPr="00D81D2B">
        <w:rPr>
          <w:rFonts w:ascii="Times New Roman" w:hAnsi="Times New Roman"/>
          <w:sz w:val="24"/>
          <w:szCs w:val="24"/>
        </w:rPr>
        <w:t xml:space="preserve"> vystihuje geografický názov </w:t>
      </w:r>
      <w:r w:rsidR="1E1B6D7E" w:rsidRPr="00D81D2B">
        <w:rPr>
          <w:rFonts w:ascii="Times New Roman" w:hAnsi="Times New Roman"/>
          <w:sz w:val="24"/>
          <w:szCs w:val="24"/>
        </w:rPr>
        <w:t>územia</w:t>
      </w:r>
      <w:r w:rsidRPr="00D81D2B">
        <w:rPr>
          <w:rFonts w:ascii="Times New Roman" w:hAnsi="Times New Roman"/>
          <w:sz w:val="24"/>
          <w:szCs w:val="24"/>
        </w:rPr>
        <w:t>, v ktor</w:t>
      </w:r>
      <w:r w:rsidR="1E1B6D7E" w:rsidRPr="00D81D2B">
        <w:rPr>
          <w:rFonts w:ascii="Times New Roman" w:hAnsi="Times New Roman"/>
          <w:sz w:val="24"/>
          <w:szCs w:val="24"/>
        </w:rPr>
        <w:t>om</w:t>
      </w:r>
      <w:r w:rsidRPr="00D81D2B">
        <w:rPr>
          <w:rFonts w:ascii="Times New Roman" w:hAnsi="Times New Roman"/>
          <w:sz w:val="24"/>
          <w:szCs w:val="24"/>
        </w:rPr>
        <w:t xml:space="preserve"> </w:t>
      </w:r>
      <w:r w:rsidR="2157B759" w:rsidRPr="00D81D2B">
        <w:rPr>
          <w:rFonts w:ascii="Times New Roman" w:hAnsi="Times New Roman"/>
          <w:sz w:val="24"/>
          <w:szCs w:val="24"/>
        </w:rPr>
        <w:t xml:space="preserve">sa </w:t>
      </w:r>
      <w:r w:rsidRPr="00D81D2B">
        <w:rPr>
          <w:rFonts w:ascii="Times New Roman" w:hAnsi="Times New Roman"/>
          <w:sz w:val="24"/>
          <w:szCs w:val="24"/>
        </w:rPr>
        <w:t xml:space="preserve">dopytová doprava </w:t>
      </w:r>
      <w:r w:rsidR="2157B759" w:rsidRPr="00D81D2B">
        <w:rPr>
          <w:rFonts w:ascii="Times New Roman" w:hAnsi="Times New Roman"/>
          <w:sz w:val="24"/>
          <w:szCs w:val="24"/>
        </w:rPr>
        <w:t>prevádzkuje</w:t>
      </w:r>
      <w:r w:rsidR="00A2030E" w:rsidRPr="00D81D2B">
        <w:rPr>
          <w:rFonts w:ascii="Times New Roman" w:hAnsi="Times New Roman"/>
          <w:sz w:val="24"/>
          <w:szCs w:val="24"/>
        </w:rPr>
        <w:t>,</w:t>
      </w:r>
      <w:r w:rsidR="3ED5E863" w:rsidRPr="00D81D2B">
        <w:rPr>
          <w:rFonts w:ascii="Times New Roman" w:hAnsi="Times New Roman"/>
          <w:sz w:val="24"/>
          <w:szCs w:val="24"/>
        </w:rPr>
        <w:t xml:space="preserve"> alebo </w:t>
      </w:r>
      <w:r w:rsidR="008E0B16" w:rsidRPr="00D81D2B">
        <w:rPr>
          <w:rFonts w:ascii="Times New Roman" w:hAnsi="Times New Roman"/>
          <w:sz w:val="24"/>
          <w:szCs w:val="24"/>
        </w:rPr>
        <w:t>spôsobom uvedeným v § 8 ods. 3</w:t>
      </w:r>
      <w:r w:rsidRPr="00D81D2B">
        <w:rPr>
          <w:rFonts w:ascii="Times New Roman" w:hAnsi="Times New Roman"/>
          <w:sz w:val="24"/>
          <w:szCs w:val="24"/>
        </w:rPr>
        <w:t xml:space="preserve">. </w:t>
      </w:r>
    </w:p>
    <w:p w14:paraId="6655C51E" w14:textId="77777777" w:rsidR="00F76AC4" w:rsidRPr="00D81D2B" w:rsidRDefault="00F76AC4" w:rsidP="0057284D">
      <w:pPr>
        <w:pStyle w:val="Odsekzoznamu"/>
        <w:widowControl w:val="0"/>
        <w:tabs>
          <w:tab w:val="left" w:pos="1134"/>
        </w:tabs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</w:p>
    <w:p w14:paraId="0377F581" w14:textId="0060BB2D" w:rsidR="4D46C322" w:rsidRDefault="36131153" w:rsidP="0057284D">
      <w:pPr>
        <w:pStyle w:val="Odsekzoznamu"/>
        <w:widowControl w:val="0"/>
        <w:tabs>
          <w:tab w:val="left" w:pos="1134"/>
        </w:tabs>
        <w:spacing w:after="0" w:line="240" w:lineRule="auto"/>
        <w:ind w:left="397" w:firstLine="31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1D2B">
        <w:rPr>
          <w:rFonts w:ascii="Times New Roman" w:hAnsi="Times New Roman"/>
          <w:sz w:val="24"/>
          <w:szCs w:val="24"/>
        </w:rPr>
        <w:t>(</w:t>
      </w:r>
      <w:r w:rsidR="004452C0" w:rsidRPr="00D81D2B">
        <w:rPr>
          <w:rFonts w:ascii="Times New Roman" w:hAnsi="Times New Roman"/>
          <w:sz w:val="24"/>
          <w:szCs w:val="24"/>
        </w:rPr>
        <w:t>6</w:t>
      </w:r>
      <w:r w:rsidRPr="00D81D2B">
        <w:rPr>
          <w:rFonts w:ascii="Times New Roman" w:hAnsi="Times New Roman"/>
          <w:sz w:val="24"/>
          <w:szCs w:val="24"/>
        </w:rPr>
        <w:t>)</w:t>
      </w:r>
      <w:r w:rsidRPr="00D81D2B">
        <w:tab/>
      </w:r>
      <w:r w:rsidRPr="00D81D2B">
        <w:rPr>
          <w:rFonts w:ascii="Times New Roman" w:hAnsi="Times New Roman"/>
          <w:sz w:val="24"/>
          <w:szCs w:val="24"/>
        </w:rPr>
        <w:t>Virtuáln</w:t>
      </w:r>
      <w:r w:rsidR="122DD16E" w:rsidRPr="00D81D2B">
        <w:rPr>
          <w:rFonts w:ascii="Times New Roman" w:hAnsi="Times New Roman"/>
          <w:sz w:val="24"/>
          <w:szCs w:val="24"/>
        </w:rPr>
        <w:t>ou</w:t>
      </w:r>
      <w:r w:rsidRPr="00D81D2B">
        <w:rPr>
          <w:rFonts w:ascii="Times New Roman" w:hAnsi="Times New Roman"/>
          <w:sz w:val="24"/>
          <w:szCs w:val="24"/>
        </w:rPr>
        <w:t xml:space="preserve"> zastávk</w:t>
      </w:r>
      <w:r w:rsidR="122DD16E" w:rsidRPr="00D81D2B">
        <w:rPr>
          <w:rFonts w:ascii="Times New Roman" w:hAnsi="Times New Roman"/>
          <w:sz w:val="24"/>
          <w:szCs w:val="24"/>
        </w:rPr>
        <w:t>ou</w:t>
      </w:r>
      <w:r w:rsidRPr="00D81D2B">
        <w:rPr>
          <w:rFonts w:ascii="Times New Roman" w:hAnsi="Times New Roman"/>
          <w:sz w:val="24"/>
          <w:szCs w:val="24"/>
        </w:rPr>
        <w:t xml:space="preserve"> </w:t>
      </w:r>
      <w:r w:rsidR="122DD16E" w:rsidRPr="00D81D2B">
        <w:rPr>
          <w:rFonts w:ascii="Times New Roman" w:hAnsi="Times New Roman"/>
          <w:sz w:val="24"/>
          <w:szCs w:val="24"/>
        </w:rPr>
        <w:t>sa rozumie</w:t>
      </w:r>
      <w:r w:rsidRPr="00D81D2B">
        <w:rPr>
          <w:rFonts w:ascii="Times New Roman" w:hAnsi="Times New Roman"/>
          <w:sz w:val="24"/>
          <w:szCs w:val="24"/>
        </w:rPr>
        <w:t xml:space="preserve"> </w:t>
      </w:r>
      <w:r w:rsidR="00FC4550" w:rsidRPr="00D81D2B">
        <w:rPr>
          <w:rFonts w:ascii="Times New Roman" w:hAnsi="Times New Roman"/>
          <w:sz w:val="24"/>
          <w:szCs w:val="24"/>
        </w:rPr>
        <w:t>geografický bod na pozemnej komunikáci</w:t>
      </w:r>
      <w:r w:rsidR="00D93FFA" w:rsidRPr="00D81D2B">
        <w:rPr>
          <w:rFonts w:ascii="Times New Roman" w:hAnsi="Times New Roman"/>
          <w:sz w:val="24"/>
          <w:szCs w:val="24"/>
        </w:rPr>
        <w:t>i</w:t>
      </w:r>
      <w:r w:rsidR="00FC4550" w:rsidRPr="00D81D2B">
        <w:rPr>
          <w:rFonts w:ascii="Times New Roman" w:hAnsi="Times New Roman"/>
          <w:sz w:val="24"/>
          <w:szCs w:val="24"/>
        </w:rPr>
        <w:t xml:space="preserve"> mimo zastávky pravidelnej dopravy</w:t>
      </w:r>
      <w:r w:rsidRPr="00D81D2B">
        <w:rPr>
          <w:rFonts w:ascii="Times New Roman" w:hAnsi="Times New Roman"/>
          <w:sz w:val="24"/>
          <w:szCs w:val="24"/>
        </w:rPr>
        <w:t>, na ktorom dopravn</w:t>
      </w:r>
      <w:r w:rsidR="36E2B15F" w:rsidRPr="00D81D2B">
        <w:rPr>
          <w:rFonts w:ascii="Times New Roman" w:hAnsi="Times New Roman"/>
          <w:sz w:val="24"/>
          <w:szCs w:val="24"/>
        </w:rPr>
        <w:t>ý</w:t>
      </w:r>
      <w:r w:rsidRPr="00D81D2B">
        <w:rPr>
          <w:rFonts w:ascii="Times New Roman" w:hAnsi="Times New Roman"/>
          <w:sz w:val="24"/>
          <w:szCs w:val="24"/>
        </w:rPr>
        <w:t xml:space="preserve"> prostried</w:t>
      </w:r>
      <w:r w:rsidR="36E2B15F" w:rsidRPr="00D81D2B">
        <w:rPr>
          <w:rFonts w:ascii="Times New Roman" w:hAnsi="Times New Roman"/>
          <w:sz w:val="24"/>
          <w:szCs w:val="24"/>
        </w:rPr>
        <w:t>o</w:t>
      </w:r>
      <w:r w:rsidRPr="00D81D2B">
        <w:rPr>
          <w:rFonts w:ascii="Times New Roman" w:hAnsi="Times New Roman"/>
          <w:sz w:val="24"/>
          <w:szCs w:val="24"/>
        </w:rPr>
        <w:t>k dopytovej dopravy zastavuj</w:t>
      </w:r>
      <w:r w:rsidR="36E2B15F" w:rsidRPr="00D81D2B">
        <w:rPr>
          <w:rFonts w:ascii="Times New Roman" w:hAnsi="Times New Roman"/>
          <w:sz w:val="24"/>
          <w:szCs w:val="24"/>
        </w:rPr>
        <w:t>e</w:t>
      </w:r>
      <w:r w:rsidRPr="00D81D2B">
        <w:rPr>
          <w:rFonts w:ascii="Times New Roman" w:hAnsi="Times New Roman"/>
          <w:sz w:val="24"/>
          <w:szCs w:val="24"/>
        </w:rPr>
        <w:t xml:space="preserve"> na nástup a výstup cestujúcich. P</w:t>
      </w:r>
      <w:r w:rsidR="00FC4550" w:rsidRPr="00D81D2B">
        <w:rPr>
          <w:rFonts w:ascii="Times New Roman" w:hAnsi="Times New Roman"/>
          <w:sz w:val="24"/>
          <w:szCs w:val="24"/>
        </w:rPr>
        <w:t>olohu</w:t>
      </w:r>
      <w:r w:rsidRPr="00D81D2B">
        <w:rPr>
          <w:rFonts w:ascii="Times New Roman" w:hAnsi="Times New Roman"/>
          <w:sz w:val="24"/>
          <w:szCs w:val="24"/>
        </w:rPr>
        <w:t xml:space="preserve"> </w:t>
      </w:r>
      <w:r w:rsidR="122DD16E" w:rsidRPr="00D81D2B">
        <w:rPr>
          <w:rFonts w:ascii="Times New Roman" w:hAnsi="Times New Roman"/>
          <w:sz w:val="24"/>
          <w:szCs w:val="24"/>
        </w:rPr>
        <w:t>virtuálnej zastávky</w:t>
      </w:r>
      <w:r w:rsidRPr="00D81D2B">
        <w:rPr>
          <w:rFonts w:ascii="Times New Roman" w:hAnsi="Times New Roman"/>
          <w:sz w:val="24"/>
          <w:szCs w:val="24"/>
        </w:rPr>
        <w:t xml:space="preserve"> </w:t>
      </w:r>
      <w:r w:rsidR="00FC4550" w:rsidRPr="00D81D2B">
        <w:rPr>
          <w:rFonts w:ascii="Times New Roman" w:hAnsi="Times New Roman"/>
          <w:sz w:val="24"/>
          <w:szCs w:val="24"/>
        </w:rPr>
        <w:t>určuje</w:t>
      </w:r>
      <w:r w:rsidRPr="00D81D2B">
        <w:rPr>
          <w:rFonts w:ascii="Times New Roman" w:hAnsi="Times New Roman"/>
          <w:sz w:val="24"/>
          <w:szCs w:val="24"/>
        </w:rPr>
        <w:t xml:space="preserve"> dopravca</w:t>
      </w:r>
      <w:r w:rsidR="00FC4550" w:rsidRPr="00D81D2B">
        <w:rPr>
          <w:rFonts w:ascii="Times New Roman" w:hAnsi="Times New Roman"/>
          <w:sz w:val="24"/>
          <w:szCs w:val="24"/>
        </w:rPr>
        <w:t xml:space="preserve"> v spolupráci</w:t>
      </w:r>
      <w:r w:rsidRPr="00D81D2B">
        <w:rPr>
          <w:rFonts w:ascii="Times New Roman" w:hAnsi="Times New Roman"/>
          <w:sz w:val="24"/>
          <w:szCs w:val="24"/>
        </w:rPr>
        <w:t xml:space="preserve"> s</w:t>
      </w:r>
      <w:r w:rsidR="00FC4550" w:rsidRPr="00D81D2B">
        <w:rPr>
          <w:rFonts w:ascii="Times New Roman" w:hAnsi="Times New Roman"/>
          <w:sz w:val="24"/>
          <w:szCs w:val="24"/>
        </w:rPr>
        <w:t> </w:t>
      </w:r>
      <w:r w:rsidRPr="00D81D2B">
        <w:rPr>
          <w:rFonts w:ascii="Times New Roman" w:hAnsi="Times New Roman"/>
          <w:sz w:val="24"/>
          <w:szCs w:val="24"/>
        </w:rPr>
        <w:t>objednávateľom</w:t>
      </w:r>
      <w:r w:rsidR="00FC4550" w:rsidRPr="00D81D2B">
        <w:rPr>
          <w:rFonts w:ascii="Times New Roman" w:hAnsi="Times New Roman"/>
          <w:sz w:val="24"/>
          <w:szCs w:val="24"/>
        </w:rPr>
        <w:t xml:space="preserve"> </w:t>
      </w:r>
      <w:r w:rsidRPr="00D81D2B">
        <w:rPr>
          <w:rFonts w:ascii="Times New Roman" w:hAnsi="Times New Roman"/>
          <w:sz w:val="24"/>
          <w:szCs w:val="24"/>
        </w:rPr>
        <w:t>zemepisnými súradnicami</w:t>
      </w:r>
      <w:r w:rsidR="00FC4550" w:rsidRPr="00D81D2B">
        <w:rPr>
          <w:rFonts w:ascii="Times New Roman" w:hAnsi="Times New Roman"/>
          <w:sz w:val="24"/>
          <w:szCs w:val="24"/>
        </w:rPr>
        <w:t xml:space="preserve"> vyznačenými na mapovom podklade</w:t>
      </w:r>
      <w:r w:rsidR="2A131C9B" w:rsidRPr="00D81D2B">
        <w:rPr>
          <w:rFonts w:ascii="Times New Roman" w:hAnsi="Times New Roman"/>
          <w:sz w:val="24"/>
          <w:szCs w:val="24"/>
        </w:rPr>
        <w:t>.</w:t>
      </w:r>
      <w:r w:rsidR="2A131C9B" w:rsidRPr="0A9123E1">
        <w:rPr>
          <w:rFonts w:ascii="Times New Roman" w:hAnsi="Times New Roman"/>
          <w:sz w:val="24"/>
          <w:szCs w:val="24"/>
        </w:rPr>
        <w:t xml:space="preserve"> </w:t>
      </w:r>
    </w:p>
    <w:p w14:paraId="2C121508" w14:textId="77777777" w:rsidR="00375A78" w:rsidRDefault="00375A78" w:rsidP="00781769">
      <w:pPr>
        <w:widowControl w:val="0"/>
        <w:rPr>
          <w:b/>
          <w:szCs w:val="24"/>
        </w:rPr>
      </w:pPr>
    </w:p>
    <w:p w14:paraId="4CBD8C1A" w14:textId="77777777" w:rsidR="001A5121" w:rsidRPr="00C74BDD" w:rsidRDefault="001A5121" w:rsidP="001A5121">
      <w:pPr>
        <w:widowControl w:val="0"/>
        <w:jc w:val="center"/>
        <w:rPr>
          <w:b/>
          <w:szCs w:val="24"/>
        </w:rPr>
      </w:pPr>
      <w:r w:rsidRPr="00C74BDD">
        <w:rPr>
          <w:b/>
          <w:szCs w:val="24"/>
        </w:rPr>
        <w:t xml:space="preserve">§ </w:t>
      </w:r>
      <w:r>
        <w:rPr>
          <w:b/>
          <w:szCs w:val="24"/>
        </w:rPr>
        <w:t>1</w:t>
      </w:r>
      <w:r w:rsidR="000D42FD">
        <w:rPr>
          <w:b/>
          <w:szCs w:val="24"/>
        </w:rPr>
        <w:t>6c</w:t>
      </w:r>
    </w:p>
    <w:p w14:paraId="1EB4A421" w14:textId="77777777" w:rsidR="001A5121" w:rsidRPr="00C74BDD" w:rsidRDefault="001A5121" w:rsidP="00781769">
      <w:pPr>
        <w:widowControl w:val="0"/>
        <w:rPr>
          <w:b/>
          <w:szCs w:val="24"/>
        </w:rPr>
      </w:pPr>
    </w:p>
    <w:p w14:paraId="130941EF" w14:textId="5CB7DBCB" w:rsidR="001A5121" w:rsidRPr="00C74BDD" w:rsidRDefault="001A5121" w:rsidP="00836C47">
      <w:pPr>
        <w:widowControl w:val="0"/>
        <w:ind w:left="426" w:firstLine="282"/>
        <w:jc w:val="both"/>
        <w:rPr>
          <w:szCs w:val="24"/>
        </w:rPr>
      </w:pPr>
      <w:r w:rsidRPr="00C74BDD">
        <w:rPr>
          <w:szCs w:val="24"/>
        </w:rPr>
        <w:lastRenderedPageBreak/>
        <w:t xml:space="preserve">(1) </w:t>
      </w:r>
      <w:r w:rsidR="00836C47">
        <w:rPr>
          <w:szCs w:val="24"/>
        </w:rPr>
        <w:t>V p</w:t>
      </w:r>
      <w:r w:rsidRPr="00C74BDD">
        <w:rPr>
          <w:szCs w:val="24"/>
        </w:rPr>
        <w:t>ovolení na prevádzkovanie dopytovej dopravy sa vymedz</w:t>
      </w:r>
      <w:r w:rsidR="00836C47">
        <w:rPr>
          <w:szCs w:val="24"/>
        </w:rPr>
        <w:t>í</w:t>
      </w:r>
      <w:r w:rsidRPr="00C74BDD">
        <w:rPr>
          <w:szCs w:val="24"/>
        </w:rPr>
        <w:t xml:space="preserve"> územie a podmienky, podľa ktorých </w:t>
      </w:r>
      <w:r w:rsidR="00836C47">
        <w:rPr>
          <w:szCs w:val="24"/>
        </w:rPr>
        <w:t>sa</w:t>
      </w:r>
      <w:r w:rsidR="00836C47" w:rsidRPr="00C74BDD">
        <w:rPr>
          <w:szCs w:val="24"/>
        </w:rPr>
        <w:t xml:space="preserve"> </w:t>
      </w:r>
      <w:r w:rsidRPr="00C74BDD">
        <w:rPr>
          <w:szCs w:val="24"/>
        </w:rPr>
        <w:t xml:space="preserve">dopytová doprava </w:t>
      </w:r>
      <w:r w:rsidR="00836C47" w:rsidRPr="00C74BDD">
        <w:rPr>
          <w:szCs w:val="24"/>
        </w:rPr>
        <w:t>prevádzk</w:t>
      </w:r>
      <w:r w:rsidR="00836C47">
        <w:rPr>
          <w:szCs w:val="24"/>
        </w:rPr>
        <w:t>uje</w:t>
      </w:r>
      <w:r w:rsidR="00836C47" w:rsidRPr="00C74BDD">
        <w:rPr>
          <w:szCs w:val="24"/>
        </w:rPr>
        <w:t xml:space="preserve"> </w:t>
      </w:r>
      <w:r w:rsidRPr="00C74BDD">
        <w:rPr>
          <w:szCs w:val="24"/>
        </w:rPr>
        <w:t xml:space="preserve">a </w:t>
      </w:r>
      <w:r w:rsidR="00836C47" w:rsidRPr="00C74BDD">
        <w:rPr>
          <w:szCs w:val="24"/>
        </w:rPr>
        <w:t>je</w:t>
      </w:r>
      <w:r w:rsidR="00836C47">
        <w:rPr>
          <w:szCs w:val="24"/>
        </w:rPr>
        <w:t>ho</w:t>
      </w:r>
      <w:r w:rsidR="00836C47" w:rsidRPr="00C74BDD">
        <w:rPr>
          <w:szCs w:val="24"/>
        </w:rPr>
        <w:t xml:space="preserve"> </w:t>
      </w:r>
      <w:r w:rsidRPr="00C74BDD">
        <w:rPr>
          <w:szCs w:val="24"/>
        </w:rPr>
        <w:t xml:space="preserve">udelením vzniká </w:t>
      </w:r>
      <w:r w:rsidRPr="003F1D9C">
        <w:rPr>
          <w:szCs w:val="24"/>
        </w:rPr>
        <w:t>jednému ale</w:t>
      </w:r>
      <w:r w:rsidRPr="00C74BDD">
        <w:rPr>
          <w:szCs w:val="24"/>
        </w:rPr>
        <w:t xml:space="preserve">bo viacerým prevádzkovateľom dopravy povinnosť prevádzkovať dopytovú dopravu. </w:t>
      </w:r>
    </w:p>
    <w:p w14:paraId="65332D49" w14:textId="77777777" w:rsidR="00832227" w:rsidRDefault="00832227" w:rsidP="00836C47">
      <w:pPr>
        <w:widowControl w:val="0"/>
        <w:ind w:left="426" w:right="357" w:firstLine="282"/>
        <w:jc w:val="both"/>
        <w:rPr>
          <w:color w:val="000000" w:themeColor="text1"/>
        </w:rPr>
      </w:pPr>
    </w:p>
    <w:p w14:paraId="775D43F3" w14:textId="59F9F771" w:rsidR="780A7053" w:rsidRDefault="4B106B13" w:rsidP="00836C47">
      <w:pPr>
        <w:widowControl w:val="0"/>
        <w:ind w:left="426" w:firstLine="282"/>
        <w:jc w:val="both"/>
        <w:rPr>
          <w:color w:val="000000" w:themeColor="text1"/>
        </w:rPr>
      </w:pPr>
      <w:r w:rsidRPr="780A7053">
        <w:rPr>
          <w:color w:val="000000" w:themeColor="text1"/>
        </w:rPr>
        <w:t xml:space="preserve">(2) Na konanie o </w:t>
      </w:r>
      <w:r w:rsidR="00665ECD">
        <w:rPr>
          <w:color w:val="000000" w:themeColor="text1"/>
        </w:rPr>
        <w:t>udelení</w:t>
      </w:r>
      <w:r w:rsidRPr="780A7053">
        <w:rPr>
          <w:color w:val="000000" w:themeColor="text1"/>
        </w:rPr>
        <w:t>, zmene a odňatí povolenia na prevádzkovanie dopytovej dopravy sa primerane vzťahujú</w:t>
      </w:r>
      <w:r w:rsidRPr="003F1D9C">
        <w:rPr>
          <w:color w:val="000000" w:themeColor="text1"/>
        </w:rPr>
        <w:t xml:space="preserve"> § 6 </w:t>
      </w:r>
      <w:r w:rsidR="005A2295" w:rsidRPr="003F1D9C">
        <w:rPr>
          <w:color w:val="000000" w:themeColor="text1"/>
        </w:rPr>
        <w:t>ods</w:t>
      </w:r>
      <w:r w:rsidR="005A2295">
        <w:rPr>
          <w:color w:val="000000" w:themeColor="text1"/>
        </w:rPr>
        <w:t>. 3 až 11 a § 7</w:t>
      </w:r>
      <w:r w:rsidRPr="780A7053">
        <w:rPr>
          <w:color w:val="000000" w:themeColor="text1"/>
        </w:rPr>
        <w:t>, ak odseky 3 a 4 neustanovujú inak.</w:t>
      </w:r>
    </w:p>
    <w:p w14:paraId="5004B9D6" w14:textId="77777777" w:rsidR="004F656D" w:rsidRDefault="004F656D" w:rsidP="00836C47">
      <w:pPr>
        <w:widowControl w:val="0"/>
        <w:ind w:left="426" w:firstLine="282"/>
        <w:jc w:val="both"/>
        <w:rPr>
          <w:color w:val="000000" w:themeColor="text1"/>
        </w:rPr>
      </w:pPr>
    </w:p>
    <w:p w14:paraId="605A2A9F" w14:textId="72BF459C" w:rsidR="4B106B13" w:rsidRDefault="4B106B13" w:rsidP="00836C47">
      <w:pPr>
        <w:widowControl w:val="0"/>
        <w:ind w:left="426" w:firstLine="282"/>
        <w:jc w:val="both"/>
      </w:pPr>
      <w:r w:rsidRPr="780A7053">
        <w:rPr>
          <w:color w:val="000000" w:themeColor="text1"/>
        </w:rPr>
        <w:t>(3) V konaní o udelenie, zmenu a</w:t>
      </w:r>
      <w:r w:rsidR="002258D9">
        <w:rPr>
          <w:color w:val="000000" w:themeColor="text1"/>
        </w:rPr>
        <w:t>lebo</w:t>
      </w:r>
      <w:r w:rsidRPr="780A7053">
        <w:rPr>
          <w:color w:val="000000" w:themeColor="text1"/>
        </w:rPr>
        <w:t xml:space="preserve"> odňatie povolenia na prevádzkovanie dopytovej dopravy je miestne príslušným správny orgán, v ktorého </w:t>
      </w:r>
      <w:r w:rsidR="00DF335D">
        <w:rPr>
          <w:color w:val="000000" w:themeColor="text1"/>
        </w:rPr>
        <w:t>záujmovom</w:t>
      </w:r>
      <w:r w:rsidRPr="780A7053">
        <w:rPr>
          <w:color w:val="000000" w:themeColor="text1"/>
        </w:rPr>
        <w:t xml:space="preserve"> </w:t>
      </w:r>
      <w:r w:rsidR="00DF335D">
        <w:rPr>
          <w:color w:val="000000" w:themeColor="text1"/>
        </w:rPr>
        <w:t>území</w:t>
      </w:r>
      <w:r w:rsidRPr="780A7053">
        <w:rPr>
          <w:color w:val="000000" w:themeColor="text1"/>
        </w:rPr>
        <w:t xml:space="preserve"> sa </w:t>
      </w:r>
      <w:r w:rsidR="00DF335D">
        <w:rPr>
          <w:color w:val="000000" w:themeColor="text1"/>
        </w:rPr>
        <w:t>dopytová doprava prevádzkuje.</w:t>
      </w:r>
    </w:p>
    <w:p w14:paraId="7E21F478" w14:textId="77777777" w:rsidR="780A7053" w:rsidRDefault="780A7053" w:rsidP="00836C47">
      <w:pPr>
        <w:widowControl w:val="0"/>
        <w:ind w:left="426" w:firstLine="282"/>
        <w:jc w:val="both"/>
        <w:rPr>
          <w:color w:val="000000" w:themeColor="text1"/>
        </w:rPr>
      </w:pPr>
    </w:p>
    <w:p w14:paraId="77AC9035" w14:textId="77B86DBD" w:rsidR="4B106B13" w:rsidRDefault="4B106B13" w:rsidP="00836C47">
      <w:pPr>
        <w:widowControl w:val="0"/>
        <w:ind w:left="426" w:firstLine="282"/>
        <w:jc w:val="both"/>
        <w:rPr>
          <w:color w:val="000000" w:themeColor="text1"/>
        </w:rPr>
      </w:pPr>
      <w:r w:rsidRPr="0A9123E1">
        <w:rPr>
          <w:color w:val="000000" w:themeColor="text1"/>
        </w:rPr>
        <w:t xml:space="preserve">(4) Prílohou k žiadosti o </w:t>
      </w:r>
      <w:r w:rsidR="00A45A39" w:rsidRPr="0A9123E1">
        <w:rPr>
          <w:color w:val="000000" w:themeColor="text1"/>
        </w:rPr>
        <w:t>udelenie</w:t>
      </w:r>
      <w:r w:rsidRPr="0A9123E1">
        <w:rPr>
          <w:color w:val="000000" w:themeColor="text1"/>
        </w:rPr>
        <w:t xml:space="preserve"> alebo zmenu povolenia na prevádzkovanie dopytovej dopravy je kópia koncesie,</w:t>
      </w:r>
      <w:r w:rsidRPr="0A9123E1">
        <w:rPr>
          <w:color w:val="000000" w:themeColor="text1"/>
          <w:vertAlign w:val="superscript"/>
        </w:rPr>
        <w:t>24a</w:t>
      </w:r>
      <w:r w:rsidR="00D62B16" w:rsidRPr="0A9123E1">
        <w:rPr>
          <w:color w:val="000000" w:themeColor="text1"/>
        </w:rPr>
        <w:t>)</w:t>
      </w:r>
      <w:r w:rsidRPr="0A9123E1">
        <w:rPr>
          <w:color w:val="000000" w:themeColor="text1"/>
        </w:rPr>
        <w:t xml:space="preserve"> ak ide o vykonávanie dopytovej dopravy vozidlami s obsaditeľnosťou najviac deväť osôb vrátane vodiča</w:t>
      </w:r>
      <w:r w:rsidR="00836C47">
        <w:rPr>
          <w:color w:val="000000" w:themeColor="text1"/>
        </w:rPr>
        <w:t>.“</w:t>
      </w:r>
      <w:r w:rsidR="00836C47" w:rsidRPr="0A9123E1">
        <w:rPr>
          <w:color w:val="000000" w:themeColor="text1"/>
        </w:rPr>
        <w:t>.</w:t>
      </w:r>
    </w:p>
    <w:p w14:paraId="322541C2" w14:textId="77777777" w:rsidR="780A7053" w:rsidRDefault="780A7053" w:rsidP="780A7053">
      <w:pPr>
        <w:widowControl w:val="0"/>
        <w:ind w:right="357"/>
        <w:jc w:val="both"/>
        <w:rPr>
          <w:color w:val="000000" w:themeColor="text1"/>
        </w:rPr>
      </w:pPr>
    </w:p>
    <w:p w14:paraId="5A5876BB" w14:textId="77777777" w:rsidR="00832227" w:rsidRDefault="00832227" w:rsidP="00836C47">
      <w:pPr>
        <w:widowControl w:val="0"/>
        <w:ind w:left="426" w:right="357"/>
        <w:jc w:val="both"/>
        <w:rPr>
          <w:color w:val="000000" w:themeColor="text1"/>
        </w:rPr>
      </w:pPr>
      <w:r>
        <w:rPr>
          <w:color w:val="000000" w:themeColor="text1"/>
        </w:rPr>
        <w:t>Poznámka pod čiarou k odkazu 24a znie:</w:t>
      </w:r>
    </w:p>
    <w:p w14:paraId="0ECFDA2C" w14:textId="77777777" w:rsidR="00832227" w:rsidRDefault="00832227" w:rsidP="00836C47">
      <w:pPr>
        <w:widowControl w:val="0"/>
        <w:ind w:left="426" w:right="357"/>
        <w:jc w:val="both"/>
        <w:rPr>
          <w:color w:val="000000" w:themeColor="text1"/>
        </w:rPr>
      </w:pPr>
    </w:p>
    <w:p w14:paraId="56F19596" w14:textId="77777777" w:rsidR="00832227" w:rsidRPr="00832227" w:rsidRDefault="00832227" w:rsidP="00836C47">
      <w:pPr>
        <w:widowControl w:val="0"/>
        <w:ind w:left="426" w:right="357"/>
        <w:jc w:val="both"/>
        <w:rPr>
          <w:szCs w:val="24"/>
        </w:rPr>
      </w:pPr>
      <w:r>
        <w:rPr>
          <w:color w:val="000000" w:themeColor="text1"/>
        </w:rPr>
        <w:t>„</w:t>
      </w:r>
      <w:r>
        <w:rPr>
          <w:color w:val="000000" w:themeColor="text1"/>
          <w:vertAlign w:val="superscript"/>
        </w:rPr>
        <w:t>24</w:t>
      </w:r>
      <w:r w:rsidR="006B58D0">
        <w:rPr>
          <w:color w:val="000000" w:themeColor="text1"/>
          <w:vertAlign w:val="superscript"/>
        </w:rPr>
        <w:t>a</w:t>
      </w:r>
      <w:r>
        <w:rPr>
          <w:color w:val="000000" w:themeColor="text1"/>
        </w:rPr>
        <w:t>) § 27 zákona č. 56/2012 Z. z. v znení neskorších predpisov.</w:t>
      </w:r>
      <w:r w:rsidR="008E7D79">
        <w:rPr>
          <w:color w:val="000000" w:themeColor="text1"/>
        </w:rPr>
        <w:t>“.</w:t>
      </w:r>
    </w:p>
    <w:p w14:paraId="0D047FE6" w14:textId="77777777" w:rsidR="00375A78" w:rsidRPr="00E15CB2" w:rsidRDefault="00375A78" w:rsidP="00C74BDD">
      <w:pPr>
        <w:widowControl w:val="0"/>
        <w:jc w:val="both"/>
        <w:rPr>
          <w:szCs w:val="24"/>
        </w:rPr>
      </w:pPr>
    </w:p>
    <w:p w14:paraId="00AB5D52" w14:textId="77777777" w:rsidR="00416845" w:rsidRDefault="00416845" w:rsidP="00001688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581D48A6">
        <w:rPr>
          <w:rFonts w:ascii="Times New Roman" w:hAnsi="Times New Roman"/>
          <w:sz w:val="24"/>
          <w:szCs w:val="24"/>
        </w:rPr>
        <w:t>V § 19 ods. 1 sa slová „Ministerstv</w:t>
      </w:r>
      <w:r w:rsidR="0087497F">
        <w:rPr>
          <w:rFonts w:ascii="Times New Roman" w:hAnsi="Times New Roman"/>
          <w:sz w:val="24"/>
          <w:szCs w:val="24"/>
        </w:rPr>
        <w:t>a</w:t>
      </w:r>
      <w:r w:rsidRPr="581D48A6">
        <w:rPr>
          <w:rFonts w:ascii="Times New Roman" w:hAnsi="Times New Roman"/>
          <w:sz w:val="24"/>
          <w:szCs w:val="24"/>
        </w:rPr>
        <w:t xml:space="preserve"> dopravy Slovenskej republiky (ďalej len „ministerstvo dopravy“) nahrádzajú slovami „ministerstv</w:t>
      </w:r>
      <w:r w:rsidR="00D72C3E">
        <w:rPr>
          <w:rFonts w:ascii="Times New Roman" w:hAnsi="Times New Roman"/>
          <w:sz w:val="24"/>
          <w:szCs w:val="24"/>
        </w:rPr>
        <w:t>a</w:t>
      </w:r>
      <w:r w:rsidRPr="581D48A6">
        <w:rPr>
          <w:rFonts w:ascii="Times New Roman" w:hAnsi="Times New Roman"/>
          <w:sz w:val="24"/>
          <w:szCs w:val="24"/>
        </w:rPr>
        <w:t xml:space="preserve"> dopravy“.</w:t>
      </w:r>
    </w:p>
    <w:p w14:paraId="4927C032" w14:textId="77777777" w:rsidR="009407AD" w:rsidRPr="00001688" w:rsidRDefault="009407AD" w:rsidP="009407A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5051ADB" w14:textId="77777777" w:rsidR="5728FD37" w:rsidRPr="00E15CB2" w:rsidRDefault="00B64C6A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 xml:space="preserve">V § 21 ods. 6 sa </w:t>
      </w:r>
      <w:r w:rsidR="003F1D8F" w:rsidRPr="0A9123E1">
        <w:rPr>
          <w:rFonts w:ascii="Times New Roman" w:hAnsi="Times New Roman"/>
          <w:sz w:val="24"/>
          <w:szCs w:val="24"/>
        </w:rPr>
        <w:t xml:space="preserve">na konci pripájajú tieto slová: </w:t>
      </w:r>
      <w:r w:rsidRPr="0A9123E1">
        <w:rPr>
          <w:rFonts w:ascii="Times New Roman" w:hAnsi="Times New Roman"/>
          <w:sz w:val="24"/>
          <w:szCs w:val="24"/>
        </w:rPr>
        <w:t>„a dopytovou dopravou“</w:t>
      </w:r>
      <w:r w:rsidR="5728FD37" w:rsidRPr="0A9123E1">
        <w:rPr>
          <w:rFonts w:ascii="Times New Roman" w:hAnsi="Times New Roman"/>
          <w:sz w:val="24"/>
          <w:szCs w:val="24"/>
        </w:rPr>
        <w:t>.</w:t>
      </w:r>
    </w:p>
    <w:p w14:paraId="7FE3F695" w14:textId="77777777" w:rsidR="00F76AC4" w:rsidRPr="00E15CB2" w:rsidRDefault="00F76AC4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777A6B7" w14:textId="1ACE3AC3" w:rsidR="5728FD37" w:rsidRPr="00E15CB2" w:rsidRDefault="5728FD37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>V § 24 o</w:t>
      </w:r>
      <w:r w:rsidR="00B64C6A" w:rsidRPr="00E15CB2">
        <w:rPr>
          <w:rFonts w:ascii="Times New Roman" w:hAnsi="Times New Roman"/>
          <w:sz w:val="24"/>
          <w:szCs w:val="24"/>
        </w:rPr>
        <w:t>ds. 1</w:t>
      </w:r>
      <w:r w:rsidR="00C7711E">
        <w:rPr>
          <w:rFonts w:ascii="Times New Roman" w:hAnsi="Times New Roman"/>
          <w:sz w:val="24"/>
          <w:szCs w:val="24"/>
        </w:rPr>
        <w:t xml:space="preserve"> a § 26 ods. 2</w:t>
      </w:r>
      <w:r w:rsidR="00573798">
        <w:rPr>
          <w:rFonts w:ascii="Times New Roman" w:hAnsi="Times New Roman"/>
          <w:sz w:val="24"/>
          <w:szCs w:val="24"/>
        </w:rPr>
        <w:t xml:space="preserve"> </w:t>
      </w:r>
      <w:r w:rsidR="00B64C6A" w:rsidRPr="00E15CB2">
        <w:rPr>
          <w:rFonts w:ascii="Times New Roman" w:hAnsi="Times New Roman"/>
          <w:sz w:val="24"/>
          <w:szCs w:val="24"/>
        </w:rPr>
        <w:t xml:space="preserve">sa za slovo „dopravy“ </w:t>
      </w:r>
      <w:r w:rsidR="00FB2D26">
        <w:rPr>
          <w:rFonts w:ascii="Times New Roman" w:hAnsi="Times New Roman"/>
          <w:sz w:val="24"/>
          <w:szCs w:val="24"/>
        </w:rPr>
        <w:t>vkladajú</w:t>
      </w:r>
      <w:r w:rsidR="00B64C6A" w:rsidRPr="00E15CB2">
        <w:rPr>
          <w:rFonts w:ascii="Times New Roman" w:hAnsi="Times New Roman"/>
          <w:sz w:val="24"/>
          <w:szCs w:val="24"/>
        </w:rPr>
        <w:t xml:space="preserve"> slová „a dopytovej dopravy“</w:t>
      </w:r>
      <w:r w:rsidRPr="00E15CB2">
        <w:rPr>
          <w:rFonts w:ascii="Times New Roman" w:hAnsi="Times New Roman"/>
          <w:sz w:val="24"/>
          <w:szCs w:val="24"/>
        </w:rPr>
        <w:t>.</w:t>
      </w:r>
    </w:p>
    <w:p w14:paraId="7443AC98" w14:textId="77777777" w:rsidR="00F76AC4" w:rsidRPr="00E15CB2" w:rsidRDefault="00F76AC4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341358F" w14:textId="77777777" w:rsidR="5728FD37" w:rsidRPr="00E15CB2" w:rsidRDefault="5728FD37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 xml:space="preserve">V § 24 ods. 2 sa </w:t>
      </w:r>
      <w:r w:rsidR="00B64C6A" w:rsidRPr="00E15CB2">
        <w:rPr>
          <w:rFonts w:ascii="Times New Roman" w:hAnsi="Times New Roman"/>
          <w:sz w:val="24"/>
          <w:szCs w:val="24"/>
        </w:rPr>
        <w:t>za slová „dráhovou dopravou“</w:t>
      </w:r>
      <w:r w:rsidRPr="00E15CB2">
        <w:rPr>
          <w:rFonts w:ascii="Times New Roman" w:hAnsi="Times New Roman"/>
          <w:sz w:val="24"/>
          <w:szCs w:val="24"/>
        </w:rPr>
        <w:t xml:space="preserve"> </w:t>
      </w:r>
      <w:r w:rsidR="00D87314" w:rsidRPr="00E15CB2">
        <w:rPr>
          <w:rFonts w:ascii="Times New Roman" w:hAnsi="Times New Roman"/>
          <w:sz w:val="24"/>
          <w:szCs w:val="24"/>
        </w:rPr>
        <w:t xml:space="preserve">vkladá čiarka a </w:t>
      </w:r>
      <w:r w:rsidR="00B64C6A" w:rsidRPr="00E15CB2">
        <w:rPr>
          <w:rFonts w:ascii="Times New Roman" w:hAnsi="Times New Roman"/>
          <w:sz w:val="24"/>
          <w:szCs w:val="24"/>
        </w:rPr>
        <w:t>slová „dopytovou dopravou“.</w:t>
      </w:r>
    </w:p>
    <w:p w14:paraId="57B08FFB" w14:textId="77777777" w:rsidR="00F76AC4" w:rsidRPr="00E15CB2" w:rsidRDefault="00F76AC4" w:rsidP="00824465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B9072A4" w14:textId="77777777" w:rsidR="00C9524A" w:rsidRPr="00E15CB2" w:rsidRDefault="00C9524A" w:rsidP="0057284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>§ 24 sa dopĺňa odsekom 6, ktorý znie:</w:t>
      </w:r>
    </w:p>
    <w:p w14:paraId="5F8ACAFA" w14:textId="77777777" w:rsidR="003F1D8F" w:rsidRPr="00E15CB2" w:rsidRDefault="003F1D8F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A99CB02" w14:textId="77777777" w:rsidR="00C9524A" w:rsidRPr="00E15CB2" w:rsidRDefault="6F66945F" w:rsidP="004A5910">
      <w:pPr>
        <w:pStyle w:val="Odsekzoznamu"/>
        <w:widowControl w:val="0"/>
        <w:spacing w:after="0" w:line="240" w:lineRule="auto"/>
        <w:ind w:left="397" w:firstLine="31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>„(</w:t>
      </w:r>
      <w:r w:rsidR="2BD0F402" w:rsidRPr="00E15CB2">
        <w:rPr>
          <w:rFonts w:ascii="Times New Roman" w:hAnsi="Times New Roman"/>
          <w:sz w:val="24"/>
          <w:szCs w:val="24"/>
        </w:rPr>
        <w:t>6</w:t>
      </w:r>
      <w:r w:rsidRPr="00E15CB2">
        <w:rPr>
          <w:rFonts w:ascii="Times New Roman" w:hAnsi="Times New Roman"/>
          <w:sz w:val="24"/>
          <w:szCs w:val="24"/>
        </w:rPr>
        <w:t xml:space="preserve">) </w:t>
      </w:r>
      <w:r w:rsidR="7CF47411" w:rsidRPr="00E15CB2">
        <w:rPr>
          <w:rFonts w:ascii="Times New Roman" w:hAnsi="Times New Roman"/>
          <w:sz w:val="24"/>
          <w:szCs w:val="24"/>
        </w:rPr>
        <w:t>Štatutár</w:t>
      </w:r>
      <w:r w:rsidR="3594C250" w:rsidRPr="780A7053">
        <w:rPr>
          <w:rFonts w:ascii="Times New Roman" w:hAnsi="Times New Roman"/>
          <w:sz w:val="24"/>
          <w:szCs w:val="24"/>
        </w:rPr>
        <w:t>ny orgán</w:t>
      </w:r>
      <w:r w:rsidR="7CF47411" w:rsidRPr="00E15CB2">
        <w:rPr>
          <w:rFonts w:ascii="Times New Roman" w:hAnsi="Times New Roman"/>
          <w:sz w:val="24"/>
          <w:szCs w:val="24"/>
        </w:rPr>
        <w:t xml:space="preserve"> alebo </w:t>
      </w:r>
      <w:r w:rsidR="3594C250" w:rsidRPr="780A7053">
        <w:rPr>
          <w:rFonts w:ascii="Times New Roman" w:hAnsi="Times New Roman"/>
          <w:sz w:val="24"/>
          <w:szCs w:val="24"/>
        </w:rPr>
        <w:t xml:space="preserve">najmenej jeden </w:t>
      </w:r>
      <w:r w:rsidR="7CF47411" w:rsidRPr="00E15CB2">
        <w:rPr>
          <w:rFonts w:ascii="Times New Roman" w:hAnsi="Times New Roman"/>
          <w:sz w:val="24"/>
          <w:szCs w:val="24"/>
        </w:rPr>
        <w:t>člen štatutárneho orgánu</w:t>
      </w:r>
      <w:r w:rsidR="3594C250" w:rsidRPr="780A7053">
        <w:rPr>
          <w:rFonts w:ascii="Times New Roman" w:hAnsi="Times New Roman"/>
          <w:sz w:val="24"/>
          <w:szCs w:val="24"/>
        </w:rPr>
        <w:t xml:space="preserve"> organizátora</w:t>
      </w:r>
      <w:r w:rsidRPr="00E15CB2">
        <w:rPr>
          <w:rFonts w:ascii="Times New Roman" w:hAnsi="Times New Roman"/>
          <w:sz w:val="24"/>
          <w:szCs w:val="24"/>
        </w:rPr>
        <w:t xml:space="preserve"> </w:t>
      </w:r>
      <w:r w:rsidRPr="00E15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musí</w:t>
      </w:r>
      <w:r w:rsidR="2C466741" w:rsidRPr="00E15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byť</w:t>
      </w:r>
      <w:r w:rsidRPr="00E15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26982D5F" w:rsidRPr="00E15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odborne spôsobilý v oblasti</w:t>
      </w:r>
      <w:r w:rsidR="0B9533CA" w:rsidRPr="00E15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osobnej</w:t>
      </w:r>
      <w:r w:rsidR="26982D5F" w:rsidRPr="00E15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cestnej dopravy</w:t>
      </w:r>
      <w:r w:rsidR="758BF993">
        <w:rPr>
          <w:rFonts w:ascii="Times New Roman" w:hAnsi="Times New Roman"/>
          <w:sz w:val="24"/>
          <w:szCs w:val="24"/>
          <w:vertAlign w:val="superscript"/>
        </w:rPr>
        <w:t>30a</w:t>
      </w:r>
      <w:r w:rsidR="758BF993">
        <w:rPr>
          <w:rFonts w:ascii="Times New Roman" w:hAnsi="Times New Roman"/>
          <w:sz w:val="24"/>
          <w:szCs w:val="24"/>
        </w:rPr>
        <w:t>)</w:t>
      </w:r>
      <w:r w:rsidR="0E50D6ED" w:rsidRPr="581D48A6">
        <w:rPr>
          <w:rFonts w:ascii="Times New Roman" w:hAnsi="Times New Roman"/>
          <w:sz w:val="24"/>
          <w:szCs w:val="24"/>
        </w:rPr>
        <w:t xml:space="preserve"> </w:t>
      </w:r>
      <w:r w:rsidR="0E50D6ED" w:rsidRPr="006268E1">
        <w:rPr>
          <w:rFonts w:ascii="Times New Roman" w:hAnsi="Times New Roman"/>
          <w:sz w:val="24"/>
          <w:szCs w:val="24"/>
        </w:rPr>
        <w:t>a</w:t>
      </w:r>
      <w:r w:rsidR="46C01693" w:rsidRPr="006268E1">
        <w:rPr>
          <w:rFonts w:ascii="Times New Roman" w:hAnsi="Times New Roman"/>
          <w:sz w:val="24"/>
          <w:szCs w:val="24"/>
        </w:rPr>
        <w:t>lebo</w:t>
      </w:r>
      <w:r w:rsidR="001E4150" w:rsidRPr="006268E1">
        <w:rPr>
          <w:rFonts w:ascii="Times New Roman" w:hAnsi="Times New Roman"/>
          <w:sz w:val="24"/>
          <w:szCs w:val="24"/>
        </w:rPr>
        <w:t> </w:t>
      </w:r>
      <w:r w:rsidR="0E50D6ED" w:rsidRPr="006268E1">
        <w:rPr>
          <w:rFonts w:ascii="Times New Roman" w:hAnsi="Times New Roman"/>
          <w:sz w:val="24"/>
          <w:szCs w:val="24"/>
        </w:rPr>
        <w:t>mať</w:t>
      </w:r>
      <w:r w:rsidR="001E4150" w:rsidRPr="006268E1">
        <w:rPr>
          <w:rFonts w:ascii="Times New Roman" w:hAnsi="Times New Roman"/>
          <w:sz w:val="24"/>
          <w:szCs w:val="24"/>
        </w:rPr>
        <w:t xml:space="preserve"> najmenej</w:t>
      </w:r>
      <w:r w:rsidR="0E50D6ED" w:rsidRPr="581D48A6">
        <w:rPr>
          <w:rFonts w:ascii="Times New Roman" w:hAnsi="Times New Roman"/>
          <w:sz w:val="24"/>
          <w:szCs w:val="24"/>
        </w:rPr>
        <w:t xml:space="preserve"> </w:t>
      </w:r>
      <w:r w:rsidR="00154593">
        <w:rPr>
          <w:rFonts w:ascii="Times New Roman" w:hAnsi="Times New Roman"/>
          <w:sz w:val="24"/>
          <w:szCs w:val="24"/>
        </w:rPr>
        <w:t xml:space="preserve">päť rokov </w:t>
      </w:r>
      <w:r w:rsidR="0E50D6ED" w:rsidRPr="581D48A6">
        <w:rPr>
          <w:rFonts w:ascii="Times New Roman" w:hAnsi="Times New Roman"/>
          <w:sz w:val="24"/>
          <w:szCs w:val="24"/>
        </w:rPr>
        <w:t>odborn</w:t>
      </w:r>
      <w:r w:rsidR="00A32B2C">
        <w:rPr>
          <w:rFonts w:ascii="Times New Roman" w:hAnsi="Times New Roman"/>
          <w:sz w:val="24"/>
          <w:szCs w:val="24"/>
        </w:rPr>
        <w:t>ej</w:t>
      </w:r>
      <w:r w:rsidR="0E50D6ED" w:rsidRPr="581D48A6">
        <w:rPr>
          <w:rFonts w:ascii="Times New Roman" w:hAnsi="Times New Roman"/>
          <w:sz w:val="24"/>
          <w:szCs w:val="24"/>
        </w:rPr>
        <w:t xml:space="preserve"> prax</w:t>
      </w:r>
      <w:r w:rsidR="00A32B2C">
        <w:rPr>
          <w:rFonts w:ascii="Times New Roman" w:hAnsi="Times New Roman"/>
          <w:sz w:val="24"/>
          <w:szCs w:val="24"/>
        </w:rPr>
        <w:t>e</w:t>
      </w:r>
      <w:r w:rsidR="0E50D6ED" w:rsidRPr="581D48A6">
        <w:rPr>
          <w:rFonts w:ascii="Times New Roman" w:hAnsi="Times New Roman"/>
          <w:sz w:val="24"/>
          <w:szCs w:val="24"/>
        </w:rPr>
        <w:t xml:space="preserve"> v oblasti</w:t>
      </w:r>
      <w:r w:rsidR="7632A20E" w:rsidRPr="581D48A6">
        <w:rPr>
          <w:rFonts w:ascii="Times New Roman" w:hAnsi="Times New Roman"/>
          <w:sz w:val="24"/>
          <w:szCs w:val="24"/>
        </w:rPr>
        <w:t xml:space="preserve"> verejnej osobnej dopravy</w:t>
      </w:r>
      <w:r w:rsidR="00154593">
        <w:rPr>
          <w:rFonts w:ascii="Times New Roman" w:hAnsi="Times New Roman"/>
          <w:sz w:val="24"/>
          <w:szCs w:val="24"/>
        </w:rPr>
        <w:t>.</w:t>
      </w:r>
      <w:r w:rsidRPr="00E15CB2">
        <w:rPr>
          <w:rFonts w:ascii="Times New Roman" w:hAnsi="Times New Roman"/>
          <w:sz w:val="24"/>
          <w:szCs w:val="24"/>
        </w:rPr>
        <w:t>“.</w:t>
      </w:r>
    </w:p>
    <w:p w14:paraId="290E050A" w14:textId="77777777" w:rsidR="00C9524A" w:rsidRDefault="00C9524A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9E40709" w14:textId="77777777" w:rsidR="008E7D79" w:rsidRDefault="02D42ADB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P</w:t>
      </w:r>
      <w:r w:rsidR="013583D1" w:rsidRPr="780A7053">
        <w:rPr>
          <w:rFonts w:ascii="Times New Roman" w:hAnsi="Times New Roman"/>
          <w:sz w:val="24"/>
          <w:szCs w:val="24"/>
        </w:rPr>
        <w:t>oznámk</w:t>
      </w:r>
      <w:r w:rsidR="006268E1">
        <w:rPr>
          <w:rFonts w:ascii="Times New Roman" w:hAnsi="Times New Roman"/>
          <w:sz w:val="24"/>
          <w:szCs w:val="24"/>
        </w:rPr>
        <w:t>a</w:t>
      </w:r>
      <w:r w:rsidR="013583D1" w:rsidRPr="780A7053">
        <w:rPr>
          <w:rFonts w:ascii="Times New Roman" w:hAnsi="Times New Roman"/>
          <w:sz w:val="24"/>
          <w:szCs w:val="24"/>
        </w:rPr>
        <w:t xml:space="preserve"> pod čiarou k</w:t>
      </w:r>
      <w:r w:rsidRPr="780A7053">
        <w:rPr>
          <w:rFonts w:ascii="Times New Roman" w:hAnsi="Times New Roman"/>
          <w:sz w:val="24"/>
          <w:szCs w:val="24"/>
        </w:rPr>
        <w:t xml:space="preserve"> odkaz</w:t>
      </w:r>
      <w:r w:rsidR="006268E1">
        <w:rPr>
          <w:rFonts w:ascii="Times New Roman" w:hAnsi="Times New Roman"/>
          <w:sz w:val="24"/>
          <w:szCs w:val="24"/>
        </w:rPr>
        <w:t>u</w:t>
      </w:r>
      <w:r w:rsidRPr="780A7053">
        <w:rPr>
          <w:rFonts w:ascii="Times New Roman" w:hAnsi="Times New Roman"/>
          <w:sz w:val="24"/>
          <w:szCs w:val="24"/>
        </w:rPr>
        <w:t xml:space="preserve"> 30a zn</w:t>
      </w:r>
      <w:r w:rsidR="006268E1">
        <w:rPr>
          <w:rFonts w:ascii="Times New Roman" w:hAnsi="Times New Roman"/>
          <w:sz w:val="24"/>
          <w:szCs w:val="24"/>
        </w:rPr>
        <w:t>ie</w:t>
      </w:r>
      <w:r w:rsidRPr="780A7053">
        <w:rPr>
          <w:rFonts w:ascii="Times New Roman" w:hAnsi="Times New Roman"/>
          <w:sz w:val="24"/>
          <w:szCs w:val="24"/>
        </w:rPr>
        <w:t>:</w:t>
      </w:r>
    </w:p>
    <w:p w14:paraId="5BEE92CC" w14:textId="77777777" w:rsidR="008E7D79" w:rsidRDefault="008E7D79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A829497" w14:textId="77777777" w:rsidR="008E7D79" w:rsidRPr="00E75D49" w:rsidRDefault="008E7D79" w:rsidP="003F1129">
      <w:pPr>
        <w:pStyle w:val="Odsekzoznamu"/>
        <w:widowControl w:val="0"/>
        <w:spacing w:after="0" w:line="240" w:lineRule="auto"/>
        <w:ind w:left="397"/>
        <w:contextualSpacing w:val="0"/>
        <w:jc w:val="both"/>
      </w:pPr>
      <w:r w:rsidRPr="581D48A6">
        <w:rPr>
          <w:rFonts w:ascii="Times New Roman" w:hAnsi="Times New Roman"/>
          <w:sz w:val="24"/>
          <w:szCs w:val="24"/>
        </w:rPr>
        <w:t>„</w:t>
      </w:r>
      <w:r w:rsidRPr="581D48A6">
        <w:rPr>
          <w:rFonts w:ascii="Times New Roman" w:hAnsi="Times New Roman"/>
          <w:sz w:val="24"/>
          <w:szCs w:val="24"/>
          <w:vertAlign w:val="superscript"/>
        </w:rPr>
        <w:t>30a</w:t>
      </w:r>
      <w:r w:rsidRPr="581D48A6">
        <w:rPr>
          <w:rFonts w:ascii="Times New Roman" w:hAnsi="Times New Roman"/>
          <w:sz w:val="24"/>
          <w:szCs w:val="24"/>
        </w:rPr>
        <w:t>) § 6 zákona č. 56/2012 Z. z</w:t>
      </w:r>
      <w:r w:rsidR="00373F7E">
        <w:rPr>
          <w:rFonts w:ascii="Times New Roman" w:hAnsi="Times New Roman"/>
          <w:sz w:val="24"/>
          <w:szCs w:val="24"/>
        </w:rPr>
        <w:t> </w:t>
      </w:r>
      <w:r w:rsidR="00373F7E" w:rsidRPr="006268E1">
        <w:rPr>
          <w:rFonts w:ascii="Times New Roman" w:hAnsi="Times New Roman"/>
          <w:sz w:val="24"/>
          <w:szCs w:val="24"/>
        </w:rPr>
        <w:t>v znení neskorších predpisov</w:t>
      </w:r>
      <w:r w:rsidRPr="006268E1">
        <w:rPr>
          <w:rFonts w:ascii="Times New Roman" w:hAnsi="Times New Roman"/>
          <w:sz w:val="24"/>
          <w:szCs w:val="24"/>
        </w:rPr>
        <w:t>.</w:t>
      </w:r>
      <w:r w:rsidR="006268E1">
        <w:rPr>
          <w:rFonts w:ascii="Times New Roman" w:hAnsi="Times New Roman"/>
          <w:sz w:val="24"/>
          <w:szCs w:val="24"/>
        </w:rPr>
        <w:t>“.</w:t>
      </w:r>
    </w:p>
    <w:p w14:paraId="2E8B680E" w14:textId="77777777" w:rsidR="008E7D79" w:rsidRPr="008E7D79" w:rsidRDefault="008E7D79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523BCF3" w14:textId="77777777" w:rsidR="6BFA37B4" w:rsidRDefault="3F11791E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>V § 26 ods. 1 sa slov</w:t>
      </w:r>
      <w:r w:rsidR="00724112">
        <w:rPr>
          <w:rFonts w:ascii="Times New Roman" w:hAnsi="Times New Roman"/>
          <w:sz w:val="24"/>
          <w:szCs w:val="24"/>
        </w:rPr>
        <w:t>o</w:t>
      </w:r>
      <w:r w:rsidRPr="0A9123E1">
        <w:rPr>
          <w:rFonts w:ascii="Times New Roman" w:hAnsi="Times New Roman"/>
          <w:sz w:val="24"/>
          <w:szCs w:val="24"/>
        </w:rPr>
        <w:t xml:space="preserve"> „prevádzkovanej“ nahrádza slovami „a dopytovej dopravy prevádzkovaných</w:t>
      </w:r>
      <w:r w:rsidR="36131153" w:rsidRPr="0A9123E1">
        <w:rPr>
          <w:rFonts w:ascii="Times New Roman" w:hAnsi="Times New Roman"/>
          <w:sz w:val="24"/>
          <w:szCs w:val="24"/>
        </w:rPr>
        <w:t>“</w:t>
      </w:r>
      <w:r w:rsidR="5DAA422E" w:rsidRPr="0A9123E1">
        <w:rPr>
          <w:rFonts w:ascii="Times New Roman" w:hAnsi="Times New Roman"/>
          <w:sz w:val="24"/>
          <w:szCs w:val="24"/>
        </w:rPr>
        <w:t>.</w:t>
      </w:r>
    </w:p>
    <w:p w14:paraId="504C7FB4" w14:textId="77777777" w:rsidR="00217240" w:rsidRPr="00F815CF" w:rsidRDefault="00217240" w:rsidP="00F815CF">
      <w:pPr>
        <w:rPr>
          <w:szCs w:val="24"/>
        </w:rPr>
      </w:pPr>
    </w:p>
    <w:p w14:paraId="21CBFC27" w14:textId="77777777" w:rsidR="4980870B" w:rsidRDefault="4980870B" w:rsidP="780A7053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V § 26 ods. 4</w:t>
      </w:r>
      <w:r w:rsidR="006268E1">
        <w:rPr>
          <w:rFonts w:ascii="Times New Roman" w:hAnsi="Times New Roman"/>
          <w:sz w:val="24"/>
          <w:szCs w:val="24"/>
        </w:rPr>
        <w:t xml:space="preserve"> druhej vete sa za slovom „lístka“ s</w:t>
      </w:r>
      <w:r w:rsidR="00C0534C">
        <w:rPr>
          <w:rFonts w:ascii="Times New Roman" w:hAnsi="Times New Roman"/>
          <w:sz w:val="24"/>
          <w:szCs w:val="24"/>
        </w:rPr>
        <w:t>lovo</w:t>
      </w:r>
      <w:r w:rsidR="006268E1">
        <w:rPr>
          <w:rFonts w:ascii="Times New Roman" w:hAnsi="Times New Roman"/>
          <w:sz w:val="24"/>
          <w:szCs w:val="24"/>
        </w:rPr>
        <w:t xml:space="preserve"> „a“ nahrádza čiarkou, za slovo „dopravcom“ sa vkladajú slová „a </w:t>
      </w:r>
      <w:r w:rsidR="00F62F66">
        <w:rPr>
          <w:rFonts w:ascii="Times New Roman" w:hAnsi="Times New Roman"/>
          <w:sz w:val="24"/>
          <w:szCs w:val="24"/>
        </w:rPr>
        <w:t xml:space="preserve">s tým </w:t>
      </w:r>
      <w:r w:rsidR="006268E1">
        <w:rPr>
          <w:rFonts w:ascii="Times New Roman" w:hAnsi="Times New Roman"/>
          <w:sz w:val="24"/>
          <w:szCs w:val="24"/>
        </w:rPr>
        <w:t>súvisiace služby“, v</w:t>
      </w:r>
      <w:r w:rsidRPr="780A7053">
        <w:rPr>
          <w:rFonts w:ascii="Times New Roman" w:hAnsi="Times New Roman"/>
          <w:sz w:val="24"/>
          <w:szCs w:val="24"/>
        </w:rPr>
        <w:t xml:space="preserve"> </w:t>
      </w:r>
      <w:r w:rsidR="00AE6B8A">
        <w:rPr>
          <w:rFonts w:ascii="Times New Roman" w:hAnsi="Times New Roman"/>
          <w:sz w:val="24"/>
          <w:szCs w:val="24"/>
        </w:rPr>
        <w:t>tretej</w:t>
      </w:r>
      <w:r w:rsidRPr="780A7053">
        <w:rPr>
          <w:rFonts w:ascii="Times New Roman" w:hAnsi="Times New Roman"/>
          <w:sz w:val="24"/>
          <w:szCs w:val="24"/>
        </w:rPr>
        <w:t xml:space="preserve"> vete </w:t>
      </w:r>
      <w:r w:rsidR="00AE6B8A">
        <w:rPr>
          <w:rFonts w:ascii="Times New Roman" w:hAnsi="Times New Roman"/>
          <w:sz w:val="24"/>
          <w:szCs w:val="24"/>
        </w:rPr>
        <w:t xml:space="preserve">sa </w:t>
      </w:r>
      <w:r w:rsidRPr="780A7053">
        <w:rPr>
          <w:rFonts w:ascii="Times New Roman" w:hAnsi="Times New Roman"/>
          <w:sz w:val="24"/>
          <w:szCs w:val="24"/>
        </w:rPr>
        <w:t>za slovo</w:t>
      </w:r>
      <w:r w:rsidR="6BD935BF" w:rsidRPr="780A7053">
        <w:rPr>
          <w:rFonts w:ascii="Times New Roman" w:hAnsi="Times New Roman"/>
          <w:sz w:val="24"/>
          <w:szCs w:val="24"/>
        </w:rPr>
        <w:t xml:space="preserve"> „</w:t>
      </w:r>
      <w:r w:rsidRPr="780A7053">
        <w:rPr>
          <w:rFonts w:ascii="Times New Roman" w:hAnsi="Times New Roman"/>
          <w:sz w:val="24"/>
          <w:szCs w:val="24"/>
        </w:rPr>
        <w:t>uskutočňuje</w:t>
      </w:r>
      <w:r w:rsidR="24E52D3B" w:rsidRPr="780A7053">
        <w:rPr>
          <w:rFonts w:ascii="Times New Roman" w:hAnsi="Times New Roman"/>
          <w:sz w:val="24"/>
          <w:szCs w:val="24"/>
        </w:rPr>
        <w:t>“</w:t>
      </w:r>
      <w:r w:rsidRPr="780A7053">
        <w:rPr>
          <w:rFonts w:ascii="Times New Roman" w:hAnsi="Times New Roman"/>
          <w:sz w:val="24"/>
          <w:szCs w:val="24"/>
        </w:rPr>
        <w:t xml:space="preserve"> vkladá slovo </w:t>
      </w:r>
      <w:r w:rsidR="52BDBF1A" w:rsidRPr="780A7053">
        <w:rPr>
          <w:rFonts w:ascii="Times New Roman" w:hAnsi="Times New Roman"/>
          <w:sz w:val="24"/>
          <w:szCs w:val="24"/>
        </w:rPr>
        <w:t>„</w:t>
      </w:r>
      <w:r w:rsidRPr="780A7053">
        <w:rPr>
          <w:rFonts w:ascii="Times New Roman" w:hAnsi="Times New Roman"/>
          <w:sz w:val="24"/>
          <w:szCs w:val="24"/>
        </w:rPr>
        <w:t>minimálne</w:t>
      </w:r>
      <w:r w:rsidR="3CBB8DA2" w:rsidRPr="780A7053">
        <w:rPr>
          <w:rFonts w:ascii="Times New Roman" w:hAnsi="Times New Roman"/>
          <w:sz w:val="24"/>
          <w:szCs w:val="24"/>
        </w:rPr>
        <w:t>“</w:t>
      </w:r>
      <w:r w:rsidRPr="780A7053">
        <w:rPr>
          <w:rFonts w:ascii="Times New Roman" w:hAnsi="Times New Roman"/>
          <w:sz w:val="24"/>
          <w:szCs w:val="24"/>
        </w:rPr>
        <w:t xml:space="preserve"> </w:t>
      </w:r>
      <w:r w:rsidRPr="006268E1">
        <w:rPr>
          <w:rFonts w:ascii="Times New Roman" w:hAnsi="Times New Roman"/>
          <w:sz w:val="24"/>
          <w:szCs w:val="24"/>
        </w:rPr>
        <w:t>a</w:t>
      </w:r>
      <w:r w:rsidR="00AE6B8A" w:rsidRPr="006268E1">
        <w:rPr>
          <w:rFonts w:ascii="Times New Roman" w:hAnsi="Times New Roman"/>
          <w:sz w:val="24"/>
          <w:szCs w:val="24"/>
        </w:rPr>
        <w:t> na kon</w:t>
      </w:r>
      <w:r w:rsidR="00EC6B2E" w:rsidRPr="006268E1">
        <w:rPr>
          <w:rFonts w:ascii="Times New Roman" w:hAnsi="Times New Roman"/>
          <w:sz w:val="24"/>
          <w:szCs w:val="24"/>
        </w:rPr>
        <w:t>ci</w:t>
      </w:r>
      <w:r w:rsidR="00AE6B8A">
        <w:rPr>
          <w:rFonts w:ascii="Times New Roman" w:hAnsi="Times New Roman"/>
          <w:sz w:val="24"/>
          <w:szCs w:val="24"/>
        </w:rPr>
        <w:t xml:space="preserve"> sa pripájajú tieto</w:t>
      </w:r>
      <w:r w:rsidRPr="780A7053">
        <w:rPr>
          <w:rFonts w:ascii="Times New Roman" w:hAnsi="Times New Roman"/>
          <w:sz w:val="24"/>
          <w:szCs w:val="24"/>
        </w:rPr>
        <w:t xml:space="preserve"> slová</w:t>
      </w:r>
      <w:r w:rsidR="00AE6B8A">
        <w:rPr>
          <w:rFonts w:ascii="Times New Roman" w:hAnsi="Times New Roman"/>
          <w:sz w:val="24"/>
          <w:szCs w:val="24"/>
        </w:rPr>
        <w:t>:</w:t>
      </w:r>
      <w:r w:rsidRPr="780A7053">
        <w:rPr>
          <w:rFonts w:ascii="Times New Roman" w:hAnsi="Times New Roman"/>
          <w:sz w:val="24"/>
          <w:szCs w:val="24"/>
        </w:rPr>
        <w:t xml:space="preserve"> </w:t>
      </w:r>
      <w:r w:rsidR="1A32F1DA" w:rsidRPr="780A7053">
        <w:rPr>
          <w:rFonts w:ascii="Times New Roman" w:hAnsi="Times New Roman"/>
          <w:sz w:val="24"/>
          <w:szCs w:val="24"/>
        </w:rPr>
        <w:t>„</w:t>
      </w:r>
      <w:r w:rsidRPr="780A7053">
        <w:rPr>
          <w:rFonts w:ascii="Times New Roman" w:hAnsi="Times New Roman"/>
          <w:sz w:val="24"/>
          <w:szCs w:val="24"/>
        </w:rPr>
        <w:t>a s cenou prislúchajúcou be</w:t>
      </w:r>
      <w:r w:rsidR="041F43E3" w:rsidRPr="780A7053">
        <w:rPr>
          <w:rFonts w:ascii="Times New Roman" w:hAnsi="Times New Roman"/>
          <w:sz w:val="24"/>
          <w:szCs w:val="24"/>
        </w:rPr>
        <w:t>zhotovostnej platbe, ak takáto možnosť v tarife dopravcu existuje</w:t>
      </w:r>
      <w:r w:rsidR="26AA1F43" w:rsidRPr="780A7053">
        <w:rPr>
          <w:rFonts w:ascii="Times New Roman" w:hAnsi="Times New Roman"/>
          <w:sz w:val="24"/>
          <w:szCs w:val="24"/>
        </w:rPr>
        <w:t>“</w:t>
      </w:r>
      <w:r w:rsidR="041F43E3" w:rsidRPr="780A7053">
        <w:rPr>
          <w:rFonts w:ascii="Times New Roman" w:hAnsi="Times New Roman"/>
          <w:sz w:val="24"/>
          <w:szCs w:val="24"/>
        </w:rPr>
        <w:t>.</w:t>
      </w:r>
    </w:p>
    <w:p w14:paraId="29951CE4" w14:textId="77777777" w:rsidR="00EA3A52" w:rsidRPr="00EA3A52" w:rsidRDefault="00EA3A52" w:rsidP="00EA3A52">
      <w:pPr>
        <w:widowControl w:val="0"/>
        <w:jc w:val="both"/>
        <w:rPr>
          <w:szCs w:val="24"/>
        </w:rPr>
      </w:pPr>
    </w:p>
    <w:p w14:paraId="58821D8F" w14:textId="77777777" w:rsidR="7B79B717" w:rsidRDefault="7B79B717" w:rsidP="780A7053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>V § 32 ods. 1 písm. g) sa na konci pripájajú tieto slová: „a vedie zoznam všetkých vydaných povolení na prevádzkovanie linky“.</w:t>
      </w:r>
    </w:p>
    <w:p w14:paraId="12B4E2C6" w14:textId="77777777" w:rsidR="780A7053" w:rsidRPr="00962502" w:rsidRDefault="780A7053" w:rsidP="00962502">
      <w:pPr>
        <w:widowControl w:val="0"/>
        <w:jc w:val="both"/>
      </w:pPr>
    </w:p>
    <w:p w14:paraId="406C8804" w14:textId="77777777" w:rsidR="00EA3A52" w:rsidRPr="006B1C66" w:rsidRDefault="00EA3A52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lastRenderedPageBreak/>
        <w:t xml:space="preserve">V § 32 </w:t>
      </w:r>
      <w:r w:rsidR="000C1AC6" w:rsidRPr="0A9123E1">
        <w:rPr>
          <w:rFonts w:ascii="Times New Roman" w:hAnsi="Times New Roman"/>
          <w:sz w:val="24"/>
          <w:szCs w:val="24"/>
        </w:rPr>
        <w:t xml:space="preserve">sa </w:t>
      </w:r>
      <w:r w:rsidRPr="0A9123E1">
        <w:rPr>
          <w:rFonts w:ascii="Times New Roman" w:hAnsi="Times New Roman"/>
          <w:sz w:val="24"/>
          <w:szCs w:val="24"/>
        </w:rPr>
        <w:t>ods</w:t>
      </w:r>
      <w:r w:rsidR="000C1AC6" w:rsidRPr="0A9123E1">
        <w:rPr>
          <w:rFonts w:ascii="Times New Roman" w:hAnsi="Times New Roman"/>
          <w:sz w:val="24"/>
          <w:szCs w:val="24"/>
        </w:rPr>
        <w:t>ek</w:t>
      </w:r>
      <w:r w:rsidRPr="0A9123E1">
        <w:rPr>
          <w:rFonts w:ascii="Times New Roman" w:hAnsi="Times New Roman"/>
          <w:sz w:val="24"/>
          <w:szCs w:val="24"/>
        </w:rPr>
        <w:t xml:space="preserve"> 1 </w:t>
      </w:r>
      <w:r w:rsidR="000C1AC6" w:rsidRPr="0A9123E1">
        <w:rPr>
          <w:rFonts w:ascii="Times New Roman" w:hAnsi="Times New Roman"/>
          <w:sz w:val="24"/>
          <w:szCs w:val="24"/>
        </w:rPr>
        <w:t>dopĺňa</w:t>
      </w:r>
      <w:r w:rsidRPr="0A9123E1">
        <w:rPr>
          <w:rFonts w:ascii="Times New Roman" w:hAnsi="Times New Roman"/>
          <w:sz w:val="24"/>
          <w:szCs w:val="24"/>
        </w:rPr>
        <w:t xml:space="preserve"> písm</w:t>
      </w:r>
      <w:r w:rsidR="00672D7C" w:rsidRPr="0A9123E1">
        <w:rPr>
          <w:rFonts w:ascii="Times New Roman" w:hAnsi="Times New Roman"/>
          <w:sz w:val="24"/>
          <w:szCs w:val="24"/>
        </w:rPr>
        <w:t>en</w:t>
      </w:r>
      <w:r w:rsidR="6AC9714D" w:rsidRPr="0A9123E1">
        <w:rPr>
          <w:rFonts w:ascii="Times New Roman" w:hAnsi="Times New Roman"/>
          <w:sz w:val="24"/>
          <w:szCs w:val="24"/>
        </w:rPr>
        <w:t xml:space="preserve">ami </w:t>
      </w:r>
      <w:proofErr w:type="spellStart"/>
      <w:r w:rsidR="00E447E0" w:rsidRPr="0A9123E1">
        <w:rPr>
          <w:rFonts w:ascii="Times New Roman" w:hAnsi="Times New Roman"/>
          <w:sz w:val="24"/>
          <w:szCs w:val="24"/>
        </w:rPr>
        <w:t>aa</w:t>
      </w:r>
      <w:proofErr w:type="spellEnd"/>
      <w:r w:rsidR="00276404" w:rsidRPr="0A9123E1">
        <w:rPr>
          <w:rFonts w:ascii="Times New Roman" w:hAnsi="Times New Roman"/>
          <w:sz w:val="24"/>
          <w:szCs w:val="24"/>
        </w:rPr>
        <w:t>)</w:t>
      </w:r>
      <w:r w:rsidR="73F105EA" w:rsidRPr="0A9123E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73F105EA" w:rsidRPr="0A9123E1">
        <w:rPr>
          <w:rFonts w:ascii="Times New Roman" w:hAnsi="Times New Roman"/>
          <w:sz w:val="24"/>
          <w:szCs w:val="24"/>
        </w:rPr>
        <w:t>ab</w:t>
      </w:r>
      <w:proofErr w:type="spellEnd"/>
      <w:r w:rsidR="73F105EA" w:rsidRPr="0A9123E1">
        <w:rPr>
          <w:rFonts w:ascii="Times New Roman" w:hAnsi="Times New Roman"/>
          <w:sz w:val="24"/>
          <w:szCs w:val="24"/>
        </w:rPr>
        <w:t>)</w:t>
      </w:r>
      <w:r w:rsidR="00672D7C" w:rsidRPr="0A9123E1">
        <w:rPr>
          <w:rFonts w:ascii="Times New Roman" w:hAnsi="Times New Roman"/>
          <w:sz w:val="24"/>
          <w:szCs w:val="24"/>
        </w:rPr>
        <w:t>,</w:t>
      </w:r>
      <w:r w:rsidR="00276404" w:rsidRPr="0A9123E1">
        <w:rPr>
          <w:rFonts w:ascii="Times New Roman" w:hAnsi="Times New Roman"/>
          <w:sz w:val="24"/>
          <w:szCs w:val="24"/>
        </w:rPr>
        <w:t xml:space="preserve"> ktoré zn</w:t>
      </w:r>
      <w:r w:rsidR="00390DF6">
        <w:rPr>
          <w:rFonts w:ascii="Times New Roman" w:hAnsi="Times New Roman"/>
          <w:sz w:val="24"/>
          <w:szCs w:val="24"/>
        </w:rPr>
        <w:t>ejú</w:t>
      </w:r>
      <w:r w:rsidR="00672D7C" w:rsidRPr="0A9123E1">
        <w:rPr>
          <w:rFonts w:ascii="Times New Roman" w:hAnsi="Times New Roman"/>
          <w:sz w:val="24"/>
          <w:szCs w:val="24"/>
        </w:rPr>
        <w:t>:</w:t>
      </w:r>
    </w:p>
    <w:p w14:paraId="1EAAE33D" w14:textId="77777777" w:rsidR="00276404" w:rsidRPr="006B1C66" w:rsidRDefault="00276404" w:rsidP="00276404">
      <w:pPr>
        <w:widowControl w:val="0"/>
        <w:jc w:val="both"/>
        <w:rPr>
          <w:szCs w:val="24"/>
        </w:rPr>
      </w:pPr>
    </w:p>
    <w:p w14:paraId="1CDC5036" w14:textId="616DC4F9" w:rsidR="00D0172F" w:rsidRDefault="0680114E" w:rsidP="000A736E">
      <w:pPr>
        <w:widowControl w:val="0"/>
        <w:tabs>
          <w:tab w:val="left" w:pos="993"/>
        </w:tabs>
        <w:ind w:left="397"/>
        <w:jc w:val="both"/>
      </w:pPr>
      <w:r>
        <w:t>„</w:t>
      </w:r>
      <w:proofErr w:type="spellStart"/>
      <w:r w:rsidR="60A103C5">
        <w:t>aa</w:t>
      </w:r>
      <w:proofErr w:type="spellEnd"/>
      <w:r>
        <w:t>)</w:t>
      </w:r>
      <w:r w:rsidR="000A736E">
        <w:tab/>
      </w:r>
      <w:r w:rsidR="5444F2EC">
        <w:t>vydáva</w:t>
      </w:r>
      <w:r>
        <w:t xml:space="preserve"> jednotný celoštátny číselník autobusových zastávok a vedie ich zoznam</w:t>
      </w:r>
      <w:r w:rsidR="00D0172F">
        <w:t>,</w:t>
      </w:r>
    </w:p>
    <w:p w14:paraId="0B405190" w14:textId="3354DAE3" w:rsidR="267B1F79" w:rsidRDefault="267B1F79" w:rsidP="007152E3">
      <w:pPr>
        <w:widowControl w:val="0"/>
        <w:tabs>
          <w:tab w:val="left" w:pos="993"/>
        </w:tabs>
        <w:ind w:left="993" w:hanging="596"/>
        <w:jc w:val="both"/>
      </w:pPr>
      <w:proofErr w:type="spellStart"/>
      <w:r>
        <w:t>ab</w:t>
      </w:r>
      <w:proofErr w:type="spellEnd"/>
      <w:r>
        <w:t>)</w:t>
      </w:r>
      <w:r w:rsidR="000A736E">
        <w:tab/>
      </w:r>
      <w:r w:rsidR="002A192A">
        <w:t>vydá</w:t>
      </w:r>
      <w:r w:rsidR="002A0827">
        <w:t>va</w:t>
      </w:r>
      <w:r w:rsidR="00FD0776">
        <w:t xml:space="preserve"> </w:t>
      </w:r>
      <w:r>
        <w:t xml:space="preserve">jednotnú metodiku výpočtu počtu prepravených osôb a výkonov v osobnej doprave, ktorá je podkladom </w:t>
      </w:r>
      <w:r w:rsidR="002B4DFA" w:rsidRPr="00D81D2B">
        <w:t>štatistického zisťovania</w:t>
      </w:r>
      <w:r w:rsidRPr="00D81D2B">
        <w:t xml:space="preserve"> </w:t>
      </w:r>
      <w:r w:rsidRPr="00610077">
        <w:t>pre Š</w:t>
      </w:r>
      <w:r>
        <w:t>tatistický úrad</w:t>
      </w:r>
      <w:r w:rsidR="007E6ED0">
        <w:t xml:space="preserve"> Slovenskej republiky</w:t>
      </w:r>
      <w:r>
        <w:t>.</w:t>
      </w:r>
      <w:r w:rsidR="00D0172F">
        <w:t>“.</w:t>
      </w:r>
    </w:p>
    <w:p w14:paraId="3D85B10B" w14:textId="77777777" w:rsidR="007355AE" w:rsidRPr="006B1C66" w:rsidRDefault="007355AE" w:rsidP="006B1C66">
      <w:pPr>
        <w:widowControl w:val="0"/>
        <w:jc w:val="both"/>
        <w:rPr>
          <w:szCs w:val="24"/>
        </w:rPr>
      </w:pPr>
    </w:p>
    <w:p w14:paraId="4CE5C185" w14:textId="77777777" w:rsidR="00532B39" w:rsidRPr="00E15CB2" w:rsidRDefault="10B73A96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V § 32 ods. 2 písm. a) prv</w:t>
      </w:r>
      <w:r w:rsidR="72192315" w:rsidRPr="780A7053">
        <w:rPr>
          <w:rFonts w:ascii="Times New Roman" w:hAnsi="Times New Roman"/>
          <w:sz w:val="24"/>
          <w:szCs w:val="24"/>
        </w:rPr>
        <w:t>om</w:t>
      </w:r>
      <w:r w:rsidRPr="780A7053">
        <w:rPr>
          <w:rFonts w:ascii="Times New Roman" w:hAnsi="Times New Roman"/>
          <w:sz w:val="24"/>
          <w:szCs w:val="24"/>
        </w:rPr>
        <w:t xml:space="preserve"> bod</w:t>
      </w:r>
      <w:r w:rsidR="72192315" w:rsidRPr="780A7053">
        <w:rPr>
          <w:rFonts w:ascii="Times New Roman" w:hAnsi="Times New Roman"/>
          <w:sz w:val="24"/>
          <w:szCs w:val="24"/>
        </w:rPr>
        <w:t>e</w:t>
      </w:r>
      <w:r w:rsidRPr="780A7053">
        <w:rPr>
          <w:rFonts w:ascii="Times New Roman" w:hAnsi="Times New Roman"/>
          <w:sz w:val="24"/>
          <w:szCs w:val="24"/>
        </w:rPr>
        <w:t xml:space="preserve"> sa</w:t>
      </w:r>
      <w:r w:rsidR="36131153" w:rsidRPr="780A7053">
        <w:rPr>
          <w:rFonts w:ascii="Times New Roman" w:hAnsi="Times New Roman"/>
          <w:sz w:val="24"/>
          <w:szCs w:val="24"/>
        </w:rPr>
        <w:t xml:space="preserve"> za slovo „</w:t>
      </w:r>
      <w:r w:rsidRPr="780A7053">
        <w:rPr>
          <w:rFonts w:ascii="Times New Roman" w:hAnsi="Times New Roman"/>
          <w:sz w:val="24"/>
          <w:szCs w:val="24"/>
        </w:rPr>
        <w:t>vyhotovuje</w:t>
      </w:r>
      <w:r w:rsidR="36131153" w:rsidRPr="780A7053">
        <w:rPr>
          <w:rFonts w:ascii="Times New Roman" w:hAnsi="Times New Roman"/>
          <w:sz w:val="24"/>
          <w:szCs w:val="24"/>
        </w:rPr>
        <w:t>“</w:t>
      </w:r>
      <w:r w:rsidRPr="780A7053">
        <w:rPr>
          <w:rFonts w:ascii="Times New Roman" w:hAnsi="Times New Roman"/>
          <w:sz w:val="24"/>
          <w:szCs w:val="24"/>
        </w:rPr>
        <w:t xml:space="preserve"> vkladajú slová „po</w:t>
      </w:r>
      <w:r w:rsidR="38CADC72" w:rsidRPr="780A7053">
        <w:rPr>
          <w:rFonts w:ascii="Times New Roman" w:hAnsi="Times New Roman"/>
          <w:sz w:val="24"/>
          <w:szCs w:val="24"/>
        </w:rPr>
        <w:t xml:space="preserve"> predchádzajúcej</w:t>
      </w:r>
      <w:r w:rsidRPr="780A7053">
        <w:rPr>
          <w:rFonts w:ascii="Times New Roman" w:hAnsi="Times New Roman"/>
          <w:sz w:val="24"/>
          <w:szCs w:val="24"/>
        </w:rPr>
        <w:t xml:space="preserve"> dohode s objednávateľmi a organizátormi“.</w:t>
      </w:r>
    </w:p>
    <w:p w14:paraId="253DF2F2" w14:textId="77777777" w:rsidR="00592648" w:rsidRPr="00E15CB2" w:rsidRDefault="00592648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49DE968" w14:textId="77777777" w:rsidR="00532B39" w:rsidRDefault="10B73A96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V § 32 ods. 2 písm. a) siedm</w:t>
      </w:r>
      <w:r w:rsidR="72192315" w:rsidRPr="780A7053">
        <w:rPr>
          <w:rFonts w:ascii="Times New Roman" w:hAnsi="Times New Roman"/>
          <w:sz w:val="24"/>
          <w:szCs w:val="24"/>
        </w:rPr>
        <w:t>om</w:t>
      </w:r>
      <w:r w:rsidRPr="780A7053">
        <w:rPr>
          <w:rFonts w:ascii="Times New Roman" w:hAnsi="Times New Roman"/>
          <w:sz w:val="24"/>
          <w:szCs w:val="24"/>
        </w:rPr>
        <w:t xml:space="preserve"> bod</w:t>
      </w:r>
      <w:r w:rsidR="72192315" w:rsidRPr="780A7053">
        <w:rPr>
          <w:rFonts w:ascii="Times New Roman" w:hAnsi="Times New Roman"/>
          <w:sz w:val="24"/>
          <w:szCs w:val="24"/>
        </w:rPr>
        <w:t>e</w:t>
      </w:r>
      <w:r w:rsidRPr="780A7053">
        <w:rPr>
          <w:rFonts w:ascii="Times New Roman" w:hAnsi="Times New Roman"/>
          <w:sz w:val="24"/>
          <w:szCs w:val="24"/>
        </w:rPr>
        <w:t xml:space="preserve"> </w:t>
      </w:r>
      <w:r w:rsidR="72192315" w:rsidRPr="780A7053">
        <w:rPr>
          <w:rFonts w:ascii="Times New Roman" w:hAnsi="Times New Roman"/>
          <w:sz w:val="24"/>
          <w:szCs w:val="24"/>
        </w:rPr>
        <w:t xml:space="preserve">a písm. c) štvrtom bode </w:t>
      </w:r>
      <w:r w:rsidRPr="780A7053">
        <w:rPr>
          <w:rFonts w:ascii="Times New Roman" w:hAnsi="Times New Roman"/>
          <w:sz w:val="24"/>
          <w:szCs w:val="24"/>
        </w:rPr>
        <w:t>sa za slovo „určuje“ vkladajú slová „po</w:t>
      </w:r>
      <w:r w:rsidR="324E3426" w:rsidRPr="780A7053">
        <w:rPr>
          <w:rFonts w:ascii="Times New Roman" w:hAnsi="Times New Roman"/>
          <w:sz w:val="24"/>
          <w:szCs w:val="24"/>
        </w:rPr>
        <w:t xml:space="preserve"> predchádzajúcej</w:t>
      </w:r>
      <w:r w:rsidRPr="780A7053">
        <w:rPr>
          <w:rFonts w:ascii="Times New Roman" w:hAnsi="Times New Roman"/>
          <w:sz w:val="24"/>
          <w:szCs w:val="24"/>
        </w:rPr>
        <w:t xml:space="preserve"> dohode s objednávateľmi a organizátormi“.</w:t>
      </w:r>
    </w:p>
    <w:p w14:paraId="49101D29" w14:textId="77777777" w:rsidR="00380FAB" w:rsidRPr="00E15CB2" w:rsidRDefault="00380FAB" w:rsidP="00380FAB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A3B9AB2" w14:textId="77777777" w:rsidR="3F8231C1" w:rsidRDefault="3F8231C1" w:rsidP="780A7053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V § 32 ods. 2 písm. b) prvom bode sa</w:t>
      </w:r>
      <w:r w:rsidR="53A2FBC6" w:rsidRPr="780A7053">
        <w:rPr>
          <w:rFonts w:ascii="Times New Roman" w:hAnsi="Times New Roman"/>
          <w:sz w:val="24"/>
          <w:szCs w:val="24"/>
        </w:rPr>
        <w:t xml:space="preserve"> </w:t>
      </w:r>
      <w:r w:rsidR="00E8787E">
        <w:rPr>
          <w:rFonts w:ascii="Times New Roman" w:hAnsi="Times New Roman"/>
          <w:sz w:val="24"/>
          <w:szCs w:val="24"/>
        </w:rPr>
        <w:t>za</w:t>
      </w:r>
      <w:r w:rsidR="53A2FBC6" w:rsidRPr="780A7053">
        <w:rPr>
          <w:rFonts w:ascii="Times New Roman" w:hAnsi="Times New Roman"/>
          <w:sz w:val="24"/>
          <w:szCs w:val="24"/>
        </w:rPr>
        <w:t xml:space="preserve"> slová </w:t>
      </w:r>
      <w:r w:rsidR="6B55C9A9" w:rsidRPr="780A7053">
        <w:rPr>
          <w:rFonts w:ascii="Times New Roman" w:hAnsi="Times New Roman"/>
          <w:sz w:val="24"/>
          <w:szCs w:val="24"/>
        </w:rPr>
        <w:t>„</w:t>
      </w:r>
      <w:r w:rsidR="00E8787E">
        <w:rPr>
          <w:rFonts w:ascii="Times New Roman" w:hAnsi="Times New Roman"/>
          <w:sz w:val="24"/>
          <w:szCs w:val="24"/>
        </w:rPr>
        <w:t>integráciu pravidelnej dopravy</w:t>
      </w:r>
      <w:r w:rsidR="00B44143">
        <w:rPr>
          <w:rFonts w:ascii="Times New Roman" w:hAnsi="Times New Roman"/>
          <w:sz w:val="24"/>
          <w:szCs w:val="24"/>
        </w:rPr>
        <w:t xml:space="preserve">“ </w:t>
      </w:r>
      <w:r w:rsidR="53A2FBC6" w:rsidRPr="780A7053">
        <w:rPr>
          <w:rFonts w:ascii="Times New Roman" w:hAnsi="Times New Roman"/>
          <w:sz w:val="24"/>
          <w:szCs w:val="24"/>
        </w:rPr>
        <w:t xml:space="preserve">vkladá čiarka a slovo </w:t>
      </w:r>
      <w:r w:rsidR="45C2F272" w:rsidRPr="780A7053">
        <w:rPr>
          <w:rFonts w:ascii="Times New Roman" w:hAnsi="Times New Roman"/>
          <w:sz w:val="24"/>
          <w:szCs w:val="24"/>
        </w:rPr>
        <w:t>„</w:t>
      </w:r>
      <w:r w:rsidR="53A2FBC6" w:rsidRPr="780A7053">
        <w:rPr>
          <w:rFonts w:ascii="Times New Roman" w:hAnsi="Times New Roman"/>
          <w:sz w:val="24"/>
          <w:szCs w:val="24"/>
        </w:rPr>
        <w:t>navrhuje</w:t>
      </w:r>
      <w:r w:rsidR="1442980E" w:rsidRPr="780A7053">
        <w:rPr>
          <w:rFonts w:ascii="Times New Roman" w:hAnsi="Times New Roman"/>
          <w:sz w:val="24"/>
          <w:szCs w:val="24"/>
        </w:rPr>
        <w:t>“</w:t>
      </w:r>
      <w:r w:rsidR="00B44143">
        <w:rPr>
          <w:rFonts w:ascii="Times New Roman" w:hAnsi="Times New Roman"/>
          <w:sz w:val="24"/>
          <w:szCs w:val="24"/>
        </w:rPr>
        <w:t xml:space="preserve"> a za slovo „vykonáva“ sa vkladajú slová „po predchádzajúcej dohode s objednávateľmi a organizátormi“.</w:t>
      </w:r>
    </w:p>
    <w:p w14:paraId="2BAA4840" w14:textId="77777777" w:rsidR="00592648" w:rsidRPr="00962502" w:rsidRDefault="00592648" w:rsidP="00962502">
      <w:pPr>
        <w:widowControl w:val="0"/>
        <w:jc w:val="both"/>
        <w:rPr>
          <w:szCs w:val="24"/>
        </w:rPr>
      </w:pPr>
    </w:p>
    <w:p w14:paraId="3EA291D2" w14:textId="77777777" w:rsidR="00532B39" w:rsidRDefault="10B73A96" w:rsidP="008244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V § 32 ods. 2 písm. b) siedm</w:t>
      </w:r>
      <w:r w:rsidR="72192315" w:rsidRPr="780A7053">
        <w:rPr>
          <w:rFonts w:ascii="Times New Roman" w:hAnsi="Times New Roman"/>
          <w:sz w:val="24"/>
          <w:szCs w:val="24"/>
        </w:rPr>
        <w:t>om</w:t>
      </w:r>
      <w:r w:rsidRPr="780A7053">
        <w:rPr>
          <w:rFonts w:ascii="Times New Roman" w:hAnsi="Times New Roman"/>
          <w:sz w:val="24"/>
          <w:szCs w:val="24"/>
        </w:rPr>
        <w:t xml:space="preserve"> bod</w:t>
      </w:r>
      <w:r w:rsidR="72192315" w:rsidRPr="780A7053">
        <w:rPr>
          <w:rFonts w:ascii="Times New Roman" w:hAnsi="Times New Roman"/>
          <w:sz w:val="24"/>
          <w:szCs w:val="24"/>
        </w:rPr>
        <w:t>e</w:t>
      </w:r>
      <w:r w:rsidRPr="780A7053">
        <w:rPr>
          <w:rFonts w:ascii="Times New Roman" w:hAnsi="Times New Roman"/>
          <w:sz w:val="24"/>
          <w:szCs w:val="24"/>
        </w:rPr>
        <w:t xml:space="preserve"> sa za slov</w:t>
      </w:r>
      <w:r w:rsidR="009F57F2">
        <w:rPr>
          <w:rFonts w:ascii="Times New Roman" w:hAnsi="Times New Roman"/>
          <w:sz w:val="24"/>
          <w:szCs w:val="24"/>
        </w:rPr>
        <w:t>á</w:t>
      </w:r>
      <w:r w:rsidRPr="780A7053">
        <w:rPr>
          <w:rFonts w:ascii="Times New Roman" w:hAnsi="Times New Roman"/>
          <w:sz w:val="24"/>
          <w:szCs w:val="24"/>
        </w:rPr>
        <w:t xml:space="preserve"> „lístka a“ vkladajú slová „po</w:t>
      </w:r>
      <w:r w:rsidR="53EB6980" w:rsidRPr="780A7053">
        <w:rPr>
          <w:rFonts w:ascii="Times New Roman" w:hAnsi="Times New Roman"/>
          <w:sz w:val="24"/>
          <w:szCs w:val="24"/>
        </w:rPr>
        <w:t xml:space="preserve"> predchádzajúcej</w:t>
      </w:r>
      <w:r w:rsidRPr="780A7053">
        <w:rPr>
          <w:rFonts w:ascii="Times New Roman" w:hAnsi="Times New Roman"/>
          <w:sz w:val="24"/>
          <w:szCs w:val="24"/>
        </w:rPr>
        <w:t xml:space="preserve"> dohode s objednávateľmi a organizátormi“.</w:t>
      </w:r>
    </w:p>
    <w:p w14:paraId="7DC10592" w14:textId="77777777" w:rsidR="00380FAB" w:rsidRPr="00E15CB2" w:rsidRDefault="00380FAB" w:rsidP="00380FAB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0FF9B89" w14:textId="77777777" w:rsidR="00BA2CD2" w:rsidRDefault="00BA2CD2" w:rsidP="780A7053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V </w:t>
      </w:r>
      <w:r w:rsidR="4F5AE09B" w:rsidRPr="0A9123E1">
        <w:rPr>
          <w:rFonts w:ascii="Times New Roman" w:hAnsi="Times New Roman"/>
          <w:sz w:val="24"/>
          <w:szCs w:val="24"/>
        </w:rPr>
        <w:t>§ 3</w:t>
      </w:r>
      <w:r w:rsidR="00D00E48" w:rsidRPr="0A9123E1">
        <w:rPr>
          <w:rFonts w:ascii="Times New Roman" w:hAnsi="Times New Roman"/>
          <w:sz w:val="24"/>
          <w:szCs w:val="24"/>
        </w:rPr>
        <w:t>2</w:t>
      </w:r>
      <w:r w:rsidR="4F5AE09B" w:rsidRPr="0A9123E1">
        <w:rPr>
          <w:rFonts w:ascii="Times New Roman" w:hAnsi="Times New Roman"/>
          <w:sz w:val="24"/>
          <w:szCs w:val="24"/>
        </w:rPr>
        <w:t xml:space="preserve"> </w:t>
      </w:r>
      <w:r w:rsidR="7C2293CA" w:rsidRPr="0A9123E1">
        <w:rPr>
          <w:rFonts w:ascii="Times New Roman" w:hAnsi="Times New Roman"/>
          <w:sz w:val="24"/>
          <w:szCs w:val="24"/>
        </w:rPr>
        <w:t>o</w:t>
      </w:r>
      <w:r w:rsidR="4F5AE09B" w:rsidRPr="0A9123E1">
        <w:rPr>
          <w:rFonts w:ascii="Times New Roman" w:hAnsi="Times New Roman"/>
          <w:sz w:val="24"/>
          <w:szCs w:val="24"/>
        </w:rPr>
        <w:t>ds</w:t>
      </w:r>
      <w:r>
        <w:rPr>
          <w:rFonts w:ascii="Times New Roman" w:hAnsi="Times New Roman"/>
          <w:sz w:val="24"/>
          <w:szCs w:val="24"/>
        </w:rPr>
        <w:t>ek</w:t>
      </w:r>
      <w:r w:rsidR="4F5AE09B" w:rsidRPr="0A9123E1">
        <w:rPr>
          <w:rFonts w:ascii="Times New Roman" w:hAnsi="Times New Roman"/>
          <w:sz w:val="24"/>
          <w:szCs w:val="24"/>
        </w:rPr>
        <w:t xml:space="preserve"> 3 </w:t>
      </w:r>
      <w:r w:rsidR="2DD3BC8B" w:rsidRPr="0A9123E1">
        <w:rPr>
          <w:rFonts w:ascii="Times New Roman" w:hAnsi="Times New Roman"/>
          <w:sz w:val="24"/>
          <w:szCs w:val="24"/>
        </w:rPr>
        <w:t>znie</w:t>
      </w:r>
      <w:r>
        <w:rPr>
          <w:rFonts w:ascii="Times New Roman" w:hAnsi="Times New Roman"/>
          <w:sz w:val="24"/>
          <w:szCs w:val="24"/>
        </w:rPr>
        <w:t>:</w:t>
      </w:r>
    </w:p>
    <w:p w14:paraId="18FECD62" w14:textId="77777777" w:rsidR="00BA2CD2" w:rsidRPr="00615DAD" w:rsidRDefault="00BA2CD2" w:rsidP="00615DAD">
      <w:pPr>
        <w:pStyle w:val="Odsekzoznamu"/>
        <w:rPr>
          <w:rFonts w:ascii="Times New Roman" w:hAnsi="Times New Roman"/>
          <w:sz w:val="24"/>
          <w:szCs w:val="24"/>
        </w:rPr>
      </w:pPr>
    </w:p>
    <w:p w14:paraId="0219F0C3" w14:textId="616414E7" w:rsidR="4F5AE09B" w:rsidRPr="00BA2CD2" w:rsidRDefault="00BA2CD2" w:rsidP="000A736E">
      <w:pPr>
        <w:pStyle w:val="Odsekzoznamu"/>
        <w:widowControl w:val="0"/>
        <w:spacing w:after="0" w:line="240" w:lineRule="auto"/>
        <w:ind w:left="426" w:firstLine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„(3) </w:t>
      </w:r>
      <w:r w:rsidR="2DD3BC8B" w:rsidRPr="00615DAD">
        <w:rPr>
          <w:rFonts w:ascii="Times New Roman" w:hAnsi="Times New Roman"/>
          <w:sz w:val="24"/>
          <w:szCs w:val="24"/>
        </w:rPr>
        <w:t xml:space="preserve">Národná </w:t>
      </w:r>
      <w:r w:rsidR="2DD3BC8B" w:rsidRPr="00974726">
        <w:rPr>
          <w:rFonts w:ascii="Times New Roman" w:hAnsi="Times New Roman"/>
          <w:sz w:val="24"/>
          <w:szCs w:val="24"/>
        </w:rPr>
        <w:t xml:space="preserve">dopravná autorita je na účely plnenia svojich úloh podľa tohto zákona oprávnená požadovať od objednávateľa a </w:t>
      </w:r>
      <w:r w:rsidR="1893D6B9" w:rsidRPr="00BA2CD2">
        <w:rPr>
          <w:rFonts w:ascii="Times New Roman" w:hAnsi="Times New Roman"/>
          <w:sz w:val="24"/>
          <w:szCs w:val="24"/>
        </w:rPr>
        <w:t xml:space="preserve">s jeho súhlasom od príslušného </w:t>
      </w:r>
      <w:r w:rsidR="2DD3BC8B" w:rsidRPr="00974726">
        <w:rPr>
          <w:rFonts w:ascii="Times New Roman" w:hAnsi="Times New Roman"/>
          <w:color w:val="000000" w:themeColor="text1"/>
          <w:sz w:val="24"/>
          <w:szCs w:val="24"/>
        </w:rPr>
        <w:t>organizátora a dopravcu</w:t>
      </w:r>
      <w:r w:rsidR="2DD3BC8B" w:rsidRPr="00974726">
        <w:rPr>
          <w:rFonts w:ascii="Times New Roman" w:hAnsi="Times New Roman"/>
          <w:sz w:val="24"/>
          <w:szCs w:val="24"/>
        </w:rPr>
        <w:t xml:space="preserve"> informácie a</w:t>
      </w:r>
      <w:r w:rsidR="00615DAD">
        <w:rPr>
          <w:rFonts w:ascii="Times New Roman" w:hAnsi="Times New Roman"/>
          <w:sz w:val="24"/>
          <w:szCs w:val="24"/>
        </w:rPr>
        <w:t> </w:t>
      </w:r>
      <w:r w:rsidR="2DD3BC8B" w:rsidRPr="00974726">
        <w:rPr>
          <w:rFonts w:ascii="Times New Roman" w:hAnsi="Times New Roman"/>
          <w:sz w:val="24"/>
          <w:szCs w:val="24"/>
        </w:rPr>
        <w:t>súčinnosť</w:t>
      </w:r>
      <w:r w:rsidR="00615DAD">
        <w:rPr>
          <w:rFonts w:ascii="Times New Roman" w:hAnsi="Times New Roman"/>
          <w:sz w:val="24"/>
          <w:szCs w:val="24"/>
        </w:rPr>
        <w:t xml:space="preserve"> a</w:t>
      </w:r>
      <w:r w:rsidR="2DD3BC8B" w:rsidRPr="00974726">
        <w:rPr>
          <w:rFonts w:ascii="Times New Roman" w:hAnsi="Times New Roman"/>
          <w:sz w:val="24"/>
          <w:szCs w:val="24"/>
        </w:rPr>
        <w:t xml:space="preserve"> </w:t>
      </w:r>
      <w:r w:rsidR="00615DAD" w:rsidRPr="00D81D2B">
        <w:rPr>
          <w:rFonts w:ascii="Times New Roman" w:hAnsi="Times New Roman"/>
          <w:sz w:val="24"/>
          <w:szCs w:val="24"/>
        </w:rPr>
        <w:t>o</w:t>
      </w:r>
      <w:r w:rsidR="2DD3BC8B" w:rsidRPr="00D81D2B">
        <w:rPr>
          <w:rFonts w:ascii="Times New Roman" w:hAnsi="Times New Roman"/>
          <w:sz w:val="24"/>
          <w:szCs w:val="24"/>
        </w:rPr>
        <w:t>bjednávate</w:t>
      </w:r>
      <w:r w:rsidR="008A0AF4" w:rsidRPr="00D81D2B">
        <w:rPr>
          <w:rFonts w:ascii="Times New Roman" w:hAnsi="Times New Roman"/>
          <w:sz w:val="24"/>
          <w:szCs w:val="24"/>
        </w:rPr>
        <w:t>ľ</w:t>
      </w:r>
      <w:r w:rsidR="2DD3BC8B" w:rsidRPr="00D81D2B">
        <w:rPr>
          <w:rFonts w:ascii="Times New Roman" w:hAnsi="Times New Roman"/>
          <w:sz w:val="24"/>
          <w:szCs w:val="24"/>
        </w:rPr>
        <w:t xml:space="preserve">, </w:t>
      </w:r>
      <w:r w:rsidR="2DD3BC8B" w:rsidRPr="00D81D2B">
        <w:rPr>
          <w:rFonts w:ascii="Times New Roman" w:hAnsi="Times New Roman"/>
          <w:color w:val="000000" w:themeColor="text1"/>
          <w:sz w:val="24"/>
          <w:szCs w:val="24"/>
        </w:rPr>
        <w:t>organizátor a</w:t>
      </w:r>
      <w:r w:rsidR="0093292B" w:rsidRPr="00D81D2B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2DD3BC8B" w:rsidRPr="00D81D2B">
        <w:rPr>
          <w:rFonts w:ascii="Times New Roman" w:hAnsi="Times New Roman"/>
          <w:color w:val="000000" w:themeColor="text1"/>
          <w:sz w:val="24"/>
          <w:szCs w:val="24"/>
        </w:rPr>
        <w:t>dopravc</w:t>
      </w:r>
      <w:r w:rsidR="008A0AF4" w:rsidRPr="00D81D2B">
        <w:rPr>
          <w:rFonts w:ascii="Times New Roman" w:hAnsi="Times New Roman"/>
          <w:sz w:val="24"/>
          <w:szCs w:val="24"/>
        </w:rPr>
        <w:t>a</w:t>
      </w:r>
      <w:r w:rsidR="0093292B" w:rsidRPr="00D81D2B">
        <w:rPr>
          <w:rFonts w:ascii="Times New Roman" w:hAnsi="Times New Roman"/>
          <w:sz w:val="24"/>
          <w:szCs w:val="24"/>
        </w:rPr>
        <w:t xml:space="preserve"> </w:t>
      </w:r>
      <w:r w:rsidR="006A1360" w:rsidRPr="00D81D2B">
        <w:rPr>
          <w:rFonts w:ascii="Times New Roman" w:hAnsi="Times New Roman"/>
          <w:sz w:val="24"/>
          <w:szCs w:val="24"/>
        </w:rPr>
        <w:t>je</w:t>
      </w:r>
      <w:r w:rsidR="2DD3BC8B" w:rsidRPr="00D81D2B">
        <w:rPr>
          <w:rFonts w:ascii="Times New Roman" w:hAnsi="Times New Roman"/>
          <w:sz w:val="24"/>
          <w:szCs w:val="24"/>
        </w:rPr>
        <w:t xml:space="preserve"> povinn</w:t>
      </w:r>
      <w:r w:rsidR="006A1360" w:rsidRPr="00D81D2B">
        <w:rPr>
          <w:rFonts w:ascii="Times New Roman" w:hAnsi="Times New Roman"/>
          <w:sz w:val="24"/>
          <w:szCs w:val="24"/>
        </w:rPr>
        <w:t>ý</w:t>
      </w:r>
      <w:r w:rsidR="2DD3BC8B" w:rsidRPr="00974726">
        <w:rPr>
          <w:rFonts w:ascii="Times New Roman" w:hAnsi="Times New Roman"/>
          <w:sz w:val="24"/>
          <w:szCs w:val="24"/>
        </w:rPr>
        <w:t xml:space="preserve"> požadované informácie a súčinnosť bezodplatne poskytnúť</w:t>
      </w:r>
      <w:r w:rsidR="2DD3BC8B" w:rsidRPr="00615DAD">
        <w:rPr>
          <w:rFonts w:ascii="Times New Roman" w:hAnsi="Times New Roman"/>
          <w:sz w:val="24"/>
          <w:szCs w:val="24"/>
        </w:rPr>
        <w:t>.</w:t>
      </w:r>
      <w:r w:rsidR="00D04D54">
        <w:rPr>
          <w:rFonts w:ascii="Times New Roman" w:hAnsi="Times New Roman"/>
          <w:sz w:val="24"/>
          <w:szCs w:val="24"/>
        </w:rPr>
        <w:t>“.</w:t>
      </w:r>
      <w:r w:rsidR="00615DAD">
        <w:rPr>
          <w:rFonts w:ascii="Times New Roman" w:hAnsi="Times New Roman"/>
          <w:sz w:val="24"/>
          <w:szCs w:val="24"/>
        </w:rPr>
        <w:t xml:space="preserve"> </w:t>
      </w:r>
    </w:p>
    <w:p w14:paraId="3836193F" w14:textId="77777777" w:rsidR="00711918" w:rsidRPr="00E15CB2" w:rsidRDefault="00711918" w:rsidP="003C3D50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E734668" w14:textId="77777777" w:rsidR="3E4E6DDF" w:rsidRDefault="00B64C6A" w:rsidP="003C3D50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>V § 35 písm. a) sa za slovo „doprav</w:t>
      </w:r>
      <w:r w:rsidR="00A753DE">
        <w:rPr>
          <w:rFonts w:ascii="Times New Roman" w:hAnsi="Times New Roman"/>
          <w:sz w:val="24"/>
          <w:szCs w:val="24"/>
        </w:rPr>
        <w:t>y</w:t>
      </w:r>
      <w:r w:rsidRPr="00E15CB2">
        <w:rPr>
          <w:rFonts w:ascii="Times New Roman" w:hAnsi="Times New Roman"/>
          <w:sz w:val="24"/>
          <w:szCs w:val="24"/>
        </w:rPr>
        <w:t>“ vkladajú slová „</w:t>
      </w:r>
      <w:r w:rsidR="3E4E6DDF" w:rsidRPr="00E15CB2">
        <w:rPr>
          <w:rFonts w:ascii="Times New Roman" w:hAnsi="Times New Roman"/>
          <w:sz w:val="24"/>
          <w:szCs w:val="24"/>
        </w:rPr>
        <w:t>a povolenie na p</w:t>
      </w:r>
      <w:r w:rsidRPr="00E15CB2">
        <w:rPr>
          <w:rFonts w:ascii="Times New Roman" w:hAnsi="Times New Roman"/>
          <w:sz w:val="24"/>
          <w:szCs w:val="24"/>
        </w:rPr>
        <w:t>revádzkovanie dopytovej dopravy“</w:t>
      </w:r>
      <w:r w:rsidR="3E4E6DDF" w:rsidRPr="00E15CB2">
        <w:rPr>
          <w:rFonts w:ascii="Times New Roman" w:hAnsi="Times New Roman"/>
          <w:sz w:val="24"/>
          <w:szCs w:val="24"/>
        </w:rPr>
        <w:t>.</w:t>
      </w:r>
    </w:p>
    <w:p w14:paraId="7760B6F4" w14:textId="77777777" w:rsidR="00F76AC4" w:rsidRPr="00E15CB2" w:rsidRDefault="00F76AC4" w:rsidP="003C3D50">
      <w:pPr>
        <w:widowControl w:val="0"/>
        <w:jc w:val="both"/>
        <w:rPr>
          <w:szCs w:val="24"/>
        </w:rPr>
      </w:pPr>
    </w:p>
    <w:p w14:paraId="5457B12A" w14:textId="77777777" w:rsidR="4D46C322" w:rsidRPr="00E15CB2" w:rsidRDefault="7F864F37" w:rsidP="003C3D50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 xml:space="preserve">V § 35 </w:t>
      </w:r>
      <w:r w:rsidRPr="00702E3B">
        <w:rPr>
          <w:rFonts w:ascii="Times New Roman" w:hAnsi="Times New Roman"/>
          <w:sz w:val="24"/>
          <w:szCs w:val="24"/>
        </w:rPr>
        <w:t xml:space="preserve">písm. </w:t>
      </w:r>
      <w:r w:rsidR="00982F37" w:rsidRPr="00702E3B">
        <w:rPr>
          <w:rFonts w:ascii="Times New Roman" w:hAnsi="Times New Roman"/>
          <w:sz w:val="24"/>
          <w:szCs w:val="24"/>
        </w:rPr>
        <w:t>f</w:t>
      </w:r>
      <w:r w:rsidRPr="00702E3B">
        <w:rPr>
          <w:rFonts w:ascii="Times New Roman" w:hAnsi="Times New Roman"/>
          <w:sz w:val="24"/>
          <w:szCs w:val="24"/>
        </w:rPr>
        <w:t>) sa</w:t>
      </w:r>
      <w:r w:rsidRPr="00E15CB2">
        <w:rPr>
          <w:rFonts w:ascii="Times New Roman" w:hAnsi="Times New Roman"/>
          <w:sz w:val="24"/>
          <w:szCs w:val="24"/>
        </w:rPr>
        <w:t xml:space="preserve"> za </w:t>
      </w:r>
      <w:r w:rsidR="00E20658" w:rsidRPr="00E15CB2">
        <w:rPr>
          <w:rFonts w:ascii="Times New Roman" w:hAnsi="Times New Roman"/>
          <w:sz w:val="24"/>
          <w:szCs w:val="24"/>
        </w:rPr>
        <w:t>slová</w:t>
      </w:r>
      <w:r w:rsidRPr="00E15CB2">
        <w:rPr>
          <w:rFonts w:ascii="Times New Roman" w:hAnsi="Times New Roman"/>
          <w:sz w:val="24"/>
          <w:szCs w:val="24"/>
        </w:rPr>
        <w:t xml:space="preserve"> </w:t>
      </w:r>
      <w:r w:rsidR="00B64C6A" w:rsidRPr="00E15CB2">
        <w:rPr>
          <w:rFonts w:ascii="Times New Roman" w:hAnsi="Times New Roman"/>
          <w:sz w:val="24"/>
          <w:szCs w:val="24"/>
        </w:rPr>
        <w:t>„</w:t>
      </w:r>
      <w:r w:rsidR="00E20658" w:rsidRPr="00E15CB2">
        <w:rPr>
          <w:rFonts w:ascii="Times New Roman" w:hAnsi="Times New Roman"/>
          <w:sz w:val="24"/>
          <w:szCs w:val="24"/>
        </w:rPr>
        <w:t xml:space="preserve">ods. </w:t>
      </w:r>
      <w:r w:rsidRPr="00E15CB2">
        <w:rPr>
          <w:rFonts w:ascii="Times New Roman" w:hAnsi="Times New Roman"/>
          <w:sz w:val="24"/>
          <w:szCs w:val="24"/>
        </w:rPr>
        <w:t>4</w:t>
      </w:r>
      <w:r w:rsidR="00B64C6A" w:rsidRPr="00E15CB2">
        <w:rPr>
          <w:rFonts w:ascii="Times New Roman" w:hAnsi="Times New Roman"/>
          <w:sz w:val="24"/>
          <w:szCs w:val="24"/>
        </w:rPr>
        <w:t>“</w:t>
      </w:r>
      <w:r w:rsidRPr="00E15CB2">
        <w:rPr>
          <w:rFonts w:ascii="Times New Roman" w:hAnsi="Times New Roman"/>
          <w:sz w:val="24"/>
          <w:szCs w:val="24"/>
        </w:rPr>
        <w:t xml:space="preserve"> </w:t>
      </w:r>
      <w:r w:rsidR="00D87314" w:rsidRPr="00E15CB2">
        <w:rPr>
          <w:rFonts w:ascii="Times New Roman" w:hAnsi="Times New Roman"/>
          <w:sz w:val="24"/>
          <w:szCs w:val="24"/>
        </w:rPr>
        <w:t xml:space="preserve">vkladajú </w:t>
      </w:r>
      <w:r w:rsidR="00B64C6A" w:rsidRPr="00E15CB2">
        <w:rPr>
          <w:rFonts w:ascii="Times New Roman" w:hAnsi="Times New Roman"/>
          <w:sz w:val="24"/>
          <w:szCs w:val="24"/>
        </w:rPr>
        <w:t>slová „a 6“</w:t>
      </w:r>
      <w:r w:rsidR="508ADF00" w:rsidRPr="00E15CB2">
        <w:rPr>
          <w:rFonts w:ascii="Times New Roman" w:hAnsi="Times New Roman"/>
          <w:sz w:val="24"/>
          <w:szCs w:val="24"/>
        </w:rPr>
        <w:t>.</w:t>
      </w:r>
    </w:p>
    <w:p w14:paraId="43348248" w14:textId="77777777" w:rsidR="00F76AC4" w:rsidRPr="00E15CB2" w:rsidRDefault="00F76AC4">
      <w:pPr>
        <w:widowControl w:val="0"/>
        <w:jc w:val="both"/>
        <w:rPr>
          <w:szCs w:val="24"/>
        </w:rPr>
      </w:pPr>
    </w:p>
    <w:p w14:paraId="5076DED2" w14:textId="77777777" w:rsidR="00711918" w:rsidRPr="00E15CB2" w:rsidRDefault="508ADF00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>V § 35 písm</w:t>
      </w:r>
      <w:r w:rsidR="1E720452" w:rsidRPr="0A9123E1">
        <w:rPr>
          <w:rFonts w:ascii="Times New Roman" w:hAnsi="Times New Roman"/>
          <w:sz w:val="24"/>
          <w:szCs w:val="24"/>
        </w:rPr>
        <w:t>.</w:t>
      </w:r>
      <w:r w:rsidRPr="0A9123E1">
        <w:rPr>
          <w:rFonts w:ascii="Times New Roman" w:hAnsi="Times New Roman"/>
          <w:sz w:val="24"/>
          <w:szCs w:val="24"/>
        </w:rPr>
        <w:t xml:space="preserve"> </w:t>
      </w:r>
      <w:r w:rsidR="00982F37" w:rsidRPr="0A9123E1">
        <w:rPr>
          <w:rFonts w:ascii="Times New Roman" w:hAnsi="Times New Roman"/>
          <w:sz w:val="24"/>
          <w:szCs w:val="24"/>
        </w:rPr>
        <w:t>h</w:t>
      </w:r>
      <w:r w:rsidRPr="0A9123E1">
        <w:rPr>
          <w:rFonts w:ascii="Times New Roman" w:hAnsi="Times New Roman"/>
          <w:sz w:val="24"/>
          <w:szCs w:val="24"/>
        </w:rPr>
        <w:t>)</w:t>
      </w:r>
      <w:r w:rsidR="004812FB">
        <w:rPr>
          <w:rFonts w:ascii="Times New Roman" w:hAnsi="Times New Roman"/>
          <w:sz w:val="24"/>
          <w:szCs w:val="24"/>
        </w:rPr>
        <w:t xml:space="preserve"> a § 36 písm. i)</w:t>
      </w:r>
      <w:r w:rsidRPr="0A9123E1">
        <w:rPr>
          <w:rFonts w:ascii="Times New Roman" w:hAnsi="Times New Roman"/>
          <w:sz w:val="24"/>
          <w:szCs w:val="24"/>
        </w:rPr>
        <w:t xml:space="preserve"> sa za slovo </w:t>
      </w:r>
      <w:r w:rsidR="00B64C6A" w:rsidRPr="0A9123E1">
        <w:rPr>
          <w:rFonts w:ascii="Times New Roman" w:hAnsi="Times New Roman"/>
          <w:sz w:val="24"/>
          <w:szCs w:val="24"/>
        </w:rPr>
        <w:t>„</w:t>
      </w:r>
      <w:r w:rsidR="00661FFD" w:rsidRPr="0A9123E1">
        <w:rPr>
          <w:rFonts w:ascii="Times New Roman" w:hAnsi="Times New Roman"/>
          <w:sz w:val="24"/>
          <w:szCs w:val="24"/>
        </w:rPr>
        <w:t>dopravu</w:t>
      </w:r>
      <w:r w:rsidR="00B64C6A" w:rsidRPr="0A9123E1">
        <w:rPr>
          <w:rFonts w:ascii="Times New Roman" w:hAnsi="Times New Roman"/>
          <w:sz w:val="24"/>
          <w:szCs w:val="24"/>
        </w:rPr>
        <w:t xml:space="preserve">“ </w:t>
      </w:r>
      <w:r w:rsidR="00661FFD" w:rsidRPr="0A9123E1">
        <w:rPr>
          <w:rFonts w:ascii="Times New Roman" w:hAnsi="Times New Roman"/>
          <w:sz w:val="24"/>
          <w:szCs w:val="24"/>
        </w:rPr>
        <w:t xml:space="preserve">vkladajú </w:t>
      </w:r>
      <w:r w:rsidR="00B64C6A" w:rsidRPr="0A9123E1">
        <w:rPr>
          <w:rFonts w:ascii="Times New Roman" w:hAnsi="Times New Roman"/>
          <w:sz w:val="24"/>
          <w:szCs w:val="24"/>
        </w:rPr>
        <w:t>slová „a dopytovú</w:t>
      </w:r>
      <w:r w:rsidR="00661FFD" w:rsidRPr="0A9123E1">
        <w:rPr>
          <w:rFonts w:ascii="Times New Roman" w:hAnsi="Times New Roman"/>
          <w:sz w:val="24"/>
          <w:szCs w:val="24"/>
        </w:rPr>
        <w:t xml:space="preserve"> dopravu</w:t>
      </w:r>
      <w:r w:rsidR="00B64C6A" w:rsidRPr="0A9123E1">
        <w:rPr>
          <w:rFonts w:ascii="Times New Roman" w:hAnsi="Times New Roman"/>
          <w:sz w:val="24"/>
          <w:szCs w:val="24"/>
        </w:rPr>
        <w:t>“</w:t>
      </w:r>
      <w:r w:rsidR="781C2C3A" w:rsidRPr="0A9123E1">
        <w:rPr>
          <w:rFonts w:ascii="Times New Roman" w:hAnsi="Times New Roman"/>
          <w:sz w:val="24"/>
          <w:szCs w:val="24"/>
        </w:rPr>
        <w:t xml:space="preserve"> a slovo </w:t>
      </w:r>
      <w:r w:rsidR="004812FB">
        <w:rPr>
          <w:rFonts w:ascii="Times New Roman" w:hAnsi="Times New Roman"/>
          <w:sz w:val="24"/>
          <w:szCs w:val="24"/>
        </w:rPr>
        <w:t>„</w:t>
      </w:r>
      <w:r w:rsidR="781C2C3A" w:rsidRPr="0A9123E1">
        <w:rPr>
          <w:rFonts w:ascii="Times New Roman" w:hAnsi="Times New Roman"/>
          <w:sz w:val="24"/>
          <w:szCs w:val="24"/>
        </w:rPr>
        <w:t>ktorej</w:t>
      </w:r>
      <w:r w:rsidR="004812FB">
        <w:rPr>
          <w:rFonts w:ascii="Times New Roman" w:hAnsi="Times New Roman"/>
          <w:sz w:val="24"/>
          <w:szCs w:val="24"/>
        </w:rPr>
        <w:t>“</w:t>
      </w:r>
      <w:r w:rsidR="781C2C3A" w:rsidRPr="0A9123E1">
        <w:rPr>
          <w:rFonts w:ascii="Times New Roman" w:hAnsi="Times New Roman"/>
          <w:sz w:val="24"/>
          <w:szCs w:val="24"/>
        </w:rPr>
        <w:t xml:space="preserve"> sa nahrádza slovom </w:t>
      </w:r>
      <w:r w:rsidR="004812FB">
        <w:rPr>
          <w:rFonts w:ascii="Times New Roman" w:hAnsi="Times New Roman"/>
          <w:sz w:val="24"/>
          <w:szCs w:val="24"/>
        </w:rPr>
        <w:t>„</w:t>
      </w:r>
      <w:r w:rsidR="781C2C3A" w:rsidRPr="0A9123E1">
        <w:rPr>
          <w:rFonts w:ascii="Times New Roman" w:hAnsi="Times New Roman"/>
          <w:sz w:val="24"/>
          <w:szCs w:val="24"/>
        </w:rPr>
        <w:t>ktorých</w:t>
      </w:r>
      <w:r w:rsidR="004812FB">
        <w:rPr>
          <w:rFonts w:ascii="Times New Roman" w:hAnsi="Times New Roman"/>
          <w:sz w:val="24"/>
          <w:szCs w:val="24"/>
        </w:rPr>
        <w:t>“</w:t>
      </w:r>
      <w:r w:rsidR="46373792" w:rsidRPr="0A9123E1">
        <w:rPr>
          <w:rFonts w:ascii="Times New Roman" w:hAnsi="Times New Roman"/>
          <w:sz w:val="24"/>
          <w:szCs w:val="24"/>
        </w:rPr>
        <w:t>.</w:t>
      </w:r>
    </w:p>
    <w:p w14:paraId="7B4EEFE2" w14:textId="77777777" w:rsidR="00F76AC4" w:rsidRPr="00E15CB2" w:rsidRDefault="00F76AC4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E55A9E3" w14:textId="77777777" w:rsidR="00711918" w:rsidRPr="00E15CB2" w:rsidRDefault="00B64C6A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 xml:space="preserve">V § 35 písm. </w:t>
      </w:r>
      <w:r w:rsidR="00982F37" w:rsidRPr="0A9123E1">
        <w:rPr>
          <w:rFonts w:ascii="Times New Roman" w:hAnsi="Times New Roman"/>
          <w:sz w:val="24"/>
          <w:szCs w:val="24"/>
        </w:rPr>
        <w:t>k</w:t>
      </w:r>
      <w:r w:rsidRPr="0A9123E1">
        <w:rPr>
          <w:rFonts w:ascii="Times New Roman" w:hAnsi="Times New Roman"/>
          <w:sz w:val="24"/>
          <w:szCs w:val="24"/>
        </w:rPr>
        <w:t>)</w:t>
      </w:r>
      <w:r w:rsidR="007C6A6F">
        <w:rPr>
          <w:rFonts w:ascii="Times New Roman" w:hAnsi="Times New Roman"/>
          <w:sz w:val="24"/>
          <w:szCs w:val="24"/>
        </w:rPr>
        <w:t xml:space="preserve"> a § 36 písm. l)</w:t>
      </w:r>
      <w:r w:rsidRPr="0A9123E1">
        <w:rPr>
          <w:rFonts w:ascii="Times New Roman" w:hAnsi="Times New Roman"/>
          <w:sz w:val="24"/>
          <w:szCs w:val="24"/>
        </w:rPr>
        <w:t xml:space="preserve"> sa za slov</w:t>
      </w:r>
      <w:r w:rsidR="007C6A6F">
        <w:rPr>
          <w:rFonts w:ascii="Times New Roman" w:hAnsi="Times New Roman"/>
          <w:sz w:val="24"/>
          <w:szCs w:val="24"/>
        </w:rPr>
        <w:t>á</w:t>
      </w:r>
      <w:r w:rsidRPr="0A9123E1">
        <w:rPr>
          <w:rFonts w:ascii="Times New Roman" w:hAnsi="Times New Roman"/>
          <w:sz w:val="24"/>
          <w:szCs w:val="24"/>
        </w:rPr>
        <w:t xml:space="preserve"> „</w:t>
      </w:r>
      <w:r w:rsidR="007C6A6F">
        <w:rPr>
          <w:rFonts w:ascii="Times New Roman" w:hAnsi="Times New Roman"/>
          <w:sz w:val="24"/>
          <w:szCs w:val="24"/>
        </w:rPr>
        <w:t xml:space="preserve">autobusovej </w:t>
      </w:r>
      <w:r w:rsidRPr="0A9123E1">
        <w:rPr>
          <w:rFonts w:ascii="Times New Roman" w:hAnsi="Times New Roman"/>
          <w:sz w:val="24"/>
          <w:szCs w:val="24"/>
        </w:rPr>
        <w:t xml:space="preserve">doprave“ </w:t>
      </w:r>
      <w:r w:rsidR="00661FFD" w:rsidRPr="0A9123E1">
        <w:rPr>
          <w:rFonts w:ascii="Times New Roman" w:hAnsi="Times New Roman"/>
          <w:sz w:val="24"/>
          <w:szCs w:val="24"/>
        </w:rPr>
        <w:t xml:space="preserve">vkladajú </w:t>
      </w:r>
      <w:r w:rsidRPr="0A9123E1">
        <w:rPr>
          <w:rFonts w:ascii="Times New Roman" w:hAnsi="Times New Roman"/>
          <w:sz w:val="24"/>
          <w:szCs w:val="24"/>
        </w:rPr>
        <w:t>slová „a dopytovej doprave“</w:t>
      </w:r>
      <w:r w:rsidR="46373792" w:rsidRPr="0A9123E1">
        <w:rPr>
          <w:rFonts w:ascii="Times New Roman" w:hAnsi="Times New Roman"/>
          <w:sz w:val="24"/>
          <w:szCs w:val="24"/>
        </w:rPr>
        <w:t>.</w:t>
      </w:r>
    </w:p>
    <w:p w14:paraId="57633BCF" w14:textId="77777777" w:rsidR="00F76AC4" w:rsidRPr="00E15CB2" w:rsidRDefault="00F76AC4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4FA65F1" w14:textId="77777777" w:rsidR="00711918" w:rsidRPr="00E15CB2" w:rsidRDefault="12ED306F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>V § 35 písm</w:t>
      </w:r>
      <w:r w:rsidRPr="00702E3B">
        <w:rPr>
          <w:rFonts w:ascii="Times New Roman" w:hAnsi="Times New Roman"/>
          <w:sz w:val="24"/>
          <w:szCs w:val="24"/>
        </w:rPr>
        <w:t xml:space="preserve">. </w:t>
      </w:r>
      <w:r w:rsidR="00982F37" w:rsidRPr="00702E3B">
        <w:rPr>
          <w:rFonts w:ascii="Times New Roman" w:hAnsi="Times New Roman"/>
          <w:sz w:val="24"/>
          <w:szCs w:val="24"/>
        </w:rPr>
        <w:t>m</w:t>
      </w:r>
      <w:r w:rsidRPr="00702E3B">
        <w:rPr>
          <w:rFonts w:ascii="Times New Roman" w:hAnsi="Times New Roman"/>
          <w:sz w:val="24"/>
          <w:szCs w:val="24"/>
        </w:rPr>
        <w:t>)</w:t>
      </w:r>
      <w:r w:rsidR="0099601E">
        <w:rPr>
          <w:rFonts w:ascii="Times New Roman" w:hAnsi="Times New Roman"/>
          <w:sz w:val="24"/>
          <w:szCs w:val="24"/>
        </w:rPr>
        <w:t xml:space="preserve"> a § 36 písm. n)</w:t>
      </w:r>
      <w:r w:rsidRPr="00E15CB2">
        <w:rPr>
          <w:rFonts w:ascii="Times New Roman" w:hAnsi="Times New Roman"/>
          <w:sz w:val="24"/>
          <w:szCs w:val="24"/>
        </w:rPr>
        <w:t xml:space="preserve"> sa za slovo </w:t>
      </w:r>
      <w:r w:rsidR="00B64C6A" w:rsidRPr="00E15CB2">
        <w:rPr>
          <w:rFonts w:ascii="Times New Roman" w:hAnsi="Times New Roman"/>
          <w:sz w:val="24"/>
          <w:szCs w:val="24"/>
        </w:rPr>
        <w:t>„linky“</w:t>
      </w:r>
      <w:r w:rsidRPr="00E15CB2">
        <w:rPr>
          <w:rFonts w:ascii="Times New Roman" w:hAnsi="Times New Roman"/>
          <w:sz w:val="24"/>
          <w:szCs w:val="24"/>
        </w:rPr>
        <w:t xml:space="preserve"> </w:t>
      </w:r>
      <w:r w:rsidR="00661FFD" w:rsidRPr="00E15CB2">
        <w:rPr>
          <w:rFonts w:ascii="Times New Roman" w:hAnsi="Times New Roman"/>
          <w:sz w:val="24"/>
          <w:szCs w:val="24"/>
        </w:rPr>
        <w:t xml:space="preserve">vkladajú </w:t>
      </w:r>
      <w:r w:rsidR="00B64C6A" w:rsidRPr="00E15CB2">
        <w:rPr>
          <w:rFonts w:ascii="Times New Roman" w:hAnsi="Times New Roman"/>
          <w:sz w:val="24"/>
          <w:szCs w:val="24"/>
        </w:rPr>
        <w:t>slová „</w:t>
      </w:r>
      <w:r w:rsidRPr="00E15CB2">
        <w:rPr>
          <w:rFonts w:ascii="Times New Roman" w:hAnsi="Times New Roman"/>
          <w:sz w:val="24"/>
          <w:szCs w:val="24"/>
        </w:rPr>
        <w:t>a</w:t>
      </w:r>
      <w:r w:rsidR="00356861">
        <w:rPr>
          <w:rFonts w:ascii="Times New Roman" w:hAnsi="Times New Roman"/>
          <w:sz w:val="24"/>
          <w:szCs w:val="24"/>
        </w:rPr>
        <w:t>lebo</w:t>
      </w:r>
      <w:r w:rsidRPr="00E15CB2">
        <w:rPr>
          <w:rFonts w:ascii="Times New Roman" w:hAnsi="Times New Roman"/>
          <w:sz w:val="24"/>
          <w:szCs w:val="24"/>
        </w:rPr>
        <w:t xml:space="preserve"> </w:t>
      </w:r>
      <w:r w:rsidR="00463B6E">
        <w:rPr>
          <w:rFonts w:ascii="Times New Roman" w:hAnsi="Times New Roman"/>
          <w:sz w:val="24"/>
          <w:szCs w:val="24"/>
        </w:rPr>
        <w:t xml:space="preserve">platné </w:t>
      </w:r>
      <w:r w:rsidRPr="00E15CB2">
        <w:rPr>
          <w:rFonts w:ascii="Times New Roman" w:hAnsi="Times New Roman"/>
          <w:sz w:val="24"/>
          <w:szCs w:val="24"/>
        </w:rPr>
        <w:t>povolenie na p</w:t>
      </w:r>
      <w:r w:rsidR="00B64C6A" w:rsidRPr="00E15CB2">
        <w:rPr>
          <w:rFonts w:ascii="Times New Roman" w:hAnsi="Times New Roman"/>
          <w:sz w:val="24"/>
          <w:szCs w:val="24"/>
        </w:rPr>
        <w:t>revádzkovanie dopytovej dopravy“</w:t>
      </w:r>
      <w:r w:rsidRPr="00E15CB2">
        <w:rPr>
          <w:rFonts w:ascii="Times New Roman" w:hAnsi="Times New Roman"/>
          <w:sz w:val="24"/>
          <w:szCs w:val="24"/>
        </w:rPr>
        <w:t>.</w:t>
      </w:r>
    </w:p>
    <w:p w14:paraId="65259E0C" w14:textId="77777777" w:rsidR="00F76AC4" w:rsidRPr="00E15CB2" w:rsidRDefault="00F76AC4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F2D27D8" w14:textId="77777777" w:rsidR="00711918" w:rsidRDefault="28F38E2F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V § 36 písm</w:t>
      </w:r>
      <w:r w:rsidR="36131153" w:rsidRPr="780A7053">
        <w:rPr>
          <w:rFonts w:ascii="Times New Roman" w:hAnsi="Times New Roman"/>
          <w:sz w:val="24"/>
          <w:szCs w:val="24"/>
        </w:rPr>
        <w:t>.</w:t>
      </w:r>
      <w:r w:rsidRPr="780A7053">
        <w:rPr>
          <w:rFonts w:ascii="Times New Roman" w:hAnsi="Times New Roman"/>
          <w:sz w:val="24"/>
          <w:szCs w:val="24"/>
        </w:rPr>
        <w:t xml:space="preserve"> a) sa </w:t>
      </w:r>
      <w:r w:rsidR="36E2B15F" w:rsidRPr="780A7053">
        <w:rPr>
          <w:rFonts w:ascii="Times New Roman" w:hAnsi="Times New Roman"/>
          <w:sz w:val="24"/>
          <w:szCs w:val="24"/>
        </w:rPr>
        <w:t xml:space="preserve">na konci pripájajú tieto slová: </w:t>
      </w:r>
      <w:r w:rsidR="36131153" w:rsidRPr="780A7053">
        <w:rPr>
          <w:rFonts w:ascii="Times New Roman" w:hAnsi="Times New Roman"/>
          <w:sz w:val="24"/>
          <w:szCs w:val="24"/>
        </w:rPr>
        <w:t>„</w:t>
      </w:r>
      <w:r w:rsidRPr="780A7053">
        <w:rPr>
          <w:rFonts w:ascii="Times New Roman" w:hAnsi="Times New Roman"/>
          <w:sz w:val="24"/>
          <w:szCs w:val="24"/>
        </w:rPr>
        <w:t>a povolenie na prevádzkovanie dopyt</w:t>
      </w:r>
      <w:r w:rsidR="4E165DF6" w:rsidRPr="780A7053">
        <w:rPr>
          <w:rFonts w:ascii="Times New Roman" w:hAnsi="Times New Roman"/>
          <w:sz w:val="24"/>
          <w:szCs w:val="24"/>
        </w:rPr>
        <w:t>ovej dopravy</w:t>
      </w:r>
      <w:r w:rsidR="7BFB2FCD" w:rsidRPr="780A7053">
        <w:rPr>
          <w:rFonts w:ascii="Times New Roman" w:hAnsi="Times New Roman"/>
          <w:sz w:val="24"/>
          <w:szCs w:val="24"/>
        </w:rPr>
        <w:t xml:space="preserve"> vykonávanej v záujmovom území obce</w:t>
      </w:r>
      <w:r w:rsidR="36131153" w:rsidRPr="780A7053">
        <w:rPr>
          <w:rFonts w:ascii="Times New Roman" w:hAnsi="Times New Roman"/>
          <w:sz w:val="24"/>
          <w:szCs w:val="24"/>
        </w:rPr>
        <w:t>“</w:t>
      </w:r>
      <w:r w:rsidR="4E165DF6" w:rsidRPr="780A7053">
        <w:rPr>
          <w:rFonts w:ascii="Times New Roman" w:hAnsi="Times New Roman"/>
          <w:sz w:val="24"/>
          <w:szCs w:val="24"/>
        </w:rPr>
        <w:t>.</w:t>
      </w:r>
    </w:p>
    <w:p w14:paraId="325E827B" w14:textId="77777777" w:rsidR="002A228C" w:rsidRDefault="002A228C" w:rsidP="002A228C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EC069A5" w14:textId="77777777" w:rsidR="002A228C" w:rsidRPr="007207BB" w:rsidRDefault="002A228C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 xml:space="preserve">V § 36 písm. d) sa </w:t>
      </w:r>
      <w:r w:rsidR="06114CAA" w:rsidRPr="0A9123E1">
        <w:rPr>
          <w:rFonts w:ascii="Times New Roman" w:hAnsi="Times New Roman"/>
          <w:sz w:val="24"/>
          <w:szCs w:val="24"/>
        </w:rPr>
        <w:t xml:space="preserve">vypúšťajú slová </w:t>
      </w:r>
      <w:r w:rsidR="004C792C">
        <w:rPr>
          <w:rFonts w:ascii="Times New Roman" w:hAnsi="Times New Roman"/>
          <w:sz w:val="24"/>
          <w:szCs w:val="24"/>
        </w:rPr>
        <w:t>„</w:t>
      </w:r>
      <w:r w:rsidR="06114CAA" w:rsidRPr="0A9123E1">
        <w:rPr>
          <w:rFonts w:ascii="Times New Roman" w:hAnsi="Times New Roman"/>
          <w:sz w:val="24"/>
          <w:szCs w:val="24"/>
        </w:rPr>
        <w:t>prechádzajúcej obcou</w:t>
      </w:r>
      <w:r w:rsidR="004C792C">
        <w:rPr>
          <w:rFonts w:ascii="Times New Roman" w:hAnsi="Times New Roman"/>
          <w:sz w:val="24"/>
          <w:szCs w:val="24"/>
        </w:rPr>
        <w:t>“</w:t>
      </w:r>
      <w:r w:rsidR="06114CAA" w:rsidRPr="0A9123E1">
        <w:rPr>
          <w:rFonts w:ascii="Times New Roman" w:hAnsi="Times New Roman"/>
          <w:sz w:val="24"/>
          <w:szCs w:val="24"/>
        </w:rPr>
        <w:t xml:space="preserve"> a </w:t>
      </w:r>
      <w:r w:rsidRPr="0A9123E1">
        <w:rPr>
          <w:rFonts w:ascii="Times New Roman" w:hAnsi="Times New Roman"/>
          <w:sz w:val="24"/>
          <w:szCs w:val="24"/>
        </w:rPr>
        <w:t>za slovo „</w:t>
      </w:r>
      <w:r w:rsidR="00325D90" w:rsidRPr="0A9123E1">
        <w:rPr>
          <w:rFonts w:ascii="Times New Roman" w:hAnsi="Times New Roman"/>
          <w:sz w:val="24"/>
          <w:szCs w:val="24"/>
        </w:rPr>
        <w:t>ak</w:t>
      </w:r>
      <w:r w:rsidRPr="0A9123E1">
        <w:rPr>
          <w:rFonts w:ascii="Times New Roman" w:hAnsi="Times New Roman"/>
          <w:sz w:val="24"/>
          <w:szCs w:val="24"/>
        </w:rPr>
        <w:t xml:space="preserve">“ </w:t>
      </w:r>
      <w:r w:rsidR="004C792C">
        <w:rPr>
          <w:rFonts w:ascii="Times New Roman" w:hAnsi="Times New Roman"/>
          <w:sz w:val="24"/>
          <w:szCs w:val="24"/>
        </w:rPr>
        <w:t xml:space="preserve">sa </w:t>
      </w:r>
      <w:r w:rsidR="00070649" w:rsidRPr="0A9123E1">
        <w:rPr>
          <w:rFonts w:ascii="Times New Roman" w:hAnsi="Times New Roman"/>
          <w:sz w:val="24"/>
          <w:szCs w:val="24"/>
        </w:rPr>
        <w:t>vkladajú</w:t>
      </w:r>
      <w:r w:rsidRPr="0A9123E1">
        <w:rPr>
          <w:rFonts w:ascii="Times New Roman" w:hAnsi="Times New Roman"/>
          <w:sz w:val="24"/>
          <w:szCs w:val="24"/>
        </w:rPr>
        <w:t xml:space="preserve"> slová „</w:t>
      </w:r>
      <w:r w:rsidR="567F6ECB" w:rsidRPr="0A9123E1">
        <w:rPr>
          <w:rFonts w:ascii="Times New Roman" w:hAnsi="Times New Roman"/>
          <w:sz w:val="24"/>
          <w:szCs w:val="24"/>
        </w:rPr>
        <w:t>má v</w:t>
      </w:r>
      <w:r w:rsidR="006E7CE2">
        <w:rPr>
          <w:rFonts w:ascii="Times New Roman" w:hAnsi="Times New Roman"/>
          <w:sz w:val="24"/>
          <w:szCs w:val="24"/>
        </w:rPr>
        <w:t> </w:t>
      </w:r>
      <w:r w:rsidR="567F6ECB" w:rsidRPr="0A9123E1">
        <w:rPr>
          <w:rFonts w:ascii="Times New Roman" w:hAnsi="Times New Roman"/>
          <w:sz w:val="24"/>
          <w:szCs w:val="24"/>
        </w:rPr>
        <w:t>obci</w:t>
      </w:r>
      <w:r w:rsidR="006E7CE2">
        <w:rPr>
          <w:rFonts w:ascii="Times New Roman" w:hAnsi="Times New Roman"/>
          <w:sz w:val="24"/>
          <w:szCs w:val="24"/>
        </w:rPr>
        <w:t xml:space="preserve"> </w:t>
      </w:r>
      <w:r w:rsidRPr="0A9123E1">
        <w:rPr>
          <w:rFonts w:ascii="Times New Roman" w:hAnsi="Times New Roman"/>
          <w:sz w:val="24"/>
          <w:szCs w:val="24"/>
        </w:rPr>
        <w:t>aspoň jednu zastávku</w:t>
      </w:r>
      <w:r w:rsidR="00325D90" w:rsidRPr="0A9123E1">
        <w:rPr>
          <w:rFonts w:ascii="Times New Roman" w:hAnsi="Times New Roman"/>
          <w:sz w:val="24"/>
          <w:szCs w:val="24"/>
        </w:rPr>
        <w:t>, a ak</w:t>
      </w:r>
      <w:r w:rsidRPr="0A9123E1">
        <w:rPr>
          <w:rFonts w:ascii="Times New Roman" w:hAnsi="Times New Roman"/>
          <w:sz w:val="24"/>
          <w:szCs w:val="24"/>
        </w:rPr>
        <w:t>“.</w:t>
      </w:r>
    </w:p>
    <w:p w14:paraId="66A1CB49" w14:textId="77777777" w:rsidR="00F76AC4" w:rsidRPr="00E15CB2" w:rsidRDefault="00F76AC4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800A288" w14:textId="77777777" w:rsidR="00711918" w:rsidRPr="00E15CB2" w:rsidRDefault="4489E959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>V § 36 písm</w:t>
      </w:r>
      <w:r w:rsidR="00B64C6A" w:rsidRPr="00E15CB2">
        <w:rPr>
          <w:rFonts w:ascii="Times New Roman" w:hAnsi="Times New Roman"/>
          <w:sz w:val="24"/>
          <w:szCs w:val="24"/>
        </w:rPr>
        <w:t xml:space="preserve">. g) sa za </w:t>
      </w:r>
      <w:r w:rsidR="004F0737" w:rsidRPr="00E15CB2">
        <w:rPr>
          <w:rFonts w:ascii="Times New Roman" w:hAnsi="Times New Roman"/>
          <w:sz w:val="24"/>
          <w:szCs w:val="24"/>
        </w:rPr>
        <w:t>slová</w:t>
      </w:r>
      <w:r w:rsidR="00B64C6A" w:rsidRPr="00E15CB2">
        <w:rPr>
          <w:rFonts w:ascii="Times New Roman" w:hAnsi="Times New Roman"/>
          <w:sz w:val="24"/>
          <w:szCs w:val="24"/>
        </w:rPr>
        <w:t xml:space="preserve"> „</w:t>
      </w:r>
      <w:r w:rsidR="004F0737" w:rsidRPr="00E15CB2">
        <w:rPr>
          <w:rFonts w:ascii="Times New Roman" w:hAnsi="Times New Roman"/>
          <w:sz w:val="24"/>
          <w:szCs w:val="24"/>
        </w:rPr>
        <w:t xml:space="preserve">ods. </w:t>
      </w:r>
      <w:r w:rsidR="00B64C6A" w:rsidRPr="00E15CB2">
        <w:rPr>
          <w:rFonts w:ascii="Times New Roman" w:hAnsi="Times New Roman"/>
          <w:sz w:val="24"/>
          <w:szCs w:val="24"/>
        </w:rPr>
        <w:t xml:space="preserve">5“ </w:t>
      </w:r>
      <w:r w:rsidR="004F0737" w:rsidRPr="00E15CB2">
        <w:rPr>
          <w:rFonts w:ascii="Times New Roman" w:hAnsi="Times New Roman"/>
          <w:sz w:val="24"/>
          <w:szCs w:val="24"/>
        </w:rPr>
        <w:t>vkladajú</w:t>
      </w:r>
      <w:r w:rsidR="00B64C6A" w:rsidRPr="00E15CB2">
        <w:rPr>
          <w:rFonts w:ascii="Times New Roman" w:hAnsi="Times New Roman"/>
          <w:sz w:val="24"/>
          <w:szCs w:val="24"/>
        </w:rPr>
        <w:t xml:space="preserve"> slová „a 6“</w:t>
      </w:r>
      <w:r w:rsidRPr="00E15CB2">
        <w:rPr>
          <w:rFonts w:ascii="Times New Roman" w:hAnsi="Times New Roman"/>
          <w:sz w:val="24"/>
          <w:szCs w:val="24"/>
        </w:rPr>
        <w:t>.</w:t>
      </w:r>
    </w:p>
    <w:p w14:paraId="7B6834A3" w14:textId="77777777" w:rsidR="00F76AC4" w:rsidRPr="00E15CB2" w:rsidRDefault="00F76AC4" w:rsidP="00C37995"/>
    <w:p w14:paraId="67B84D5E" w14:textId="77777777" w:rsidR="510B15C4" w:rsidRDefault="510B15C4" w:rsidP="780A7053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V § 37 ods. 7</w:t>
      </w:r>
      <w:r w:rsidR="008F4655">
        <w:rPr>
          <w:rFonts w:ascii="Times New Roman" w:hAnsi="Times New Roman"/>
          <w:sz w:val="24"/>
          <w:szCs w:val="24"/>
        </w:rPr>
        <w:t xml:space="preserve"> a 8</w:t>
      </w:r>
      <w:r w:rsidRPr="780A7053">
        <w:rPr>
          <w:rFonts w:ascii="Times New Roman" w:hAnsi="Times New Roman"/>
          <w:sz w:val="24"/>
          <w:szCs w:val="24"/>
        </w:rPr>
        <w:t xml:space="preserve"> sa za slovo </w:t>
      </w:r>
      <w:r w:rsidR="4BE19320" w:rsidRPr="780A7053">
        <w:rPr>
          <w:rFonts w:ascii="Times New Roman" w:hAnsi="Times New Roman"/>
          <w:sz w:val="24"/>
          <w:szCs w:val="24"/>
        </w:rPr>
        <w:t>„</w:t>
      </w:r>
      <w:r w:rsidRPr="780A7053">
        <w:rPr>
          <w:rFonts w:ascii="Times New Roman" w:hAnsi="Times New Roman"/>
          <w:sz w:val="24"/>
          <w:szCs w:val="24"/>
        </w:rPr>
        <w:t>dopravou</w:t>
      </w:r>
      <w:r w:rsidR="1E9C88AC" w:rsidRPr="780A7053">
        <w:rPr>
          <w:rFonts w:ascii="Times New Roman" w:hAnsi="Times New Roman"/>
          <w:sz w:val="24"/>
          <w:szCs w:val="24"/>
        </w:rPr>
        <w:t>“</w:t>
      </w:r>
      <w:r w:rsidRPr="780A7053">
        <w:rPr>
          <w:rFonts w:ascii="Times New Roman" w:hAnsi="Times New Roman"/>
          <w:sz w:val="24"/>
          <w:szCs w:val="24"/>
        </w:rPr>
        <w:t xml:space="preserve"> vkladajú slová „a dopytovou dopravou</w:t>
      </w:r>
      <w:r w:rsidR="243C63C7" w:rsidRPr="780A7053">
        <w:rPr>
          <w:rFonts w:ascii="Times New Roman" w:hAnsi="Times New Roman"/>
          <w:sz w:val="24"/>
          <w:szCs w:val="24"/>
        </w:rPr>
        <w:t>“</w:t>
      </w:r>
      <w:r w:rsidR="7D9E30A4" w:rsidRPr="780A7053">
        <w:rPr>
          <w:rFonts w:ascii="Times New Roman" w:hAnsi="Times New Roman"/>
          <w:sz w:val="24"/>
          <w:szCs w:val="24"/>
        </w:rPr>
        <w:t>.</w:t>
      </w:r>
    </w:p>
    <w:p w14:paraId="247D0E9A" w14:textId="77777777" w:rsidR="00380FAB" w:rsidRPr="004D7C9F" w:rsidRDefault="00380FAB" w:rsidP="004D7C9F">
      <w:pPr>
        <w:widowControl w:val="0"/>
        <w:jc w:val="both"/>
        <w:rPr>
          <w:szCs w:val="24"/>
        </w:rPr>
      </w:pPr>
    </w:p>
    <w:p w14:paraId="6CA602A8" w14:textId="77777777" w:rsidR="00711918" w:rsidRPr="00E15CB2" w:rsidRDefault="00B64C6A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 xml:space="preserve">V § 37 ods. </w:t>
      </w:r>
      <w:r w:rsidR="00535205">
        <w:rPr>
          <w:rFonts w:ascii="Times New Roman" w:hAnsi="Times New Roman"/>
          <w:sz w:val="24"/>
          <w:szCs w:val="24"/>
        </w:rPr>
        <w:t>9</w:t>
      </w:r>
      <w:r w:rsidRPr="00E15CB2">
        <w:rPr>
          <w:rFonts w:ascii="Times New Roman" w:hAnsi="Times New Roman"/>
          <w:sz w:val="24"/>
          <w:szCs w:val="24"/>
        </w:rPr>
        <w:t xml:space="preserve"> sa za slovo „doprave“ </w:t>
      </w:r>
      <w:r w:rsidR="00FE36B9" w:rsidRPr="00E15CB2">
        <w:rPr>
          <w:rFonts w:ascii="Times New Roman" w:hAnsi="Times New Roman"/>
          <w:sz w:val="24"/>
          <w:szCs w:val="24"/>
        </w:rPr>
        <w:t xml:space="preserve">vkladajú </w:t>
      </w:r>
      <w:r w:rsidRPr="00E15CB2">
        <w:rPr>
          <w:rFonts w:ascii="Times New Roman" w:hAnsi="Times New Roman"/>
          <w:sz w:val="24"/>
          <w:szCs w:val="24"/>
        </w:rPr>
        <w:t>slová „a dopytovej doprave“</w:t>
      </w:r>
      <w:r w:rsidR="24983A40" w:rsidRPr="00E15CB2">
        <w:rPr>
          <w:rFonts w:ascii="Times New Roman" w:hAnsi="Times New Roman"/>
          <w:sz w:val="24"/>
          <w:szCs w:val="24"/>
        </w:rPr>
        <w:t>.</w:t>
      </w:r>
    </w:p>
    <w:p w14:paraId="37C0E9A2" w14:textId="77777777" w:rsidR="00F76AC4" w:rsidRPr="00E15CB2" w:rsidRDefault="00F76AC4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ECFB667" w14:textId="431BD1CA" w:rsidR="00711918" w:rsidRPr="00E15CB2" w:rsidRDefault="00B64C6A" w:rsidP="00C3799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 xml:space="preserve">V § 39 ods. 2 sa </w:t>
      </w:r>
      <w:r w:rsidR="00D01921">
        <w:rPr>
          <w:rFonts w:ascii="Times New Roman" w:hAnsi="Times New Roman"/>
          <w:sz w:val="24"/>
          <w:szCs w:val="24"/>
        </w:rPr>
        <w:t>slovo „linky“ nahrádza slovami „linky alebo povolenia na prevádzkovanie dopytovej dopravy“</w:t>
      </w:r>
      <w:r w:rsidR="00B679CF">
        <w:rPr>
          <w:rFonts w:ascii="Times New Roman" w:hAnsi="Times New Roman"/>
          <w:sz w:val="24"/>
          <w:szCs w:val="24"/>
        </w:rPr>
        <w:t>.</w:t>
      </w:r>
    </w:p>
    <w:p w14:paraId="0195835C" w14:textId="77777777" w:rsidR="00F76AC4" w:rsidRPr="00E15CB2" w:rsidRDefault="00F76AC4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FDD104D" w14:textId="77777777" w:rsidR="00711918" w:rsidRPr="00E15CB2" w:rsidRDefault="74AA04D0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>V § 41 ods. 1 písm</w:t>
      </w:r>
      <w:r w:rsidR="00B64C6A" w:rsidRPr="00E15CB2">
        <w:rPr>
          <w:rFonts w:ascii="Times New Roman" w:hAnsi="Times New Roman"/>
          <w:sz w:val="24"/>
          <w:szCs w:val="24"/>
        </w:rPr>
        <w:t>.</w:t>
      </w:r>
      <w:r w:rsidRPr="00E15CB2">
        <w:rPr>
          <w:rFonts w:ascii="Times New Roman" w:hAnsi="Times New Roman"/>
          <w:sz w:val="24"/>
          <w:szCs w:val="24"/>
        </w:rPr>
        <w:t xml:space="preserve"> a) sa </w:t>
      </w:r>
      <w:r w:rsidR="00B64C6A" w:rsidRPr="00E15CB2">
        <w:rPr>
          <w:rFonts w:ascii="Times New Roman" w:hAnsi="Times New Roman"/>
          <w:sz w:val="24"/>
          <w:szCs w:val="24"/>
        </w:rPr>
        <w:t xml:space="preserve">na konci </w:t>
      </w:r>
      <w:r w:rsidR="00D87314" w:rsidRPr="00E15CB2">
        <w:rPr>
          <w:rFonts w:ascii="Times New Roman" w:hAnsi="Times New Roman"/>
          <w:sz w:val="24"/>
          <w:szCs w:val="24"/>
        </w:rPr>
        <w:t>pripájajú tieto</w:t>
      </w:r>
      <w:r w:rsidR="00B64C6A" w:rsidRPr="00E15CB2">
        <w:rPr>
          <w:rFonts w:ascii="Times New Roman" w:hAnsi="Times New Roman"/>
          <w:sz w:val="24"/>
          <w:szCs w:val="24"/>
        </w:rPr>
        <w:t xml:space="preserve"> slová</w:t>
      </w:r>
      <w:r w:rsidR="00FE36B9" w:rsidRPr="00E15CB2">
        <w:rPr>
          <w:rFonts w:ascii="Times New Roman" w:hAnsi="Times New Roman"/>
          <w:sz w:val="24"/>
          <w:szCs w:val="24"/>
        </w:rPr>
        <w:t>:</w:t>
      </w:r>
      <w:r w:rsidR="00B64C6A" w:rsidRPr="00E15CB2">
        <w:rPr>
          <w:rFonts w:ascii="Times New Roman" w:hAnsi="Times New Roman"/>
          <w:sz w:val="24"/>
          <w:szCs w:val="24"/>
        </w:rPr>
        <w:t xml:space="preserve"> „</w:t>
      </w:r>
      <w:r w:rsidRPr="00E15CB2">
        <w:rPr>
          <w:rFonts w:ascii="Times New Roman" w:hAnsi="Times New Roman"/>
          <w:sz w:val="24"/>
          <w:szCs w:val="24"/>
        </w:rPr>
        <w:t>alebo prevádzkuje dopytovú dopravu bez platného povolenia na p</w:t>
      </w:r>
      <w:r w:rsidR="2419A21C" w:rsidRPr="00E15CB2">
        <w:rPr>
          <w:rFonts w:ascii="Times New Roman" w:hAnsi="Times New Roman"/>
          <w:sz w:val="24"/>
          <w:szCs w:val="24"/>
        </w:rPr>
        <w:t>revádzkovanie dopytovej dopravy alebo po odňatí povolenia na pr</w:t>
      </w:r>
      <w:r w:rsidR="00B64C6A" w:rsidRPr="00E15CB2">
        <w:rPr>
          <w:rFonts w:ascii="Times New Roman" w:hAnsi="Times New Roman"/>
          <w:sz w:val="24"/>
          <w:szCs w:val="24"/>
        </w:rPr>
        <w:t>evádzkovanie dopytovej dopravy,“</w:t>
      </w:r>
      <w:r w:rsidR="42CE262A" w:rsidRPr="00E15CB2">
        <w:rPr>
          <w:rFonts w:ascii="Times New Roman" w:hAnsi="Times New Roman"/>
          <w:sz w:val="24"/>
          <w:szCs w:val="24"/>
        </w:rPr>
        <w:t>.</w:t>
      </w:r>
    </w:p>
    <w:p w14:paraId="3EC73670" w14:textId="77777777" w:rsidR="00F76AC4" w:rsidRPr="00E15CB2" w:rsidRDefault="00F76AC4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B802B2B" w14:textId="77777777" w:rsidR="0090576E" w:rsidRPr="00A32B2C" w:rsidRDefault="0090576E" w:rsidP="00A32B2C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41 ods. 1 písm. b) sa za slov</w:t>
      </w:r>
      <w:r w:rsidR="00A32B2C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„</w:t>
      </w:r>
      <w:r w:rsidR="00A32B2C">
        <w:rPr>
          <w:rFonts w:ascii="Times New Roman" w:hAnsi="Times New Roman"/>
          <w:sz w:val="24"/>
          <w:szCs w:val="24"/>
        </w:rPr>
        <w:t>prevádzkuje</w:t>
      </w:r>
      <w:r>
        <w:rPr>
          <w:rFonts w:ascii="Times New Roman" w:hAnsi="Times New Roman"/>
          <w:sz w:val="24"/>
          <w:szCs w:val="24"/>
        </w:rPr>
        <w:t>“ vkladajú slová „</w:t>
      </w:r>
      <w:r w:rsidRPr="00A32B2C">
        <w:rPr>
          <w:rFonts w:ascii="Times New Roman" w:hAnsi="Times New Roman"/>
          <w:sz w:val="24"/>
          <w:szCs w:val="24"/>
        </w:rPr>
        <w:t>dopytovú dopravu</w:t>
      </w:r>
      <w:r w:rsidR="00A32B2C">
        <w:rPr>
          <w:rFonts w:ascii="Times New Roman" w:hAnsi="Times New Roman"/>
          <w:sz w:val="24"/>
          <w:szCs w:val="24"/>
        </w:rPr>
        <w:t>,</w:t>
      </w:r>
      <w:r w:rsidRPr="00A32B2C">
        <w:rPr>
          <w:rFonts w:ascii="Times New Roman" w:hAnsi="Times New Roman"/>
          <w:sz w:val="24"/>
          <w:szCs w:val="24"/>
        </w:rPr>
        <w:t>“.</w:t>
      </w:r>
    </w:p>
    <w:p w14:paraId="7F051192" w14:textId="77777777" w:rsidR="0090576E" w:rsidRPr="0005251B" w:rsidRDefault="0090576E" w:rsidP="0005251B">
      <w:pPr>
        <w:pStyle w:val="Odsekzoznamu"/>
        <w:rPr>
          <w:rFonts w:ascii="Times New Roman" w:hAnsi="Times New Roman"/>
          <w:sz w:val="24"/>
          <w:szCs w:val="24"/>
        </w:rPr>
      </w:pPr>
    </w:p>
    <w:p w14:paraId="007FFF1C" w14:textId="77777777" w:rsidR="00711918" w:rsidRPr="00E15CB2" w:rsidRDefault="42CE262A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>V § 41 ods. 1 písm</w:t>
      </w:r>
      <w:r w:rsidR="00B64C6A" w:rsidRPr="00E15CB2">
        <w:rPr>
          <w:rFonts w:ascii="Times New Roman" w:hAnsi="Times New Roman"/>
          <w:sz w:val="24"/>
          <w:szCs w:val="24"/>
        </w:rPr>
        <w:t>.</w:t>
      </w:r>
      <w:r w:rsidRPr="00E15CB2">
        <w:rPr>
          <w:rFonts w:ascii="Times New Roman" w:hAnsi="Times New Roman"/>
          <w:sz w:val="24"/>
          <w:szCs w:val="24"/>
        </w:rPr>
        <w:t xml:space="preserve"> c) sa </w:t>
      </w:r>
      <w:r w:rsidR="00B64C6A" w:rsidRPr="00E15CB2">
        <w:rPr>
          <w:rFonts w:ascii="Times New Roman" w:hAnsi="Times New Roman"/>
          <w:sz w:val="24"/>
          <w:szCs w:val="24"/>
        </w:rPr>
        <w:t xml:space="preserve">za slová „pravidelnej dopravy“ </w:t>
      </w:r>
      <w:r w:rsidR="00FE36B9" w:rsidRPr="00E15CB2">
        <w:rPr>
          <w:rFonts w:ascii="Times New Roman" w:hAnsi="Times New Roman"/>
          <w:sz w:val="24"/>
          <w:szCs w:val="24"/>
        </w:rPr>
        <w:t xml:space="preserve">vkladajú </w:t>
      </w:r>
      <w:r w:rsidR="00B64C6A" w:rsidRPr="00E15CB2">
        <w:rPr>
          <w:rFonts w:ascii="Times New Roman" w:hAnsi="Times New Roman"/>
          <w:sz w:val="24"/>
          <w:szCs w:val="24"/>
        </w:rPr>
        <w:t>slová „alebo dopytovej dopravy“ a  slová „</w:t>
      </w:r>
      <w:r w:rsidR="61FA8A80" w:rsidRPr="00E15CB2">
        <w:rPr>
          <w:rFonts w:ascii="Times New Roman" w:hAnsi="Times New Roman"/>
          <w:sz w:val="24"/>
          <w:szCs w:val="24"/>
        </w:rPr>
        <w:t xml:space="preserve">pravidelnú autobusovú linku alebo linku mestskej </w:t>
      </w:r>
      <w:r w:rsidR="00B64C6A" w:rsidRPr="00E15CB2">
        <w:rPr>
          <w:rFonts w:ascii="Times New Roman" w:hAnsi="Times New Roman"/>
          <w:sz w:val="24"/>
          <w:szCs w:val="24"/>
        </w:rPr>
        <w:t xml:space="preserve">dráhovej dopravy“ sa </w:t>
      </w:r>
      <w:r w:rsidR="00FB3CF2">
        <w:rPr>
          <w:rFonts w:ascii="Times New Roman" w:hAnsi="Times New Roman"/>
          <w:sz w:val="24"/>
          <w:szCs w:val="24"/>
        </w:rPr>
        <w:t>nahrádzajú</w:t>
      </w:r>
      <w:r w:rsidR="00FE36B9" w:rsidRPr="00E15CB2">
        <w:rPr>
          <w:rFonts w:ascii="Times New Roman" w:hAnsi="Times New Roman"/>
          <w:sz w:val="24"/>
          <w:szCs w:val="24"/>
        </w:rPr>
        <w:t xml:space="preserve"> </w:t>
      </w:r>
      <w:r w:rsidR="00B64C6A" w:rsidRPr="00E15CB2">
        <w:rPr>
          <w:rFonts w:ascii="Times New Roman" w:hAnsi="Times New Roman"/>
          <w:sz w:val="24"/>
          <w:szCs w:val="24"/>
        </w:rPr>
        <w:t>slov</w:t>
      </w:r>
      <w:r w:rsidR="00FB3CF2">
        <w:rPr>
          <w:rFonts w:ascii="Times New Roman" w:hAnsi="Times New Roman"/>
          <w:sz w:val="24"/>
          <w:szCs w:val="24"/>
        </w:rPr>
        <w:t>ami</w:t>
      </w:r>
      <w:r w:rsidR="00B64C6A" w:rsidRPr="00E15CB2">
        <w:rPr>
          <w:rFonts w:ascii="Times New Roman" w:hAnsi="Times New Roman"/>
          <w:sz w:val="24"/>
          <w:szCs w:val="24"/>
        </w:rPr>
        <w:t xml:space="preserve"> „</w:t>
      </w:r>
      <w:r w:rsidR="00FB3CF2">
        <w:rPr>
          <w:rFonts w:ascii="Times New Roman" w:hAnsi="Times New Roman"/>
          <w:sz w:val="24"/>
          <w:szCs w:val="24"/>
        </w:rPr>
        <w:t xml:space="preserve">pravidelnú autobusovú linku, linku mestskej dráhovej dopravy </w:t>
      </w:r>
      <w:r w:rsidRPr="00E15CB2">
        <w:rPr>
          <w:rFonts w:ascii="Times New Roman" w:hAnsi="Times New Roman"/>
          <w:sz w:val="24"/>
          <w:szCs w:val="24"/>
        </w:rPr>
        <w:t>alebo dopytov</w:t>
      </w:r>
      <w:r w:rsidR="0C7B75F0" w:rsidRPr="00E15CB2">
        <w:rPr>
          <w:rFonts w:ascii="Times New Roman" w:hAnsi="Times New Roman"/>
          <w:sz w:val="24"/>
          <w:szCs w:val="24"/>
        </w:rPr>
        <w:t>ú dopravu</w:t>
      </w:r>
      <w:r w:rsidR="00B64C6A" w:rsidRPr="00E15CB2">
        <w:rPr>
          <w:rFonts w:ascii="Times New Roman" w:hAnsi="Times New Roman"/>
          <w:sz w:val="24"/>
          <w:szCs w:val="24"/>
        </w:rPr>
        <w:t>“</w:t>
      </w:r>
      <w:r w:rsidR="20AF3D8C" w:rsidRPr="00E15CB2">
        <w:rPr>
          <w:rFonts w:ascii="Times New Roman" w:hAnsi="Times New Roman"/>
          <w:sz w:val="24"/>
          <w:szCs w:val="24"/>
        </w:rPr>
        <w:t>.</w:t>
      </w:r>
    </w:p>
    <w:p w14:paraId="496A8C65" w14:textId="77777777" w:rsidR="00F76AC4" w:rsidRPr="00E15CB2" w:rsidRDefault="00F76AC4" w:rsidP="00C74BDD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798D384" w14:textId="77777777" w:rsidR="00711918" w:rsidRPr="00E15CB2" w:rsidRDefault="20AF3D8C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>V § 41 ods. 1 písm</w:t>
      </w:r>
      <w:r w:rsidR="00B64C6A" w:rsidRPr="00E15CB2">
        <w:rPr>
          <w:rFonts w:ascii="Times New Roman" w:hAnsi="Times New Roman"/>
          <w:sz w:val="24"/>
          <w:szCs w:val="24"/>
        </w:rPr>
        <w:t xml:space="preserve">. d) sa </w:t>
      </w:r>
      <w:r w:rsidRPr="00E15CB2">
        <w:rPr>
          <w:rFonts w:ascii="Times New Roman" w:hAnsi="Times New Roman"/>
          <w:sz w:val="24"/>
          <w:szCs w:val="24"/>
        </w:rPr>
        <w:t xml:space="preserve">na konci </w:t>
      </w:r>
      <w:r w:rsidR="00FE36B9" w:rsidRPr="00E15CB2">
        <w:rPr>
          <w:rFonts w:ascii="Times New Roman" w:hAnsi="Times New Roman"/>
          <w:sz w:val="24"/>
          <w:szCs w:val="24"/>
        </w:rPr>
        <w:t xml:space="preserve">pripájajú tieto </w:t>
      </w:r>
      <w:r w:rsidR="00B64C6A" w:rsidRPr="00E15CB2">
        <w:rPr>
          <w:rFonts w:ascii="Times New Roman" w:hAnsi="Times New Roman"/>
          <w:sz w:val="24"/>
          <w:szCs w:val="24"/>
        </w:rPr>
        <w:t>slová</w:t>
      </w:r>
      <w:r w:rsidR="00FE36B9" w:rsidRPr="00E15CB2">
        <w:rPr>
          <w:rFonts w:ascii="Times New Roman" w:hAnsi="Times New Roman"/>
          <w:sz w:val="24"/>
          <w:szCs w:val="24"/>
        </w:rPr>
        <w:t>:</w:t>
      </w:r>
      <w:r w:rsidR="00B64C6A" w:rsidRPr="00E15CB2">
        <w:rPr>
          <w:rFonts w:ascii="Times New Roman" w:hAnsi="Times New Roman"/>
          <w:sz w:val="24"/>
          <w:szCs w:val="24"/>
        </w:rPr>
        <w:t xml:space="preserve"> „</w:t>
      </w:r>
      <w:r w:rsidRPr="00E15CB2">
        <w:rPr>
          <w:rFonts w:ascii="Times New Roman" w:hAnsi="Times New Roman"/>
          <w:sz w:val="24"/>
          <w:szCs w:val="24"/>
        </w:rPr>
        <w:t>a v dopytovej doprave kópia povolenia na p</w:t>
      </w:r>
      <w:r w:rsidR="00B64C6A" w:rsidRPr="00E15CB2">
        <w:rPr>
          <w:rFonts w:ascii="Times New Roman" w:hAnsi="Times New Roman"/>
          <w:sz w:val="24"/>
          <w:szCs w:val="24"/>
        </w:rPr>
        <w:t>revádzkovanie dopytovej dopravy“</w:t>
      </w:r>
      <w:r w:rsidRPr="00E15CB2">
        <w:rPr>
          <w:rFonts w:ascii="Times New Roman" w:hAnsi="Times New Roman"/>
          <w:sz w:val="24"/>
          <w:szCs w:val="24"/>
        </w:rPr>
        <w:t>.</w:t>
      </w:r>
    </w:p>
    <w:p w14:paraId="5CF71F35" w14:textId="77777777" w:rsidR="00F76AC4" w:rsidRPr="00E15CB2" w:rsidRDefault="00F76AC4" w:rsidP="00824465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F750D32" w14:textId="77777777" w:rsidR="00711918" w:rsidRDefault="192E9A78" w:rsidP="008244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>V § 41 ods. 1 písm</w:t>
      </w:r>
      <w:r w:rsidR="00B64C6A" w:rsidRPr="00E15CB2">
        <w:rPr>
          <w:rFonts w:ascii="Times New Roman" w:hAnsi="Times New Roman"/>
          <w:sz w:val="24"/>
          <w:szCs w:val="24"/>
        </w:rPr>
        <w:t>.</w:t>
      </w:r>
      <w:r w:rsidRPr="00E15CB2">
        <w:rPr>
          <w:rFonts w:ascii="Times New Roman" w:hAnsi="Times New Roman"/>
          <w:sz w:val="24"/>
          <w:szCs w:val="24"/>
        </w:rPr>
        <w:t xml:space="preserve"> h) sa za slovo </w:t>
      </w:r>
      <w:r w:rsidR="00B64C6A" w:rsidRPr="00E15CB2">
        <w:rPr>
          <w:rFonts w:ascii="Times New Roman" w:hAnsi="Times New Roman"/>
          <w:sz w:val="24"/>
          <w:szCs w:val="24"/>
        </w:rPr>
        <w:t>„</w:t>
      </w:r>
      <w:r w:rsidRPr="00E15CB2">
        <w:rPr>
          <w:rFonts w:ascii="Times New Roman" w:hAnsi="Times New Roman"/>
          <w:sz w:val="24"/>
          <w:szCs w:val="24"/>
        </w:rPr>
        <w:t>linky</w:t>
      </w:r>
      <w:r w:rsidR="00B64C6A" w:rsidRPr="00E15CB2">
        <w:rPr>
          <w:rFonts w:ascii="Times New Roman" w:hAnsi="Times New Roman"/>
          <w:sz w:val="24"/>
          <w:szCs w:val="24"/>
        </w:rPr>
        <w:t xml:space="preserve">“ </w:t>
      </w:r>
      <w:r w:rsidR="00FE36B9" w:rsidRPr="00E15CB2">
        <w:rPr>
          <w:rFonts w:ascii="Times New Roman" w:hAnsi="Times New Roman"/>
          <w:sz w:val="24"/>
          <w:szCs w:val="24"/>
        </w:rPr>
        <w:t xml:space="preserve">vkladajú </w:t>
      </w:r>
      <w:r w:rsidR="00B64C6A" w:rsidRPr="00E15CB2">
        <w:rPr>
          <w:rFonts w:ascii="Times New Roman" w:hAnsi="Times New Roman"/>
          <w:sz w:val="24"/>
          <w:szCs w:val="24"/>
        </w:rPr>
        <w:t>slová „</w:t>
      </w:r>
      <w:r w:rsidR="00AA19E9">
        <w:rPr>
          <w:rFonts w:ascii="Times New Roman" w:hAnsi="Times New Roman"/>
          <w:sz w:val="24"/>
          <w:szCs w:val="24"/>
        </w:rPr>
        <w:t xml:space="preserve">alebo </w:t>
      </w:r>
      <w:r w:rsidRPr="00E15CB2">
        <w:rPr>
          <w:rFonts w:ascii="Times New Roman" w:hAnsi="Times New Roman"/>
          <w:sz w:val="24"/>
          <w:szCs w:val="24"/>
        </w:rPr>
        <w:t>povolenia na p</w:t>
      </w:r>
      <w:r w:rsidR="00B64C6A" w:rsidRPr="00E15CB2">
        <w:rPr>
          <w:rFonts w:ascii="Times New Roman" w:hAnsi="Times New Roman"/>
          <w:sz w:val="24"/>
          <w:szCs w:val="24"/>
        </w:rPr>
        <w:t>revádzkovanie dopytovej dopravy“</w:t>
      </w:r>
      <w:r w:rsidRPr="00E15CB2">
        <w:rPr>
          <w:rFonts w:ascii="Times New Roman" w:hAnsi="Times New Roman"/>
          <w:sz w:val="24"/>
          <w:szCs w:val="24"/>
        </w:rPr>
        <w:t>.</w:t>
      </w:r>
    </w:p>
    <w:p w14:paraId="188801F2" w14:textId="77777777" w:rsidR="001B454E" w:rsidRPr="0005251B" w:rsidRDefault="001B454E" w:rsidP="00B923FB">
      <w:pPr>
        <w:pStyle w:val="Odsekzoznamu"/>
        <w:rPr>
          <w:rFonts w:ascii="Times New Roman" w:hAnsi="Times New Roman"/>
          <w:sz w:val="24"/>
          <w:szCs w:val="24"/>
        </w:rPr>
      </w:pPr>
    </w:p>
    <w:p w14:paraId="34BF5F08" w14:textId="77777777" w:rsidR="001B454E" w:rsidRDefault="001B454E" w:rsidP="008244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90576E">
        <w:rPr>
          <w:rFonts w:ascii="Times New Roman" w:hAnsi="Times New Roman"/>
          <w:sz w:val="24"/>
          <w:szCs w:val="24"/>
        </w:rPr>
        <w:t xml:space="preserve"> § 41 ods. 1 písm. l</w:t>
      </w:r>
      <w:r>
        <w:rPr>
          <w:rFonts w:ascii="Times New Roman" w:hAnsi="Times New Roman"/>
          <w:sz w:val="24"/>
          <w:szCs w:val="24"/>
        </w:rPr>
        <w:t>) sa</w:t>
      </w:r>
      <w:r w:rsidR="008931A0">
        <w:rPr>
          <w:rFonts w:ascii="Times New Roman" w:hAnsi="Times New Roman"/>
          <w:sz w:val="24"/>
          <w:szCs w:val="24"/>
        </w:rPr>
        <w:t xml:space="preserve"> za</w:t>
      </w:r>
      <w:r>
        <w:rPr>
          <w:rFonts w:ascii="Times New Roman" w:hAnsi="Times New Roman"/>
          <w:sz w:val="24"/>
          <w:szCs w:val="24"/>
        </w:rPr>
        <w:t xml:space="preserve"> slov</w:t>
      </w:r>
      <w:r w:rsidR="008931A0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„</w:t>
      </w:r>
      <w:r w:rsidR="0090576E">
        <w:rPr>
          <w:rFonts w:ascii="Times New Roman" w:hAnsi="Times New Roman"/>
          <w:sz w:val="24"/>
          <w:szCs w:val="24"/>
        </w:rPr>
        <w:t>zamestnancov</w:t>
      </w:r>
      <w:r>
        <w:rPr>
          <w:rFonts w:ascii="Times New Roman" w:hAnsi="Times New Roman"/>
          <w:sz w:val="24"/>
          <w:szCs w:val="24"/>
        </w:rPr>
        <w:t xml:space="preserve">“ </w:t>
      </w:r>
      <w:r w:rsidR="008931A0">
        <w:rPr>
          <w:rFonts w:ascii="Times New Roman" w:hAnsi="Times New Roman"/>
          <w:sz w:val="24"/>
          <w:szCs w:val="24"/>
        </w:rPr>
        <w:t xml:space="preserve">vkladajú slová „a iné osoby“, slovo „ktorí“ sa </w:t>
      </w:r>
      <w:r>
        <w:rPr>
          <w:rFonts w:ascii="Times New Roman" w:hAnsi="Times New Roman"/>
          <w:sz w:val="24"/>
          <w:szCs w:val="24"/>
        </w:rPr>
        <w:t>nahrádza slov</w:t>
      </w:r>
      <w:r w:rsidR="008931A0"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z w:val="24"/>
          <w:szCs w:val="24"/>
        </w:rPr>
        <w:t xml:space="preserve"> „ktoré“ a slovo „oprávnení“ sa nahrádza slovom „oprávnené“.</w:t>
      </w:r>
    </w:p>
    <w:p w14:paraId="2CAD7FA3" w14:textId="77777777" w:rsidR="0090576E" w:rsidRPr="0005251B" w:rsidRDefault="0090576E" w:rsidP="0005251B">
      <w:pPr>
        <w:pStyle w:val="Odsekzoznamu"/>
        <w:rPr>
          <w:rFonts w:ascii="Times New Roman" w:hAnsi="Times New Roman"/>
          <w:sz w:val="24"/>
          <w:szCs w:val="24"/>
        </w:rPr>
      </w:pPr>
    </w:p>
    <w:p w14:paraId="17065FDE" w14:textId="77777777" w:rsidR="00502973" w:rsidRDefault="00502973" w:rsidP="00502973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41 ods. 1 sa vypúšťa písmeno m).</w:t>
      </w:r>
    </w:p>
    <w:p w14:paraId="6A987E58" w14:textId="77777777" w:rsidR="00502973" w:rsidRPr="009340AA" w:rsidRDefault="00502973" w:rsidP="00502973">
      <w:pPr>
        <w:pStyle w:val="Odsekzoznamu"/>
        <w:rPr>
          <w:rFonts w:ascii="Times New Roman" w:hAnsi="Times New Roman"/>
          <w:sz w:val="24"/>
          <w:szCs w:val="24"/>
        </w:rPr>
      </w:pPr>
    </w:p>
    <w:p w14:paraId="7733E6BC" w14:textId="77777777" w:rsidR="00502973" w:rsidRPr="00502973" w:rsidRDefault="00502973" w:rsidP="00502973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Doterajšie písmená n) až x) sa označujú ako písmená m) až w).</w:t>
      </w:r>
    </w:p>
    <w:p w14:paraId="1D27A24D" w14:textId="77777777" w:rsidR="00733AB4" w:rsidRPr="006403D8" w:rsidRDefault="00733AB4" w:rsidP="006403D8">
      <w:pPr>
        <w:rPr>
          <w:szCs w:val="24"/>
        </w:rPr>
      </w:pPr>
    </w:p>
    <w:p w14:paraId="148A1BF2" w14:textId="77777777" w:rsidR="00733AB4" w:rsidRPr="00733AB4" w:rsidRDefault="00733AB4" w:rsidP="008244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3AB4">
        <w:rPr>
          <w:rFonts w:ascii="Times New Roman" w:hAnsi="Times New Roman"/>
          <w:sz w:val="24"/>
          <w:szCs w:val="24"/>
        </w:rPr>
        <w:t xml:space="preserve">V § 41 sa odsek 1 dopĺňa písmenami </w:t>
      </w:r>
      <w:r w:rsidR="00502973">
        <w:rPr>
          <w:rFonts w:ascii="Times New Roman" w:hAnsi="Times New Roman"/>
          <w:sz w:val="24"/>
          <w:szCs w:val="24"/>
        </w:rPr>
        <w:t>x</w:t>
      </w:r>
      <w:r w:rsidRPr="00733AB4">
        <w:rPr>
          <w:rFonts w:ascii="Times New Roman" w:hAnsi="Times New Roman"/>
          <w:sz w:val="24"/>
          <w:szCs w:val="24"/>
        </w:rPr>
        <w:t>) a </w:t>
      </w:r>
      <w:r w:rsidR="00502973">
        <w:rPr>
          <w:rFonts w:ascii="Times New Roman" w:hAnsi="Times New Roman"/>
          <w:sz w:val="24"/>
          <w:szCs w:val="24"/>
        </w:rPr>
        <w:t>y</w:t>
      </w:r>
      <w:r w:rsidRPr="00733AB4">
        <w:rPr>
          <w:rFonts w:ascii="Times New Roman" w:hAnsi="Times New Roman"/>
          <w:sz w:val="24"/>
          <w:szCs w:val="24"/>
        </w:rPr>
        <w:t>), ktoré znejú:</w:t>
      </w:r>
    </w:p>
    <w:p w14:paraId="115EE0B1" w14:textId="77777777" w:rsidR="00733AB4" w:rsidRPr="00733AB4" w:rsidRDefault="00733AB4" w:rsidP="005C7465">
      <w:pPr>
        <w:widowControl w:val="0"/>
        <w:jc w:val="both"/>
        <w:rPr>
          <w:szCs w:val="24"/>
        </w:rPr>
      </w:pPr>
    </w:p>
    <w:p w14:paraId="7FDEAE9A" w14:textId="77777777" w:rsidR="00733AB4" w:rsidRDefault="00733AB4" w:rsidP="003E0CF1">
      <w:pPr>
        <w:pStyle w:val="Odsekzoznamu"/>
        <w:widowControl w:val="0"/>
        <w:spacing w:after="0" w:line="240" w:lineRule="auto"/>
        <w:ind w:left="851" w:hanging="454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A9123E1">
        <w:rPr>
          <w:rFonts w:ascii="Times New Roman" w:hAnsi="Times New Roman"/>
          <w:sz w:val="24"/>
          <w:szCs w:val="24"/>
        </w:rPr>
        <w:t>„</w:t>
      </w:r>
      <w:r w:rsidR="00502973" w:rsidRPr="0A9123E1">
        <w:rPr>
          <w:rFonts w:ascii="Times New Roman" w:hAnsi="Times New Roman"/>
          <w:sz w:val="24"/>
          <w:szCs w:val="24"/>
        </w:rPr>
        <w:t>x</w:t>
      </w:r>
      <w:r w:rsidRPr="0A9123E1">
        <w:rPr>
          <w:rFonts w:ascii="Times New Roman" w:hAnsi="Times New Roman"/>
          <w:sz w:val="24"/>
          <w:szCs w:val="24"/>
        </w:rPr>
        <w:t xml:space="preserve">) </w:t>
      </w:r>
      <w:r w:rsidR="003E0CF1">
        <w:rPr>
          <w:rFonts w:ascii="Times New Roman" w:hAnsi="Times New Roman"/>
          <w:sz w:val="24"/>
          <w:szCs w:val="24"/>
        </w:rPr>
        <w:tab/>
      </w:r>
      <w:r w:rsidRPr="0A9123E1">
        <w:rPr>
          <w:rFonts w:ascii="Times New Roman" w:hAnsi="Times New Roman"/>
          <w:sz w:val="24"/>
          <w:szCs w:val="24"/>
        </w:rPr>
        <w:t>ne</w:t>
      </w:r>
      <w:r w:rsidRPr="0A9123E1">
        <w:rPr>
          <w:rFonts w:ascii="Times New Roman" w:hAnsi="Times New Roman"/>
          <w:color w:val="000000" w:themeColor="text1"/>
          <w:sz w:val="24"/>
          <w:szCs w:val="24"/>
        </w:rPr>
        <w:t xml:space="preserve">poskytol cestujúcemu dopravné informácie o plánovaných zmenách v doprave, </w:t>
      </w:r>
      <w:r w:rsidR="0312529D" w:rsidRPr="0A9123E1">
        <w:rPr>
          <w:rFonts w:ascii="Times New Roman" w:hAnsi="Times New Roman"/>
          <w:color w:val="000000" w:themeColor="text1"/>
          <w:sz w:val="24"/>
          <w:szCs w:val="24"/>
        </w:rPr>
        <w:t xml:space="preserve">dôležitých </w:t>
      </w:r>
      <w:r w:rsidRPr="0A9123E1">
        <w:rPr>
          <w:rFonts w:ascii="Times New Roman" w:hAnsi="Times New Roman"/>
          <w:color w:val="000000" w:themeColor="text1"/>
          <w:sz w:val="24"/>
          <w:szCs w:val="24"/>
        </w:rPr>
        <w:t>zmenách v cestovnom poriadku a</w:t>
      </w:r>
      <w:r w:rsidR="00354C88">
        <w:rPr>
          <w:rFonts w:ascii="Times New Roman" w:hAnsi="Times New Roman"/>
          <w:color w:val="000000" w:themeColor="text1"/>
          <w:sz w:val="24"/>
          <w:szCs w:val="24"/>
        </w:rPr>
        <w:t xml:space="preserve"> o</w:t>
      </w:r>
      <w:r w:rsidR="0C3ACFDB" w:rsidRPr="0A9123E1">
        <w:rPr>
          <w:rFonts w:ascii="Times New Roman" w:hAnsi="Times New Roman"/>
          <w:color w:val="000000" w:themeColor="text1"/>
          <w:sz w:val="24"/>
          <w:szCs w:val="24"/>
        </w:rPr>
        <w:t xml:space="preserve"> plánovanej</w:t>
      </w:r>
      <w:r w:rsidRPr="0A9123E1">
        <w:rPr>
          <w:rFonts w:ascii="Times New Roman" w:hAnsi="Times New Roman"/>
          <w:color w:val="000000" w:themeColor="text1"/>
          <w:sz w:val="24"/>
          <w:szCs w:val="24"/>
        </w:rPr>
        <w:t> náhradnej doprave cestujúcich,</w:t>
      </w:r>
    </w:p>
    <w:p w14:paraId="721332B9" w14:textId="759ED1EF" w:rsidR="00E6618F" w:rsidRPr="00E6618F" w:rsidRDefault="00502973" w:rsidP="005C7465">
      <w:pPr>
        <w:pStyle w:val="Odsekzoznamu"/>
        <w:widowControl w:val="0"/>
        <w:spacing w:after="0" w:line="240" w:lineRule="auto"/>
        <w:ind w:left="794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9123E1">
        <w:rPr>
          <w:rFonts w:ascii="Times New Roman" w:hAnsi="Times New Roman"/>
          <w:color w:val="000000" w:themeColor="text1"/>
          <w:sz w:val="24"/>
          <w:szCs w:val="24"/>
        </w:rPr>
        <w:t>y)</w:t>
      </w:r>
      <w:r w:rsidR="003E0CF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A9123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66C41">
        <w:rPr>
          <w:rFonts w:ascii="Times New Roman" w:hAnsi="Times New Roman"/>
          <w:color w:val="000000" w:themeColor="text1"/>
          <w:sz w:val="24"/>
          <w:szCs w:val="24"/>
        </w:rPr>
        <w:t>porušil niektorú z povinností podľa § 16a ods. 4 až 7</w:t>
      </w:r>
      <w:r w:rsidR="00E402A4">
        <w:rPr>
          <w:rFonts w:ascii="Times New Roman" w:hAnsi="Times New Roman"/>
          <w:color w:val="000000" w:themeColor="text1"/>
          <w:sz w:val="24"/>
          <w:szCs w:val="24"/>
        </w:rPr>
        <w:t xml:space="preserve"> a 9</w:t>
      </w:r>
      <w:r w:rsidR="00A66C41">
        <w:rPr>
          <w:rFonts w:ascii="Times New Roman" w:hAnsi="Times New Roman"/>
          <w:color w:val="000000" w:themeColor="text1"/>
          <w:sz w:val="24"/>
          <w:szCs w:val="24"/>
        </w:rPr>
        <w:t>.“.</w:t>
      </w:r>
    </w:p>
    <w:p w14:paraId="658DCCDB" w14:textId="77777777" w:rsidR="00E6618F" w:rsidRPr="00E6618F" w:rsidRDefault="00E6618F" w:rsidP="005C7465">
      <w:pPr>
        <w:widowControl w:val="0"/>
        <w:jc w:val="both"/>
        <w:rPr>
          <w:szCs w:val="24"/>
        </w:rPr>
      </w:pPr>
    </w:p>
    <w:p w14:paraId="0BF8CBE6" w14:textId="77777777" w:rsidR="00A61110" w:rsidRPr="0045327A" w:rsidRDefault="00A61110" w:rsidP="008244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41 ods. 2 písm. a) </w:t>
      </w:r>
      <w:r w:rsidR="000B32A6">
        <w:rPr>
          <w:rFonts w:ascii="Times New Roman" w:hAnsi="Times New Roman"/>
          <w:sz w:val="24"/>
          <w:szCs w:val="24"/>
        </w:rPr>
        <w:t>sa pred slovo „nezriadi“ vkladajú slová „</w:t>
      </w:r>
      <w:r w:rsidR="000B32A6" w:rsidRPr="0045327A">
        <w:rPr>
          <w:rFonts w:ascii="Times New Roman" w:hAnsi="Times New Roman"/>
          <w:sz w:val="24"/>
          <w:szCs w:val="24"/>
        </w:rPr>
        <w:t xml:space="preserve">alebo nezašle </w:t>
      </w:r>
      <w:r w:rsidR="0036064B" w:rsidRPr="0045327A">
        <w:rPr>
          <w:rFonts w:ascii="Times New Roman" w:hAnsi="Times New Roman"/>
          <w:sz w:val="24"/>
          <w:szCs w:val="24"/>
        </w:rPr>
        <w:t xml:space="preserve">podmienky využívania priestorov </w:t>
      </w:r>
      <w:r w:rsidR="000B32A6" w:rsidRPr="0045327A">
        <w:rPr>
          <w:rFonts w:ascii="Times New Roman" w:hAnsi="Times New Roman"/>
          <w:sz w:val="24"/>
          <w:szCs w:val="24"/>
        </w:rPr>
        <w:t>a poskytovania služieb</w:t>
      </w:r>
      <w:r w:rsidR="000A185D" w:rsidRPr="0045327A">
        <w:rPr>
          <w:rFonts w:ascii="Times New Roman" w:hAnsi="Times New Roman"/>
          <w:sz w:val="24"/>
          <w:szCs w:val="24"/>
        </w:rPr>
        <w:t xml:space="preserve"> vrátane cenníka</w:t>
      </w:r>
      <w:r w:rsidR="000B32A6" w:rsidRPr="0045327A">
        <w:rPr>
          <w:rFonts w:ascii="Times New Roman" w:hAnsi="Times New Roman"/>
          <w:sz w:val="24"/>
          <w:szCs w:val="24"/>
        </w:rPr>
        <w:t xml:space="preserve"> príslušnému vyššiemu územnému celku</w:t>
      </w:r>
      <w:r w:rsidR="00C34904" w:rsidRPr="0045327A">
        <w:rPr>
          <w:rFonts w:ascii="Times New Roman" w:hAnsi="Times New Roman"/>
          <w:sz w:val="24"/>
          <w:szCs w:val="24"/>
        </w:rPr>
        <w:t>, alebo</w:t>
      </w:r>
      <w:r w:rsidR="000B32A6" w:rsidRPr="0045327A">
        <w:rPr>
          <w:rFonts w:ascii="Times New Roman" w:hAnsi="Times New Roman"/>
          <w:sz w:val="24"/>
          <w:szCs w:val="24"/>
        </w:rPr>
        <w:t>“.</w:t>
      </w:r>
    </w:p>
    <w:p w14:paraId="62B2DDF7" w14:textId="77777777" w:rsidR="00A61110" w:rsidRDefault="00A61110" w:rsidP="0036064B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2FA3B67" w14:textId="77777777" w:rsidR="00711918" w:rsidRPr="00E15CB2" w:rsidRDefault="4C2BFC3B" w:rsidP="00824465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V § 41</w:t>
      </w:r>
      <w:r w:rsidR="10C26FBF" w:rsidRPr="780A7053">
        <w:rPr>
          <w:rFonts w:ascii="Times New Roman" w:hAnsi="Times New Roman"/>
          <w:sz w:val="24"/>
          <w:szCs w:val="24"/>
        </w:rPr>
        <w:t xml:space="preserve"> sa </w:t>
      </w:r>
      <w:r w:rsidRPr="780A7053">
        <w:rPr>
          <w:rFonts w:ascii="Times New Roman" w:hAnsi="Times New Roman"/>
          <w:sz w:val="24"/>
          <w:szCs w:val="24"/>
        </w:rPr>
        <w:t>o</w:t>
      </w:r>
      <w:r w:rsidR="36131153" w:rsidRPr="780A7053">
        <w:rPr>
          <w:rFonts w:ascii="Times New Roman" w:hAnsi="Times New Roman"/>
          <w:sz w:val="24"/>
          <w:szCs w:val="24"/>
        </w:rPr>
        <w:t>ds</w:t>
      </w:r>
      <w:r w:rsidR="738455A3" w:rsidRPr="780A7053">
        <w:rPr>
          <w:rFonts w:ascii="Times New Roman" w:hAnsi="Times New Roman"/>
          <w:sz w:val="24"/>
          <w:szCs w:val="24"/>
        </w:rPr>
        <w:t>ek</w:t>
      </w:r>
      <w:r w:rsidR="36131153" w:rsidRPr="780A7053">
        <w:rPr>
          <w:rFonts w:ascii="Times New Roman" w:hAnsi="Times New Roman"/>
          <w:sz w:val="24"/>
          <w:szCs w:val="24"/>
        </w:rPr>
        <w:t xml:space="preserve"> 2 </w:t>
      </w:r>
      <w:r w:rsidRPr="780A7053">
        <w:rPr>
          <w:rFonts w:ascii="Times New Roman" w:hAnsi="Times New Roman"/>
          <w:sz w:val="24"/>
          <w:szCs w:val="24"/>
        </w:rPr>
        <w:t>dopĺňa písmen</w:t>
      </w:r>
      <w:r w:rsidR="738455A3" w:rsidRPr="780A7053">
        <w:rPr>
          <w:rFonts w:ascii="Times New Roman" w:hAnsi="Times New Roman"/>
          <w:sz w:val="24"/>
          <w:szCs w:val="24"/>
        </w:rPr>
        <w:t>ami</w:t>
      </w:r>
      <w:r w:rsidRPr="780A7053">
        <w:rPr>
          <w:rFonts w:ascii="Times New Roman" w:hAnsi="Times New Roman"/>
          <w:sz w:val="24"/>
          <w:szCs w:val="24"/>
        </w:rPr>
        <w:t xml:space="preserve"> e</w:t>
      </w:r>
      <w:r w:rsidR="4D31BF4C" w:rsidRPr="780A7053">
        <w:rPr>
          <w:rFonts w:ascii="Times New Roman" w:hAnsi="Times New Roman"/>
          <w:sz w:val="24"/>
          <w:szCs w:val="24"/>
        </w:rPr>
        <w:t xml:space="preserve">) a </w:t>
      </w:r>
      <w:r w:rsidR="192E9A78" w:rsidRPr="780A7053">
        <w:rPr>
          <w:rFonts w:ascii="Times New Roman" w:hAnsi="Times New Roman"/>
          <w:sz w:val="24"/>
          <w:szCs w:val="24"/>
        </w:rPr>
        <w:t>f</w:t>
      </w:r>
      <w:r w:rsidR="4D31BF4C" w:rsidRPr="780A7053">
        <w:rPr>
          <w:rFonts w:ascii="Times New Roman" w:hAnsi="Times New Roman"/>
          <w:sz w:val="24"/>
          <w:szCs w:val="24"/>
        </w:rPr>
        <w:t>)</w:t>
      </w:r>
      <w:r w:rsidRPr="780A7053">
        <w:rPr>
          <w:rFonts w:ascii="Times New Roman" w:hAnsi="Times New Roman"/>
          <w:sz w:val="24"/>
          <w:szCs w:val="24"/>
        </w:rPr>
        <w:t>, ktor</w:t>
      </w:r>
      <w:r w:rsidR="54E7C5E4" w:rsidRPr="780A7053">
        <w:rPr>
          <w:rFonts w:ascii="Times New Roman" w:hAnsi="Times New Roman"/>
          <w:sz w:val="24"/>
          <w:szCs w:val="24"/>
        </w:rPr>
        <w:t>é</w:t>
      </w:r>
      <w:r w:rsidRPr="780A7053">
        <w:rPr>
          <w:rFonts w:ascii="Times New Roman" w:hAnsi="Times New Roman"/>
          <w:sz w:val="24"/>
          <w:szCs w:val="24"/>
        </w:rPr>
        <w:t xml:space="preserve"> zn</w:t>
      </w:r>
      <w:r w:rsidR="1A1795BB" w:rsidRPr="780A7053">
        <w:rPr>
          <w:rFonts w:ascii="Times New Roman" w:hAnsi="Times New Roman"/>
          <w:sz w:val="24"/>
          <w:szCs w:val="24"/>
        </w:rPr>
        <w:t>ejú:</w:t>
      </w:r>
    </w:p>
    <w:p w14:paraId="54C59CC2" w14:textId="77777777" w:rsidR="00380FAB" w:rsidRPr="005C7465" w:rsidRDefault="00380FAB" w:rsidP="00C3470A">
      <w:pPr>
        <w:widowControl w:val="0"/>
        <w:ind w:left="851" w:hanging="425"/>
        <w:jc w:val="both"/>
        <w:rPr>
          <w:szCs w:val="24"/>
        </w:rPr>
      </w:pPr>
    </w:p>
    <w:p w14:paraId="0A673BD4" w14:textId="2AE8B8E9" w:rsidR="0079699D" w:rsidRPr="005C7465" w:rsidRDefault="00C3470A" w:rsidP="00D5311B">
      <w:pPr>
        <w:widowControl w:val="0"/>
        <w:ind w:left="851" w:hanging="494"/>
        <w:jc w:val="both"/>
        <w:rPr>
          <w:szCs w:val="24"/>
        </w:rPr>
      </w:pPr>
      <w:r>
        <w:t>„</w:t>
      </w:r>
      <w:r w:rsidR="00B64C6A">
        <w:t>e</w:t>
      </w:r>
      <w:r w:rsidR="1A1795BB">
        <w:t>)</w:t>
      </w:r>
      <w:r w:rsidR="003E0CF1">
        <w:tab/>
      </w:r>
      <w:r w:rsidR="21354D81" w:rsidRPr="780A7053">
        <w:rPr>
          <w:color w:val="000000" w:themeColor="text1"/>
        </w:rPr>
        <w:t>z</w:t>
      </w:r>
      <w:r w:rsidR="36ECA417" w:rsidRPr="780A7053">
        <w:rPr>
          <w:color w:val="000000" w:themeColor="text1"/>
        </w:rPr>
        <w:t>riaďovateľ, vlastník, správca alebo nájomca stanice</w:t>
      </w:r>
      <w:r w:rsidR="2569BEF9" w:rsidRPr="780A7053">
        <w:rPr>
          <w:color w:val="000000" w:themeColor="text1"/>
        </w:rPr>
        <w:t xml:space="preserve">, </w:t>
      </w:r>
      <w:r w:rsidR="36ECA417" w:rsidRPr="780A7053">
        <w:rPr>
          <w:color w:val="000000" w:themeColor="text1"/>
        </w:rPr>
        <w:t>zastávky</w:t>
      </w:r>
      <w:r w:rsidR="2569BEF9" w:rsidRPr="780A7053">
        <w:rPr>
          <w:color w:val="000000" w:themeColor="text1"/>
        </w:rPr>
        <w:t xml:space="preserve"> alebo prístaviska</w:t>
      </w:r>
      <w:r w:rsidR="21354D81" w:rsidRPr="780A7053">
        <w:rPr>
          <w:color w:val="000000" w:themeColor="text1"/>
        </w:rPr>
        <w:t>, ktorý</w:t>
      </w:r>
      <w:r w:rsidR="0003170A">
        <w:rPr>
          <w:color w:val="000000" w:themeColor="text1"/>
        </w:rPr>
        <w:t xml:space="preserve"> </w:t>
      </w:r>
      <w:r w:rsidR="12223B16" w:rsidRPr="780A7053">
        <w:rPr>
          <w:color w:val="000000" w:themeColor="text1"/>
        </w:rPr>
        <w:t>neumožnil ozn</w:t>
      </w:r>
      <w:r w:rsidR="03C4DAA4" w:rsidRPr="780A7053">
        <w:rPr>
          <w:color w:val="000000" w:themeColor="text1"/>
        </w:rPr>
        <w:t>ámiť</w:t>
      </w:r>
      <w:r w:rsidR="12223B16" w:rsidRPr="780A7053">
        <w:rPr>
          <w:color w:val="000000" w:themeColor="text1"/>
        </w:rPr>
        <w:t xml:space="preserve"> dopravn</w:t>
      </w:r>
      <w:r w:rsidR="03C4DAA4" w:rsidRPr="780A7053">
        <w:rPr>
          <w:color w:val="000000" w:themeColor="text1"/>
        </w:rPr>
        <w:t>é</w:t>
      </w:r>
      <w:r w:rsidR="12223B16" w:rsidRPr="780A7053">
        <w:rPr>
          <w:color w:val="000000" w:themeColor="text1"/>
        </w:rPr>
        <w:t xml:space="preserve"> informáci</w:t>
      </w:r>
      <w:r w:rsidR="03C4DAA4" w:rsidRPr="780A7053">
        <w:rPr>
          <w:color w:val="000000" w:themeColor="text1"/>
        </w:rPr>
        <w:t>e</w:t>
      </w:r>
      <w:r w:rsidR="12223B16" w:rsidRPr="780A7053">
        <w:rPr>
          <w:color w:val="000000" w:themeColor="text1"/>
        </w:rPr>
        <w:t xml:space="preserve"> podľa § 8 ods. 1 písm. m)</w:t>
      </w:r>
      <w:r w:rsidR="36ECA417" w:rsidRPr="780A7053">
        <w:rPr>
          <w:color w:val="000000" w:themeColor="text1"/>
        </w:rPr>
        <w:t>,</w:t>
      </w:r>
    </w:p>
    <w:p w14:paraId="356EE2C6" w14:textId="5F1C8BC6" w:rsidR="00EA7F9D" w:rsidRPr="00B61F5A" w:rsidRDefault="00D87314" w:rsidP="003E0CF1">
      <w:pPr>
        <w:widowControl w:val="0"/>
        <w:ind w:left="851" w:hanging="494"/>
        <w:jc w:val="both"/>
      </w:pPr>
      <w:r>
        <w:t>f</w:t>
      </w:r>
      <w:r w:rsidR="2BD0F402">
        <w:t xml:space="preserve">) </w:t>
      </w:r>
      <w:r>
        <w:tab/>
      </w:r>
      <w:r w:rsidR="00FB620D" w:rsidRPr="00D81D2B">
        <w:t xml:space="preserve">zriaďovateľ zastávky alebo iná osoba zodpovedajúca za správu zastávky podľa § 16 ods. 4, </w:t>
      </w:r>
      <w:r w:rsidR="004C28D1" w:rsidRPr="00D81D2B">
        <w:t>ktorý poruší povinnosť podľa § 16a ods. 7</w:t>
      </w:r>
      <w:r w:rsidR="74DC7FAF" w:rsidRPr="00D81D2B">
        <w:t>.“.</w:t>
      </w:r>
      <w:r w:rsidR="0467DF05">
        <w:t xml:space="preserve"> </w:t>
      </w:r>
    </w:p>
    <w:p w14:paraId="79FE8697" w14:textId="77777777" w:rsidR="001E71C8" w:rsidRPr="00F92B6D" w:rsidRDefault="001E71C8" w:rsidP="002A7607">
      <w:pPr>
        <w:widowControl w:val="0"/>
        <w:jc w:val="both"/>
        <w:rPr>
          <w:szCs w:val="24"/>
        </w:rPr>
      </w:pPr>
    </w:p>
    <w:p w14:paraId="347E45B1" w14:textId="58208EBA" w:rsidR="00D63116" w:rsidRPr="00D5311B" w:rsidRDefault="00D63116" w:rsidP="00D63116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3116">
        <w:rPr>
          <w:rFonts w:ascii="Times New Roman" w:hAnsi="Times New Roman"/>
          <w:sz w:val="24"/>
          <w:szCs w:val="24"/>
        </w:rPr>
        <w:t>V § 41 ods. 3 písm</w:t>
      </w:r>
      <w:r w:rsidRPr="00D5311B">
        <w:rPr>
          <w:rFonts w:ascii="Times New Roman" w:hAnsi="Times New Roman"/>
          <w:sz w:val="24"/>
          <w:szCs w:val="24"/>
        </w:rPr>
        <w:t>. a) sa slov</w:t>
      </w:r>
      <w:r w:rsidR="003E0CF1" w:rsidRPr="00D5311B">
        <w:rPr>
          <w:rFonts w:ascii="Times New Roman" w:hAnsi="Times New Roman"/>
          <w:sz w:val="24"/>
          <w:szCs w:val="24"/>
        </w:rPr>
        <w:t>á</w:t>
      </w:r>
      <w:r w:rsidRPr="00D5311B">
        <w:rPr>
          <w:rFonts w:ascii="Times New Roman" w:hAnsi="Times New Roman"/>
          <w:sz w:val="24"/>
          <w:szCs w:val="24"/>
        </w:rPr>
        <w:t xml:space="preserve"> „</w:t>
      </w:r>
      <w:r w:rsidR="003E0CF1" w:rsidRPr="00D5311B">
        <w:rPr>
          <w:rFonts w:ascii="Times New Roman" w:hAnsi="Times New Roman"/>
          <w:sz w:val="24"/>
          <w:szCs w:val="24"/>
        </w:rPr>
        <w:t>d), m) a n)</w:t>
      </w:r>
      <w:r w:rsidRPr="00D5311B">
        <w:rPr>
          <w:rFonts w:ascii="Times New Roman" w:hAnsi="Times New Roman"/>
          <w:sz w:val="24"/>
          <w:szCs w:val="24"/>
        </w:rPr>
        <w:t>“ nahrádza</w:t>
      </w:r>
      <w:r w:rsidR="003E0CF1" w:rsidRPr="00D5311B">
        <w:rPr>
          <w:rFonts w:ascii="Times New Roman" w:hAnsi="Times New Roman"/>
          <w:sz w:val="24"/>
          <w:szCs w:val="24"/>
        </w:rPr>
        <w:t>jú</w:t>
      </w:r>
      <w:r w:rsidRPr="00D5311B">
        <w:rPr>
          <w:rFonts w:ascii="Times New Roman" w:hAnsi="Times New Roman"/>
          <w:sz w:val="24"/>
          <w:szCs w:val="24"/>
        </w:rPr>
        <w:t xml:space="preserve"> </w:t>
      </w:r>
      <w:r w:rsidR="003E0CF1" w:rsidRPr="00D5311B">
        <w:rPr>
          <w:rFonts w:ascii="Times New Roman" w:hAnsi="Times New Roman"/>
          <w:sz w:val="24"/>
          <w:szCs w:val="24"/>
        </w:rPr>
        <w:t>slovami</w:t>
      </w:r>
      <w:r w:rsidRPr="00D5311B">
        <w:rPr>
          <w:rFonts w:ascii="Times New Roman" w:hAnsi="Times New Roman"/>
          <w:sz w:val="24"/>
          <w:szCs w:val="24"/>
        </w:rPr>
        <w:t xml:space="preserve"> „</w:t>
      </w:r>
      <w:r w:rsidR="003E0CF1" w:rsidRPr="00D5311B">
        <w:rPr>
          <w:rFonts w:ascii="Times New Roman" w:hAnsi="Times New Roman"/>
          <w:sz w:val="24"/>
          <w:szCs w:val="24"/>
        </w:rPr>
        <w:t>d) a m)</w:t>
      </w:r>
      <w:r w:rsidRPr="00D5311B">
        <w:rPr>
          <w:rFonts w:ascii="Times New Roman" w:hAnsi="Times New Roman"/>
          <w:sz w:val="24"/>
          <w:szCs w:val="24"/>
        </w:rPr>
        <w:t>“.</w:t>
      </w:r>
    </w:p>
    <w:p w14:paraId="6B44746F" w14:textId="77777777" w:rsidR="003E0CF1" w:rsidRPr="00D63116" w:rsidRDefault="003E0CF1" w:rsidP="00D63116">
      <w:pPr>
        <w:widowControl w:val="0"/>
        <w:jc w:val="both"/>
        <w:rPr>
          <w:szCs w:val="24"/>
        </w:rPr>
      </w:pPr>
    </w:p>
    <w:p w14:paraId="3C33BE0F" w14:textId="77777777" w:rsidR="009C5EC7" w:rsidRDefault="009C5EC7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 § 41 ods. </w:t>
      </w:r>
      <w:r w:rsidR="003903D5">
        <w:rPr>
          <w:rFonts w:ascii="Times New Roman" w:hAnsi="Times New Roman"/>
          <w:sz w:val="24"/>
          <w:szCs w:val="24"/>
        </w:rPr>
        <w:t>3 písm. b) sa slová „</w:t>
      </w:r>
      <w:r w:rsidR="001A6BF1">
        <w:rPr>
          <w:rFonts w:ascii="Times New Roman" w:hAnsi="Times New Roman"/>
          <w:sz w:val="24"/>
          <w:szCs w:val="24"/>
        </w:rPr>
        <w:t xml:space="preserve">o) </w:t>
      </w:r>
      <w:r w:rsidR="003903D5">
        <w:rPr>
          <w:rFonts w:ascii="Times New Roman" w:hAnsi="Times New Roman"/>
          <w:sz w:val="24"/>
          <w:szCs w:val="24"/>
        </w:rPr>
        <w:t>až x)“ nahrádzajú slovami „</w:t>
      </w:r>
      <w:r w:rsidR="001A6BF1">
        <w:rPr>
          <w:rFonts w:ascii="Times New Roman" w:hAnsi="Times New Roman"/>
          <w:sz w:val="24"/>
          <w:szCs w:val="24"/>
        </w:rPr>
        <w:t xml:space="preserve">n) </w:t>
      </w:r>
      <w:r w:rsidR="003903D5">
        <w:rPr>
          <w:rFonts w:ascii="Times New Roman" w:hAnsi="Times New Roman"/>
          <w:sz w:val="24"/>
          <w:szCs w:val="24"/>
        </w:rPr>
        <w:t xml:space="preserve">až </w:t>
      </w:r>
      <w:r w:rsidR="009E0F81">
        <w:rPr>
          <w:rFonts w:ascii="Times New Roman" w:hAnsi="Times New Roman"/>
          <w:sz w:val="24"/>
          <w:szCs w:val="24"/>
        </w:rPr>
        <w:t>y</w:t>
      </w:r>
      <w:r w:rsidR="003903D5">
        <w:rPr>
          <w:rFonts w:ascii="Times New Roman" w:hAnsi="Times New Roman"/>
          <w:sz w:val="24"/>
          <w:szCs w:val="24"/>
        </w:rPr>
        <w:t>)</w:t>
      </w:r>
      <w:r w:rsidR="00002069">
        <w:rPr>
          <w:rFonts w:ascii="Times New Roman" w:hAnsi="Times New Roman"/>
          <w:sz w:val="24"/>
          <w:szCs w:val="24"/>
        </w:rPr>
        <w:t>“.</w:t>
      </w:r>
    </w:p>
    <w:p w14:paraId="280F297B" w14:textId="77777777" w:rsidR="00CB6A07" w:rsidRDefault="00CB6A07" w:rsidP="00417D76">
      <w:pPr>
        <w:pStyle w:val="Odsekzoznamu"/>
        <w:widowControl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8B719F7" w14:textId="77777777" w:rsidR="002D2BF1" w:rsidRDefault="002D2BF1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41 sa odsek 10 dopĺňa písmenom e), ktoré znie:</w:t>
      </w:r>
    </w:p>
    <w:p w14:paraId="536C011B" w14:textId="77777777" w:rsidR="002D2BF1" w:rsidRPr="002D2BF1" w:rsidRDefault="002D2BF1" w:rsidP="002D2BF1">
      <w:pPr>
        <w:rPr>
          <w:szCs w:val="24"/>
        </w:rPr>
      </w:pPr>
    </w:p>
    <w:p w14:paraId="7173439E" w14:textId="77777777" w:rsidR="002D2BF1" w:rsidRPr="002D2BF1" w:rsidRDefault="002D2BF1" w:rsidP="00383EC2">
      <w:pPr>
        <w:widowControl w:val="0"/>
        <w:ind w:left="714" w:hanging="357"/>
        <w:jc w:val="both"/>
      </w:pPr>
      <w:r>
        <w:t>„e) organizátorovi, ktorého štatutárny orgán alebo najmenej jeden člen štatutárneho orgánu nie je odborne spôsobilý a</w:t>
      </w:r>
      <w:r w:rsidR="2081A727">
        <w:t>lebo</w:t>
      </w:r>
      <w:r>
        <w:t> nemá odbornú prax podľa § 24 ods. 6.“.</w:t>
      </w:r>
    </w:p>
    <w:p w14:paraId="6DF60A4B" w14:textId="77777777" w:rsidR="002D2BF1" w:rsidRPr="002D2BF1" w:rsidRDefault="002D2BF1" w:rsidP="002D2BF1">
      <w:pPr>
        <w:rPr>
          <w:szCs w:val="24"/>
        </w:rPr>
      </w:pPr>
    </w:p>
    <w:p w14:paraId="12F5CFDE" w14:textId="77777777" w:rsidR="00CF437B" w:rsidRDefault="00CF437B" w:rsidP="00C74BDD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41 ods. 11</w:t>
      </w:r>
      <w:r w:rsidR="004A0AE1">
        <w:rPr>
          <w:rFonts w:ascii="Times New Roman" w:hAnsi="Times New Roman"/>
          <w:sz w:val="24"/>
          <w:szCs w:val="24"/>
        </w:rPr>
        <w:t xml:space="preserve"> sa číslo </w:t>
      </w:r>
      <w:r w:rsidR="008C63FA">
        <w:rPr>
          <w:rFonts w:ascii="Times New Roman" w:hAnsi="Times New Roman"/>
          <w:sz w:val="24"/>
          <w:szCs w:val="24"/>
        </w:rPr>
        <w:t>„</w:t>
      </w:r>
      <w:r w:rsidR="0013207D">
        <w:rPr>
          <w:rFonts w:ascii="Times New Roman" w:hAnsi="Times New Roman"/>
          <w:sz w:val="24"/>
          <w:szCs w:val="24"/>
        </w:rPr>
        <w:t>11</w:t>
      </w:r>
      <w:r w:rsidR="008C63FA">
        <w:rPr>
          <w:rFonts w:ascii="Times New Roman" w:hAnsi="Times New Roman"/>
          <w:sz w:val="24"/>
          <w:szCs w:val="24"/>
        </w:rPr>
        <w:t>“</w:t>
      </w:r>
      <w:r w:rsidR="0013207D">
        <w:rPr>
          <w:rFonts w:ascii="Times New Roman" w:hAnsi="Times New Roman"/>
          <w:sz w:val="24"/>
          <w:szCs w:val="24"/>
        </w:rPr>
        <w:t xml:space="preserve"> nahrádza číslom </w:t>
      </w:r>
      <w:r w:rsidR="008C63FA">
        <w:rPr>
          <w:rFonts w:ascii="Times New Roman" w:hAnsi="Times New Roman"/>
          <w:sz w:val="24"/>
          <w:szCs w:val="24"/>
        </w:rPr>
        <w:t>„</w:t>
      </w:r>
      <w:r w:rsidR="0013207D">
        <w:rPr>
          <w:rFonts w:ascii="Times New Roman" w:hAnsi="Times New Roman"/>
          <w:sz w:val="24"/>
          <w:szCs w:val="24"/>
        </w:rPr>
        <w:t>10</w:t>
      </w:r>
      <w:r w:rsidR="008C63FA">
        <w:rPr>
          <w:rFonts w:ascii="Times New Roman" w:hAnsi="Times New Roman"/>
          <w:sz w:val="24"/>
          <w:szCs w:val="24"/>
        </w:rPr>
        <w:t>“</w:t>
      </w:r>
      <w:r w:rsidR="0013207D">
        <w:rPr>
          <w:rFonts w:ascii="Times New Roman" w:hAnsi="Times New Roman"/>
          <w:sz w:val="24"/>
          <w:szCs w:val="24"/>
        </w:rPr>
        <w:t>.</w:t>
      </w:r>
    </w:p>
    <w:p w14:paraId="7B342B6C" w14:textId="77777777" w:rsidR="0013207D" w:rsidRPr="0013207D" w:rsidRDefault="0013207D" w:rsidP="0013207D">
      <w:pPr>
        <w:widowControl w:val="0"/>
        <w:jc w:val="both"/>
        <w:rPr>
          <w:szCs w:val="24"/>
        </w:rPr>
      </w:pPr>
    </w:p>
    <w:p w14:paraId="1B72BBC8" w14:textId="77777777" w:rsidR="00711918" w:rsidRPr="00E15CB2" w:rsidRDefault="00711918" w:rsidP="00E83166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15CB2">
        <w:rPr>
          <w:rFonts w:ascii="Times New Roman" w:hAnsi="Times New Roman"/>
          <w:sz w:val="24"/>
          <w:szCs w:val="24"/>
        </w:rPr>
        <w:t>Za § 45 sa vkladá § 46, ktorý vrátane nadpisu znie:</w:t>
      </w:r>
    </w:p>
    <w:p w14:paraId="1B9AB0B7" w14:textId="77777777" w:rsidR="00711918" w:rsidRPr="00E15CB2" w:rsidRDefault="00711918">
      <w:pPr>
        <w:widowControl w:val="0"/>
        <w:jc w:val="both"/>
        <w:rPr>
          <w:szCs w:val="24"/>
        </w:rPr>
      </w:pPr>
    </w:p>
    <w:p w14:paraId="187A13C8" w14:textId="77777777" w:rsidR="00711918" w:rsidRPr="00E15CB2" w:rsidRDefault="00D87314">
      <w:pPr>
        <w:widowControl w:val="0"/>
        <w:jc w:val="center"/>
        <w:rPr>
          <w:b/>
          <w:szCs w:val="24"/>
        </w:rPr>
      </w:pPr>
      <w:r w:rsidRPr="00E15CB2">
        <w:rPr>
          <w:szCs w:val="24"/>
        </w:rPr>
        <w:t>„</w:t>
      </w:r>
      <w:r w:rsidR="00711918" w:rsidRPr="00E15CB2">
        <w:rPr>
          <w:b/>
          <w:szCs w:val="24"/>
        </w:rPr>
        <w:t>§ 46</w:t>
      </w:r>
    </w:p>
    <w:p w14:paraId="1E559515" w14:textId="77777777" w:rsidR="00711918" w:rsidRDefault="00711918">
      <w:pPr>
        <w:widowControl w:val="0"/>
        <w:jc w:val="center"/>
        <w:rPr>
          <w:b/>
          <w:szCs w:val="24"/>
        </w:rPr>
      </w:pPr>
      <w:r w:rsidRPr="00E15CB2">
        <w:rPr>
          <w:b/>
          <w:szCs w:val="24"/>
        </w:rPr>
        <w:t>Prechodné ustanoveni</w:t>
      </w:r>
      <w:r w:rsidR="006B336A">
        <w:rPr>
          <w:b/>
          <w:szCs w:val="24"/>
        </w:rPr>
        <w:t>e</w:t>
      </w:r>
      <w:r w:rsidR="001A6BF1">
        <w:rPr>
          <w:b/>
          <w:szCs w:val="24"/>
        </w:rPr>
        <w:t xml:space="preserve"> k úpravám účinným</w:t>
      </w:r>
      <w:r w:rsidRPr="00E15CB2">
        <w:rPr>
          <w:b/>
          <w:szCs w:val="24"/>
        </w:rPr>
        <w:t xml:space="preserve"> od 1. </w:t>
      </w:r>
      <w:r w:rsidR="003B5D5E">
        <w:rPr>
          <w:b/>
          <w:szCs w:val="24"/>
        </w:rPr>
        <w:t>novembra</w:t>
      </w:r>
      <w:r w:rsidRPr="00E15CB2">
        <w:rPr>
          <w:b/>
          <w:szCs w:val="24"/>
        </w:rPr>
        <w:t xml:space="preserve"> 2026 </w:t>
      </w:r>
    </w:p>
    <w:p w14:paraId="54450DA9" w14:textId="77777777" w:rsidR="003E0CF1" w:rsidRPr="00E15CB2" w:rsidRDefault="003E0CF1">
      <w:pPr>
        <w:widowControl w:val="0"/>
        <w:jc w:val="center"/>
        <w:rPr>
          <w:szCs w:val="24"/>
        </w:rPr>
      </w:pPr>
    </w:p>
    <w:p w14:paraId="7829EDB9" w14:textId="6FFCFADA" w:rsidR="00711918" w:rsidRPr="00713903" w:rsidRDefault="00FE445B" w:rsidP="00043168">
      <w:pPr>
        <w:ind w:left="340" w:firstLine="340"/>
        <w:jc w:val="both"/>
      </w:pPr>
      <w:r>
        <w:t xml:space="preserve">Štatutárny orgán alebo najmenej jeden člen štatutárneho orgánu organizátora musí </w:t>
      </w:r>
      <w:r w:rsidR="00E83166">
        <w:t xml:space="preserve">splniť podmienku </w:t>
      </w:r>
      <w:r w:rsidR="1E4938FD">
        <w:t>podľa § 24 ods. 6</w:t>
      </w:r>
      <w:r w:rsidR="69DBACB9">
        <w:t xml:space="preserve"> </w:t>
      </w:r>
      <w:r w:rsidR="1E4938FD">
        <w:t xml:space="preserve">do </w:t>
      </w:r>
      <w:r w:rsidR="00E83166">
        <w:t>30. apríla 2027</w:t>
      </w:r>
      <w:r w:rsidR="799BCBF4">
        <w:t>.</w:t>
      </w:r>
      <w:r w:rsidR="5ACC6CA8">
        <w:t>“.</w:t>
      </w:r>
    </w:p>
    <w:p w14:paraId="7B91D088" w14:textId="77777777" w:rsidR="00425D5E" w:rsidRDefault="00425D5E" w:rsidP="00E83166">
      <w:pPr>
        <w:widowControl w:val="0"/>
        <w:ind w:left="426" w:firstLine="282"/>
        <w:jc w:val="both"/>
        <w:rPr>
          <w:szCs w:val="24"/>
        </w:rPr>
      </w:pPr>
    </w:p>
    <w:p w14:paraId="23F9FB34" w14:textId="77777777" w:rsidR="00425D5E" w:rsidRPr="00C74BDD" w:rsidRDefault="00425D5E" w:rsidP="00292A64">
      <w:pPr>
        <w:pStyle w:val="Odsekzoznamu"/>
        <w:widowControl w:val="0"/>
        <w:numPr>
          <w:ilvl w:val="0"/>
          <w:numId w:val="4"/>
        </w:numPr>
        <w:spacing w:after="0" w:line="240" w:lineRule="auto"/>
        <w:ind w:left="397" w:hanging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24465">
        <w:rPr>
          <w:rFonts w:ascii="Times New Roman" w:hAnsi="Times New Roman"/>
          <w:sz w:val="24"/>
          <w:szCs w:val="24"/>
        </w:rPr>
        <w:t xml:space="preserve">V celom </w:t>
      </w:r>
      <w:r>
        <w:rPr>
          <w:rFonts w:ascii="Times New Roman" w:hAnsi="Times New Roman"/>
          <w:sz w:val="24"/>
          <w:szCs w:val="24"/>
        </w:rPr>
        <w:t>texte</w:t>
      </w:r>
      <w:r w:rsidRPr="00C74BDD">
        <w:rPr>
          <w:rFonts w:ascii="Times New Roman" w:hAnsi="Times New Roman"/>
          <w:sz w:val="24"/>
          <w:szCs w:val="24"/>
        </w:rPr>
        <w:t xml:space="preserve"> zákona sa slová „oprávnený zamestnanec dopravcu“ </w:t>
      </w:r>
      <w:r>
        <w:rPr>
          <w:rFonts w:ascii="Times New Roman" w:hAnsi="Times New Roman"/>
          <w:sz w:val="24"/>
          <w:szCs w:val="24"/>
        </w:rPr>
        <w:t>vo všetkých tvaroch</w:t>
      </w:r>
      <w:r w:rsidRPr="00C74BDD">
        <w:rPr>
          <w:rFonts w:ascii="Times New Roman" w:hAnsi="Times New Roman"/>
          <w:sz w:val="24"/>
          <w:szCs w:val="24"/>
        </w:rPr>
        <w:t xml:space="preserve"> nahrádzajú slovami „oprávnená osoba“ v príslušnom tvare.</w:t>
      </w:r>
    </w:p>
    <w:p w14:paraId="0F0F3E3D" w14:textId="77777777" w:rsidR="00B9189B" w:rsidRDefault="00B9189B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szCs w:val="22"/>
          <w:lang w:eastAsia="en-US"/>
        </w:rPr>
      </w:pPr>
    </w:p>
    <w:p w14:paraId="56D3577E" w14:textId="77777777" w:rsidR="00C4020E" w:rsidRPr="000033C1" w:rsidRDefault="00C4020E" w:rsidP="00C4020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  <w:r w:rsidRPr="000033C1">
        <w:rPr>
          <w:rStyle w:val="eop"/>
          <w:b/>
          <w:bCs/>
        </w:rPr>
        <w:t>Čl. II</w:t>
      </w:r>
    </w:p>
    <w:p w14:paraId="04D0527F" w14:textId="77777777" w:rsidR="00C4020E" w:rsidRDefault="00C4020E" w:rsidP="00C4020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</w:p>
    <w:p w14:paraId="46F97DD2" w14:textId="0F6F75F3" w:rsidR="00C4020E" w:rsidRPr="00D81D2B" w:rsidRDefault="00C4020E" w:rsidP="00292A64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eop"/>
          <w:bCs/>
        </w:rPr>
      </w:pPr>
      <w:r w:rsidRPr="005E6138">
        <w:rPr>
          <w:rStyle w:val="eop"/>
          <w:bCs/>
        </w:rPr>
        <w:t>Zákon č. 455/1991 Zb. o živnostenskom podnikaní (živnostenský zákon) v znení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231/1992 Zb., zákona č. 600/1992 Zb., zákona Národnej rady Slovenskej republiky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132/1994 Z. z., zákona Národnej rady Slovenskej republiky č. 200/1995 Z. z., zákona Národnej rady Slovenskej republiky č. 216/1995 Z. z., zákona Národnej rady Slovenskej republiky č. 233/1995 Z. z., zákona Národnej rady Slovenskej republiky č. 123/1996 Z. z., zákona Národnej rady Slovenskej republiky č. 164/1996 Z. z., zákona Národnej rady Slovenskej republiky č. 222/1996 Z. z., zákona Národnej rady Slovenskej republiky č. 289/1996 Z. z., zákona Národnej rady Slovenskej republiky č. 290/1996 Z. z., zákona č. 288/1997 Z. z., zákona č. 379/1997 Z. z., zákona č. 70/1998 Z. z., zákona č. 76/1998 Z. z., zákona č. 126/1998 Z. z., zákona č. 129/1998 Z. z., zákona č. 140/1998 Z. z., zákona č. 143/1998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144/1998 Z. z., zákona č. 161/1998 Z. z., zákona č. 178/1998 Z. z., zákona č. 179/1998 Z. z., zákona č. 194/1998 Z. z., zákona č. 263/1999 Z. z., zákona č. 264/1999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119/2000 Z. z., zákona č. 142/2000 Z. z., zákona č. 236/2000 Z. z., zákona č. 238/2000 Z. z., zákona č. 268/2000 Z. z., zákona č. 338/2000 Z. z., zákona č. 223/2001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279/2001 Z. z., zákona č. 488/2001 Z. z., zákona č. 554/2001 Z. z., zákona č. 261/2002 Z. z., zákona č. 284/2002 Z. z., zákona č. 506/2002 Z. z., zákona č. 190/2003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219/2003 Z. z., zákona č. 245/2003 Z. z., zákona č. 423/2003 Z. z., zákona č. 515/2003 Z. z., zákona č. 586/2003 Z. z., zákona č. 602/2003 Z. z., zákona č. 347/2004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350/2004 Z. z., zákona č. 365/2004 Z. z., zákona č. 420/2004 Z. z., zákona č. 533/2004 Z. z., zákona č. 544/2004 Z. z., zákona č. 578/2004 Z. z., zákona č. 624/2004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650/2004 Z. z., zákona č. 656/2004 Z. z., zákona č. 725/2004 Z. z., zákona č. 8/2005 Z. z., zákona č. 93/2005 Z. z., zákona č. 331/2005 Z. z., zákona č. 340/2005 Z. z., zákona č. 351/2005 Z. z., zákona č. 470/2005 Z. z., zákona č. 473/2005 Z. z., zákona č. 491/2005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555/2005 Z. z., zákona č. 567/2005 Z. z., zákona č. 124/2006 Z. z., zákona č. 126/2006 Z. z., zákona č. 17/2007 Z. z., zákona č. 99/2007 Z. z., zákona č. 193/2007 Z. z., zákona č. 218/2007 Z. z., zákona č. 358/2007 Z. z., zákona č. 577/2007 Z. z., zákona č. 112/2008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 xml:space="preserve">445/2008 Z. z., zákona č. 448/2008 Z. z., zákona č. 186/2009 Z. z., zákona č. 492/2009 Z. z., zákona č. 568/2009 Z. z., zákona č. 129/2010 Z. z., zákona č. 136/2010 Z. z., zákona </w:t>
      </w:r>
      <w:r w:rsidRPr="005E6138">
        <w:rPr>
          <w:rStyle w:val="eop"/>
          <w:bCs/>
        </w:rPr>
        <w:lastRenderedPageBreak/>
        <w:t>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556/2010 Z. z., zákona č. 249/2011 Z. z., zákona č. 324/2011 Z. z., zákona č. 362/2011 Z. z., zákona č. 392/2011 Z. z., zákona č. 395/2011 Z. z., zákona č. 251/2012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314/2012 Z. z., zákona č. 321/2012 Z. z., zákona č. 351/2012 Z. z., zákona č. 447/2012 Z. z., zákona č. 39/2013 Z. z., zákona č. 94/2013 Z. z., zákona č. 95/2013 Z. z., zákona č. 180/2013 Z. z., zákona č. 218/2013 Z. z., zákona č. 1/2014 Z. z., zákona č. 35/2014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58/2014 Z. z., zákona č. 182/2014 Z. z., zákona č. 204/2014 Z. z., zákona č. 219/2014 Z. z., zákona č. 321/2014 Z. z., zákona č. 333/2014 Z. z., zákona č. 399/2014 Z. z., zákona č. 77/2015 Z. z., zákona č. 79/2015 Z. z., zákona č. 128/2015 Z. z., zákona č. 266/2015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272/2015 Z. z., zákona č. 274/2015 Z. z., zákona č. 278/2015 Z. z., zákona č. 331/2015 Z. z., zákona č. 348/2015 Z. z., zákona č. 387/2015 Z. z., zákona č. 412/2015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440/2015 Z. z., zákona č. 89/2016 Z. z., zákona č. 91/2016 Z. z., zákona č. 125/2016 Z. z., zákona č. 276/2017 Z. z., zákona č. 289/2017 Z. z., zákona č. 292/2017 Z. z., zákona č. 56/2018 Z. z., zákona č. 87/2018 Z. z., zákona č. 106/2018 Z. z., zákona č. 112/2018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157/2018 Z. z., zákona č. 170/2018 Z. z., zákona č. 177/2018 Z. z., zákona č. 216/2018 Z. z., zákona č. 9/2019 Z. z., zákona č. 30/2019 Z. z., zákona č. 139/2019 Z. z., zákona č. 221/2019 Z. z., zákona č. 356/2019 Z. z., zákona č. 371/2019 Z. z., zákona č. 390/2019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476/2019 Z. z., zákona č. 6/2020 Z. z., zákona č. 73/2020 Z. z., zákona č. 198/2020 Z. z., zákona č. 279/2020 Z. z., zákona č. 75/2021 Z. z., zákona č. 261/2021 Z. z., zákona č. 500/2021 Z. z., zákona č. 114/2022 Z. z., zákona č. 249/2022 Z. z., zákona č. 256/2022 Z. z., zákona č.</w:t>
      </w:r>
      <w:r>
        <w:rPr>
          <w:rStyle w:val="eop"/>
          <w:bCs/>
        </w:rPr>
        <w:t> </w:t>
      </w:r>
      <w:r w:rsidRPr="005E6138">
        <w:rPr>
          <w:rStyle w:val="eop"/>
          <w:bCs/>
        </w:rPr>
        <w:t>8/2023 Z. z., zákona č. 146/2023 Z. z., zákona č. 205/2023 Z. z., zákona č. 309/2023 Z. z., zákona č. 106/2024 Z. z., zákona č. 161/2024 Z. z., zákona č. 248/2024 Z. z</w:t>
      </w:r>
      <w:r w:rsidRPr="00D81D2B">
        <w:rPr>
          <w:rStyle w:val="eop"/>
          <w:bCs/>
        </w:rPr>
        <w:t>., zákona č. </w:t>
      </w:r>
      <w:r w:rsidR="004C28D1" w:rsidRPr="00D81D2B">
        <w:rPr>
          <w:rStyle w:val="eop"/>
          <w:bCs/>
        </w:rPr>
        <w:t>2</w:t>
      </w:r>
      <w:r w:rsidRPr="00D81D2B">
        <w:rPr>
          <w:rStyle w:val="eop"/>
          <w:bCs/>
        </w:rPr>
        <w:t>92/2024 Z. z., zákona č. 366/2024 Z. z., zákona č. 387/2024 Z. z.,  zákona č. 26/2025 Z. z., zákona č. 242/2025 Z. z., zákona č. 292/2025 Z. z., zákona č. 384/2025 Z. z. a zákona č. 29/2026 Z. z. sa dopĺňa takto:</w:t>
      </w:r>
    </w:p>
    <w:p w14:paraId="6C5CB728" w14:textId="77777777" w:rsidR="00C4020E" w:rsidRPr="00D81D2B" w:rsidRDefault="00C4020E" w:rsidP="00176BEC">
      <w:pPr>
        <w:ind w:firstLine="397"/>
        <w:jc w:val="both"/>
        <w:rPr>
          <w:szCs w:val="24"/>
          <w:shd w:val="clear" w:color="auto" w:fill="FEFEFE"/>
        </w:rPr>
      </w:pPr>
      <w:r w:rsidRPr="00D81D2B">
        <w:rPr>
          <w:szCs w:val="24"/>
          <w:shd w:val="clear" w:color="auto" w:fill="FEFEFE"/>
        </w:rPr>
        <w:t xml:space="preserve">  </w:t>
      </w:r>
    </w:p>
    <w:p w14:paraId="3BEB5984" w14:textId="5A1BD2FD" w:rsidR="00C4020E" w:rsidRPr="00D81D2B" w:rsidRDefault="00C4020E" w:rsidP="00176BEC">
      <w:pPr>
        <w:jc w:val="both"/>
        <w:rPr>
          <w:szCs w:val="24"/>
          <w:shd w:val="clear" w:color="auto" w:fill="FEFEFE"/>
        </w:rPr>
      </w:pPr>
      <w:r w:rsidRPr="00D81D2B">
        <w:rPr>
          <w:szCs w:val="24"/>
          <w:shd w:val="clear" w:color="auto" w:fill="FEFEFE"/>
        </w:rPr>
        <w:t>V § 3 ods. 2 písm. m) sa na konci pripájajú tieto slová: „dopytová doprava</w:t>
      </w:r>
      <w:r w:rsidR="003864BB" w:rsidRPr="00D81D2B">
        <w:rPr>
          <w:szCs w:val="24"/>
          <w:shd w:val="clear" w:color="auto" w:fill="FEFEFE"/>
        </w:rPr>
        <w:t>,</w:t>
      </w:r>
      <w:r w:rsidRPr="00D81D2B">
        <w:rPr>
          <w:szCs w:val="24"/>
          <w:shd w:val="clear" w:color="auto" w:fill="FEFEFE"/>
          <w:vertAlign w:val="superscript"/>
        </w:rPr>
        <w:t>23b</w:t>
      </w:r>
      <w:r w:rsidRPr="00D81D2B">
        <w:rPr>
          <w:szCs w:val="24"/>
          <w:shd w:val="clear" w:color="auto" w:fill="FEFEFE"/>
        </w:rPr>
        <w:t>)“.</w:t>
      </w:r>
    </w:p>
    <w:p w14:paraId="4ED5EAA7" w14:textId="77777777" w:rsidR="00E83166" w:rsidRPr="00D81D2B" w:rsidRDefault="00E83166" w:rsidP="00176BEC">
      <w:pPr>
        <w:jc w:val="both"/>
        <w:rPr>
          <w:szCs w:val="24"/>
          <w:shd w:val="clear" w:color="auto" w:fill="FEFEFE"/>
        </w:rPr>
      </w:pPr>
    </w:p>
    <w:p w14:paraId="7F97F05D" w14:textId="77777777" w:rsidR="00C4020E" w:rsidRPr="00D81D2B" w:rsidRDefault="00C4020E" w:rsidP="00176BEC">
      <w:pPr>
        <w:jc w:val="both"/>
        <w:rPr>
          <w:szCs w:val="24"/>
          <w:shd w:val="clear" w:color="auto" w:fill="FEFEFE"/>
        </w:rPr>
      </w:pPr>
      <w:r w:rsidRPr="00D81D2B">
        <w:rPr>
          <w:szCs w:val="24"/>
          <w:shd w:val="clear" w:color="auto" w:fill="FEFEFE"/>
        </w:rPr>
        <w:t>Poznámka pod čiarou k odkazu 23b znie:</w:t>
      </w:r>
    </w:p>
    <w:p w14:paraId="02ED2EFA" w14:textId="77777777" w:rsidR="00E83166" w:rsidRPr="00D81D2B" w:rsidRDefault="00E83166" w:rsidP="00176BEC">
      <w:pPr>
        <w:jc w:val="both"/>
        <w:rPr>
          <w:szCs w:val="24"/>
          <w:shd w:val="clear" w:color="auto" w:fill="FEFEFE"/>
        </w:rPr>
      </w:pPr>
    </w:p>
    <w:p w14:paraId="602FE4CA" w14:textId="4BDAF261" w:rsidR="00C4020E" w:rsidRPr="009442AA" w:rsidRDefault="00C4020E" w:rsidP="00176BEC">
      <w:pPr>
        <w:ind w:left="705" w:hanging="705"/>
        <w:jc w:val="both"/>
      </w:pPr>
      <w:r w:rsidRPr="00D81D2B">
        <w:rPr>
          <w:szCs w:val="24"/>
          <w:shd w:val="clear" w:color="auto" w:fill="FEFEFE"/>
        </w:rPr>
        <w:t>„</w:t>
      </w:r>
      <w:r w:rsidRPr="00D81D2B">
        <w:rPr>
          <w:szCs w:val="24"/>
          <w:shd w:val="clear" w:color="auto" w:fill="FEFEFE"/>
          <w:vertAlign w:val="superscript"/>
        </w:rPr>
        <w:t>23b</w:t>
      </w:r>
      <w:r w:rsidRPr="00D81D2B">
        <w:rPr>
          <w:szCs w:val="24"/>
          <w:shd w:val="clear" w:color="auto" w:fill="FEFEFE"/>
        </w:rPr>
        <w:t>)</w:t>
      </w:r>
      <w:r w:rsidR="00E83166" w:rsidRPr="00D81D2B">
        <w:rPr>
          <w:szCs w:val="24"/>
          <w:shd w:val="clear" w:color="auto" w:fill="FEFEFE"/>
        </w:rPr>
        <w:tab/>
      </w:r>
      <w:r w:rsidRPr="00D81D2B">
        <w:rPr>
          <w:szCs w:val="24"/>
          <w:shd w:val="clear" w:color="auto" w:fill="FEFEFE"/>
        </w:rPr>
        <w:t>§ 16b a 16c zákona č. 332/2023 Z. z. o verejnej osobnej doprave a o zmene a doplnení niektorých zákonov v znení zákona č. .../2026 Z. z.“.</w:t>
      </w:r>
      <w:r>
        <w:rPr>
          <w:szCs w:val="24"/>
          <w:shd w:val="clear" w:color="auto" w:fill="FEFEFE"/>
        </w:rPr>
        <w:t xml:space="preserve">              </w:t>
      </w:r>
    </w:p>
    <w:p w14:paraId="6138ACFD" w14:textId="77777777" w:rsidR="00C4020E" w:rsidRDefault="00C4020E">
      <w:pPr>
        <w:tabs>
          <w:tab w:val="left" w:pos="1003"/>
        </w:tabs>
        <w:ind w:firstLine="397"/>
        <w:jc w:val="center"/>
        <w:rPr>
          <w:b/>
          <w:bCs/>
          <w:szCs w:val="24"/>
        </w:rPr>
      </w:pPr>
    </w:p>
    <w:p w14:paraId="5651418C" w14:textId="77777777" w:rsidR="00674B1A" w:rsidRPr="00661FFD" w:rsidRDefault="1A02348A">
      <w:pPr>
        <w:tabs>
          <w:tab w:val="left" w:pos="1003"/>
        </w:tabs>
        <w:ind w:firstLine="397"/>
        <w:jc w:val="center"/>
        <w:rPr>
          <w:b/>
          <w:bCs/>
          <w:szCs w:val="24"/>
        </w:rPr>
      </w:pPr>
      <w:r w:rsidRPr="780A7053">
        <w:rPr>
          <w:b/>
          <w:bCs/>
          <w:szCs w:val="24"/>
        </w:rPr>
        <w:t>Čl. II</w:t>
      </w:r>
      <w:r w:rsidR="006B519C">
        <w:rPr>
          <w:b/>
          <w:bCs/>
          <w:szCs w:val="24"/>
        </w:rPr>
        <w:t>I</w:t>
      </w:r>
    </w:p>
    <w:p w14:paraId="064C7752" w14:textId="77777777" w:rsidR="00674B1A" w:rsidRPr="00661FFD" w:rsidRDefault="1A02348A">
      <w:pPr>
        <w:tabs>
          <w:tab w:val="left" w:pos="1003"/>
        </w:tabs>
        <w:ind w:firstLine="397"/>
        <w:jc w:val="both"/>
        <w:rPr>
          <w:b/>
          <w:bCs/>
          <w:szCs w:val="24"/>
        </w:rPr>
      </w:pPr>
      <w:r w:rsidRPr="780A7053">
        <w:rPr>
          <w:b/>
          <w:bCs/>
          <w:szCs w:val="24"/>
        </w:rPr>
        <w:t xml:space="preserve"> </w:t>
      </w:r>
    </w:p>
    <w:p w14:paraId="3E8A4800" w14:textId="00BDBF79" w:rsidR="00674B1A" w:rsidRPr="00292A64" w:rsidRDefault="1A02348A" w:rsidP="00176BEC">
      <w:pPr>
        <w:ind w:firstLine="340"/>
        <w:jc w:val="both"/>
        <w:rPr>
          <w:szCs w:val="24"/>
        </w:rPr>
      </w:pPr>
      <w:r w:rsidRPr="780A7053">
        <w:rPr>
          <w:szCs w:val="24"/>
        </w:rPr>
        <w:t xml:space="preserve">Zákon Národnej rady Slovenskej republiky č. 145/1995 Z. z. o správnych poplatkoch v znení zákona Národnej rady Slovenskej republiky č. 123/1996 Z. z., zákona Národnej rady Slovenskej republiky č. 224/1996 Z. z., zákona č. 70/1997 Z. z., zákona č. 1/1998 Z. z., zákona č. 232/1999 Z. z., zákona č. 3/2000 Z. z., zákona č. 142/2000 Z. z., zákona č. 211/2000 Z. z., zákona č. 468/2000 Z. z., zákona č. 553/2001 Z. z., zákona č. 96/2002 Z. z., zákona č. 118/2002 Z. z., zákona č. 215/2002 Z. z., zákona č. 237/2002 Z. z., zákona č. 418/2002 Z. z., zákona č. 457/2002 Z. z., zákona č. 465/2002 Z. z., zákona č. 477/2002 Z. z., zákona č. 480/2002 Z. z., zákona č. 190/2003 Z. z., zákona č. 217/2003 Z. z., zákona č. 245/2003 Z. z., zákona č. 450/2003 Z. z., zákona č. 469/2003 Z. z., zákona č. 583/2003 Z. z., zákona č. 5/2004 Z. z., zákona č. 199/2004 Z. z., zákona č. 204/2004 Z. z., zákona č. 347/2004 Z. z., zákona č. 382/2004 Z. z., zákona č. 434/2004 Z. z., zákona č. 533/2004 Z. z., zákona č. 541/2004 Z. z., zákona č. 572/2004 Z. z., zákona č. 578/2004 Z. z., zákona č. 581/2004 Z. z., zákona č. 633/2004 Z. z., zákona č. 653/2004 Z. z., zákona č. 656/2004 Z. z., zákona č. 725/2004 Z. z., zákona č. 5/2005 Z. z., zákona č. 8/2005 Z. z., zákona č. 15/2005 Z. z., zákona č. 93/2005 Z. z., zákona č. 171/2005 Z. z., zákona č. 308/2005 Z. z., zákona č. 331/2005 Z. z., zákona č. 341/2005 Z. z., zákona č. 342/2005 Z. z., zákona č. 468/2005 Z. z., zákona č. 473/2005 Z. z., </w:t>
      </w:r>
      <w:r w:rsidRPr="780A7053">
        <w:rPr>
          <w:szCs w:val="24"/>
        </w:rPr>
        <w:lastRenderedPageBreak/>
        <w:t xml:space="preserve">zákona č. 491/2005 Z. z., zákona č. 538/2005 Z. z., zákona č. 558/2005 Z. z., zákona č. 572/2005 Z. z., zákona č. 573/2005 Z. z., zákona č. 610/2005 Z. z., zákona č. 14/2006 Z. z., zákona č. 15/2006 Z. z., zákona č. 24/2006 Z. z., zákona č. 117/2006 Z. z., zákona č. 124/2006 Z. z., zákona č. 126/2006 Z. z., zákona č. 224/2006 Z. z., zákona č. 342/2006 Z. z., zákona č. 672/2006 Z. z., zákona č. 693/2006 Z. z., zákona č. 21/2007 Z. z., zákona č. 43/2007 Z. z., zákona č. 95/2007 Z. z., zákona č. 193/2007 Z. z., zákona č. 220/2007 Z. z., zákona č. 279/2007 Z. z., zákona č. 295/2007 Z. z., zákona č. 309/2007 Z. z., zákona č. 342/2007 Z. z., zákona č. 343/2007 Z. z., zákona č. 344/2007 Z. z., zákona č. 355/2007 Z. z., zákona č. 358/2007 Z. z., zákona č. 359/2007 Z. z., zákona č. 460/2007 Z. z., zákona č. 517/2007 Z. z., zákona č. 537/2007 Z. z., zákona č. 548/2007 Z. z., zákona č. 571/2007 Z. z., zákona č. 577/2007 Z. z., zákona č. 647/2007 Z. z., zákona č. 661/2007 Z. z., zákona č. 92/2008 Z. z., zákona č. 112/2008 Z. z., zákona č. 167/2008 Z. z., zákona č. 214/2008 Z. z., zákona č. 264/2008 Z. z., zákona č. 405/2008 Z. z., zákona č. 408/2008 Z. z., zákona č. 451/2008 Z. z., zákona č. 465/2008 Z. z., zákona č. 495/2008 Z. z., zákona č. 514/2008 Z. z., zákona č. 8/2009 Z. z., zákona č. 45/2009 Z. z., zákona č. 188/2009 Z. z., zákona č. 191/2009 Z. z., zákona č. 274/2009 Z. z., zákona č. 292/2009 Z. z., zákona č. 304/2009 Z. z., zákona č. 305/2009 Z. z., zákona č. 307/2009 Z. z., zákona č. 465/2009 Z. z., zákona č. 478/2009 Z. z., zákona č. 513/2009 Z. z., zákona č. 568/2009 Z. z., zákona č. 570/2009 Z. z., zákona č. 594/2009 Z. z., zákona č. 67/2010 Z. z., zákona č. 92/2010 Z. z., zákona č. 136/2010 Z. z., zákona č. 144/2010 Z. z., zákona č. 514/2010 Z. z., zákona č. 556/2010 Z. z., zákona č. 39/2011 Z. z., zákona č. 119/2011 Z. z., zákona č. 200/2011 Z. z., zákona č. 223/2011 Z. z., zákona č. 254/2011 Z. z., zákona č. 256/2011 Z. z., zákona č. 258/2011 Z. z., zákona č. 324/2011 Z. z., zákona č. 342/2011 Z. z., zákona č. 363/2011 Z. z., zákona č. 381/2011 Z. z., zákona č. 392/2011 Z. z., zákona č. 404/2011 Z. z., zákona č. 405/2011 Z. z., zákona č. 409/2011 Z. z., zákona č. 519/2011 Z. z., zákona č. 547/2011 Z. z., zákona č. 49/2012 Z. z., zákona č. 96/2012 Z. z., zákona č. 251/2012 Z. z., zákona č. 286/2012 Z. z., zákona č. 336/2012 Z. z., zákona č. 339/2012 Z. z., zákona č. 351/2012 Z. z., zákona č. 439/2012 Z. z., zákona č. 447/2012 Z. z., zákona č. 459/2012 Z. z., zákona č. 8/2013 Z. z., zákona č. 39/2013 Z. z., zákona č. 40/2013 Z. z., zákona č. 72/2013 Z. z., zákona č. 75/2013 Z. z., zákona č. 94/2013 Z. z., zákona č. 96/2013 Z. z., zákona č. 122/2013 Z. z., zákona č. 144/2013 Z. z., zákona č. 154/2013 Z. z., zákona č. 213/2013 Z. z., zákona č. 311/2013 Z. z., zákona č. 319/2013 Z. z., zákona č. 347/2013 Z. z., zákona č. 387/2013 Z. z., zákona č. 388/2013 Z. z., zákona č. 474/2013 Z. z., zákona č. 506/2013 Z. z., zákona č. 35/2014 Z. z., zákona č. 58/2014 Z. z., zákona č. 84/2014 Z. z., zákona č. 152/2014 Z. z., zákona č. 162/2014 Z. z., zákona č. 182/2014 Z. z., zákona č. 204/2014 Z. z., zákona č. 262/2014 Z. z., zákona č. 293/2014 Z. z., zákona č. 335/2014 Z. z., zákona č. 399/2014 Z. z., zákona č. 40/2015 Z. z., zákona č. 79/2015 Z. z., zákona č. 120/2015 Z. z., zákona č. 128/2015 Z. z., zákona č. 129/2015 Z. z., zákona č. 247/2015 Z. z., zákona č. 253/2015 Z. z., zákona č. 259/2015 Z. z., zákona č. 262/2015 Z. z., zákona č. 273/2015 Z. z., zákona č. 387/2015 Z. z., zákona č. 403/2015 Z. z., zákona č. 125/2016 Z. z., zákona č. 272/2016 Z. z., zákona č. 342/2016 Z. z., zákona č. 386/2016 Z. z., zákona č. 51/2017 Z. z., zákona č. 238/2017 Z. z., zákona č. 242/2017 Z. z., zákona č. 276/2017 Z. z., zákona č. 292/2017 Z. z., zákona č. 293/2017 Z. z., zákona č. 336/2017 Z. z., zákona č. 17/2018 Z. z., zákona č. 18/2018 Z. z., zákona č. 49/2018 Z. z., zákona č. 52/2018 Z. z., zákona č. 56/2018 Z. z., zákona č. 87/2018 Z. z., zákona č. 106/2018 Z. z., zákona č. 108/2018 Z. z., zákona č. 110/2018 Z. z., zákona č. 156/2018 Z. z., zákona č. 157/2018 Z. z., zákona č. 212/2018 Z. z., zákona č. 215/2018 Z. z., zákona č. 284/2018 Z. z., zákona č. 312/2018 Z. z., zákona č. 346/2018 Z. z., zákona č. 9/2019 Z. z., zákona č. 30/2019 Z. z., zákona č. 150/2019 Z. z., zákona č. 156/2019 Z. z., zákona č. 158/2019 Z. z., zákona č. 211/2019 Z. z., zákona č. 213/2019 Z. z., zákona č. 216/2019 Z. z., zákona č. 221/2019 Z. z., zákona č. 234/2019 Z. z., zákona č. 356/2019 Z. z., zákona č. 364/2019 Z. z., zákona č. 383/2019 Z. z., zákona č. 386/2019 Z. z., zákona č. 390/2019 Z. z., zákona č. 395/2019 Z. z., </w:t>
      </w:r>
      <w:r w:rsidRPr="780A7053">
        <w:rPr>
          <w:szCs w:val="24"/>
        </w:rPr>
        <w:lastRenderedPageBreak/>
        <w:t xml:space="preserve">zákona č. 460/2019 Z. z., zákona č. 165/2020 Z. z., zákona č. 198/2020 Z. z., zákona č. 310/2020 Z. z., zákona č. 128/2021 Z. z., zákona č. 149/2021 Z. z., zákona č. 259/2021 Z. z., zákona č. 287/2021 Z. z., zákona č. 310/2021 Z. z., zákona č. 372/2021 Z. z., zákona č. 378/2021 Z. z., zákona č. 395/2021 Z. z., zákona č. 402/2021 Z. z., zákona č. 404/2021 Z. z., zákona č. 455/2021 Z. z., zákona č. 490/2021 Z. z., zákona č. 500/2021 Z. z., zákona č. 532/2021 Z. z., zákona č. 540/2021 Z. z., zákona č. 111/2022 Z. z., zákona č. 114/2022 Z. z., zákona č. 122/2022 Z. z., zákona č. 180/2022 Z. z., zákona č. 181/2022 Z. z., zákona č. 246/2022 Z. z., zákona č. 249/2022 Z. z., zákona č. 253/2022 Z. z., zákona č. 264/2022 Z. z., zákona č. 265/2022 Z. z., zákona č. 266/2022 Z. z., zákona č. 325/2022 Z. z., zákona č. 408/2022 Z. z., zákona č. 427/2022 Z. z., zákona č. 429/2022 Z. z., zákona č. 59/2023 Z. z., </w:t>
      </w:r>
      <w:r w:rsidRPr="780A7053">
        <w:rPr>
          <w:color w:val="000000" w:themeColor="text1"/>
          <w:szCs w:val="24"/>
        </w:rPr>
        <w:t xml:space="preserve">zákona č. 109/2023 Z. z., zákona č. 119/2023 Z. z., zákona č. 135/2023 Z. z., </w:t>
      </w:r>
      <w:r w:rsidRPr="780A7053">
        <w:rPr>
          <w:szCs w:val="24"/>
        </w:rPr>
        <w:t xml:space="preserve">zákona č. 146/2023 Z. z., zákona č. 183/2023 Z. z., zákona č. 192/2023 Z. z., zákona č. 287/2023 Z. z., zákona č. 293/2023 Z. z., zákona č. 309/2023 Z. z., zákona č. 331/2023 Z. z., zákona č. 332/2023 Z. z., zákona č. 530/2023 Z. z., zákona č. 120/2024 Z. z., zákona č. 142/2024 Z. z., zákona č. 160/2024 Z. z., zákona č. 161/2024 Z. z., zákona č. 162/2024 Z. z., zákona č. 246/2024 Z. z., zákona č. 292/2024 Z. z., zákona č. 307/2024 Z. z., zákona č. 364/2024 Z. z., zákona č. 366/2024 Z. z., zákona č. 377/2024 Z. z., zákona č. 378/2024 Z. z. zákona č. 26/2025 Z. z., zákona č. 98/2025 Z. z., zákona č. 143/2025 Z. z., zákona č. 176/2025 Z. z., zákona č. </w:t>
      </w:r>
      <w:r w:rsidRPr="00292A64">
        <w:rPr>
          <w:szCs w:val="24"/>
        </w:rPr>
        <w:t xml:space="preserve">177/2025 Z. z., zákona č. 273/2025 Z. </w:t>
      </w:r>
      <w:r w:rsidRPr="003B7A63">
        <w:rPr>
          <w:szCs w:val="24"/>
        </w:rPr>
        <w:t>z., zákona č. 292/2025 Z. z.,</w:t>
      </w:r>
      <w:r w:rsidR="00C61E86" w:rsidRPr="003B7A63">
        <w:rPr>
          <w:szCs w:val="24"/>
        </w:rPr>
        <w:t xml:space="preserve"> zákona č. 307/2025 Z. z.,</w:t>
      </w:r>
      <w:r w:rsidRPr="00292A64">
        <w:rPr>
          <w:szCs w:val="24"/>
        </w:rPr>
        <w:t xml:space="preserve"> zákona č. 318/2025 Z. z., zákona č. 335/2025 Z. z. a zákona č. 383/2025 Z. z. sa mení a dopĺňa takto:</w:t>
      </w:r>
    </w:p>
    <w:p w14:paraId="59F8FF37" w14:textId="77777777" w:rsidR="00674B1A" w:rsidRPr="00A64A27" w:rsidRDefault="1A02348A" w:rsidP="00292A64">
      <w:pPr>
        <w:jc w:val="both"/>
        <w:rPr>
          <w:szCs w:val="24"/>
        </w:rPr>
      </w:pPr>
      <w:r w:rsidRPr="00A64A27">
        <w:rPr>
          <w:szCs w:val="24"/>
        </w:rPr>
        <w:t xml:space="preserve"> </w:t>
      </w:r>
    </w:p>
    <w:p w14:paraId="4063CB4E" w14:textId="2D88A6C6" w:rsidR="00674B1A" w:rsidRPr="004A203B" w:rsidRDefault="1A02348A" w:rsidP="00B0663C">
      <w:pPr>
        <w:pStyle w:val="Odsekzoznamu"/>
        <w:numPr>
          <w:ilvl w:val="0"/>
          <w:numId w:val="41"/>
        </w:numPr>
        <w:spacing w:after="0" w:line="240" w:lineRule="auto"/>
        <w:ind w:left="284" w:hanging="284"/>
        <w:jc w:val="both"/>
        <w:rPr>
          <w:szCs w:val="24"/>
        </w:rPr>
      </w:pPr>
      <w:r w:rsidRPr="00292A64">
        <w:rPr>
          <w:rFonts w:ascii="Times New Roman" w:hAnsi="Times New Roman"/>
          <w:sz w:val="24"/>
          <w:szCs w:val="24"/>
        </w:rPr>
        <w:t>V prílohe Sadzobník správnych poplatkov časti VI. DOPRAVA v položke 79 sa za písmeno b) vkladajú nové písmená c) a d), ktoré znejú:</w:t>
      </w:r>
    </w:p>
    <w:p w14:paraId="4F7B3F82" w14:textId="77777777" w:rsidR="00674B1A" w:rsidRPr="00A64A27" w:rsidRDefault="1A02348A" w:rsidP="00292A64">
      <w:pPr>
        <w:jc w:val="both"/>
        <w:rPr>
          <w:rFonts w:eastAsia="Calibri"/>
          <w:szCs w:val="24"/>
        </w:rPr>
      </w:pPr>
      <w:r w:rsidRPr="00A64A27">
        <w:rPr>
          <w:rFonts w:eastAsia="Calibri"/>
          <w:szCs w:val="24"/>
        </w:rPr>
        <w:t xml:space="preserve"> </w:t>
      </w:r>
    </w:p>
    <w:p w14:paraId="464045B4" w14:textId="5E8F6E71" w:rsidR="00674B1A" w:rsidRPr="00292A64" w:rsidRDefault="1A02348A" w:rsidP="00A64A27">
      <w:pPr>
        <w:ind w:firstLine="284"/>
        <w:jc w:val="both"/>
        <w:rPr>
          <w:szCs w:val="24"/>
        </w:rPr>
      </w:pPr>
      <w:r w:rsidRPr="00292A64">
        <w:rPr>
          <w:szCs w:val="24"/>
        </w:rPr>
        <w:t>„c) Vydanie povolenia na prevádzkovanie dopytovej dopravy</w:t>
      </w:r>
      <w:r w:rsidR="4A853D20" w:rsidRPr="00292A64">
        <w:rPr>
          <w:szCs w:val="24"/>
        </w:rPr>
        <w:t>..</w:t>
      </w:r>
      <w:r w:rsidRPr="00292A64">
        <w:rPr>
          <w:szCs w:val="24"/>
        </w:rPr>
        <w:t>..........................</w:t>
      </w:r>
      <w:r w:rsidR="0F64B9F2" w:rsidRPr="00292A64">
        <w:rPr>
          <w:szCs w:val="24"/>
        </w:rPr>
        <w:t>.</w:t>
      </w:r>
      <w:r w:rsidRPr="00292A64">
        <w:rPr>
          <w:szCs w:val="24"/>
        </w:rPr>
        <w:t>....</w:t>
      </w:r>
      <w:r w:rsidR="083DF765" w:rsidRPr="00292A64">
        <w:rPr>
          <w:szCs w:val="24"/>
        </w:rPr>
        <w:t xml:space="preserve">......25 </w:t>
      </w:r>
      <w:r w:rsidRPr="00292A64">
        <w:rPr>
          <w:szCs w:val="24"/>
        </w:rPr>
        <w:t>eur</w:t>
      </w:r>
    </w:p>
    <w:p w14:paraId="77636752" w14:textId="77777777" w:rsidR="00674B1A" w:rsidRPr="00292A64" w:rsidRDefault="1A02348A" w:rsidP="00A64A27">
      <w:pPr>
        <w:ind w:left="284"/>
        <w:jc w:val="both"/>
        <w:rPr>
          <w:szCs w:val="24"/>
        </w:rPr>
      </w:pPr>
      <w:r w:rsidRPr="00292A64">
        <w:rPr>
          <w:szCs w:val="24"/>
        </w:rPr>
        <w:t>d) Vykonanie zmeny v povolení na prevádzkovanie dopytovej dopravy podľa písmena c) .............................................................................50 % príslušnej sadzby podľa písmena c).“.</w:t>
      </w:r>
    </w:p>
    <w:p w14:paraId="3B7FA0D6" w14:textId="77777777" w:rsidR="00674B1A" w:rsidRPr="00292A64" w:rsidRDefault="1A02348A" w:rsidP="00A64A27">
      <w:pPr>
        <w:ind w:left="284" w:hanging="284"/>
        <w:jc w:val="both"/>
        <w:rPr>
          <w:szCs w:val="24"/>
        </w:rPr>
      </w:pPr>
      <w:r w:rsidRPr="00292A64">
        <w:rPr>
          <w:szCs w:val="24"/>
        </w:rPr>
        <w:t xml:space="preserve"> </w:t>
      </w:r>
    </w:p>
    <w:p w14:paraId="2A4A08E3" w14:textId="77777777" w:rsidR="00674B1A" w:rsidRPr="00292A64" w:rsidRDefault="1A02348A" w:rsidP="00A64A27">
      <w:pPr>
        <w:rPr>
          <w:szCs w:val="24"/>
        </w:rPr>
      </w:pPr>
      <w:r w:rsidRPr="00292A64">
        <w:rPr>
          <w:szCs w:val="24"/>
        </w:rPr>
        <w:t>Doterajšie písmená c) až u) sa označujú ako písmená e) až w).</w:t>
      </w:r>
    </w:p>
    <w:p w14:paraId="7543A974" w14:textId="77777777" w:rsidR="00292A64" w:rsidRPr="00292A64" w:rsidRDefault="00292A64" w:rsidP="00A64A27">
      <w:pPr>
        <w:rPr>
          <w:szCs w:val="24"/>
        </w:rPr>
      </w:pPr>
    </w:p>
    <w:p w14:paraId="3FC8C1CC" w14:textId="5FE07E29" w:rsidR="001E3D89" w:rsidRPr="00A64A27" w:rsidRDefault="000A0C5C" w:rsidP="00B0663C">
      <w:pPr>
        <w:pStyle w:val="Odsekzoznamu"/>
        <w:numPr>
          <w:ilvl w:val="0"/>
          <w:numId w:val="41"/>
        </w:numPr>
        <w:spacing w:after="0" w:line="240" w:lineRule="auto"/>
        <w:ind w:left="284" w:hanging="284"/>
        <w:jc w:val="both"/>
        <w:rPr>
          <w:bCs/>
          <w:color w:val="000000" w:themeColor="text1"/>
          <w:szCs w:val="24"/>
        </w:rPr>
      </w:pPr>
      <w:r w:rsidRPr="00A64A27">
        <w:rPr>
          <w:rFonts w:ascii="Times New Roman" w:hAnsi="Times New Roman"/>
          <w:bCs/>
          <w:color w:val="000000" w:themeColor="text1"/>
          <w:sz w:val="24"/>
          <w:szCs w:val="24"/>
        </w:rPr>
        <w:t>V prílohe Sadzobník</w:t>
      </w:r>
      <w:r w:rsidR="001E3D89" w:rsidRPr="00A64A2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správnych poplatkov časti VI. DOPRAVA v položke 79 časti Splnomocnenie piatom bode sa slová „písmena d)“ nahrádzajú slovami „písmena f)“.</w:t>
      </w:r>
    </w:p>
    <w:p w14:paraId="13BF964A" w14:textId="77777777" w:rsidR="004F3CA1" w:rsidRPr="00292A64" w:rsidRDefault="004F3CA1" w:rsidP="00A64A27">
      <w:pPr>
        <w:rPr>
          <w:b/>
          <w:bCs/>
          <w:color w:val="000000" w:themeColor="text1"/>
          <w:szCs w:val="24"/>
        </w:rPr>
      </w:pPr>
    </w:p>
    <w:p w14:paraId="37F54CEE" w14:textId="77777777" w:rsidR="40C1E6C3" w:rsidRDefault="4F6EEB61" w:rsidP="004F3CA1">
      <w:pPr>
        <w:jc w:val="center"/>
        <w:rPr>
          <w:b/>
          <w:bCs/>
          <w:color w:val="000000" w:themeColor="text1"/>
          <w:szCs w:val="24"/>
        </w:rPr>
      </w:pPr>
      <w:r w:rsidRPr="780A7053">
        <w:rPr>
          <w:b/>
          <w:bCs/>
          <w:color w:val="000000" w:themeColor="text1"/>
          <w:szCs w:val="24"/>
        </w:rPr>
        <w:t xml:space="preserve">Čl. </w:t>
      </w:r>
      <w:r w:rsidR="006B519C">
        <w:rPr>
          <w:b/>
          <w:bCs/>
          <w:color w:val="000000" w:themeColor="text1"/>
          <w:szCs w:val="24"/>
        </w:rPr>
        <w:t>IV</w:t>
      </w:r>
    </w:p>
    <w:p w14:paraId="58951B34" w14:textId="77777777" w:rsidR="004F3CA1" w:rsidRDefault="004F3CA1" w:rsidP="004F3CA1">
      <w:pPr>
        <w:jc w:val="center"/>
      </w:pPr>
    </w:p>
    <w:p w14:paraId="6B418470" w14:textId="77777777" w:rsidR="40C1E6C3" w:rsidRDefault="40C1E6C3" w:rsidP="00A91E4C">
      <w:pPr>
        <w:ind w:firstLine="420"/>
        <w:jc w:val="both"/>
      </w:pPr>
      <w:r>
        <w:t xml:space="preserve">Zákon č. 8/2009 Z. z. o cestnej premávke a o zmene a doplnení niektorých zákonov v znení zákona č. 84/2009 Z. z., zákona č. 188/2009 Z. z., zákona č. 199/2009 Z. z., zákona č. 144/2010 Z. z., zákona č. 119/2011 Z. z., zákona č. 249/2011 Z. z., zákona č. 313/2011 Z. z., zákona č. 68/2012 Z. z., zákona č. 317/2012 Z. z., zákona č. 357/2012 Z. z., zákona č. 42/2013 Z. z., zákona č. 98/2013 Z. z., zákona č. 180/2013 Z. z., zákona č. 213/2013 Z. z., zákona č. 290/2013 Z. z., zákona č. 388/2013 Z. z., zákona č. 474/2013 Z. z., zákona č. 488/2013 Z. z., zákona č. 387/2015 Z. z., zákona č. 430/2015 Z. z., zákona č. 311/2016 Z. z., zákona č. 106/2018 Z. z., zákona č. 83/2019 Z. z., zákona č. 393/2019 Z. z., zákona č. 73/2020 Z. z., zákona č. 423/2020 Z. z., zákona č. 128/2021 Z. z., zákona č. 145/2021 Z. z., zákona č. 146/2021 Z. z., zákona č. 148/2021 Z. z., </w:t>
      </w:r>
      <w:r w:rsidR="0074045E">
        <w:t xml:space="preserve">zákona č. 310/2021 Z. z., </w:t>
      </w:r>
      <w:r>
        <w:t xml:space="preserve">zákona č. 404/2021 Z. z., zákona č. 406/2021 Z. z.,  zákona č. 455/2021 Z. z., zákona č. 508/2021 Z. z., zákona č. 98/2022 Z. z., zákona č. 179/2022 Z. z., zákona č. 181/2022 Z. z., zákona č. 246/2022 Z. z., zákona č. 366/2022 Z. z., zákona č. 429/2022 Z. z., zákona č. 48/2023 Z. z., zákona č. 42/2024 Z. z., zákona č. 160/2024 Z. z., zákona č. 177/2024 Z. z., zákona č. 307/2024 Z. z., zákona č. 357/2024 Z. z., zákona č. </w:t>
      </w:r>
      <w:r>
        <w:lastRenderedPageBreak/>
        <w:t>364/2024 Z. z., zákona č. 140/2025 Z. z., zákona č. 150/2025 Z. z., zákona č. 314/2025 Z. z., zákona č. 315/2025 Z. z. a zákona č. 384/2025 Z. z. sa mení a dopĺňa takto:</w:t>
      </w:r>
    </w:p>
    <w:p w14:paraId="4B82A1C4" w14:textId="77777777" w:rsidR="00101160" w:rsidRDefault="00101160" w:rsidP="00292A64">
      <w:pPr>
        <w:jc w:val="both"/>
      </w:pPr>
    </w:p>
    <w:p w14:paraId="6D84B763" w14:textId="77777777" w:rsidR="40C1E6C3" w:rsidRPr="00227C5B" w:rsidRDefault="40C1E6C3" w:rsidP="008754C6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C5B">
        <w:rPr>
          <w:rFonts w:ascii="Times New Roman" w:hAnsi="Times New Roman"/>
          <w:sz w:val="24"/>
          <w:szCs w:val="24"/>
        </w:rPr>
        <w:t xml:space="preserve">V § 25 ods. 1 písm. f) sa vypúšťajú slová „dopravnou značkou pre zastávku a končí sa 5 m za </w:t>
      </w:r>
      <w:proofErr w:type="spellStart"/>
      <w:r w:rsidRPr="00227C5B">
        <w:rPr>
          <w:rFonts w:ascii="Times New Roman" w:hAnsi="Times New Roman"/>
          <w:sz w:val="24"/>
          <w:szCs w:val="24"/>
        </w:rPr>
        <w:t>označníkom</w:t>
      </w:r>
      <w:proofErr w:type="spellEnd"/>
      <w:r w:rsidRPr="00227C5B">
        <w:rPr>
          <w:rFonts w:ascii="Times New Roman" w:hAnsi="Times New Roman"/>
          <w:sz w:val="24"/>
          <w:szCs w:val="24"/>
        </w:rPr>
        <w:t xml:space="preserve"> zastávky, a tam, kde taká dopravná značka nie je, vo vzdialenosti kratšej ako“ a za slová „zastávky a“ sa vkladá slovo „končí“.</w:t>
      </w:r>
    </w:p>
    <w:p w14:paraId="177C5358" w14:textId="77777777" w:rsidR="00101160" w:rsidRPr="00101160" w:rsidRDefault="00101160" w:rsidP="00292A64">
      <w:pPr>
        <w:jc w:val="both"/>
      </w:pPr>
    </w:p>
    <w:p w14:paraId="17960C8C" w14:textId="77777777" w:rsidR="40C1E6C3" w:rsidRPr="00104D57" w:rsidRDefault="40C1E6C3" w:rsidP="008754C6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D57">
        <w:rPr>
          <w:rFonts w:ascii="Times New Roman" w:hAnsi="Times New Roman"/>
          <w:sz w:val="24"/>
          <w:szCs w:val="24"/>
        </w:rPr>
        <w:t>V § 47 ods. 1 sa za slovom „vozovku“ čiarka nahrádza slovom „alebo“ a vypúšťajú sa slová „alebo do bezpečnostného priestoru nástupišťa zastávky vyznačeného dopravnou značkou“.</w:t>
      </w:r>
    </w:p>
    <w:p w14:paraId="726C0576" w14:textId="77777777" w:rsidR="780A7053" w:rsidRDefault="780A7053" w:rsidP="00292A64">
      <w:pPr>
        <w:jc w:val="both"/>
      </w:pPr>
    </w:p>
    <w:p w14:paraId="506B9599" w14:textId="77777777" w:rsidR="00F32EE9" w:rsidRDefault="00F32EE9" w:rsidP="008754C6">
      <w:pPr>
        <w:jc w:val="center"/>
        <w:rPr>
          <w:b/>
          <w:bCs/>
          <w:szCs w:val="24"/>
        </w:rPr>
      </w:pPr>
    </w:p>
    <w:p w14:paraId="351A7F52" w14:textId="7C6882B7" w:rsidR="780A7053" w:rsidRDefault="40C1E6C3" w:rsidP="008754C6">
      <w:pPr>
        <w:jc w:val="center"/>
        <w:rPr>
          <w:color w:val="000000" w:themeColor="text1"/>
          <w:szCs w:val="24"/>
        </w:rPr>
      </w:pPr>
      <w:r w:rsidRPr="780A7053">
        <w:rPr>
          <w:b/>
          <w:bCs/>
          <w:szCs w:val="24"/>
        </w:rPr>
        <w:t xml:space="preserve">Čl. </w:t>
      </w:r>
      <w:r w:rsidR="006B519C">
        <w:rPr>
          <w:b/>
          <w:bCs/>
          <w:szCs w:val="24"/>
        </w:rPr>
        <w:t>V</w:t>
      </w:r>
    </w:p>
    <w:p w14:paraId="54934594" w14:textId="77777777" w:rsidR="004F3CA1" w:rsidRDefault="004F3CA1" w:rsidP="008754C6">
      <w:pPr>
        <w:jc w:val="center"/>
        <w:rPr>
          <w:color w:val="000000" w:themeColor="text1"/>
          <w:szCs w:val="24"/>
        </w:rPr>
      </w:pPr>
    </w:p>
    <w:p w14:paraId="30E121F9" w14:textId="77777777" w:rsidR="40C1E6C3" w:rsidRDefault="40C1E6C3" w:rsidP="008754C6">
      <w:pPr>
        <w:ind w:firstLine="397"/>
        <w:jc w:val="both"/>
        <w:rPr>
          <w:color w:val="000000" w:themeColor="text1"/>
          <w:szCs w:val="24"/>
        </w:rPr>
      </w:pPr>
      <w:r w:rsidRPr="780A7053">
        <w:rPr>
          <w:color w:val="000000" w:themeColor="text1"/>
          <w:szCs w:val="24"/>
        </w:rPr>
        <w:t xml:space="preserve">Zákon č. </w:t>
      </w:r>
      <w:r w:rsidRPr="780A7053">
        <w:rPr>
          <w:szCs w:val="24"/>
        </w:rPr>
        <w:t xml:space="preserve">56/2012 Z. z. </w:t>
      </w:r>
      <w:r w:rsidRPr="780A7053">
        <w:rPr>
          <w:color w:val="000000" w:themeColor="text1"/>
          <w:szCs w:val="24"/>
        </w:rPr>
        <w:t>o cestnej doprave v znení zákona č. 317/2012 Z. z., zákona č. 345/2012 Z. z., zákona č. 133/2013 Z. z., zákona č. 180/2013 Z. z., zákona č. 388/2013 Z. z., zákona č. 123/2015 Z. z., zákona č. 259/2015 Z. z., zákona č. 387/2015 Z. z., zákona č. 91/2016 Z. z., zákona č. 305/2016 Z. z., zákona č. 176/2017 Z. z., zákona č. 177/2018 Z. z., zákona č. 9/2019 Z. z., zákona č. 35/2019 Z. z., zákona č. 55/2019 Z. z., zákona č. 83/2019 Z. z., zákona č. 146/2019 Z. z., zákona č. 390/2019 Z. z., zákona č. 473/2019 Z. z., zákona č. 90/2020 Z. z., zákona č. 132/2021 Z. z., zákona č. 214/2021 Z. z., zákona č. 222/2021 Z. z., zákona č. 397/2021 Z. z., zákona č. 246/2022 Z. z., zákona č. 332/2023 Z. z. a zákona č. 162/2024 Z. z. sa mení a dopĺňa takto:</w:t>
      </w:r>
    </w:p>
    <w:p w14:paraId="47E113D1" w14:textId="77777777" w:rsidR="00292A64" w:rsidRDefault="00292A64" w:rsidP="008754C6">
      <w:pPr>
        <w:ind w:firstLine="397"/>
        <w:jc w:val="both"/>
        <w:rPr>
          <w:color w:val="000000" w:themeColor="text1"/>
          <w:szCs w:val="24"/>
        </w:rPr>
      </w:pPr>
    </w:p>
    <w:p w14:paraId="20C201E8" w14:textId="77777777" w:rsidR="0021749C" w:rsidRDefault="0021749C" w:rsidP="00292A64">
      <w:pPr>
        <w:pStyle w:val="Odsekzoznamu"/>
        <w:numPr>
          <w:ilvl w:val="0"/>
          <w:numId w:val="2"/>
        </w:numPr>
        <w:spacing w:after="0" w:line="257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29 ods. 1 písm. f) sa na konci čiarka nahrádza bodkočiarkou a pripájajú sa tieto slová: „to neplatí</w:t>
      </w:r>
      <w:r w:rsidR="00383EC2">
        <w:rPr>
          <w:rFonts w:ascii="Times New Roman" w:hAnsi="Times New Roman"/>
          <w:sz w:val="24"/>
          <w:szCs w:val="24"/>
        </w:rPr>
        <w:t>, ak sa taxislužba vykonáva na základe zmluvy o dopravných službách vo verejnom záujme</w:t>
      </w:r>
      <w:r w:rsidR="00847908">
        <w:rPr>
          <w:rFonts w:ascii="Times New Roman" w:hAnsi="Times New Roman"/>
          <w:sz w:val="24"/>
          <w:szCs w:val="24"/>
        </w:rPr>
        <w:t>,</w:t>
      </w:r>
      <w:r w:rsidR="00847908">
        <w:rPr>
          <w:rFonts w:ascii="Times New Roman" w:hAnsi="Times New Roman"/>
          <w:sz w:val="24"/>
          <w:szCs w:val="24"/>
          <w:vertAlign w:val="superscript"/>
        </w:rPr>
        <w:t>3a</w:t>
      </w:r>
      <w:r w:rsidR="00847908">
        <w:rPr>
          <w:rFonts w:ascii="Times New Roman" w:hAnsi="Times New Roman"/>
          <w:sz w:val="24"/>
          <w:szCs w:val="24"/>
        </w:rPr>
        <w:t>)</w:t>
      </w:r>
      <w:r w:rsidR="00CE1D19">
        <w:rPr>
          <w:rFonts w:ascii="Times New Roman" w:hAnsi="Times New Roman"/>
          <w:sz w:val="24"/>
          <w:szCs w:val="24"/>
        </w:rPr>
        <w:t>“.</w:t>
      </w:r>
    </w:p>
    <w:p w14:paraId="4DCFF7F9" w14:textId="77777777" w:rsidR="0021749C" w:rsidRDefault="0021749C" w:rsidP="00292A64">
      <w:pPr>
        <w:pStyle w:val="Odsekzoznamu"/>
        <w:spacing w:after="0" w:line="257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14:paraId="3E68EB5E" w14:textId="2675EC66" w:rsidR="40C1E6C3" w:rsidRDefault="40C1E6C3" w:rsidP="00292A64">
      <w:pPr>
        <w:pStyle w:val="Odsekzoznamu"/>
        <w:numPr>
          <w:ilvl w:val="0"/>
          <w:numId w:val="2"/>
        </w:numPr>
        <w:spacing w:after="0" w:line="257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780A7053">
        <w:rPr>
          <w:rFonts w:ascii="Times New Roman" w:hAnsi="Times New Roman"/>
          <w:sz w:val="24"/>
          <w:szCs w:val="24"/>
        </w:rPr>
        <w:t>V § 30 ods. 7 sa na konci pripája táto veta: „</w:t>
      </w:r>
      <w:r w:rsidR="00292A64">
        <w:rPr>
          <w:rFonts w:ascii="Times New Roman" w:hAnsi="Times New Roman"/>
          <w:sz w:val="24"/>
          <w:szCs w:val="24"/>
        </w:rPr>
        <w:t>O</w:t>
      </w:r>
      <w:r w:rsidRPr="780A7053">
        <w:rPr>
          <w:rFonts w:ascii="Times New Roman" w:hAnsi="Times New Roman"/>
          <w:sz w:val="24"/>
          <w:szCs w:val="24"/>
        </w:rPr>
        <w:t>dsek 5 sa nevzťahuj</w:t>
      </w:r>
      <w:r w:rsidR="00292A64">
        <w:rPr>
          <w:rFonts w:ascii="Times New Roman" w:hAnsi="Times New Roman"/>
          <w:sz w:val="24"/>
          <w:szCs w:val="24"/>
        </w:rPr>
        <w:t>e</w:t>
      </w:r>
      <w:r w:rsidRPr="780A7053">
        <w:rPr>
          <w:rFonts w:ascii="Times New Roman" w:hAnsi="Times New Roman"/>
          <w:sz w:val="24"/>
          <w:szCs w:val="24"/>
        </w:rPr>
        <w:t xml:space="preserve"> na vodiča taxislužby, ktorý vykonáva taxislužbu na základe zmluvy o dopravných službách vo verejnom záujme.</w:t>
      </w:r>
      <w:r w:rsidRPr="780A7053">
        <w:rPr>
          <w:rFonts w:ascii="Times New Roman" w:hAnsi="Times New Roman"/>
          <w:sz w:val="24"/>
          <w:szCs w:val="24"/>
          <w:vertAlign w:val="superscript"/>
        </w:rPr>
        <w:t>3a</w:t>
      </w:r>
      <w:r w:rsidRPr="780A7053">
        <w:rPr>
          <w:rFonts w:ascii="Times New Roman" w:hAnsi="Times New Roman"/>
          <w:sz w:val="24"/>
          <w:szCs w:val="24"/>
        </w:rPr>
        <w:t>)“.</w:t>
      </w:r>
    </w:p>
    <w:p w14:paraId="5A1A3BCE" w14:textId="77777777" w:rsidR="780A7053" w:rsidRDefault="780A7053" w:rsidP="780A7053">
      <w:pPr>
        <w:spacing w:line="257" w:lineRule="auto"/>
        <w:jc w:val="both"/>
        <w:rPr>
          <w:szCs w:val="24"/>
        </w:rPr>
      </w:pPr>
    </w:p>
    <w:p w14:paraId="3B7532B1" w14:textId="77777777" w:rsidR="5B143D62" w:rsidRDefault="5B143D62" w:rsidP="780A7053">
      <w:pPr>
        <w:pStyle w:val="Style17"/>
        <w:widowControl/>
        <w:tabs>
          <w:tab w:val="left" w:pos="1003"/>
        </w:tabs>
        <w:spacing w:line="240" w:lineRule="auto"/>
        <w:ind w:firstLine="0"/>
        <w:jc w:val="center"/>
        <w:rPr>
          <w:b/>
          <w:bCs/>
        </w:rPr>
      </w:pPr>
      <w:r w:rsidRPr="780A7053">
        <w:rPr>
          <w:b/>
          <w:bCs/>
        </w:rPr>
        <w:t>Čl. V</w:t>
      </w:r>
      <w:r w:rsidR="006B519C">
        <w:rPr>
          <w:b/>
          <w:bCs/>
        </w:rPr>
        <w:t>I</w:t>
      </w:r>
    </w:p>
    <w:p w14:paraId="1A267683" w14:textId="77777777" w:rsidR="780A7053" w:rsidRDefault="780A7053" w:rsidP="780A7053">
      <w:pPr>
        <w:pStyle w:val="Style17"/>
        <w:widowControl/>
        <w:tabs>
          <w:tab w:val="left" w:pos="1003"/>
        </w:tabs>
        <w:spacing w:line="240" w:lineRule="auto"/>
        <w:ind w:firstLine="0"/>
        <w:rPr>
          <w:rStyle w:val="FontStyle20"/>
          <w:sz w:val="24"/>
        </w:rPr>
      </w:pPr>
    </w:p>
    <w:p w14:paraId="509D3AA2" w14:textId="77777777" w:rsidR="5B143D62" w:rsidRDefault="5B143D62" w:rsidP="0094470A">
      <w:pPr>
        <w:ind w:firstLine="340"/>
        <w:jc w:val="both"/>
      </w:pPr>
      <w:r>
        <w:t>Tento zákon nadobúda účinnosť 1. novembra 2026.</w:t>
      </w:r>
    </w:p>
    <w:p w14:paraId="3ADF37C9" w14:textId="77777777" w:rsidR="780A7053" w:rsidRDefault="780A7053" w:rsidP="780A7053">
      <w:pPr>
        <w:spacing w:line="257" w:lineRule="auto"/>
        <w:jc w:val="both"/>
        <w:rPr>
          <w:szCs w:val="24"/>
        </w:rPr>
      </w:pPr>
    </w:p>
    <w:p w14:paraId="206BF92E" w14:textId="77777777" w:rsidR="780A7053" w:rsidRDefault="780A7053" w:rsidP="780A7053">
      <w:pPr>
        <w:spacing w:line="257" w:lineRule="auto"/>
        <w:jc w:val="center"/>
        <w:rPr>
          <w:b/>
          <w:bCs/>
          <w:szCs w:val="24"/>
        </w:rPr>
      </w:pPr>
    </w:p>
    <w:p w14:paraId="69432769" w14:textId="77777777" w:rsidR="00674B1A" w:rsidRPr="005F6588" w:rsidRDefault="00674B1A">
      <w:pPr>
        <w:jc w:val="both"/>
        <w:rPr>
          <w:szCs w:val="24"/>
        </w:rPr>
      </w:pPr>
    </w:p>
    <w:sectPr w:rsidR="00674B1A" w:rsidRPr="005F6588" w:rsidSect="00006A5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75850DF" w16cex:dateUtc="2026-02-16T10:57:00Z"/>
  <w16cex:commentExtensible w16cex:durableId="5DC476C3" w16cex:dateUtc="2026-02-12T22:17:00Z"/>
  <w16cex:commentExtensible w16cex:durableId="5DAF4029" w16cex:dateUtc="2026-02-16T10:58:00Z"/>
  <w16cex:commentExtensible w16cex:durableId="1C19B99C" w16cex:dateUtc="2026-02-16T10:58:00Z"/>
  <w16cex:commentExtensible w16cex:durableId="7ACD1C7F" w16cex:dateUtc="2026-02-16T10:59:00Z"/>
  <w16cex:commentExtensible w16cex:durableId="5C419E51" w16cex:dateUtc="2026-02-16T11:01:00Z"/>
  <w16cex:commentExtensible w16cex:durableId="7BB515B6" w16cex:dateUtc="2026-02-16T11:01:00Z"/>
  <w16cex:commentExtensible w16cex:durableId="0D135E3B" w16cex:dateUtc="2026-03-10T09:26:53.151Z"/>
  <w16cex:commentExtensible w16cex:durableId="444A64B1" w16cex:dateUtc="2026-03-10T09:32:35.861Z"/>
  <w16cex:commentExtensible w16cex:durableId="610CF6C0" w16cex:dateUtc="2026-03-12T12:24:46.268Z"/>
  <w16cex:commentExtensible w16cex:durableId="3C53638D" w16cex:dateUtc="2026-03-13T13:25:00.087Z"/>
  <w16cex:commentExtensible w16cex:durableId="5BABFE58" w16cex:dateUtc="2026-03-10T09:54:40.743Z"/>
  <w16cex:commentExtensible w16cex:durableId="2BA74675" w16cex:dateUtc="2026-03-13T11:00:16.463Z"/>
  <w16cex:commentExtensible w16cex:durableId="2C54A131" w16cex:dateUtc="2026-03-11T10:23:16.956Z"/>
  <w16cex:commentExtensible w16cex:durableId="7AD163C0" w16cex:dateUtc="2026-03-12T08:18:46.965Z"/>
  <w16cex:commentExtensible w16cex:durableId="4741C91F" w16cex:dateUtc="2026-03-12T08:30:05.232Z"/>
  <w16cex:commentExtensible w16cex:durableId="7C3AFD41" w16cex:dateUtc="2026-03-12T11:12:19.348Z"/>
  <w16cex:commentExtensible w16cex:durableId="355D8DED" w16cex:dateUtc="2026-04-23T09:01:28.965Z"/>
  <w16cex:commentExtensible w16cex:durableId="6518F1BA" w16cex:dateUtc="2026-04-23T09:01:54.221Z"/>
  <w16cex:commentExtensible w16cex:durableId="22C40604" w16cex:dateUtc="2026-04-23T09:02:08.702Z"/>
  <w16cex:commentExtensible w16cex:durableId="0752777D" w16cex:dateUtc="2026-04-23T09:08:08.328Z"/>
  <w16cex:commentExtensible w16cex:durableId="297E5843" w16cex:dateUtc="2026-04-23T09:08:14.893Z"/>
  <w16cex:commentExtensible w16cex:durableId="792BC505" w16cex:dateUtc="2026-04-23T09:09:41.732Z"/>
  <w16cex:commentExtensible w16cex:durableId="324A4C0E" w16cex:dateUtc="2026-04-23T09:13:27.674Z"/>
  <w16cex:commentExtensible w16cex:durableId="78E67BA6" w16cex:dateUtc="2026-04-23T09:15:46.232Z"/>
  <w16cex:commentExtensible w16cex:durableId="72142AC0" w16cex:dateUtc="2026-04-23T09:16:06.13Z"/>
  <w16cex:commentExtensible w16cex:durableId="05E6DAE7" w16cex:dateUtc="2026-04-23T09:17:55.152Z"/>
  <w16cex:commentExtensible w16cex:durableId="4C0916F0" w16cex:dateUtc="2026-04-23T09:19:55.161Z"/>
  <w16cex:commentExtensible w16cex:durableId="0713F21E" w16cex:dateUtc="2026-04-23T09:20:29.155Z"/>
  <w16cex:commentExtensible w16cex:durableId="5C9A5A04" w16cex:dateUtc="2026-04-23T09:20:43.096Z"/>
  <w16cex:commentExtensible w16cex:durableId="4D68B996" w16cex:dateUtc="2026-04-23T09:22:41.283Z"/>
  <w16cex:commentExtensible w16cex:durableId="22554BC4" w16cex:dateUtc="2026-04-23T09:24:53.666Z"/>
  <w16cex:commentExtensible w16cex:durableId="3E02C385" w16cex:dateUtc="2026-04-23T09:03:21.633Z"/>
  <w16cex:commentExtensible w16cex:durableId="2E836137" w16cex:dateUtc="2026-04-23T09:29:55.89Z"/>
  <w16cex:commentExtensible w16cex:durableId="2B95E3FC" w16cex:dateUtc="2026-04-23T10:00:07.916Z"/>
  <w16cex:commentExtensible w16cex:durableId="4AB9B99F" w16cex:dateUtc="2026-04-23T10:19:47.7Z"/>
  <w16cex:commentExtensible w16cex:durableId="75080352" w16cex:dateUtc="2026-04-23T10:26:27.479Z"/>
  <w16cex:commentExtensible w16cex:durableId="3516BC3C" w16cex:dateUtc="2026-04-23T10:26:36.151Z"/>
  <w16cex:commentExtensible w16cex:durableId="26EFCD6B" w16cex:dateUtc="2026-04-23T10:48:26.751Z"/>
  <w16cex:commentExtensible w16cex:durableId="2D61E129" w16cex:dateUtc="2026-04-23T10:54:23.387Z"/>
  <w16cex:commentExtensible w16cex:durableId="2BE09CB4" w16cex:dateUtc="2026-04-23T11:23:46.865Z"/>
  <w16cex:commentExtensible w16cex:durableId="46F25B5C" w16cex:dateUtc="2026-04-24T11:12:25.579Z"/>
  <w16cex:commentExtensible w16cex:durableId="3DBBD938" w16cex:dateUtc="2026-04-27T07:48:23.22Z"/>
  <w16cex:commentExtensible w16cex:durableId="0E12596B" w16cex:dateUtc="2026-04-27T07:48:31.469Z"/>
  <w16cex:commentExtensible w16cex:durableId="49D3B99E" w16cex:dateUtc="2026-04-27T07:49:51.658Z"/>
  <w16cex:commentExtensible w16cex:durableId="23F18FC4" w16cex:dateUtc="2026-04-27T07:57:48.192Z"/>
  <w16cex:commentExtensible w16cex:durableId="22C1288F" w16cex:dateUtc="2026-04-27T07:59:10.13Z"/>
  <w16cex:commentExtensible w16cex:durableId="2E9155CF" w16cex:dateUtc="2026-04-27T08:02:34.04Z"/>
  <w16cex:commentExtensible w16cex:durableId="54678B6C" w16cex:dateUtc="2026-04-27T12:08:55.591Z"/>
  <w16cex:commentExtensible w16cex:durableId="4FD8077F" w16cex:dateUtc="2026-04-27T12:10:16.07Z"/>
  <w16cex:commentExtensible w16cex:durableId="44D687A3" w16cex:dateUtc="2026-04-27T12:38:55.398Z"/>
  <w16cex:commentExtensible w16cex:durableId="74002BA3" w16cex:dateUtc="2026-04-27T12:43:49.501Z"/>
  <w16cex:commentExtensible w16cex:durableId="72978D72" w16cex:dateUtc="2026-04-27T12:57:52.941Z"/>
  <w16cex:commentExtensible w16cex:durableId="7C92F32D" w16cex:dateUtc="2026-04-27T12:58:45.043Z"/>
  <w16cex:commentExtensible w16cex:durableId="2A86B479" w16cex:dateUtc="2026-04-27T13:19:00.04Z"/>
  <w16cex:commentExtensible w16cex:durableId="639DDDD8" w16cex:dateUtc="2026-04-27T13:20:00.43Z"/>
  <w16cex:commentExtensible w16cex:durableId="1B90EFF6" w16cex:dateUtc="2026-04-27T13:52:53.95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23A8245" w16cid:durableId="423A8245"/>
  <w16cid:commentId w16cid:paraId="0DE60086" w16cid:durableId="0DE60086"/>
  <w16cid:commentId w16cid:paraId="50A130EF" w16cid:durableId="50A130EF"/>
  <w16cid:commentId w16cid:paraId="19A890F3" w16cid:durableId="35529CA4"/>
  <w16cid:commentId w16cid:paraId="72CD86ED" w16cid:durableId="501AD8C9"/>
  <w16cid:commentId w16cid:paraId="280DF5C9" w16cid:durableId="175850DF"/>
  <w16cid:commentId w16cid:paraId="51BE2B55" w16cid:durableId="75355D12"/>
  <w16cid:commentId w16cid:paraId="079131D3" w16cid:durableId="6D62DC4B"/>
  <w16cid:commentId w16cid:paraId="4A34A32C" w16cid:durableId="4A34A32C"/>
  <w16cid:commentId w16cid:paraId="525DBD51" w16cid:durableId="525DBD51"/>
  <w16cid:commentId w16cid:paraId="7354ABBB" w16cid:durableId="7354ABBB"/>
  <w16cid:commentId w16cid:paraId="38D8AF6C" w16cid:durableId="38D8AF6C"/>
  <w16cid:commentId w16cid:paraId="5FF011DC" w16cid:durableId="5FF011DC"/>
  <w16cid:commentId w16cid:paraId="5EE460A0" w16cid:durableId="5EE460A0"/>
  <w16cid:commentId w16cid:paraId="33466599" w16cid:durableId="33466599"/>
  <w16cid:commentId w16cid:paraId="61C1D13F" w16cid:durableId="61C1D13F"/>
  <w16cid:commentId w16cid:paraId="60F8C0E0" w16cid:durableId="6B3660C1"/>
  <w16cid:commentId w16cid:paraId="420C3794" w16cid:durableId="065D4711"/>
  <w16cid:commentId w16cid:paraId="74B1BD21" w16cid:durableId="24766DC5"/>
  <w16cid:commentId w16cid:paraId="61B1877C" w16cid:durableId="0678BC40"/>
  <w16cid:commentId w16cid:paraId="51E02661" w16cid:durableId="055694A4"/>
  <w16cid:commentId w16cid:paraId="1F2D3666" w16cid:durableId="53687B8E"/>
  <w16cid:commentId w16cid:paraId="248CB4C2" w16cid:durableId="6CB8FCF5"/>
  <w16cid:commentId w16cid:paraId="44FF37D0" w16cid:durableId="4C79A2B2"/>
  <w16cid:commentId w16cid:paraId="6E31A2E0" w16cid:durableId="755EF72F"/>
  <w16cid:commentId w16cid:paraId="01425E2B" w16cid:durableId="71028716"/>
  <w16cid:commentId w16cid:paraId="0D24ECAA" w16cid:durableId="4CB87533"/>
  <w16cid:commentId w16cid:paraId="5C97E3B0" w16cid:durableId="2A88C5E7"/>
  <w16cid:commentId w16cid:paraId="4A06BE0A" w16cid:durableId="344CB5B4"/>
  <w16cid:commentId w16cid:paraId="7FB55D12" w16cid:durableId="11530C82"/>
  <w16cid:commentId w16cid:paraId="49971CC2" w16cid:durableId="5DC476C3"/>
  <w16cid:commentId w16cid:paraId="404FD49B" w16cid:durableId="5DAF4029"/>
  <w16cid:commentId w16cid:paraId="1C2AD572" w16cid:durableId="1C19B99C"/>
  <w16cid:commentId w16cid:paraId="3F498088" w16cid:durableId="7ACD1C7F"/>
  <w16cid:commentId w16cid:paraId="07519EBF" w16cid:durableId="07519EBF"/>
  <w16cid:commentId w16cid:paraId="152192E1" w16cid:durableId="152192E1"/>
  <w16cid:commentId w16cid:paraId="39E3D827" w16cid:durableId="5C419E51"/>
  <w16cid:commentId w16cid:paraId="32B06AC3" w16cid:durableId="7BB515B6"/>
  <w16cid:commentId w16cid:paraId="221F8A3A" w16cid:durableId="221F8A3A"/>
  <w16cid:commentId w16cid:paraId="23F3CD24" w16cid:durableId="23F3CD24"/>
  <w16cid:commentId w16cid:paraId="255DF049" w16cid:durableId="255DF049"/>
  <w16cid:commentId w16cid:paraId="0FAB89E5" w16cid:durableId="0FAB89E5"/>
  <w16cid:commentId w16cid:paraId="7DFB093F" w16cid:durableId="7DFB093F"/>
  <w16cid:commentId w16cid:paraId="4DA4E592" w16cid:durableId="4DA4E592"/>
  <w16cid:commentId w16cid:paraId="58C542EE" w16cid:durableId="23C158FF"/>
  <w16cid:commentId w16cid:paraId="4B0CCA83" w16cid:durableId="4C3A64D8"/>
  <w16cid:commentId w16cid:paraId="65EFF694" w16cid:durableId="54FD1D5A"/>
  <w16cid:commentId w16cid:paraId="06F80152" w16cid:durableId="33F60C50"/>
  <w16cid:commentId w16cid:paraId="2EC92A24" w16cid:durableId="2FCE2283"/>
  <w16cid:commentId w16cid:paraId="388B7B23" w16cid:durableId="77762D95"/>
  <w16cid:commentId w16cid:paraId="0367925D" w16cid:durableId="22B8AAD5"/>
  <w16cid:commentId w16cid:paraId="50BC6DB7" w16cid:durableId="22CD6E02"/>
  <w16cid:commentId w16cid:paraId="0011B10C" w16cid:durableId="65600B6B"/>
  <w16cid:commentId w16cid:paraId="3B50723D" w16cid:durableId="3FC1EEB3"/>
  <w16cid:commentId w16cid:paraId="2D030511" w16cid:durableId="3553187C"/>
  <w16cid:commentId w16cid:paraId="7D5001A8" w16cid:durableId="2D89B5FE"/>
  <w16cid:commentId w16cid:paraId="0A39DE4A" w16cid:durableId="52A7A63A"/>
  <w16cid:commentId w16cid:paraId="244495C0" w16cid:durableId="4A31A019"/>
  <w16cid:commentId w16cid:paraId="606790AB" w16cid:durableId="20B7931D"/>
  <w16cid:commentId w16cid:paraId="53B20B6D" w16cid:durableId="286CA2EC"/>
  <w16cid:commentId w16cid:paraId="3603D723" w16cid:durableId="0D135E3B"/>
  <w16cid:commentId w16cid:paraId="41ECFA8C" w16cid:durableId="444A64B1"/>
  <w16cid:commentId w16cid:paraId="526F483D" w16cid:durableId="610CF6C0"/>
  <w16cid:commentId w16cid:paraId="7D930CA2" w16cid:durableId="3C53638D"/>
  <w16cid:commentId w16cid:paraId="2ADE6E0C" w16cid:durableId="5BABFE58"/>
  <w16cid:commentId w16cid:paraId="5CC63106" w16cid:durableId="2BA74675"/>
  <w16cid:commentId w16cid:paraId="5BC9E58F" w16cid:durableId="2C54A131"/>
  <w16cid:commentId w16cid:paraId="00EFD854" w16cid:durableId="7AD163C0"/>
  <w16cid:commentId w16cid:paraId="46A1D9E6" w16cid:durableId="4741C91F"/>
  <w16cid:commentId w16cid:paraId="03BA167F" w16cid:durableId="7C3AFD41"/>
  <w16cid:commentId w16cid:paraId="5962F66B" w16cid:durableId="1FBA76D2"/>
  <w16cid:commentId w16cid:paraId="0665CD51" w16cid:durableId="78E10EBB"/>
  <w16cid:commentId w16cid:paraId="102186F6" w16cid:durableId="355D8DED"/>
  <w16cid:commentId w16cid:paraId="0D394ED8" w16cid:durableId="6518F1BA"/>
  <w16cid:commentId w16cid:paraId="29332B9D" w16cid:durableId="22C40604"/>
  <w16cid:commentId w16cid:paraId="0AEB5602" w16cid:durableId="0752777D"/>
  <w16cid:commentId w16cid:paraId="2194DDA2" w16cid:durableId="297E5843"/>
  <w16cid:commentId w16cid:paraId="34F0E127" w16cid:durableId="792BC505"/>
  <w16cid:commentId w16cid:paraId="6908EE9C" w16cid:durableId="324A4C0E"/>
  <w16cid:commentId w16cid:paraId="69D957B4" w16cid:durableId="78E67BA6"/>
  <w16cid:commentId w16cid:paraId="5BF1ADAF" w16cid:durableId="72142AC0"/>
  <w16cid:commentId w16cid:paraId="080FCA39" w16cid:durableId="05E6DAE7"/>
  <w16cid:commentId w16cid:paraId="5E741016" w16cid:durableId="4C0916F0"/>
  <w16cid:commentId w16cid:paraId="417B877E" w16cid:durableId="0713F21E"/>
  <w16cid:commentId w16cid:paraId="3B4A0DED" w16cid:durableId="5C9A5A04"/>
  <w16cid:commentId w16cid:paraId="689036E2" w16cid:durableId="4D68B996"/>
  <w16cid:commentId w16cid:paraId="0A007246" w16cid:durableId="22554BC4"/>
  <w16cid:commentId w16cid:paraId="68A53022" w16cid:durableId="3E02C385"/>
  <w16cid:commentId w16cid:paraId="2EABEB01" w16cid:durableId="2E836137"/>
  <w16cid:commentId w16cid:paraId="64CE752F" w16cid:durableId="2B95E3FC"/>
  <w16cid:commentId w16cid:paraId="148EF51B" w16cid:durableId="4AB9B99F"/>
  <w16cid:commentId w16cid:paraId="74354A01" w16cid:durableId="75080352"/>
  <w16cid:commentId w16cid:paraId="14166930" w16cid:durableId="3516BC3C"/>
  <w16cid:commentId w16cid:paraId="1F22233A" w16cid:durableId="26EFCD6B"/>
  <w16cid:commentId w16cid:paraId="47378C7D" w16cid:durableId="2D61E129"/>
  <w16cid:commentId w16cid:paraId="0CC64651" w16cid:durableId="2BE09CB4"/>
  <w16cid:commentId w16cid:paraId="72AF84AA" w16cid:durableId="46F25B5C"/>
  <w16cid:commentId w16cid:paraId="7369DB22" w16cid:durableId="3DBBD938"/>
  <w16cid:commentId w16cid:paraId="34607254" w16cid:durableId="0E12596B"/>
  <w16cid:commentId w16cid:paraId="1E83B0B2" w16cid:durableId="49D3B99E"/>
  <w16cid:commentId w16cid:paraId="38C3049F" w16cid:durableId="23F18FC4"/>
  <w16cid:commentId w16cid:paraId="24996EB6" w16cid:durableId="22C1288F"/>
  <w16cid:commentId w16cid:paraId="248C4CD4" w16cid:durableId="2E9155CF"/>
  <w16cid:commentId w16cid:paraId="5B2626D5" w16cid:durableId="54678B6C"/>
  <w16cid:commentId w16cid:paraId="002A2BC0" w16cid:durableId="4FD8077F"/>
  <w16cid:commentId w16cid:paraId="526C6787" w16cid:durableId="44D687A3"/>
  <w16cid:commentId w16cid:paraId="62B65EBD" w16cid:durableId="74002BA3"/>
  <w16cid:commentId w16cid:paraId="405853B3" w16cid:durableId="72978D72"/>
  <w16cid:commentId w16cid:paraId="55263E78" w16cid:durableId="7C92F32D"/>
  <w16cid:commentId w16cid:paraId="316C9CC2" w16cid:durableId="2A86B479"/>
  <w16cid:commentId w16cid:paraId="39764099" w16cid:durableId="639DDDD8"/>
  <w16cid:commentId w16cid:paraId="550EAE38" w16cid:durableId="1B90EF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81AF9" w14:textId="77777777" w:rsidR="00C932EB" w:rsidRDefault="00C932EB">
      <w:r>
        <w:separator/>
      </w:r>
    </w:p>
  </w:endnote>
  <w:endnote w:type="continuationSeparator" w:id="0">
    <w:p w14:paraId="3B5B8A43" w14:textId="77777777" w:rsidR="00C932EB" w:rsidRDefault="00C9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CABB8" w14:textId="5800A713" w:rsidR="00573798" w:rsidRDefault="00573798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061BD">
      <w:rPr>
        <w:noProof/>
      </w:rPr>
      <w:t>12</w:t>
    </w:r>
    <w:r>
      <w:fldChar w:fldCharType="end"/>
    </w:r>
  </w:p>
  <w:p w14:paraId="48547A39" w14:textId="77777777" w:rsidR="00573798" w:rsidRDefault="005737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61977" w14:textId="77777777" w:rsidR="00C932EB" w:rsidRDefault="00C932EB">
      <w:r>
        <w:separator/>
      </w:r>
    </w:p>
  </w:footnote>
  <w:footnote w:type="continuationSeparator" w:id="0">
    <w:p w14:paraId="4FA6389D" w14:textId="77777777" w:rsidR="00C932EB" w:rsidRDefault="00C93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814"/>
    <w:multiLevelType w:val="hybridMultilevel"/>
    <w:tmpl w:val="A7304856"/>
    <w:lvl w:ilvl="0" w:tplc="F00ECD82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8F55CE"/>
    <w:multiLevelType w:val="hybridMultilevel"/>
    <w:tmpl w:val="1E4495BA"/>
    <w:lvl w:ilvl="0" w:tplc="9FD42262">
      <w:start w:val="1"/>
      <w:numFmt w:val="lowerLetter"/>
      <w:lvlText w:val="%1)"/>
      <w:lvlJc w:val="left"/>
      <w:pPr>
        <w:ind w:left="4386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5106" w:hanging="360"/>
      </w:pPr>
    </w:lvl>
    <w:lvl w:ilvl="2" w:tplc="041B001B" w:tentative="1">
      <w:start w:val="1"/>
      <w:numFmt w:val="lowerRoman"/>
      <w:lvlText w:val="%3."/>
      <w:lvlJc w:val="right"/>
      <w:pPr>
        <w:ind w:left="5826" w:hanging="180"/>
      </w:pPr>
    </w:lvl>
    <w:lvl w:ilvl="3" w:tplc="041B000F" w:tentative="1">
      <w:start w:val="1"/>
      <w:numFmt w:val="decimal"/>
      <w:lvlText w:val="%4."/>
      <w:lvlJc w:val="left"/>
      <w:pPr>
        <w:ind w:left="6546" w:hanging="360"/>
      </w:pPr>
    </w:lvl>
    <w:lvl w:ilvl="4" w:tplc="041B0019" w:tentative="1">
      <w:start w:val="1"/>
      <w:numFmt w:val="lowerLetter"/>
      <w:lvlText w:val="%5."/>
      <w:lvlJc w:val="left"/>
      <w:pPr>
        <w:ind w:left="7266" w:hanging="360"/>
      </w:pPr>
    </w:lvl>
    <w:lvl w:ilvl="5" w:tplc="041B001B" w:tentative="1">
      <w:start w:val="1"/>
      <w:numFmt w:val="lowerRoman"/>
      <w:lvlText w:val="%6."/>
      <w:lvlJc w:val="right"/>
      <w:pPr>
        <w:ind w:left="7986" w:hanging="180"/>
      </w:pPr>
    </w:lvl>
    <w:lvl w:ilvl="6" w:tplc="041B000F" w:tentative="1">
      <w:start w:val="1"/>
      <w:numFmt w:val="decimal"/>
      <w:lvlText w:val="%7."/>
      <w:lvlJc w:val="left"/>
      <w:pPr>
        <w:ind w:left="8706" w:hanging="360"/>
      </w:pPr>
    </w:lvl>
    <w:lvl w:ilvl="7" w:tplc="041B0019" w:tentative="1">
      <w:start w:val="1"/>
      <w:numFmt w:val="lowerLetter"/>
      <w:lvlText w:val="%8."/>
      <w:lvlJc w:val="left"/>
      <w:pPr>
        <w:ind w:left="9426" w:hanging="360"/>
      </w:pPr>
    </w:lvl>
    <w:lvl w:ilvl="8" w:tplc="041B001B" w:tentative="1">
      <w:start w:val="1"/>
      <w:numFmt w:val="lowerRoman"/>
      <w:lvlText w:val="%9."/>
      <w:lvlJc w:val="right"/>
      <w:pPr>
        <w:ind w:left="10146" w:hanging="180"/>
      </w:pPr>
    </w:lvl>
  </w:abstractNum>
  <w:abstractNum w:abstractNumId="2" w15:restartNumberingAfterBreak="0">
    <w:nsid w:val="109A0403"/>
    <w:multiLevelType w:val="hybridMultilevel"/>
    <w:tmpl w:val="15560AF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092F85"/>
    <w:multiLevelType w:val="hybridMultilevel"/>
    <w:tmpl w:val="3FA87F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30926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 w15:restartNumberingAfterBreak="0">
    <w:nsid w:val="14830894"/>
    <w:multiLevelType w:val="hybridMultilevel"/>
    <w:tmpl w:val="DD242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C5C7F"/>
    <w:multiLevelType w:val="hybridMultilevel"/>
    <w:tmpl w:val="88A47BD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B23484"/>
    <w:multiLevelType w:val="hybridMultilevel"/>
    <w:tmpl w:val="FFFFFFFF"/>
    <w:lvl w:ilvl="0" w:tplc="19F87F28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8" w15:restartNumberingAfterBreak="0">
    <w:nsid w:val="182B611B"/>
    <w:multiLevelType w:val="hybridMultilevel"/>
    <w:tmpl w:val="E86AE2A4"/>
    <w:lvl w:ilvl="0" w:tplc="916EB2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A12528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2C5AF766">
      <w:start w:val="1"/>
      <w:numFmt w:val="lowerLetter"/>
      <w:lvlText w:val="%2)"/>
      <w:lvlJc w:val="left"/>
      <w:pPr>
        <w:ind w:left="186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0" w15:restartNumberingAfterBreak="0">
    <w:nsid w:val="1AFD8B24"/>
    <w:multiLevelType w:val="hybridMultilevel"/>
    <w:tmpl w:val="CC7C315A"/>
    <w:lvl w:ilvl="0" w:tplc="916EB27E">
      <w:start w:val="1"/>
      <w:numFmt w:val="decimal"/>
      <w:lvlText w:val="%1."/>
      <w:lvlJc w:val="left"/>
      <w:pPr>
        <w:ind w:left="720" w:hanging="360"/>
      </w:pPr>
    </w:lvl>
    <w:lvl w:ilvl="1" w:tplc="4192FDE0">
      <w:start w:val="1"/>
      <w:numFmt w:val="lowerLetter"/>
      <w:lvlText w:val="%2."/>
      <w:lvlJc w:val="left"/>
      <w:pPr>
        <w:ind w:left="1440" w:hanging="360"/>
      </w:pPr>
    </w:lvl>
    <w:lvl w:ilvl="2" w:tplc="3B6274DE">
      <w:start w:val="1"/>
      <w:numFmt w:val="lowerRoman"/>
      <w:lvlText w:val="%3."/>
      <w:lvlJc w:val="right"/>
      <w:pPr>
        <w:ind w:left="2160" w:hanging="180"/>
      </w:pPr>
    </w:lvl>
    <w:lvl w:ilvl="3" w:tplc="D3E6A0F2">
      <w:start w:val="1"/>
      <w:numFmt w:val="decimal"/>
      <w:lvlText w:val="%4."/>
      <w:lvlJc w:val="left"/>
      <w:pPr>
        <w:ind w:left="2880" w:hanging="360"/>
      </w:pPr>
    </w:lvl>
    <w:lvl w:ilvl="4" w:tplc="EC84399A">
      <w:start w:val="1"/>
      <w:numFmt w:val="lowerLetter"/>
      <w:lvlText w:val="%5."/>
      <w:lvlJc w:val="left"/>
      <w:pPr>
        <w:ind w:left="3600" w:hanging="360"/>
      </w:pPr>
    </w:lvl>
    <w:lvl w:ilvl="5" w:tplc="540CDAF4">
      <w:start w:val="1"/>
      <w:numFmt w:val="lowerRoman"/>
      <w:lvlText w:val="%6."/>
      <w:lvlJc w:val="right"/>
      <w:pPr>
        <w:ind w:left="4320" w:hanging="180"/>
      </w:pPr>
    </w:lvl>
    <w:lvl w:ilvl="6" w:tplc="62D8652A">
      <w:start w:val="1"/>
      <w:numFmt w:val="decimal"/>
      <w:lvlText w:val="%7."/>
      <w:lvlJc w:val="left"/>
      <w:pPr>
        <w:ind w:left="5040" w:hanging="360"/>
      </w:pPr>
    </w:lvl>
    <w:lvl w:ilvl="7" w:tplc="76D6515A">
      <w:start w:val="1"/>
      <w:numFmt w:val="lowerLetter"/>
      <w:lvlText w:val="%8."/>
      <w:lvlJc w:val="left"/>
      <w:pPr>
        <w:ind w:left="5760" w:hanging="360"/>
      </w:pPr>
    </w:lvl>
    <w:lvl w:ilvl="8" w:tplc="52700E4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808D5"/>
    <w:multiLevelType w:val="hybridMultilevel"/>
    <w:tmpl w:val="F3D25974"/>
    <w:lvl w:ilvl="0" w:tplc="7842D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C7BA8"/>
    <w:multiLevelType w:val="hybridMultilevel"/>
    <w:tmpl w:val="FFFFFFFF"/>
    <w:lvl w:ilvl="0" w:tplc="B50C198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3" w15:restartNumberingAfterBreak="0">
    <w:nsid w:val="1C8F5DA0"/>
    <w:multiLevelType w:val="hybridMultilevel"/>
    <w:tmpl w:val="FFFFFFFF"/>
    <w:lvl w:ilvl="0" w:tplc="19F87F28">
      <w:start w:val="1"/>
      <w:numFmt w:val="decimal"/>
      <w:lvlText w:val="(%1)"/>
      <w:lvlJc w:val="left"/>
      <w:pPr>
        <w:ind w:left="1215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14" w15:restartNumberingAfterBreak="0">
    <w:nsid w:val="25E91EB6"/>
    <w:multiLevelType w:val="hybridMultilevel"/>
    <w:tmpl w:val="FFFFFFFF"/>
    <w:lvl w:ilvl="0" w:tplc="FF6C81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A522F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BCA25D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7" w15:restartNumberingAfterBreak="0">
    <w:nsid w:val="2BD2511B"/>
    <w:multiLevelType w:val="hybridMultilevel"/>
    <w:tmpl w:val="FFFFFFFF"/>
    <w:lvl w:ilvl="0" w:tplc="8A28CC0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2C0BB19D"/>
    <w:multiLevelType w:val="hybridMultilevel"/>
    <w:tmpl w:val="77FC9A7A"/>
    <w:lvl w:ilvl="0" w:tplc="BA446F38">
      <w:start w:val="1"/>
      <w:numFmt w:val="lowerRoman"/>
      <w:lvlText w:val="%1)"/>
      <w:lvlJc w:val="left"/>
      <w:pPr>
        <w:ind w:left="720" w:hanging="360"/>
      </w:pPr>
    </w:lvl>
    <w:lvl w:ilvl="1" w:tplc="2466B6E0">
      <w:start w:val="1"/>
      <w:numFmt w:val="lowerLetter"/>
      <w:lvlText w:val="%2."/>
      <w:lvlJc w:val="left"/>
      <w:pPr>
        <w:ind w:left="1440" w:hanging="360"/>
      </w:pPr>
    </w:lvl>
    <w:lvl w:ilvl="2" w:tplc="219001C4">
      <w:start w:val="1"/>
      <w:numFmt w:val="lowerRoman"/>
      <w:lvlText w:val="%3."/>
      <w:lvlJc w:val="right"/>
      <w:pPr>
        <w:ind w:left="2160" w:hanging="180"/>
      </w:pPr>
    </w:lvl>
    <w:lvl w:ilvl="3" w:tplc="F5C40F34">
      <w:start w:val="1"/>
      <w:numFmt w:val="decimal"/>
      <w:lvlText w:val="%4."/>
      <w:lvlJc w:val="left"/>
      <w:pPr>
        <w:ind w:left="2880" w:hanging="360"/>
      </w:pPr>
    </w:lvl>
    <w:lvl w:ilvl="4" w:tplc="92D80CC8">
      <w:start w:val="1"/>
      <w:numFmt w:val="lowerLetter"/>
      <w:lvlText w:val="%5."/>
      <w:lvlJc w:val="left"/>
      <w:pPr>
        <w:ind w:left="3600" w:hanging="360"/>
      </w:pPr>
    </w:lvl>
    <w:lvl w:ilvl="5" w:tplc="BEC6310C">
      <w:start w:val="1"/>
      <w:numFmt w:val="lowerRoman"/>
      <w:lvlText w:val="%6."/>
      <w:lvlJc w:val="right"/>
      <w:pPr>
        <w:ind w:left="4320" w:hanging="180"/>
      </w:pPr>
    </w:lvl>
    <w:lvl w:ilvl="6" w:tplc="F926C822">
      <w:start w:val="1"/>
      <w:numFmt w:val="decimal"/>
      <w:lvlText w:val="%7."/>
      <w:lvlJc w:val="left"/>
      <w:pPr>
        <w:ind w:left="5040" w:hanging="360"/>
      </w:pPr>
    </w:lvl>
    <w:lvl w:ilvl="7" w:tplc="5964BF34">
      <w:start w:val="1"/>
      <w:numFmt w:val="lowerLetter"/>
      <w:lvlText w:val="%8."/>
      <w:lvlJc w:val="left"/>
      <w:pPr>
        <w:ind w:left="5760" w:hanging="360"/>
      </w:pPr>
    </w:lvl>
    <w:lvl w:ilvl="8" w:tplc="A57640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B0694"/>
    <w:multiLevelType w:val="hybridMultilevel"/>
    <w:tmpl w:val="189C71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398DA6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D362F"/>
    <w:multiLevelType w:val="hybridMultilevel"/>
    <w:tmpl w:val="FFFFFFFF"/>
    <w:lvl w:ilvl="0" w:tplc="A4C4A578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1" w15:restartNumberingAfterBreak="0">
    <w:nsid w:val="3F6959A0"/>
    <w:multiLevelType w:val="hybridMultilevel"/>
    <w:tmpl w:val="CF1021C0"/>
    <w:lvl w:ilvl="0" w:tplc="0804E9A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F92085C"/>
    <w:multiLevelType w:val="hybridMultilevel"/>
    <w:tmpl w:val="C4EE698C"/>
    <w:lvl w:ilvl="0" w:tplc="F5905388">
      <w:start w:val="1"/>
      <w:numFmt w:val="decimal"/>
      <w:lvlText w:val="%1."/>
      <w:lvlJc w:val="left"/>
      <w:pPr>
        <w:ind w:left="4330" w:hanging="360"/>
      </w:pPr>
      <w:rPr>
        <w:rFonts w:cs="Times New Roman" w:hint="default"/>
        <w:rtl w:val="0"/>
        <w:cs w:val="0"/>
      </w:rPr>
    </w:lvl>
    <w:lvl w:ilvl="1" w:tplc="041B0019" w:tentative="1">
      <w:start w:val="1"/>
      <w:numFmt w:val="lowerLetter"/>
      <w:lvlText w:val="%2."/>
      <w:lvlJc w:val="left"/>
      <w:pPr>
        <w:ind w:left="4483" w:hanging="360"/>
      </w:pPr>
    </w:lvl>
    <w:lvl w:ilvl="2" w:tplc="041B001B" w:tentative="1">
      <w:start w:val="1"/>
      <w:numFmt w:val="lowerRoman"/>
      <w:lvlText w:val="%3."/>
      <w:lvlJc w:val="right"/>
      <w:pPr>
        <w:ind w:left="5203" w:hanging="180"/>
      </w:pPr>
    </w:lvl>
    <w:lvl w:ilvl="3" w:tplc="041B000F" w:tentative="1">
      <w:start w:val="1"/>
      <w:numFmt w:val="decimal"/>
      <w:lvlText w:val="%4."/>
      <w:lvlJc w:val="left"/>
      <w:pPr>
        <w:ind w:left="5923" w:hanging="360"/>
      </w:pPr>
    </w:lvl>
    <w:lvl w:ilvl="4" w:tplc="041B0019" w:tentative="1">
      <w:start w:val="1"/>
      <w:numFmt w:val="lowerLetter"/>
      <w:lvlText w:val="%5."/>
      <w:lvlJc w:val="left"/>
      <w:pPr>
        <w:ind w:left="6643" w:hanging="360"/>
      </w:pPr>
    </w:lvl>
    <w:lvl w:ilvl="5" w:tplc="041B001B" w:tentative="1">
      <w:start w:val="1"/>
      <w:numFmt w:val="lowerRoman"/>
      <w:lvlText w:val="%6."/>
      <w:lvlJc w:val="right"/>
      <w:pPr>
        <w:ind w:left="7363" w:hanging="180"/>
      </w:pPr>
    </w:lvl>
    <w:lvl w:ilvl="6" w:tplc="041B000F" w:tentative="1">
      <w:start w:val="1"/>
      <w:numFmt w:val="decimal"/>
      <w:lvlText w:val="%7."/>
      <w:lvlJc w:val="left"/>
      <w:pPr>
        <w:ind w:left="8083" w:hanging="360"/>
      </w:pPr>
    </w:lvl>
    <w:lvl w:ilvl="7" w:tplc="041B0019" w:tentative="1">
      <w:start w:val="1"/>
      <w:numFmt w:val="lowerLetter"/>
      <w:lvlText w:val="%8."/>
      <w:lvlJc w:val="left"/>
      <w:pPr>
        <w:ind w:left="8803" w:hanging="360"/>
      </w:pPr>
    </w:lvl>
    <w:lvl w:ilvl="8" w:tplc="041B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3" w15:restartNumberingAfterBreak="0">
    <w:nsid w:val="404901ED"/>
    <w:multiLevelType w:val="hybridMultilevel"/>
    <w:tmpl w:val="7862DFD8"/>
    <w:lvl w:ilvl="0" w:tplc="80A82BB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12A2248"/>
    <w:multiLevelType w:val="hybridMultilevel"/>
    <w:tmpl w:val="FFFFFFFF"/>
    <w:lvl w:ilvl="0" w:tplc="EB3CDBD6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49115FE1"/>
    <w:multiLevelType w:val="hybridMultilevel"/>
    <w:tmpl w:val="E7D46B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54EA1"/>
    <w:multiLevelType w:val="hybridMultilevel"/>
    <w:tmpl w:val="556A2CC2"/>
    <w:lvl w:ilvl="0" w:tplc="B9AED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576D74"/>
    <w:multiLevelType w:val="hybridMultilevel"/>
    <w:tmpl w:val="AC7C8AF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DB3B28"/>
    <w:multiLevelType w:val="hybridMultilevel"/>
    <w:tmpl w:val="639E1D5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9B7C81"/>
    <w:multiLevelType w:val="hybridMultilevel"/>
    <w:tmpl w:val="1A1E53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D2340"/>
    <w:multiLevelType w:val="hybridMultilevel"/>
    <w:tmpl w:val="0CB251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27C66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2" w15:restartNumberingAfterBreak="0">
    <w:nsid w:val="5D22BCCA"/>
    <w:multiLevelType w:val="hybridMultilevel"/>
    <w:tmpl w:val="4AFC1196"/>
    <w:lvl w:ilvl="0" w:tplc="04AA3424">
      <w:start w:val="1"/>
      <w:numFmt w:val="decimal"/>
      <w:lvlText w:val="(%1)"/>
      <w:lvlJc w:val="left"/>
      <w:pPr>
        <w:ind w:left="1069" w:hanging="360"/>
      </w:pPr>
    </w:lvl>
    <w:lvl w:ilvl="1" w:tplc="C5AC04B6">
      <w:start w:val="1"/>
      <w:numFmt w:val="lowerLetter"/>
      <w:lvlText w:val="%2."/>
      <w:lvlJc w:val="left"/>
      <w:pPr>
        <w:ind w:left="1789" w:hanging="360"/>
      </w:pPr>
    </w:lvl>
    <w:lvl w:ilvl="2" w:tplc="15FA80B2">
      <w:start w:val="1"/>
      <w:numFmt w:val="lowerRoman"/>
      <w:lvlText w:val="%3."/>
      <w:lvlJc w:val="right"/>
      <w:pPr>
        <w:ind w:left="2509" w:hanging="180"/>
      </w:pPr>
    </w:lvl>
    <w:lvl w:ilvl="3" w:tplc="9B2C5BA0">
      <w:start w:val="1"/>
      <w:numFmt w:val="decimal"/>
      <w:lvlText w:val="%4."/>
      <w:lvlJc w:val="left"/>
      <w:pPr>
        <w:ind w:left="3229" w:hanging="360"/>
      </w:pPr>
    </w:lvl>
    <w:lvl w:ilvl="4" w:tplc="684A691C">
      <w:start w:val="1"/>
      <w:numFmt w:val="lowerLetter"/>
      <w:lvlText w:val="%5."/>
      <w:lvlJc w:val="left"/>
      <w:pPr>
        <w:ind w:left="3949" w:hanging="360"/>
      </w:pPr>
    </w:lvl>
    <w:lvl w:ilvl="5" w:tplc="B4B4DD00">
      <w:start w:val="1"/>
      <w:numFmt w:val="lowerRoman"/>
      <w:lvlText w:val="%6."/>
      <w:lvlJc w:val="right"/>
      <w:pPr>
        <w:ind w:left="4669" w:hanging="180"/>
      </w:pPr>
    </w:lvl>
    <w:lvl w:ilvl="6" w:tplc="DDE89704">
      <w:start w:val="1"/>
      <w:numFmt w:val="decimal"/>
      <w:lvlText w:val="%7."/>
      <w:lvlJc w:val="left"/>
      <w:pPr>
        <w:ind w:left="5389" w:hanging="360"/>
      </w:pPr>
    </w:lvl>
    <w:lvl w:ilvl="7" w:tplc="EFE495A0">
      <w:start w:val="1"/>
      <w:numFmt w:val="lowerLetter"/>
      <w:lvlText w:val="%8."/>
      <w:lvlJc w:val="left"/>
      <w:pPr>
        <w:ind w:left="6109" w:hanging="360"/>
      </w:pPr>
    </w:lvl>
    <w:lvl w:ilvl="8" w:tplc="8770527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10C5C03"/>
    <w:multiLevelType w:val="hybridMultilevel"/>
    <w:tmpl w:val="6CF2E296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4BC559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5" w15:restartNumberingAfterBreak="0">
    <w:nsid w:val="64E85378"/>
    <w:multiLevelType w:val="hybridMultilevel"/>
    <w:tmpl w:val="FFFFFFFF"/>
    <w:lvl w:ilvl="0" w:tplc="AC6EA78C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6" w15:restartNumberingAfterBreak="0">
    <w:nsid w:val="6E7145BC"/>
    <w:multiLevelType w:val="hybridMultilevel"/>
    <w:tmpl w:val="BD82B928"/>
    <w:lvl w:ilvl="0" w:tplc="6E50812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11D4648"/>
    <w:multiLevelType w:val="hybridMultilevel"/>
    <w:tmpl w:val="0A7A283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DD94283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1E5512"/>
    <w:multiLevelType w:val="hybridMultilevel"/>
    <w:tmpl w:val="4AD8ABC8"/>
    <w:lvl w:ilvl="0" w:tplc="9C64137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25155A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40" w15:restartNumberingAfterBreak="0">
    <w:nsid w:val="7EBD65E5"/>
    <w:multiLevelType w:val="hybridMultilevel"/>
    <w:tmpl w:val="43BC0848"/>
    <w:lvl w:ilvl="0" w:tplc="246480C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2"/>
  </w:num>
  <w:num w:numId="2">
    <w:abstractNumId w:val="10"/>
  </w:num>
  <w:num w:numId="3">
    <w:abstractNumId w:val="18"/>
  </w:num>
  <w:num w:numId="4">
    <w:abstractNumId w:val="22"/>
  </w:num>
  <w:num w:numId="5">
    <w:abstractNumId w:val="1"/>
  </w:num>
  <w:num w:numId="6">
    <w:abstractNumId w:val="40"/>
  </w:num>
  <w:num w:numId="7">
    <w:abstractNumId w:val="34"/>
  </w:num>
  <w:num w:numId="8">
    <w:abstractNumId w:val="20"/>
  </w:num>
  <w:num w:numId="9">
    <w:abstractNumId w:val="39"/>
  </w:num>
  <w:num w:numId="10">
    <w:abstractNumId w:val="16"/>
  </w:num>
  <w:num w:numId="11">
    <w:abstractNumId w:val="14"/>
  </w:num>
  <w:num w:numId="12">
    <w:abstractNumId w:val="15"/>
  </w:num>
  <w:num w:numId="13">
    <w:abstractNumId w:val="13"/>
  </w:num>
  <w:num w:numId="14">
    <w:abstractNumId w:val="9"/>
  </w:num>
  <w:num w:numId="15">
    <w:abstractNumId w:val="35"/>
  </w:num>
  <w:num w:numId="16">
    <w:abstractNumId w:val="4"/>
  </w:num>
  <w:num w:numId="17">
    <w:abstractNumId w:val="31"/>
  </w:num>
  <w:num w:numId="18">
    <w:abstractNumId w:val="12"/>
  </w:num>
  <w:num w:numId="19">
    <w:abstractNumId w:val="7"/>
  </w:num>
  <w:num w:numId="20">
    <w:abstractNumId w:val="17"/>
  </w:num>
  <w:num w:numId="21">
    <w:abstractNumId w:val="24"/>
  </w:num>
  <w:num w:numId="22">
    <w:abstractNumId w:val="26"/>
  </w:num>
  <w:num w:numId="23">
    <w:abstractNumId w:val="27"/>
  </w:num>
  <w:num w:numId="24">
    <w:abstractNumId w:val="23"/>
  </w:num>
  <w:num w:numId="25">
    <w:abstractNumId w:val="2"/>
  </w:num>
  <w:num w:numId="26">
    <w:abstractNumId w:val="21"/>
  </w:num>
  <w:num w:numId="27">
    <w:abstractNumId w:val="37"/>
  </w:num>
  <w:num w:numId="28">
    <w:abstractNumId w:val="5"/>
  </w:num>
  <w:num w:numId="29">
    <w:abstractNumId w:val="19"/>
  </w:num>
  <w:num w:numId="30">
    <w:abstractNumId w:val="28"/>
  </w:num>
  <w:num w:numId="31">
    <w:abstractNumId w:val="33"/>
  </w:num>
  <w:num w:numId="32">
    <w:abstractNumId w:val="25"/>
  </w:num>
  <w:num w:numId="33">
    <w:abstractNumId w:val="3"/>
  </w:num>
  <w:num w:numId="34">
    <w:abstractNumId w:val="30"/>
  </w:num>
  <w:num w:numId="35">
    <w:abstractNumId w:val="29"/>
  </w:num>
  <w:num w:numId="36">
    <w:abstractNumId w:val="0"/>
  </w:num>
  <w:num w:numId="37">
    <w:abstractNumId w:val="8"/>
  </w:num>
  <w:num w:numId="38">
    <w:abstractNumId w:val="6"/>
  </w:num>
  <w:num w:numId="39">
    <w:abstractNumId w:val="38"/>
  </w:num>
  <w:num w:numId="40">
    <w:abstractNumId w:val="11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39"/>
    <w:rsid w:val="00000B63"/>
    <w:rsid w:val="00001290"/>
    <w:rsid w:val="00001688"/>
    <w:rsid w:val="00002069"/>
    <w:rsid w:val="0000687D"/>
    <w:rsid w:val="00006A59"/>
    <w:rsid w:val="00007147"/>
    <w:rsid w:val="00011B11"/>
    <w:rsid w:val="00011E76"/>
    <w:rsid w:val="00013263"/>
    <w:rsid w:val="0001414F"/>
    <w:rsid w:val="0001542A"/>
    <w:rsid w:val="000160C2"/>
    <w:rsid w:val="00017315"/>
    <w:rsid w:val="00023B13"/>
    <w:rsid w:val="00023B83"/>
    <w:rsid w:val="0003170A"/>
    <w:rsid w:val="00031926"/>
    <w:rsid w:val="00032C34"/>
    <w:rsid w:val="00033082"/>
    <w:rsid w:val="00034926"/>
    <w:rsid w:val="00035F09"/>
    <w:rsid w:val="000404F0"/>
    <w:rsid w:val="00040C29"/>
    <w:rsid w:val="000421EC"/>
    <w:rsid w:val="00043168"/>
    <w:rsid w:val="000446A0"/>
    <w:rsid w:val="00046545"/>
    <w:rsid w:val="0004690A"/>
    <w:rsid w:val="00046971"/>
    <w:rsid w:val="0004741E"/>
    <w:rsid w:val="0004DA58"/>
    <w:rsid w:val="000524FB"/>
    <w:rsid w:val="0005251B"/>
    <w:rsid w:val="0005324E"/>
    <w:rsid w:val="00060C63"/>
    <w:rsid w:val="00062CEA"/>
    <w:rsid w:val="000635BE"/>
    <w:rsid w:val="00065F70"/>
    <w:rsid w:val="00066C5E"/>
    <w:rsid w:val="0007034F"/>
    <w:rsid w:val="00070649"/>
    <w:rsid w:val="000709AA"/>
    <w:rsid w:val="000757B8"/>
    <w:rsid w:val="00075850"/>
    <w:rsid w:val="00075CEB"/>
    <w:rsid w:val="00077532"/>
    <w:rsid w:val="000776C5"/>
    <w:rsid w:val="00082381"/>
    <w:rsid w:val="00082A51"/>
    <w:rsid w:val="000919CF"/>
    <w:rsid w:val="00093BC4"/>
    <w:rsid w:val="00094560"/>
    <w:rsid w:val="00095E17"/>
    <w:rsid w:val="00097454"/>
    <w:rsid w:val="000A081C"/>
    <w:rsid w:val="000A0C5C"/>
    <w:rsid w:val="000A185D"/>
    <w:rsid w:val="000A3C79"/>
    <w:rsid w:val="000A4488"/>
    <w:rsid w:val="000A736E"/>
    <w:rsid w:val="000B00AF"/>
    <w:rsid w:val="000B1564"/>
    <w:rsid w:val="000B32A6"/>
    <w:rsid w:val="000B64CC"/>
    <w:rsid w:val="000C1AC6"/>
    <w:rsid w:val="000D175B"/>
    <w:rsid w:val="000D42FD"/>
    <w:rsid w:val="000D5C55"/>
    <w:rsid w:val="000D63F3"/>
    <w:rsid w:val="000D6A52"/>
    <w:rsid w:val="000D6F51"/>
    <w:rsid w:val="000E3377"/>
    <w:rsid w:val="000E42E5"/>
    <w:rsid w:val="000E533B"/>
    <w:rsid w:val="000E602B"/>
    <w:rsid w:val="000E69F7"/>
    <w:rsid w:val="000F59E6"/>
    <w:rsid w:val="001002FF"/>
    <w:rsid w:val="00101160"/>
    <w:rsid w:val="0010154C"/>
    <w:rsid w:val="0010267A"/>
    <w:rsid w:val="00103E3C"/>
    <w:rsid w:val="001041E4"/>
    <w:rsid w:val="001047B2"/>
    <w:rsid w:val="00104D57"/>
    <w:rsid w:val="001061BD"/>
    <w:rsid w:val="00110AB0"/>
    <w:rsid w:val="00110E87"/>
    <w:rsid w:val="0011455D"/>
    <w:rsid w:val="00121029"/>
    <w:rsid w:val="00121BA1"/>
    <w:rsid w:val="001224CE"/>
    <w:rsid w:val="00125897"/>
    <w:rsid w:val="0013026F"/>
    <w:rsid w:val="00130C36"/>
    <w:rsid w:val="00130F27"/>
    <w:rsid w:val="001316FC"/>
    <w:rsid w:val="0013207D"/>
    <w:rsid w:val="001325AB"/>
    <w:rsid w:val="00134BDA"/>
    <w:rsid w:val="00135E30"/>
    <w:rsid w:val="001361B2"/>
    <w:rsid w:val="001377DA"/>
    <w:rsid w:val="00137EE5"/>
    <w:rsid w:val="00140735"/>
    <w:rsid w:val="00144091"/>
    <w:rsid w:val="0014420A"/>
    <w:rsid w:val="001449C4"/>
    <w:rsid w:val="00146D9A"/>
    <w:rsid w:val="0015314E"/>
    <w:rsid w:val="0015384C"/>
    <w:rsid w:val="00154593"/>
    <w:rsid w:val="00155EAF"/>
    <w:rsid w:val="001562E1"/>
    <w:rsid w:val="001604CF"/>
    <w:rsid w:val="0016063A"/>
    <w:rsid w:val="00164203"/>
    <w:rsid w:val="0016466D"/>
    <w:rsid w:val="001664C5"/>
    <w:rsid w:val="00166BF1"/>
    <w:rsid w:val="00166CF6"/>
    <w:rsid w:val="00167C8F"/>
    <w:rsid w:val="00171D73"/>
    <w:rsid w:val="00172E06"/>
    <w:rsid w:val="00174084"/>
    <w:rsid w:val="00175649"/>
    <w:rsid w:val="00176395"/>
    <w:rsid w:val="00176972"/>
    <w:rsid w:val="00176BEC"/>
    <w:rsid w:val="0017704A"/>
    <w:rsid w:val="00177A7B"/>
    <w:rsid w:val="0018136F"/>
    <w:rsid w:val="00187052"/>
    <w:rsid w:val="001902B7"/>
    <w:rsid w:val="00190BDE"/>
    <w:rsid w:val="00190FB3"/>
    <w:rsid w:val="001914C9"/>
    <w:rsid w:val="00192A66"/>
    <w:rsid w:val="001933D2"/>
    <w:rsid w:val="001947D5"/>
    <w:rsid w:val="00194B83"/>
    <w:rsid w:val="00195D5B"/>
    <w:rsid w:val="001966D6"/>
    <w:rsid w:val="00196E84"/>
    <w:rsid w:val="00196FD2"/>
    <w:rsid w:val="0019735B"/>
    <w:rsid w:val="001976C9"/>
    <w:rsid w:val="001A0476"/>
    <w:rsid w:val="001A1A64"/>
    <w:rsid w:val="001A2570"/>
    <w:rsid w:val="001A3890"/>
    <w:rsid w:val="001A4F0B"/>
    <w:rsid w:val="001A5121"/>
    <w:rsid w:val="001A6BF1"/>
    <w:rsid w:val="001A6F69"/>
    <w:rsid w:val="001B00F9"/>
    <w:rsid w:val="001B03B2"/>
    <w:rsid w:val="001B2601"/>
    <w:rsid w:val="001B3217"/>
    <w:rsid w:val="001B3A24"/>
    <w:rsid w:val="001B454E"/>
    <w:rsid w:val="001B74AD"/>
    <w:rsid w:val="001C2C3C"/>
    <w:rsid w:val="001C3310"/>
    <w:rsid w:val="001C375A"/>
    <w:rsid w:val="001C47DE"/>
    <w:rsid w:val="001C6094"/>
    <w:rsid w:val="001C7A48"/>
    <w:rsid w:val="001D2991"/>
    <w:rsid w:val="001D3A59"/>
    <w:rsid w:val="001D4A87"/>
    <w:rsid w:val="001D5302"/>
    <w:rsid w:val="001D70E7"/>
    <w:rsid w:val="001D71FB"/>
    <w:rsid w:val="001D74AD"/>
    <w:rsid w:val="001D75FD"/>
    <w:rsid w:val="001E047C"/>
    <w:rsid w:val="001E11EA"/>
    <w:rsid w:val="001E1E9D"/>
    <w:rsid w:val="001E328E"/>
    <w:rsid w:val="001E377B"/>
    <w:rsid w:val="001E3D89"/>
    <w:rsid w:val="001E3FF5"/>
    <w:rsid w:val="001E4107"/>
    <w:rsid w:val="001E4150"/>
    <w:rsid w:val="001E43DD"/>
    <w:rsid w:val="001E71C8"/>
    <w:rsid w:val="001F0A46"/>
    <w:rsid w:val="001F1AB2"/>
    <w:rsid w:val="001F4ACD"/>
    <w:rsid w:val="001F5A38"/>
    <w:rsid w:val="001F6CC0"/>
    <w:rsid w:val="00201CAE"/>
    <w:rsid w:val="00203F16"/>
    <w:rsid w:val="00206C28"/>
    <w:rsid w:val="002127BA"/>
    <w:rsid w:val="0021460A"/>
    <w:rsid w:val="00216BF1"/>
    <w:rsid w:val="00217240"/>
    <w:rsid w:val="0021749C"/>
    <w:rsid w:val="002178EF"/>
    <w:rsid w:val="00220E7D"/>
    <w:rsid w:val="00223807"/>
    <w:rsid w:val="00223D4A"/>
    <w:rsid w:val="002254D6"/>
    <w:rsid w:val="002258D9"/>
    <w:rsid w:val="00227C5B"/>
    <w:rsid w:val="00227FE8"/>
    <w:rsid w:val="00230646"/>
    <w:rsid w:val="0023289C"/>
    <w:rsid w:val="002364F0"/>
    <w:rsid w:val="00237B00"/>
    <w:rsid w:val="00241275"/>
    <w:rsid w:val="002426DA"/>
    <w:rsid w:val="00247919"/>
    <w:rsid w:val="00250EFB"/>
    <w:rsid w:val="00251B98"/>
    <w:rsid w:val="00252D50"/>
    <w:rsid w:val="00253132"/>
    <w:rsid w:val="00260330"/>
    <w:rsid w:val="00260C63"/>
    <w:rsid w:val="002709DB"/>
    <w:rsid w:val="00271EB6"/>
    <w:rsid w:val="00272061"/>
    <w:rsid w:val="00272591"/>
    <w:rsid w:val="00272D09"/>
    <w:rsid w:val="002752AC"/>
    <w:rsid w:val="00275657"/>
    <w:rsid w:val="002760EB"/>
    <w:rsid w:val="00276404"/>
    <w:rsid w:val="002767C3"/>
    <w:rsid w:val="0027707F"/>
    <w:rsid w:val="0027740E"/>
    <w:rsid w:val="00277BA2"/>
    <w:rsid w:val="00277E30"/>
    <w:rsid w:val="00280B3C"/>
    <w:rsid w:val="002840A1"/>
    <w:rsid w:val="0028585C"/>
    <w:rsid w:val="00285B94"/>
    <w:rsid w:val="00286EC0"/>
    <w:rsid w:val="002872D5"/>
    <w:rsid w:val="00287412"/>
    <w:rsid w:val="00287AEF"/>
    <w:rsid w:val="0029109A"/>
    <w:rsid w:val="00291D51"/>
    <w:rsid w:val="00292A64"/>
    <w:rsid w:val="00293489"/>
    <w:rsid w:val="00295B44"/>
    <w:rsid w:val="002A00C1"/>
    <w:rsid w:val="002A03BC"/>
    <w:rsid w:val="002A07A0"/>
    <w:rsid w:val="002A0827"/>
    <w:rsid w:val="002A192A"/>
    <w:rsid w:val="002A228C"/>
    <w:rsid w:val="002A3752"/>
    <w:rsid w:val="002A56C5"/>
    <w:rsid w:val="002A6A84"/>
    <w:rsid w:val="002A75CC"/>
    <w:rsid w:val="002A7607"/>
    <w:rsid w:val="002B0035"/>
    <w:rsid w:val="002B1198"/>
    <w:rsid w:val="002B1BEF"/>
    <w:rsid w:val="002B25A4"/>
    <w:rsid w:val="002B265E"/>
    <w:rsid w:val="002B4C41"/>
    <w:rsid w:val="002B4DFA"/>
    <w:rsid w:val="002B78F9"/>
    <w:rsid w:val="002C3B6F"/>
    <w:rsid w:val="002C4062"/>
    <w:rsid w:val="002C5C1F"/>
    <w:rsid w:val="002C7032"/>
    <w:rsid w:val="002C719A"/>
    <w:rsid w:val="002D054D"/>
    <w:rsid w:val="002D2AA8"/>
    <w:rsid w:val="002D2BF1"/>
    <w:rsid w:val="002D39FE"/>
    <w:rsid w:val="002D4EB1"/>
    <w:rsid w:val="002D6B97"/>
    <w:rsid w:val="002D72BC"/>
    <w:rsid w:val="002D72D8"/>
    <w:rsid w:val="002E00DE"/>
    <w:rsid w:val="002E035F"/>
    <w:rsid w:val="002E11D3"/>
    <w:rsid w:val="002E26AF"/>
    <w:rsid w:val="002E2C9D"/>
    <w:rsid w:val="002E4747"/>
    <w:rsid w:val="002E4870"/>
    <w:rsid w:val="002F11D0"/>
    <w:rsid w:val="002F26AE"/>
    <w:rsid w:val="002F4090"/>
    <w:rsid w:val="002F6FAC"/>
    <w:rsid w:val="003000A6"/>
    <w:rsid w:val="00301E48"/>
    <w:rsid w:val="0030395D"/>
    <w:rsid w:val="003040FD"/>
    <w:rsid w:val="00305D76"/>
    <w:rsid w:val="00310D20"/>
    <w:rsid w:val="00311017"/>
    <w:rsid w:val="003110E0"/>
    <w:rsid w:val="003124CA"/>
    <w:rsid w:val="00312A71"/>
    <w:rsid w:val="003138F7"/>
    <w:rsid w:val="003160A7"/>
    <w:rsid w:val="003161F4"/>
    <w:rsid w:val="0031678C"/>
    <w:rsid w:val="003200F9"/>
    <w:rsid w:val="00320982"/>
    <w:rsid w:val="0032508D"/>
    <w:rsid w:val="003256FF"/>
    <w:rsid w:val="00325D90"/>
    <w:rsid w:val="003315C3"/>
    <w:rsid w:val="0033340A"/>
    <w:rsid w:val="00334468"/>
    <w:rsid w:val="003355FE"/>
    <w:rsid w:val="00335A9D"/>
    <w:rsid w:val="0033635B"/>
    <w:rsid w:val="00336652"/>
    <w:rsid w:val="0033685F"/>
    <w:rsid w:val="00336897"/>
    <w:rsid w:val="00340988"/>
    <w:rsid w:val="0034243C"/>
    <w:rsid w:val="00342CF9"/>
    <w:rsid w:val="00343FBB"/>
    <w:rsid w:val="00344609"/>
    <w:rsid w:val="00345C62"/>
    <w:rsid w:val="003475B8"/>
    <w:rsid w:val="00350D3E"/>
    <w:rsid w:val="00350ED2"/>
    <w:rsid w:val="003530DD"/>
    <w:rsid w:val="00354C88"/>
    <w:rsid w:val="00356861"/>
    <w:rsid w:val="0036064B"/>
    <w:rsid w:val="003611AA"/>
    <w:rsid w:val="003618B9"/>
    <w:rsid w:val="003643FC"/>
    <w:rsid w:val="00365462"/>
    <w:rsid w:val="00365BB3"/>
    <w:rsid w:val="003735ED"/>
    <w:rsid w:val="00373F7E"/>
    <w:rsid w:val="00374828"/>
    <w:rsid w:val="0037551C"/>
    <w:rsid w:val="00375584"/>
    <w:rsid w:val="00375A78"/>
    <w:rsid w:val="00376187"/>
    <w:rsid w:val="00376237"/>
    <w:rsid w:val="003765B9"/>
    <w:rsid w:val="00376F89"/>
    <w:rsid w:val="00380FAB"/>
    <w:rsid w:val="00383EC2"/>
    <w:rsid w:val="00384ABD"/>
    <w:rsid w:val="003864BB"/>
    <w:rsid w:val="00386A31"/>
    <w:rsid w:val="00387000"/>
    <w:rsid w:val="003873CA"/>
    <w:rsid w:val="003903D5"/>
    <w:rsid w:val="00390DF6"/>
    <w:rsid w:val="00392E4C"/>
    <w:rsid w:val="00393B0A"/>
    <w:rsid w:val="00393D18"/>
    <w:rsid w:val="003A0EE2"/>
    <w:rsid w:val="003A1905"/>
    <w:rsid w:val="003A1933"/>
    <w:rsid w:val="003A3C6F"/>
    <w:rsid w:val="003A3E0D"/>
    <w:rsid w:val="003A45CD"/>
    <w:rsid w:val="003A48BC"/>
    <w:rsid w:val="003A554D"/>
    <w:rsid w:val="003A686C"/>
    <w:rsid w:val="003A6C2D"/>
    <w:rsid w:val="003B1FDC"/>
    <w:rsid w:val="003B39A5"/>
    <w:rsid w:val="003B3C95"/>
    <w:rsid w:val="003B48FE"/>
    <w:rsid w:val="003B5227"/>
    <w:rsid w:val="003B5D5E"/>
    <w:rsid w:val="003B7A63"/>
    <w:rsid w:val="003B7D81"/>
    <w:rsid w:val="003C0B31"/>
    <w:rsid w:val="003C0ED0"/>
    <w:rsid w:val="003C302B"/>
    <w:rsid w:val="003C36C4"/>
    <w:rsid w:val="003C3D15"/>
    <w:rsid w:val="003C3D50"/>
    <w:rsid w:val="003C6637"/>
    <w:rsid w:val="003C76EA"/>
    <w:rsid w:val="003C77C9"/>
    <w:rsid w:val="003D2E51"/>
    <w:rsid w:val="003D4B95"/>
    <w:rsid w:val="003D6405"/>
    <w:rsid w:val="003D70C0"/>
    <w:rsid w:val="003D7A6A"/>
    <w:rsid w:val="003E0CF1"/>
    <w:rsid w:val="003E4A02"/>
    <w:rsid w:val="003F103E"/>
    <w:rsid w:val="003F10E0"/>
    <w:rsid w:val="003F1129"/>
    <w:rsid w:val="003F17C3"/>
    <w:rsid w:val="003F1D8F"/>
    <w:rsid w:val="003F1D9C"/>
    <w:rsid w:val="003F23D0"/>
    <w:rsid w:val="003F4769"/>
    <w:rsid w:val="003F4B69"/>
    <w:rsid w:val="003F56EA"/>
    <w:rsid w:val="004051F3"/>
    <w:rsid w:val="004078CB"/>
    <w:rsid w:val="00407D28"/>
    <w:rsid w:val="00407D36"/>
    <w:rsid w:val="00407D5A"/>
    <w:rsid w:val="00407F5B"/>
    <w:rsid w:val="00411CDD"/>
    <w:rsid w:val="004121E9"/>
    <w:rsid w:val="00416845"/>
    <w:rsid w:val="00417D76"/>
    <w:rsid w:val="004201A1"/>
    <w:rsid w:val="0042313F"/>
    <w:rsid w:val="00424860"/>
    <w:rsid w:val="0042492B"/>
    <w:rsid w:val="00424AB4"/>
    <w:rsid w:val="00425616"/>
    <w:rsid w:val="00425D5E"/>
    <w:rsid w:val="004406B0"/>
    <w:rsid w:val="0044107B"/>
    <w:rsid w:val="004436E3"/>
    <w:rsid w:val="00443B67"/>
    <w:rsid w:val="00444039"/>
    <w:rsid w:val="004452C0"/>
    <w:rsid w:val="004475A5"/>
    <w:rsid w:val="0044E14D"/>
    <w:rsid w:val="0045117A"/>
    <w:rsid w:val="0045327A"/>
    <w:rsid w:val="00453ADA"/>
    <w:rsid w:val="00455881"/>
    <w:rsid w:val="00455FC7"/>
    <w:rsid w:val="004564AF"/>
    <w:rsid w:val="004601FE"/>
    <w:rsid w:val="00460F28"/>
    <w:rsid w:val="00461503"/>
    <w:rsid w:val="00462689"/>
    <w:rsid w:val="004629DB"/>
    <w:rsid w:val="004639FC"/>
    <w:rsid w:val="00463B61"/>
    <w:rsid w:val="00463B6E"/>
    <w:rsid w:val="00464EA3"/>
    <w:rsid w:val="004651E1"/>
    <w:rsid w:val="00465597"/>
    <w:rsid w:val="004704EB"/>
    <w:rsid w:val="004708B2"/>
    <w:rsid w:val="00471735"/>
    <w:rsid w:val="004743B7"/>
    <w:rsid w:val="00474745"/>
    <w:rsid w:val="00475151"/>
    <w:rsid w:val="004760E4"/>
    <w:rsid w:val="00476231"/>
    <w:rsid w:val="004812FB"/>
    <w:rsid w:val="00481390"/>
    <w:rsid w:val="004819E8"/>
    <w:rsid w:val="004844E1"/>
    <w:rsid w:val="00484613"/>
    <w:rsid w:val="004923D4"/>
    <w:rsid w:val="004957F2"/>
    <w:rsid w:val="00496A75"/>
    <w:rsid w:val="004A0AE1"/>
    <w:rsid w:val="004A203B"/>
    <w:rsid w:val="004A4760"/>
    <w:rsid w:val="004A5910"/>
    <w:rsid w:val="004A673A"/>
    <w:rsid w:val="004A676F"/>
    <w:rsid w:val="004B13C1"/>
    <w:rsid w:val="004B2178"/>
    <w:rsid w:val="004B42F8"/>
    <w:rsid w:val="004B4824"/>
    <w:rsid w:val="004B6733"/>
    <w:rsid w:val="004B6C76"/>
    <w:rsid w:val="004B751E"/>
    <w:rsid w:val="004C16E7"/>
    <w:rsid w:val="004C1C63"/>
    <w:rsid w:val="004C28D1"/>
    <w:rsid w:val="004C56DD"/>
    <w:rsid w:val="004C64C5"/>
    <w:rsid w:val="004C792C"/>
    <w:rsid w:val="004C7EDA"/>
    <w:rsid w:val="004D3464"/>
    <w:rsid w:val="004D41D0"/>
    <w:rsid w:val="004D58B1"/>
    <w:rsid w:val="004D5BA5"/>
    <w:rsid w:val="004D6632"/>
    <w:rsid w:val="004D6AC5"/>
    <w:rsid w:val="004D780D"/>
    <w:rsid w:val="004D7C9F"/>
    <w:rsid w:val="004E063A"/>
    <w:rsid w:val="004E1467"/>
    <w:rsid w:val="004E2588"/>
    <w:rsid w:val="004E25B4"/>
    <w:rsid w:val="004E2C97"/>
    <w:rsid w:val="004E41C9"/>
    <w:rsid w:val="004E4823"/>
    <w:rsid w:val="004E4BB7"/>
    <w:rsid w:val="004E6374"/>
    <w:rsid w:val="004E7572"/>
    <w:rsid w:val="004F0737"/>
    <w:rsid w:val="004F24CD"/>
    <w:rsid w:val="004F3CA1"/>
    <w:rsid w:val="004F656D"/>
    <w:rsid w:val="004F7D72"/>
    <w:rsid w:val="00500442"/>
    <w:rsid w:val="00500801"/>
    <w:rsid w:val="00502973"/>
    <w:rsid w:val="005045B2"/>
    <w:rsid w:val="00506000"/>
    <w:rsid w:val="00510A4E"/>
    <w:rsid w:val="00510C5A"/>
    <w:rsid w:val="0051259D"/>
    <w:rsid w:val="00514C24"/>
    <w:rsid w:val="00515558"/>
    <w:rsid w:val="005165DB"/>
    <w:rsid w:val="00516D32"/>
    <w:rsid w:val="00516D92"/>
    <w:rsid w:val="0051726E"/>
    <w:rsid w:val="00521154"/>
    <w:rsid w:val="005243E6"/>
    <w:rsid w:val="00524B01"/>
    <w:rsid w:val="00525160"/>
    <w:rsid w:val="0052574A"/>
    <w:rsid w:val="0052768C"/>
    <w:rsid w:val="00532B39"/>
    <w:rsid w:val="005333CF"/>
    <w:rsid w:val="00533828"/>
    <w:rsid w:val="00535205"/>
    <w:rsid w:val="005402CB"/>
    <w:rsid w:val="00540EF3"/>
    <w:rsid w:val="0054600A"/>
    <w:rsid w:val="005476DA"/>
    <w:rsid w:val="00552A73"/>
    <w:rsid w:val="0055362B"/>
    <w:rsid w:val="0055502D"/>
    <w:rsid w:val="0055561D"/>
    <w:rsid w:val="00557186"/>
    <w:rsid w:val="00560476"/>
    <w:rsid w:val="00563422"/>
    <w:rsid w:val="00563840"/>
    <w:rsid w:val="0056399D"/>
    <w:rsid w:val="00563CE9"/>
    <w:rsid w:val="00563F4D"/>
    <w:rsid w:val="00565579"/>
    <w:rsid w:val="005717F1"/>
    <w:rsid w:val="0057284D"/>
    <w:rsid w:val="00573798"/>
    <w:rsid w:val="00573CCC"/>
    <w:rsid w:val="00573FB7"/>
    <w:rsid w:val="005743FE"/>
    <w:rsid w:val="00574AA5"/>
    <w:rsid w:val="005766C3"/>
    <w:rsid w:val="00581867"/>
    <w:rsid w:val="00583F61"/>
    <w:rsid w:val="0058474E"/>
    <w:rsid w:val="00585452"/>
    <w:rsid w:val="00586E2A"/>
    <w:rsid w:val="00590DAD"/>
    <w:rsid w:val="005918B5"/>
    <w:rsid w:val="00592584"/>
    <w:rsid w:val="00592648"/>
    <w:rsid w:val="00593256"/>
    <w:rsid w:val="00593DF2"/>
    <w:rsid w:val="00595287"/>
    <w:rsid w:val="00595DEE"/>
    <w:rsid w:val="005A0D8F"/>
    <w:rsid w:val="005A15A8"/>
    <w:rsid w:val="005A201A"/>
    <w:rsid w:val="005A2295"/>
    <w:rsid w:val="005A27A3"/>
    <w:rsid w:val="005A44A9"/>
    <w:rsid w:val="005A4FF0"/>
    <w:rsid w:val="005A6A1D"/>
    <w:rsid w:val="005A7744"/>
    <w:rsid w:val="005B774C"/>
    <w:rsid w:val="005C0702"/>
    <w:rsid w:val="005C34A7"/>
    <w:rsid w:val="005C3EEE"/>
    <w:rsid w:val="005C3EF7"/>
    <w:rsid w:val="005C6EAA"/>
    <w:rsid w:val="005C7465"/>
    <w:rsid w:val="005C7BFD"/>
    <w:rsid w:val="005D03E3"/>
    <w:rsid w:val="005D2441"/>
    <w:rsid w:val="005D59FC"/>
    <w:rsid w:val="005E1606"/>
    <w:rsid w:val="005E4048"/>
    <w:rsid w:val="005E66CD"/>
    <w:rsid w:val="005F1DB4"/>
    <w:rsid w:val="005F221E"/>
    <w:rsid w:val="005F4668"/>
    <w:rsid w:val="005F59DE"/>
    <w:rsid w:val="005F6588"/>
    <w:rsid w:val="00604118"/>
    <w:rsid w:val="00604ABD"/>
    <w:rsid w:val="00606E03"/>
    <w:rsid w:val="00610077"/>
    <w:rsid w:val="0061068D"/>
    <w:rsid w:val="00611B00"/>
    <w:rsid w:val="0061251B"/>
    <w:rsid w:val="006140CD"/>
    <w:rsid w:val="0061423B"/>
    <w:rsid w:val="00614FCC"/>
    <w:rsid w:val="00615230"/>
    <w:rsid w:val="006158A5"/>
    <w:rsid w:val="00615DAD"/>
    <w:rsid w:val="00616ECE"/>
    <w:rsid w:val="0062091B"/>
    <w:rsid w:val="00621DDD"/>
    <w:rsid w:val="00623EC6"/>
    <w:rsid w:val="006268E1"/>
    <w:rsid w:val="00631F04"/>
    <w:rsid w:val="00633F87"/>
    <w:rsid w:val="00634E57"/>
    <w:rsid w:val="00635494"/>
    <w:rsid w:val="00636979"/>
    <w:rsid w:val="00640279"/>
    <w:rsid w:val="006403D8"/>
    <w:rsid w:val="00641131"/>
    <w:rsid w:val="006422B4"/>
    <w:rsid w:val="006465A0"/>
    <w:rsid w:val="00647D69"/>
    <w:rsid w:val="00650A40"/>
    <w:rsid w:val="00650D0D"/>
    <w:rsid w:val="00650DA7"/>
    <w:rsid w:val="00652ED5"/>
    <w:rsid w:val="00653EE5"/>
    <w:rsid w:val="006540F5"/>
    <w:rsid w:val="00654CF0"/>
    <w:rsid w:val="00655BA2"/>
    <w:rsid w:val="00660062"/>
    <w:rsid w:val="0066137F"/>
    <w:rsid w:val="00661445"/>
    <w:rsid w:val="00661FFD"/>
    <w:rsid w:val="006642C7"/>
    <w:rsid w:val="0066467F"/>
    <w:rsid w:val="006647F0"/>
    <w:rsid w:val="006657F0"/>
    <w:rsid w:val="00665B27"/>
    <w:rsid w:val="00665ECD"/>
    <w:rsid w:val="006660BF"/>
    <w:rsid w:val="006660DD"/>
    <w:rsid w:val="00670BA4"/>
    <w:rsid w:val="00671773"/>
    <w:rsid w:val="00672D7C"/>
    <w:rsid w:val="00674B1A"/>
    <w:rsid w:val="00682775"/>
    <w:rsid w:val="00684C1D"/>
    <w:rsid w:val="00685043"/>
    <w:rsid w:val="00685A41"/>
    <w:rsid w:val="00685C03"/>
    <w:rsid w:val="006878F9"/>
    <w:rsid w:val="00691324"/>
    <w:rsid w:val="00692BD1"/>
    <w:rsid w:val="00695ABF"/>
    <w:rsid w:val="0069738B"/>
    <w:rsid w:val="006A0DB4"/>
    <w:rsid w:val="006A1360"/>
    <w:rsid w:val="006A4E2C"/>
    <w:rsid w:val="006A6B33"/>
    <w:rsid w:val="006B1C66"/>
    <w:rsid w:val="006B336A"/>
    <w:rsid w:val="006B519C"/>
    <w:rsid w:val="006B58D0"/>
    <w:rsid w:val="006C1F84"/>
    <w:rsid w:val="006C4BC6"/>
    <w:rsid w:val="006C6D27"/>
    <w:rsid w:val="006D26F8"/>
    <w:rsid w:val="006D396A"/>
    <w:rsid w:val="006D5015"/>
    <w:rsid w:val="006D528C"/>
    <w:rsid w:val="006D60D6"/>
    <w:rsid w:val="006D7BEA"/>
    <w:rsid w:val="006E1697"/>
    <w:rsid w:val="006E1A33"/>
    <w:rsid w:val="006E6C48"/>
    <w:rsid w:val="006E7CE2"/>
    <w:rsid w:val="006F07E5"/>
    <w:rsid w:val="006F14C7"/>
    <w:rsid w:val="006F2083"/>
    <w:rsid w:val="006F4E56"/>
    <w:rsid w:val="006F535D"/>
    <w:rsid w:val="006F6F92"/>
    <w:rsid w:val="006F707C"/>
    <w:rsid w:val="007019D2"/>
    <w:rsid w:val="0070231A"/>
    <w:rsid w:val="00702E3B"/>
    <w:rsid w:val="00703B9E"/>
    <w:rsid w:val="00704B26"/>
    <w:rsid w:val="00706010"/>
    <w:rsid w:val="00710C32"/>
    <w:rsid w:val="00711918"/>
    <w:rsid w:val="00713903"/>
    <w:rsid w:val="0071482F"/>
    <w:rsid w:val="007152E3"/>
    <w:rsid w:val="00715E94"/>
    <w:rsid w:val="007207BB"/>
    <w:rsid w:val="007211FF"/>
    <w:rsid w:val="00722538"/>
    <w:rsid w:val="00723B12"/>
    <w:rsid w:val="00724112"/>
    <w:rsid w:val="00725DEE"/>
    <w:rsid w:val="00726D6F"/>
    <w:rsid w:val="00727220"/>
    <w:rsid w:val="007276A1"/>
    <w:rsid w:val="0073154F"/>
    <w:rsid w:val="00732EED"/>
    <w:rsid w:val="0073301D"/>
    <w:rsid w:val="00733AB4"/>
    <w:rsid w:val="007355AE"/>
    <w:rsid w:val="00736349"/>
    <w:rsid w:val="00736CB0"/>
    <w:rsid w:val="007401AE"/>
    <w:rsid w:val="00740317"/>
    <w:rsid w:val="0074045E"/>
    <w:rsid w:val="00740D07"/>
    <w:rsid w:val="00741BE0"/>
    <w:rsid w:val="00752AC3"/>
    <w:rsid w:val="0075340A"/>
    <w:rsid w:val="007536CA"/>
    <w:rsid w:val="00753E7F"/>
    <w:rsid w:val="00756D8C"/>
    <w:rsid w:val="00760CD3"/>
    <w:rsid w:val="00762FA5"/>
    <w:rsid w:val="007632A6"/>
    <w:rsid w:val="0076366D"/>
    <w:rsid w:val="007645FF"/>
    <w:rsid w:val="00764944"/>
    <w:rsid w:val="007652E8"/>
    <w:rsid w:val="00766284"/>
    <w:rsid w:val="007674AB"/>
    <w:rsid w:val="00770108"/>
    <w:rsid w:val="00771AEF"/>
    <w:rsid w:val="00771FCC"/>
    <w:rsid w:val="00772A31"/>
    <w:rsid w:val="0077491B"/>
    <w:rsid w:val="00774AE6"/>
    <w:rsid w:val="007756EF"/>
    <w:rsid w:val="007767FD"/>
    <w:rsid w:val="007770F1"/>
    <w:rsid w:val="0078172E"/>
    <w:rsid w:val="00781769"/>
    <w:rsid w:val="007817C4"/>
    <w:rsid w:val="0078561B"/>
    <w:rsid w:val="00786047"/>
    <w:rsid w:val="00790701"/>
    <w:rsid w:val="00791667"/>
    <w:rsid w:val="00791F4A"/>
    <w:rsid w:val="0079301E"/>
    <w:rsid w:val="0079391B"/>
    <w:rsid w:val="0079699D"/>
    <w:rsid w:val="007973C9"/>
    <w:rsid w:val="007A174B"/>
    <w:rsid w:val="007A2523"/>
    <w:rsid w:val="007A350E"/>
    <w:rsid w:val="007A3C51"/>
    <w:rsid w:val="007A3EF2"/>
    <w:rsid w:val="007A41EB"/>
    <w:rsid w:val="007A4E85"/>
    <w:rsid w:val="007A5B22"/>
    <w:rsid w:val="007A6382"/>
    <w:rsid w:val="007A6CB3"/>
    <w:rsid w:val="007B093E"/>
    <w:rsid w:val="007B1FF0"/>
    <w:rsid w:val="007B7F6B"/>
    <w:rsid w:val="007C22FE"/>
    <w:rsid w:val="007C2E2B"/>
    <w:rsid w:val="007C355F"/>
    <w:rsid w:val="007C428A"/>
    <w:rsid w:val="007C4429"/>
    <w:rsid w:val="007C4BC7"/>
    <w:rsid w:val="007C4CBF"/>
    <w:rsid w:val="007C54A3"/>
    <w:rsid w:val="007C6A6F"/>
    <w:rsid w:val="007C75D9"/>
    <w:rsid w:val="007D51B8"/>
    <w:rsid w:val="007D54A8"/>
    <w:rsid w:val="007D55EA"/>
    <w:rsid w:val="007D5EAE"/>
    <w:rsid w:val="007D6739"/>
    <w:rsid w:val="007D6DDE"/>
    <w:rsid w:val="007D73A0"/>
    <w:rsid w:val="007E0E91"/>
    <w:rsid w:val="007E2732"/>
    <w:rsid w:val="007E3EC8"/>
    <w:rsid w:val="007E579B"/>
    <w:rsid w:val="007E5D61"/>
    <w:rsid w:val="007E6ED0"/>
    <w:rsid w:val="007E7071"/>
    <w:rsid w:val="007F0EB9"/>
    <w:rsid w:val="007F2C26"/>
    <w:rsid w:val="007F33AC"/>
    <w:rsid w:val="007F6E13"/>
    <w:rsid w:val="007F7893"/>
    <w:rsid w:val="007F7AD0"/>
    <w:rsid w:val="00803617"/>
    <w:rsid w:val="00804BEC"/>
    <w:rsid w:val="00804EC3"/>
    <w:rsid w:val="00804F49"/>
    <w:rsid w:val="00805815"/>
    <w:rsid w:val="00805DD6"/>
    <w:rsid w:val="00806253"/>
    <w:rsid w:val="00810651"/>
    <w:rsid w:val="00810BCD"/>
    <w:rsid w:val="008118CA"/>
    <w:rsid w:val="008138C4"/>
    <w:rsid w:val="00815362"/>
    <w:rsid w:val="0081768D"/>
    <w:rsid w:val="00820A32"/>
    <w:rsid w:val="00821CFA"/>
    <w:rsid w:val="00822C3C"/>
    <w:rsid w:val="00824465"/>
    <w:rsid w:val="00824703"/>
    <w:rsid w:val="0082499E"/>
    <w:rsid w:val="00831C01"/>
    <w:rsid w:val="00832227"/>
    <w:rsid w:val="00832F83"/>
    <w:rsid w:val="00832FA3"/>
    <w:rsid w:val="008335EE"/>
    <w:rsid w:val="00834F26"/>
    <w:rsid w:val="0083512B"/>
    <w:rsid w:val="00836C47"/>
    <w:rsid w:val="00837EAB"/>
    <w:rsid w:val="00842613"/>
    <w:rsid w:val="00844D84"/>
    <w:rsid w:val="00847908"/>
    <w:rsid w:val="00847A33"/>
    <w:rsid w:val="00847E47"/>
    <w:rsid w:val="00847EC3"/>
    <w:rsid w:val="0085147C"/>
    <w:rsid w:val="00852EC1"/>
    <w:rsid w:val="00855491"/>
    <w:rsid w:val="00857212"/>
    <w:rsid w:val="00860DBC"/>
    <w:rsid w:val="00861532"/>
    <w:rsid w:val="00861C4C"/>
    <w:rsid w:val="0086232D"/>
    <w:rsid w:val="0086404E"/>
    <w:rsid w:val="00865E19"/>
    <w:rsid w:val="00866F57"/>
    <w:rsid w:val="0086719A"/>
    <w:rsid w:val="0086730B"/>
    <w:rsid w:val="00873E21"/>
    <w:rsid w:val="0087497F"/>
    <w:rsid w:val="008754C6"/>
    <w:rsid w:val="00876BB6"/>
    <w:rsid w:val="008813A5"/>
    <w:rsid w:val="00881F73"/>
    <w:rsid w:val="00882E11"/>
    <w:rsid w:val="00882F8C"/>
    <w:rsid w:val="008831BD"/>
    <w:rsid w:val="0088328C"/>
    <w:rsid w:val="0088527C"/>
    <w:rsid w:val="00886EC2"/>
    <w:rsid w:val="00892B90"/>
    <w:rsid w:val="008931A0"/>
    <w:rsid w:val="00893A79"/>
    <w:rsid w:val="00893FE5"/>
    <w:rsid w:val="008955FE"/>
    <w:rsid w:val="00897D76"/>
    <w:rsid w:val="008A0AF4"/>
    <w:rsid w:val="008A1114"/>
    <w:rsid w:val="008A12AD"/>
    <w:rsid w:val="008A46F5"/>
    <w:rsid w:val="008A6B50"/>
    <w:rsid w:val="008B0487"/>
    <w:rsid w:val="008B2965"/>
    <w:rsid w:val="008B3B36"/>
    <w:rsid w:val="008B44A7"/>
    <w:rsid w:val="008B5084"/>
    <w:rsid w:val="008C25C1"/>
    <w:rsid w:val="008C268D"/>
    <w:rsid w:val="008C4792"/>
    <w:rsid w:val="008C49DC"/>
    <w:rsid w:val="008C63FA"/>
    <w:rsid w:val="008C6B43"/>
    <w:rsid w:val="008D0997"/>
    <w:rsid w:val="008D1919"/>
    <w:rsid w:val="008D35EE"/>
    <w:rsid w:val="008D3728"/>
    <w:rsid w:val="008D591D"/>
    <w:rsid w:val="008D66C3"/>
    <w:rsid w:val="008D6CDE"/>
    <w:rsid w:val="008E0B16"/>
    <w:rsid w:val="008E189A"/>
    <w:rsid w:val="008E2B81"/>
    <w:rsid w:val="008E2DAD"/>
    <w:rsid w:val="008E3075"/>
    <w:rsid w:val="008E3A34"/>
    <w:rsid w:val="008E44A4"/>
    <w:rsid w:val="008E5C72"/>
    <w:rsid w:val="008E6934"/>
    <w:rsid w:val="008E7D79"/>
    <w:rsid w:val="008F14C7"/>
    <w:rsid w:val="008F454C"/>
    <w:rsid w:val="008F4655"/>
    <w:rsid w:val="008F5719"/>
    <w:rsid w:val="008F5BF4"/>
    <w:rsid w:val="008F5EEE"/>
    <w:rsid w:val="008F6011"/>
    <w:rsid w:val="008F7ED4"/>
    <w:rsid w:val="009029E3"/>
    <w:rsid w:val="00903D5B"/>
    <w:rsid w:val="0090576E"/>
    <w:rsid w:val="00906A18"/>
    <w:rsid w:val="009077B1"/>
    <w:rsid w:val="00911632"/>
    <w:rsid w:val="009116B6"/>
    <w:rsid w:val="00914E0D"/>
    <w:rsid w:val="00915995"/>
    <w:rsid w:val="00916D2F"/>
    <w:rsid w:val="009204A3"/>
    <w:rsid w:val="0093247F"/>
    <w:rsid w:val="0093292B"/>
    <w:rsid w:val="0093415F"/>
    <w:rsid w:val="009356E7"/>
    <w:rsid w:val="00935E70"/>
    <w:rsid w:val="00936187"/>
    <w:rsid w:val="009401DA"/>
    <w:rsid w:val="009407AD"/>
    <w:rsid w:val="00941847"/>
    <w:rsid w:val="009421E3"/>
    <w:rsid w:val="009425E9"/>
    <w:rsid w:val="00942833"/>
    <w:rsid w:val="00943D03"/>
    <w:rsid w:val="00943E05"/>
    <w:rsid w:val="0094470A"/>
    <w:rsid w:val="00944D20"/>
    <w:rsid w:val="00947925"/>
    <w:rsid w:val="0095002E"/>
    <w:rsid w:val="009517A7"/>
    <w:rsid w:val="00953F2C"/>
    <w:rsid w:val="00955341"/>
    <w:rsid w:val="009570D6"/>
    <w:rsid w:val="009611D6"/>
    <w:rsid w:val="00962502"/>
    <w:rsid w:val="009634EE"/>
    <w:rsid w:val="00964B88"/>
    <w:rsid w:val="00967DCD"/>
    <w:rsid w:val="009734EB"/>
    <w:rsid w:val="00974583"/>
    <w:rsid w:val="00974726"/>
    <w:rsid w:val="00976855"/>
    <w:rsid w:val="00976A08"/>
    <w:rsid w:val="00980A3C"/>
    <w:rsid w:val="00982F37"/>
    <w:rsid w:val="009842D9"/>
    <w:rsid w:val="00984E52"/>
    <w:rsid w:val="0098620A"/>
    <w:rsid w:val="00986B49"/>
    <w:rsid w:val="00987CFB"/>
    <w:rsid w:val="0099035E"/>
    <w:rsid w:val="00990DC3"/>
    <w:rsid w:val="00990F83"/>
    <w:rsid w:val="0099601E"/>
    <w:rsid w:val="00996DCA"/>
    <w:rsid w:val="009A00E2"/>
    <w:rsid w:val="009A21A0"/>
    <w:rsid w:val="009A2AD8"/>
    <w:rsid w:val="009A3F83"/>
    <w:rsid w:val="009A43FC"/>
    <w:rsid w:val="009A7973"/>
    <w:rsid w:val="009A7B79"/>
    <w:rsid w:val="009B4009"/>
    <w:rsid w:val="009B4E21"/>
    <w:rsid w:val="009B582A"/>
    <w:rsid w:val="009B5B21"/>
    <w:rsid w:val="009B6B9E"/>
    <w:rsid w:val="009B6C5E"/>
    <w:rsid w:val="009B745D"/>
    <w:rsid w:val="009C05C5"/>
    <w:rsid w:val="009C2606"/>
    <w:rsid w:val="009C5999"/>
    <w:rsid w:val="009C5C37"/>
    <w:rsid w:val="009C5EC7"/>
    <w:rsid w:val="009C7D26"/>
    <w:rsid w:val="009D064B"/>
    <w:rsid w:val="009D0CB1"/>
    <w:rsid w:val="009D19D0"/>
    <w:rsid w:val="009D221A"/>
    <w:rsid w:val="009E0F81"/>
    <w:rsid w:val="009E20AF"/>
    <w:rsid w:val="009E63BE"/>
    <w:rsid w:val="009E66F7"/>
    <w:rsid w:val="009E7E48"/>
    <w:rsid w:val="009F0417"/>
    <w:rsid w:val="009F28CB"/>
    <w:rsid w:val="009F2D33"/>
    <w:rsid w:val="009F376E"/>
    <w:rsid w:val="009F57F2"/>
    <w:rsid w:val="009F5FFB"/>
    <w:rsid w:val="00A0028E"/>
    <w:rsid w:val="00A00A38"/>
    <w:rsid w:val="00A00A64"/>
    <w:rsid w:val="00A032E8"/>
    <w:rsid w:val="00A03C5A"/>
    <w:rsid w:val="00A05B23"/>
    <w:rsid w:val="00A069E8"/>
    <w:rsid w:val="00A104E6"/>
    <w:rsid w:val="00A12DAF"/>
    <w:rsid w:val="00A2030E"/>
    <w:rsid w:val="00A20527"/>
    <w:rsid w:val="00A20D49"/>
    <w:rsid w:val="00A222AF"/>
    <w:rsid w:val="00A23871"/>
    <w:rsid w:val="00A23D11"/>
    <w:rsid w:val="00A24898"/>
    <w:rsid w:val="00A278F2"/>
    <w:rsid w:val="00A300C8"/>
    <w:rsid w:val="00A32B2C"/>
    <w:rsid w:val="00A34B72"/>
    <w:rsid w:val="00A34D47"/>
    <w:rsid w:val="00A34F4E"/>
    <w:rsid w:val="00A36A01"/>
    <w:rsid w:val="00A36BB1"/>
    <w:rsid w:val="00A36E5C"/>
    <w:rsid w:val="00A40519"/>
    <w:rsid w:val="00A45A39"/>
    <w:rsid w:val="00A45A4F"/>
    <w:rsid w:val="00A468E4"/>
    <w:rsid w:val="00A46C05"/>
    <w:rsid w:val="00A4746E"/>
    <w:rsid w:val="00A50191"/>
    <w:rsid w:val="00A54827"/>
    <w:rsid w:val="00A54C0D"/>
    <w:rsid w:val="00A56317"/>
    <w:rsid w:val="00A61110"/>
    <w:rsid w:val="00A624BC"/>
    <w:rsid w:val="00A63C20"/>
    <w:rsid w:val="00A64A27"/>
    <w:rsid w:val="00A66017"/>
    <w:rsid w:val="00A66597"/>
    <w:rsid w:val="00A6697C"/>
    <w:rsid w:val="00A66C41"/>
    <w:rsid w:val="00A72E66"/>
    <w:rsid w:val="00A73A25"/>
    <w:rsid w:val="00A740FC"/>
    <w:rsid w:val="00A7429B"/>
    <w:rsid w:val="00A753DE"/>
    <w:rsid w:val="00A77D7C"/>
    <w:rsid w:val="00A82B50"/>
    <w:rsid w:val="00A85400"/>
    <w:rsid w:val="00A86CE5"/>
    <w:rsid w:val="00A901A2"/>
    <w:rsid w:val="00A91500"/>
    <w:rsid w:val="00A91DE2"/>
    <w:rsid w:val="00A91E4C"/>
    <w:rsid w:val="00AA08DF"/>
    <w:rsid w:val="00AA11E0"/>
    <w:rsid w:val="00AA19E9"/>
    <w:rsid w:val="00AA309F"/>
    <w:rsid w:val="00AA6EB7"/>
    <w:rsid w:val="00AB0380"/>
    <w:rsid w:val="00AB2ED4"/>
    <w:rsid w:val="00AB4E36"/>
    <w:rsid w:val="00AB5834"/>
    <w:rsid w:val="00AB63C4"/>
    <w:rsid w:val="00AB66C8"/>
    <w:rsid w:val="00AB71AE"/>
    <w:rsid w:val="00AC1EF7"/>
    <w:rsid w:val="00AC3882"/>
    <w:rsid w:val="00AC4501"/>
    <w:rsid w:val="00AC49CC"/>
    <w:rsid w:val="00AC6049"/>
    <w:rsid w:val="00AD1A16"/>
    <w:rsid w:val="00AD3250"/>
    <w:rsid w:val="00AD3B7B"/>
    <w:rsid w:val="00AD7EB5"/>
    <w:rsid w:val="00AE032F"/>
    <w:rsid w:val="00AE066F"/>
    <w:rsid w:val="00AE147C"/>
    <w:rsid w:val="00AE27E8"/>
    <w:rsid w:val="00AE2F53"/>
    <w:rsid w:val="00AE6B8A"/>
    <w:rsid w:val="00AF0999"/>
    <w:rsid w:val="00AF1FE7"/>
    <w:rsid w:val="00AF21C8"/>
    <w:rsid w:val="00AF25E4"/>
    <w:rsid w:val="00AF30FB"/>
    <w:rsid w:val="00AF3DFF"/>
    <w:rsid w:val="00AF53FC"/>
    <w:rsid w:val="00AF5842"/>
    <w:rsid w:val="00AF670C"/>
    <w:rsid w:val="00AF7600"/>
    <w:rsid w:val="00AF7790"/>
    <w:rsid w:val="00AF789D"/>
    <w:rsid w:val="00B005C3"/>
    <w:rsid w:val="00B01387"/>
    <w:rsid w:val="00B06370"/>
    <w:rsid w:val="00B0663C"/>
    <w:rsid w:val="00B11DFF"/>
    <w:rsid w:val="00B13070"/>
    <w:rsid w:val="00B1322C"/>
    <w:rsid w:val="00B1349C"/>
    <w:rsid w:val="00B151D1"/>
    <w:rsid w:val="00B16DAA"/>
    <w:rsid w:val="00B20B36"/>
    <w:rsid w:val="00B22450"/>
    <w:rsid w:val="00B23EF1"/>
    <w:rsid w:val="00B23FFC"/>
    <w:rsid w:val="00B2563B"/>
    <w:rsid w:val="00B259A3"/>
    <w:rsid w:val="00B26DF7"/>
    <w:rsid w:val="00B32812"/>
    <w:rsid w:val="00B32E47"/>
    <w:rsid w:val="00B3490B"/>
    <w:rsid w:val="00B40BA3"/>
    <w:rsid w:val="00B4106B"/>
    <w:rsid w:val="00B43D32"/>
    <w:rsid w:val="00B44143"/>
    <w:rsid w:val="00B45681"/>
    <w:rsid w:val="00B45682"/>
    <w:rsid w:val="00B45AEE"/>
    <w:rsid w:val="00B4753E"/>
    <w:rsid w:val="00B50093"/>
    <w:rsid w:val="00B50EFB"/>
    <w:rsid w:val="00B5321B"/>
    <w:rsid w:val="00B56641"/>
    <w:rsid w:val="00B57156"/>
    <w:rsid w:val="00B571FD"/>
    <w:rsid w:val="00B60F46"/>
    <w:rsid w:val="00B61F5A"/>
    <w:rsid w:val="00B640DA"/>
    <w:rsid w:val="00B64BCF"/>
    <w:rsid w:val="00B64C6A"/>
    <w:rsid w:val="00B679CF"/>
    <w:rsid w:val="00B718BE"/>
    <w:rsid w:val="00B77441"/>
    <w:rsid w:val="00B81C12"/>
    <w:rsid w:val="00B81FE4"/>
    <w:rsid w:val="00B83064"/>
    <w:rsid w:val="00B84819"/>
    <w:rsid w:val="00B85646"/>
    <w:rsid w:val="00B85971"/>
    <w:rsid w:val="00B85C6A"/>
    <w:rsid w:val="00B87A28"/>
    <w:rsid w:val="00B903BD"/>
    <w:rsid w:val="00B90781"/>
    <w:rsid w:val="00B9189B"/>
    <w:rsid w:val="00B91BFA"/>
    <w:rsid w:val="00B923FB"/>
    <w:rsid w:val="00B94CA9"/>
    <w:rsid w:val="00B9569D"/>
    <w:rsid w:val="00B97F58"/>
    <w:rsid w:val="00BA03FE"/>
    <w:rsid w:val="00BA255D"/>
    <w:rsid w:val="00BA2CD2"/>
    <w:rsid w:val="00BA3E16"/>
    <w:rsid w:val="00BA67D0"/>
    <w:rsid w:val="00BA6EFB"/>
    <w:rsid w:val="00BA719D"/>
    <w:rsid w:val="00BB1272"/>
    <w:rsid w:val="00BB1ABB"/>
    <w:rsid w:val="00BB34A7"/>
    <w:rsid w:val="00BB37B1"/>
    <w:rsid w:val="00BB4DAF"/>
    <w:rsid w:val="00BB771C"/>
    <w:rsid w:val="00BC014B"/>
    <w:rsid w:val="00BC0322"/>
    <w:rsid w:val="00BC082E"/>
    <w:rsid w:val="00BC0DAE"/>
    <w:rsid w:val="00BC2E88"/>
    <w:rsid w:val="00BC375D"/>
    <w:rsid w:val="00BC46E2"/>
    <w:rsid w:val="00BC48E9"/>
    <w:rsid w:val="00BC6C24"/>
    <w:rsid w:val="00BC6F78"/>
    <w:rsid w:val="00BD2F90"/>
    <w:rsid w:val="00BD3196"/>
    <w:rsid w:val="00BD3F59"/>
    <w:rsid w:val="00BD4DFD"/>
    <w:rsid w:val="00BD703E"/>
    <w:rsid w:val="00BD7504"/>
    <w:rsid w:val="00BE057A"/>
    <w:rsid w:val="00BE08AD"/>
    <w:rsid w:val="00BE0B61"/>
    <w:rsid w:val="00BE1474"/>
    <w:rsid w:val="00BE3193"/>
    <w:rsid w:val="00BE467E"/>
    <w:rsid w:val="00BE550F"/>
    <w:rsid w:val="00BE76E5"/>
    <w:rsid w:val="00BF0A26"/>
    <w:rsid w:val="00BF106A"/>
    <w:rsid w:val="00BF228F"/>
    <w:rsid w:val="00BF4F27"/>
    <w:rsid w:val="00BF7B3F"/>
    <w:rsid w:val="00C0534C"/>
    <w:rsid w:val="00C05372"/>
    <w:rsid w:val="00C07BB5"/>
    <w:rsid w:val="00C11633"/>
    <w:rsid w:val="00C12EE4"/>
    <w:rsid w:val="00C133F9"/>
    <w:rsid w:val="00C13F31"/>
    <w:rsid w:val="00C14ADC"/>
    <w:rsid w:val="00C15AE7"/>
    <w:rsid w:val="00C15EE6"/>
    <w:rsid w:val="00C165C5"/>
    <w:rsid w:val="00C168FA"/>
    <w:rsid w:val="00C218D1"/>
    <w:rsid w:val="00C234E4"/>
    <w:rsid w:val="00C24777"/>
    <w:rsid w:val="00C3470A"/>
    <w:rsid w:val="00C34904"/>
    <w:rsid w:val="00C35426"/>
    <w:rsid w:val="00C375C1"/>
    <w:rsid w:val="00C37765"/>
    <w:rsid w:val="00C37995"/>
    <w:rsid w:val="00C40170"/>
    <w:rsid w:val="00C4020E"/>
    <w:rsid w:val="00C402A4"/>
    <w:rsid w:val="00C42017"/>
    <w:rsid w:val="00C43326"/>
    <w:rsid w:val="00C45CBC"/>
    <w:rsid w:val="00C51F24"/>
    <w:rsid w:val="00C52462"/>
    <w:rsid w:val="00C53549"/>
    <w:rsid w:val="00C5481A"/>
    <w:rsid w:val="00C55662"/>
    <w:rsid w:val="00C572BA"/>
    <w:rsid w:val="00C61E86"/>
    <w:rsid w:val="00C64926"/>
    <w:rsid w:val="00C65DD8"/>
    <w:rsid w:val="00C71FBC"/>
    <w:rsid w:val="00C74BDD"/>
    <w:rsid w:val="00C7711E"/>
    <w:rsid w:val="00C80C8A"/>
    <w:rsid w:val="00C816B4"/>
    <w:rsid w:val="00C818C5"/>
    <w:rsid w:val="00C859DC"/>
    <w:rsid w:val="00C86BA6"/>
    <w:rsid w:val="00C872EA"/>
    <w:rsid w:val="00C8784A"/>
    <w:rsid w:val="00C9010C"/>
    <w:rsid w:val="00C90C8B"/>
    <w:rsid w:val="00C932EB"/>
    <w:rsid w:val="00C9524A"/>
    <w:rsid w:val="00C964DB"/>
    <w:rsid w:val="00C97640"/>
    <w:rsid w:val="00C97E3D"/>
    <w:rsid w:val="00CA3184"/>
    <w:rsid w:val="00CA5315"/>
    <w:rsid w:val="00CB2BFA"/>
    <w:rsid w:val="00CB5ADB"/>
    <w:rsid w:val="00CB5F43"/>
    <w:rsid w:val="00CB6A07"/>
    <w:rsid w:val="00CB7E68"/>
    <w:rsid w:val="00CC02CD"/>
    <w:rsid w:val="00CC1CD7"/>
    <w:rsid w:val="00CC3D40"/>
    <w:rsid w:val="00CD0815"/>
    <w:rsid w:val="00CD3CAE"/>
    <w:rsid w:val="00CE1D19"/>
    <w:rsid w:val="00CE3EC5"/>
    <w:rsid w:val="00CE473D"/>
    <w:rsid w:val="00CE4E52"/>
    <w:rsid w:val="00CE5A2D"/>
    <w:rsid w:val="00CE6FB3"/>
    <w:rsid w:val="00CF1D81"/>
    <w:rsid w:val="00CF20FB"/>
    <w:rsid w:val="00CF437B"/>
    <w:rsid w:val="00CF4541"/>
    <w:rsid w:val="00CF4763"/>
    <w:rsid w:val="00CF4810"/>
    <w:rsid w:val="00CF56D2"/>
    <w:rsid w:val="00D00038"/>
    <w:rsid w:val="00D00E48"/>
    <w:rsid w:val="00D0172F"/>
    <w:rsid w:val="00D01921"/>
    <w:rsid w:val="00D01961"/>
    <w:rsid w:val="00D01FB5"/>
    <w:rsid w:val="00D037B7"/>
    <w:rsid w:val="00D04D54"/>
    <w:rsid w:val="00D0569A"/>
    <w:rsid w:val="00D14BC9"/>
    <w:rsid w:val="00D1654F"/>
    <w:rsid w:val="00D17033"/>
    <w:rsid w:val="00D174BA"/>
    <w:rsid w:val="00D208FB"/>
    <w:rsid w:val="00D21283"/>
    <w:rsid w:val="00D218C1"/>
    <w:rsid w:val="00D2776B"/>
    <w:rsid w:val="00D30A0A"/>
    <w:rsid w:val="00D3185E"/>
    <w:rsid w:val="00D321BD"/>
    <w:rsid w:val="00D322D9"/>
    <w:rsid w:val="00D323E4"/>
    <w:rsid w:val="00D33F06"/>
    <w:rsid w:val="00D361A8"/>
    <w:rsid w:val="00D36ACC"/>
    <w:rsid w:val="00D40194"/>
    <w:rsid w:val="00D41B67"/>
    <w:rsid w:val="00D437F5"/>
    <w:rsid w:val="00D4416E"/>
    <w:rsid w:val="00D44399"/>
    <w:rsid w:val="00D44B4B"/>
    <w:rsid w:val="00D45E83"/>
    <w:rsid w:val="00D46889"/>
    <w:rsid w:val="00D501E5"/>
    <w:rsid w:val="00D503EE"/>
    <w:rsid w:val="00D50DC5"/>
    <w:rsid w:val="00D50FDA"/>
    <w:rsid w:val="00D5311B"/>
    <w:rsid w:val="00D61D8E"/>
    <w:rsid w:val="00D61FC2"/>
    <w:rsid w:val="00D62ABE"/>
    <w:rsid w:val="00D62B16"/>
    <w:rsid w:val="00D63116"/>
    <w:rsid w:val="00D70322"/>
    <w:rsid w:val="00D72C3E"/>
    <w:rsid w:val="00D771EB"/>
    <w:rsid w:val="00D80BC7"/>
    <w:rsid w:val="00D81D2B"/>
    <w:rsid w:val="00D81F82"/>
    <w:rsid w:val="00D8262B"/>
    <w:rsid w:val="00D83031"/>
    <w:rsid w:val="00D853AB"/>
    <w:rsid w:val="00D87314"/>
    <w:rsid w:val="00D87FFB"/>
    <w:rsid w:val="00D90B03"/>
    <w:rsid w:val="00D93F7C"/>
    <w:rsid w:val="00D93FFA"/>
    <w:rsid w:val="00D94CA9"/>
    <w:rsid w:val="00D95B44"/>
    <w:rsid w:val="00DA121B"/>
    <w:rsid w:val="00DA18C3"/>
    <w:rsid w:val="00DA1FBD"/>
    <w:rsid w:val="00DA26FD"/>
    <w:rsid w:val="00DA6286"/>
    <w:rsid w:val="00DA738B"/>
    <w:rsid w:val="00DB0626"/>
    <w:rsid w:val="00DB0974"/>
    <w:rsid w:val="00DB4283"/>
    <w:rsid w:val="00DB48CB"/>
    <w:rsid w:val="00DC01A3"/>
    <w:rsid w:val="00DC0C5E"/>
    <w:rsid w:val="00DC2A0E"/>
    <w:rsid w:val="00DC3B8A"/>
    <w:rsid w:val="00DC4337"/>
    <w:rsid w:val="00DC52C1"/>
    <w:rsid w:val="00DC555B"/>
    <w:rsid w:val="00DC5581"/>
    <w:rsid w:val="00DC7749"/>
    <w:rsid w:val="00DC7C88"/>
    <w:rsid w:val="00DD0157"/>
    <w:rsid w:val="00DD1CD5"/>
    <w:rsid w:val="00DD213C"/>
    <w:rsid w:val="00DD242C"/>
    <w:rsid w:val="00DD2F62"/>
    <w:rsid w:val="00DD366A"/>
    <w:rsid w:val="00DD3A34"/>
    <w:rsid w:val="00DD3B5D"/>
    <w:rsid w:val="00DD3CA6"/>
    <w:rsid w:val="00DD475C"/>
    <w:rsid w:val="00DD48DD"/>
    <w:rsid w:val="00DD6805"/>
    <w:rsid w:val="00DE1899"/>
    <w:rsid w:val="00DE27E8"/>
    <w:rsid w:val="00DE2B62"/>
    <w:rsid w:val="00DE58FD"/>
    <w:rsid w:val="00DE6623"/>
    <w:rsid w:val="00DF228F"/>
    <w:rsid w:val="00DF2808"/>
    <w:rsid w:val="00DF335D"/>
    <w:rsid w:val="00DF4E49"/>
    <w:rsid w:val="00DF5AA9"/>
    <w:rsid w:val="00DF7AC4"/>
    <w:rsid w:val="00DF7DBE"/>
    <w:rsid w:val="00E00E0F"/>
    <w:rsid w:val="00E04F46"/>
    <w:rsid w:val="00E05A7F"/>
    <w:rsid w:val="00E05D82"/>
    <w:rsid w:val="00E0769D"/>
    <w:rsid w:val="00E12D4C"/>
    <w:rsid w:val="00E12E8B"/>
    <w:rsid w:val="00E15CB2"/>
    <w:rsid w:val="00E17F55"/>
    <w:rsid w:val="00E20658"/>
    <w:rsid w:val="00E21E56"/>
    <w:rsid w:val="00E22871"/>
    <w:rsid w:val="00E22BBE"/>
    <w:rsid w:val="00E2418C"/>
    <w:rsid w:val="00E269F8"/>
    <w:rsid w:val="00E27F9D"/>
    <w:rsid w:val="00E305B2"/>
    <w:rsid w:val="00E309B1"/>
    <w:rsid w:val="00E3599D"/>
    <w:rsid w:val="00E375C2"/>
    <w:rsid w:val="00E402A4"/>
    <w:rsid w:val="00E42678"/>
    <w:rsid w:val="00E42D66"/>
    <w:rsid w:val="00E4302A"/>
    <w:rsid w:val="00E43056"/>
    <w:rsid w:val="00E43CFC"/>
    <w:rsid w:val="00E447E0"/>
    <w:rsid w:val="00E45CA1"/>
    <w:rsid w:val="00E45E46"/>
    <w:rsid w:val="00E55740"/>
    <w:rsid w:val="00E57CE4"/>
    <w:rsid w:val="00E60696"/>
    <w:rsid w:val="00E60C28"/>
    <w:rsid w:val="00E6155F"/>
    <w:rsid w:val="00E61838"/>
    <w:rsid w:val="00E62A5A"/>
    <w:rsid w:val="00E64E2F"/>
    <w:rsid w:val="00E65D87"/>
    <w:rsid w:val="00E6618F"/>
    <w:rsid w:val="00E661D8"/>
    <w:rsid w:val="00E665F2"/>
    <w:rsid w:val="00E66E99"/>
    <w:rsid w:val="00E672B8"/>
    <w:rsid w:val="00E67CB0"/>
    <w:rsid w:val="00E6EF94"/>
    <w:rsid w:val="00E731FB"/>
    <w:rsid w:val="00E741AB"/>
    <w:rsid w:val="00E7554B"/>
    <w:rsid w:val="00E759C2"/>
    <w:rsid w:val="00E75D49"/>
    <w:rsid w:val="00E82361"/>
    <w:rsid w:val="00E82DAF"/>
    <w:rsid w:val="00E83166"/>
    <w:rsid w:val="00E84A2C"/>
    <w:rsid w:val="00E85275"/>
    <w:rsid w:val="00E86571"/>
    <w:rsid w:val="00E8787E"/>
    <w:rsid w:val="00E9023A"/>
    <w:rsid w:val="00E922E7"/>
    <w:rsid w:val="00E9300A"/>
    <w:rsid w:val="00E945A3"/>
    <w:rsid w:val="00E96687"/>
    <w:rsid w:val="00EA02A3"/>
    <w:rsid w:val="00EA0CCB"/>
    <w:rsid w:val="00EA11FD"/>
    <w:rsid w:val="00EA3A52"/>
    <w:rsid w:val="00EA7A8A"/>
    <w:rsid w:val="00EA7DC0"/>
    <w:rsid w:val="00EA7F9D"/>
    <w:rsid w:val="00EB0D65"/>
    <w:rsid w:val="00EB35C5"/>
    <w:rsid w:val="00EB3C09"/>
    <w:rsid w:val="00EC022F"/>
    <w:rsid w:val="00EC2A0D"/>
    <w:rsid w:val="00EC3540"/>
    <w:rsid w:val="00EC496E"/>
    <w:rsid w:val="00EC5C0A"/>
    <w:rsid w:val="00EC60E3"/>
    <w:rsid w:val="00EC6B2E"/>
    <w:rsid w:val="00EC7B9A"/>
    <w:rsid w:val="00ED22C1"/>
    <w:rsid w:val="00ED2F61"/>
    <w:rsid w:val="00ED5C07"/>
    <w:rsid w:val="00ED7558"/>
    <w:rsid w:val="00EE23EF"/>
    <w:rsid w:val="00EE4FA6"/>
    <w:rsid w:val="00EE5500"/>
    <w:rsid w:val="00EF05FE"/>
    <w:rsid w:val="00EF171C"/>
    <w:rsid w:val="00EF2218"/>
    <w:rsid w:val="00EF2578"/>
    <w:rsid w:val="00EF276C"/>
    <w:rsid w:val="00EF2905"/>
    <w:rsid w:val="00EF39FD"/>
    <w:rsid w:val="00EF6954"/>
    <w:rsid w:val="00EF6993"/>
    <w:rsid w:val="00EF75E0"/>
    <w:rsid w:val="00F00D76"/>
    <w:rsid w:val="00F03926"/>
    <w:rsid w:val="00F047F9"/>
    <w:rsid w:val="00F05760"/>
    <w:rsid w:val="00F074B8"/>
    <w:rsid w:val="00F10EB3"/>
    <w:rsid w:val="00F13AB8"/>
    <w:rsid w:val="00F13CAD"/>
    <w:rsid w:val="00F14AE9"/>
    <w:rsid w:val="00F1547A"/>
    <w:rsid w:val="00F176D9"/>
    <w:rsid w:val="00F20004"/>
    <w:rsid w:val="00F203B1"/>
    <w:rsid w:val="00F20F9B"/>
    <w:rsid w:val="00F20FE5"/>
    <w:rsid w:val="00F210B8"/>
    <w:rsid w:val="00F21D62"/>
    <w:rsid w:val="00F21F16"/>
    <w:rsid w:val="00F2219A"/>
    <w:rsid w:val="00F23ADD"/>
    <w:rsid w:val="00F23FE4"/>
    <w:rsid w:val="00F2585F"/>
    <w:rsid w:val="00F26AE5"/>
    <w:rsid w:val="00F2730B"/>
    <w:rsid w:val="00F3059A"/>
    <w:rsid w:val="00F32DA8"/>
    <w:rsid w:val="00F32EE9"/>
    <w:rsid w:val="00F343C6"/>
    <w:rsid w:val="00F356DD"/>
    <w:rsid w:val="00F37185"/>
    <w:rsid w:val="00F373FF"/>
    <w:rsid w:val="00F37C6F"/>
    <w:rsid w:val="00F37DEB"/>
    <w:rsid w:val="00F4018C"/>
    <w:rsid w:val="00F414B1"/>
    <w:rsid w:val="00F41E2E"/>
    <w:rsid w:val="00F439A8"/>
    <w:rsid w:val="00F43D55"/>
    <w:rsid w:val="00F5072A"/>
    <w:rsid w:val="00F529E8"/>
    <w:rsid w:val="00F53C4A"/>
    <w:rsid w:val="00F61044"/>
    <w:rsid w:val="00F622A5"/>
    <w:rsid w:val="00F62F66"/>
    <w:rsid w:val="00F67573"/>
    <w:rsid w:val="00F675C5"/>
    <w:rsid w:val="00F7083E"/>
    <w:rsid w:val="00F70A24"/>
    <w:rsid w:val="00F70CB6"/>
    <w:rsid w:val="00F725F3"/>
    <w:rsid w:val="00F73313"/>
    <w:rsid w:val="00F75CD7"/>
    <w:rsid w:val="00F76AC4"/>
    <w:rsid w:val="00F76B5D"/>
    <w:rsid w:val="00F815CF"/>
    <w:rsid w:val="00F81E02"/>
    <w:rsid w:val="00F8345C"/>
    <w:rsid w:val="00F84B3F"/>
    <w:rsid w:val="00F863E9"/>
    <w:rsid w:val="00F86B4B"/>
    <w:rsid w:val="00F86E19"/>
    <w:rsid w:val="00F91A47"/>
    <w:rsid w:val="00F92504"/>
    <w:rsid w:val="00F92B6D"/>
    <w:rsid w:val="00F92DA1"/>
    <w:rsid w:val="00F975A2"/>
    <w:rsid w:val="00FA09B4"/>
    <w:rsid w:val="00FA1E59"/>
    <w:rsid w:val="00FA2A15"/>
    <w:rsid w:val="00FA2F97"/>
    <w:rsid w:val="00FA4342"/>
    <w:rsid w:val="00FA6E4B"/>
    <w:rsid w:val="00FA785B"/>
    <w:rsid w:val="00FA7E6D"/>
    <w:rsid w:val="00FB2B75"/>
    <w:rsid w:val="00FB2D26"/>
    <w:rsid w:val="00FB2EEB"/>
    <w:rsid w:val="00FB3CF2"/>
    <w:rsid w:val="00FB620D"/>
    <w:rsid w:val="00FB7C45"/>
    <w:rsid w:val="00FC4550"/>
    <w:rsid w:val="00FC6785"/>
    <w:rsid w:val="00FD0183"/>
    <w:rsid w:val="00FD0776"/>
    <w:rsid w:val="00FD0826"/>
    <w:rsid w:val="00FD1772"/>
    <w:rsid w:val="00FD264F"/>
    <w:rsid w:val="00FD2686"/>
    <w:rsid w:val="00FD4163"/>
    <w:rsid w:val="00FD4520"/>
    <w:rsid w:val="00FD5475"/>
    <w:rsid w:val="00FD55A9"/>
    <w:rsid w:val="00FD60E1"/>
    <w:rsid w:val="00FD6AC2"/>
    <w:rsid w:val="00FE004A"/>
    <w:rsid w:val="00FE0303"/>
    <w:rsid w:val="00FE0BF9"/>
    <w:rsid w:val="00FE277E"/>
    <w:rsid w:val="00FE36B9"/>
    <w:rsid w:val="00FE445B"/>
    <w:rsid w:val="00FE5421"/>
    <w:rsid w:val="00FE63E3"/>
    <w:rsid w:val="00FE69E3"/>
    <w:rsid w:val="00FE7B65"/>
    <w:rsid w:val="00FE7E57"/>
    <w:rsid w:val="00FF0212"/>
    <w:rsid w:val="00FF1B3C"/>
    <w:rsid w:val="00FF33DC"/>
    <w:rsid w:val="00FF442D"/>
    <w:rsid w:val="00FF5F3E"/>
    <w:rsid w:val="00FF7CCB"/>
    <w:rsid w:val="0106936D"/>
    <w:rsid w:val="010EB0F7"/>
    <w:rsid w:val="011A5FE0"/>
    <w:rsid w:val="013583D1"/>
    <w:rsid w:val="0138AAF3"/>
    <w:rsid w:val="013C2F2F"/>
    <w:rsid w:val="01B96E48"/>
    <w:rsid w:val="01BA889C"/>
    <w:rsid w:val="01E3A036"/>
    <w:rsid w:val="01EE93C2"/>
    <w:rsid w:val="02A0C5BB"/>
    <w:rsid w:val="02D42ADB"/>
    <w:rsid w:val="0312529D"/>
    <w:rsid w:val="031AF39E"/>
    <w:rsid w:val="032BCF39"/>
    <w:rsid w:val="033F63C4"/>
    <w:rsid w:val="03A5F35E"/>
    <w:rsid w:val="03C4DAA4"/>
    <w:rsid w:val="03EBD2A4"/>
    <w:rsid w:val="041F43E3"/>
    <w:rsid w:val="044BFBAD"/>
    <w:rsid w:val="04538D57"/>
    <w:rsid w:val="0467DF05"/>
    <w:rsid w:val="04DC5F15"/>
    <w:rsid w:val="0519B334"/>
    <w:rsid w:val="05C15080"/>
    <w:rsid w:val="05DDE402"/>
    <w:rsid w:val="05FD4161"/>
    <w:rsid w:val="06114CAA"/>
    <w:rsid w:val="0615C62C"/>
    <w:rsid w:val="06635037"/>
    <w:rsid w:val="067AABEA"/>
    <w:rsid w:val="0680114E"/>
    <w:rsid w:val="06A39171"/>
    <w:rsid w:val="06C4DC05"/>
    <w:rsid w:val="06E5F851"/>
    <w:rsid w:val="07D97DA7"/>
    <w:rsid w:val="082F8913"/>
    <w:rsid w:val="083DF765"/>
    <w:rsid w:val="086AF8E5"/>
    <w:rsid w:val="08842DE6"/>
    <w:rsid w:val="08AE3BA4"/>
    <w:rsid w:val="09D02613"/>
    <w:rsid w:val="09D20434"/>
    <w:rsid w:val="09FA05A5"/>
    <w:rsid w:val="0A1FF481"/>
    <w:rsid w:val="0A7BBC50"/>
    <w:rsid w:val="0A9123E1"/>
    <w:rsid w:val="0AB62F5A"/>
    <w:rsid w:val="0B001422"/>
    <w:rsid w:val="0B0CCBF5"/>
    <w:rsid w:val="0B48F3F1"/>
    <w:rsid w:val="0B9533CA"/>
    <w:rsid w:val="0BBB1D36"/>
    <w:rsid w:val="0BD003F4"/>
    <w:rsid w:val="0C0641B8"/>
    <w:rsid w:val="0C087906"/>
    <w:rsid w:val="0C0EC1B4"/>
    <w:rsid w:val="0C17B633"/>
    <w:rsid w:val="0C2FFDF3"/>
    <w:rsid w:val="0C3ACFDB"/>
    <w:rsid w:val="0C7B75F0"/>
    <w:rsid w:val="0C936BF5"/>
    <w:rsid w:val="0C94B45E"/>
    <w:rsid w:val="0CC21ACA"/>
    <w:rsid w:val="0CDCDF10"/>
    <w:rsid w:val="0D13065D"/>
    <w:rsid w:val="0D512C10"/>
    <w:rsid w:val="0D7DCAA1"/>
    <w:rsid w:val="0DB52EB2"/>
    <w:rsid w:val="0E50D6ED"/>
    <w:rsid w:val="0E8CA7BD"/>
    <w:rsid w:val="0EB84D0F"/>
    <w:rsid w:val="0F016191"/>
    <w:rsid w:val="0F3DA163"/>
    <w:rsid w:val="0F564ED6"/>
    <w:rsid w:val="0F64B9F2"/>
    <w:rsid w:val="0FBE58EB"/>
    <w:rsid w:val="0FE34A06"/>
    <w:rsid w:val="0FF4FB8D"/>
    <w:rsid w:val="10B73A96"/>
    <w:rsid w:val="10C26FBF"/>
    <w:rsid w:val="113E6C1A"/>
    <w:rsid w:val="118B7A2D"/>
    <w:rsid w:val="119B8469"/>
    <w:rsid w:val="11A41A12"/>
    <w:rsid w:val="12223B16"/>
    <w:rsid w:val="122DD16E"/>
    <w:rsid w:val="12A4B664"/>
    <w:rsid w:val="12D3BDFB"/>
    <w:rsid w:val="12ED306F"/>
    <w:rsid w:val="1325695D"/>
    <w:rsid w:val="136E265D"/>
    <w:rsid w:val="13B58B3A"/>
    <w:rsid w:val="13C78C13"/>
    <w:rsid w:val="13D4BBC6"/>
    <w:rsid w:val="1415D100"/>
    <w:rsid w:val="1442980E"/>
    <w:rsid w:val="149A7290"/>
    <w:rsid w:val="14A934BD"/>
    <w:rsid w:val="14E35330"/>
    <w:rsid w:val="155BCF2D"/>
    <w:rsid w:val="15B50BD6"/>
    <w:rsid w:val="161E9DF0"/>
    <w:rsid w:val="16209E6E"/>
    <w:rsid w:val="16232531"/>
    <w:rsid w:val="1658C84F"/>
    <w:rsid w:val="172223DF"/>
    <w:rsid w:val="1726A0F2"/>
    <w:rsid w:val="17636B86"/>
    <w:rsid w:val="1774F878"/>
    <w:rsid w:val="17B36E0A"/>
    <w:rsid w:val="17DE497C"/>
    <w:rsid w:val="17E1B7A2"/>
    <w:rsid w:val="17E40FE0"/>
    <w:rsid w:val="18360032"/>
    <w:rsid w:val="183FCE5B"/>
    <w:rsid w:val="1893D6B9"/>
    <w:rsid w:val="192E9A78"/>
    <w:rsid w:val="19623431"/>
    <w:rsid w:val="199CD345"/>
    <w:rsid w:val="19E4702B"/>
    <w:rsid w:val="19EAC21C"/>
    <w:rsid w:val="19F18E04"/>
    <w:rsid w:val="1A02348A"/>
    <w:rsid w:val="1A1795BB"/>
    <w:rsid w:val="1A32F1DA"/>
    <w:rsid w:val="1A4C638A"/>
    <w:rsid w:val="1A6088C2"/>
    <w:rsid w:val="1A72029D"/>
    <w:rsid w:val="1B4370C4"/>
    <w:rsid w:val="1BA26546"/>
    <w:rsid w:val="1C504A2F"/>
    <w:rsid w:val="1CD5CB0D"/>
    <w:rsid w:val="1DA509A0"/>
    <w:rsid w:val="1DAB8B15"/>
    <w:rsid w:val="1DB11CA2"/>
    <w:rsid w:val="1E120900"/>
    <w:rsid w:val="1E1B6D7E"/>
    <w:rsid w:val="1E1D2A56"/>
    <w:rsid w:val="1E405CA0"/>
    <w:rsid w:val="1E4938FD"/>
    <w:rsid w:val="1E57B807"/>
    <w:rsid w:val="1E720452"/>
    <w:rsid w:val="1E9C88AC"/>
    <w:rsid w:val="1ECD643A"/>
    <w:rsid w:val="1EF438F1"/>
    <w:rsid w:val="1F00E3C6"/>
    <w:rsid w:val="1FDC243E"/>
    <w:rsid w:val="2007B504"/>
    <w:rsid w:val="2015434D"/>
    <w:rsid w:val="201830BC"/>
    <w:rsid w:val="2067C26B"/>
    <w:rsid w:val="20794EAC"/>
    <w:rsid w:val="2081A727"/>
    <w:rsid w:val="20852287"/>
    <w:rsid w:val="20AF3D8C"/>
    <w:rsid w:val="21354D81"/>
    <w:rsid w:val="213F865C"/>
    <w:rsid w:val="2151021D"/>
    <w:rsid w:val="2157B759"/>
    <w:rsid w:val="215BE44C"/>
    <w:rsid w:val="21633156"/>
    <w:rsid w:val="21A800D8"/>
    <w:rsid w:val="21C98588"/>
    <w:rsid w:val="21F83E3F"/>
    <w:rsid w:val="220C89A5"/>
    <w:rsid w:val="2253A785"/>
    <w:rsid w:val="2254C926"/>
    <w:rsid w:val="2298A19A"/>
    <w:rsid w:val="23106A37"/>
    <w:rsid w:val="234C1237"/>
    <w:rsid w:val="23CD1565"/>
    <w:rsid w:val="23DD6D20"/>
    <w:rsid w:val="240DEA42"/>
    <w:rsid w:val="2419A21C"/>
    <w:rsid w:val="241A7111"/>
    <w:rsid w:val="243C63C7"/>
    <w:rsid w:val="2473D9E2"/>
    <w:rsid w:val="2482FDD2"/>
    <w:rsid w:val="24983A40"/>
    <w:rsid w:val="24E52D3B"/>
    <w:rsid w:val="251290B8"/>
    <w:rsid w:val="2569BEF9"/>
    <w:rsid w:val="25C5F2D1"/>
    <w:rsid w:val="25DBAF71"/>
    <w:rsid w:val="261623BB"/>
    <w:rsid w:val="261C7CA4"/>
    <w:rsid w:val="2634BCDC"/>
    <w:rsid w:val="26375865"/>
    <w:rsid w:val="267B1F79"/>
    <w:rsid w:val="26869B30"/>
    <w:rsid w:val="26982D5F"/>
    <w:rsid w:val="26A90306"/>
    <w:rsid w:val="26AA1F43"/>
    <w:rsid w:val="26DF942E"/>
    <w:rsid w:val="26F8C932"/>
    <w:rsid w:val="2700CAB1"/>
    <w:rsid w:val="276D6F32"/>
    <w:rsid w:val="27BD3088"/>
    <w:rsid w:val="284F9CC3"/>
    <w:rsid w:val="2856820E"/>
    <w:rsid w:val="28AAD44F"/>
    <w:rsid w:val="28DD3451"/>
    <w:rsid w:val="28F38E2F"/>
    <w:rsid w:val="29807178"/>
    <w:rsid w:val="299CD1BC"/>
    <w:rsid w:val="29F68454"/>
    <w:rsid w:val="2A131C9B"/>
    <w:rsid w:val="2A27F184"/>
    <w:rsid w:val="2A4D9785"/>
    <w:rsid w:val="2A6BDE7D"/>
    <w:rsid w:val="2AD3BE75"/>
    <w:rsid w:val="2AEE4093"/>
    <w:rsid w:val="2B685059"/>
    <w:rsid w:val="2B721F5C"/>
    <w:rsid w:val="2B9368DB"/>
    <w:rsid w:val="2BD0F402"/>
    <w:rsid w:val="2C3767AE"/>
    <w:rsid w:val="2C38BDA0"/>
    <w:rsid w:val="2C3A8B3E"/>
    <w:rsid w:val="2C466741"/>
    <w:rsid w:val="2C6881E7"/>
    <w:rsid w:val="2C70C924"/>
    <w:rsid w:val="2C88D171"/>
    <w:rsid w:val="2C9C9414"/>
    <w:rsid w:val="2CBC0313"/>
    <w:rsid w:val="2CF20660"/>
    <w:rsid w:val="2D143D3B"/>
    <w:rsid w:val="2D1C7FD9"/>
    <w:rsid w:val="2D218717"/>
    <w:rsid w:val="2D4BEC09"/>
    <w:rsid w:val="2D76CEA1"/>
    <w:rsid w:val="2DA0C717"/>
    <w:rsid w:val="2DBF743C"/>
    <w:rsid w:val="2DD3BC8B"/>
    <w:rsid w:val="2E1E2207"/>
    <w:rsid w:val="2E2F2587"/>
    <w:rsid w:val="2E696F90"/>
    <w:rsid w:val="2EBFF8E9"/>
    <w:rsid w:val="2ECAD892"/>
    <w:rsid w:val="2ED0FE2C"/>
    <w:rsid w:val="2F3D965E"/>
    <w:rsid w:val="2F82E514"/>
    <w:rsid w:val="2FB93D51"/>
    <w:rsid w:val="30202086"/>
    <w:rsid w:val="3068235B"/>
    <w:rsid w:val="3077665A"/>
    <w:rsid w:val="3080442B"/>
    <w:rsid w:val="30B060FD"/>
    <w:rsid w:val="30DB399E"/>
    <w:rsid w:val="30E07DFA"/>
    <w:rsid w:val="31498F17"/>
    <w:rsid w:val="3190EA22"/>
    <w:rsid w:val="31A72164"/>
    <w:rsid w:val="3202EB03"/>
    <w:rsid w:val="320AAC2C"/>
    <w:rsid w:val="324E3426"/>
    <w:rsid w:val="32A907F3"/>
    <w:rsid w:val="32BD3AE9"/>
    <w:rsid w:val="32C2EDC2"/>
    <w:rsid w:val="3367E1B8"/>
    <w:rsid w:val="33893422"/>
    <w:rsid w:val="3393CE72"/>
    <w:rsid w:val="3450E8D5"/>
    <w:rsid w:val="349D0CD9"/>
    <w:rsid w:val="34CFEEB9"/>
    <w:rsid w:val="34E56EB8"/>
    <w:rsid w:val="3545C5ED"/>
    <w:rsid w:val="354BB2D1"/>
    <w:rsid w:val="35612ED5"/>
    <w:rsid w:val="3576E3ED"/>
    <w:rsid w:val="3594C250"/>
    <w:rsid w:val="35FAB85D"/>
    <w:rsid w:val="36131153"/>
    <w:rsid w:val="362681E0"/>
    <w:rsid w:val="366FF55D"/>
    <w:rsid w:val="367AF7F1"/>
    <w:rsid w:val="36E2B15F"/>
    <w:rsid w:val="36ECA417"/>
    <w:rsid w:val="37311A17"/>
    <w:rsid w:val="379B4146"/>
    <w:rsid w:val="37AE61F6"/>
    <w:rsid w:val="37D7CFA5"/>
    <w:rsid w:val="37F9D522"/>
    <w:rsid w:val="38120C7C"/>
    <w:rsid w:val="384CAF7E"/>
    <w:rsid w:val="3861C51F"/>
    <w:rsid w:val="38844354"/>
    <w:rsid w:val="38ACD3B3"/>
    <w:rsid w:val="38CADC72"/>
    <w:rsid w:val="38DFF7F9"/>
    <w:rsid w:val="392DFDFB"/>
    <w:rsid w:val="3937097C"/>
    <w:rsid w:val="396EDB7C"/>
    <w:rsid w:val="39735369"/>
    <w:rsid w:val="398C15C6"/>
    <w:rsid w:val="39B75D26"/>
    <w:rsid w:val="39F8C22B"/>
    <w:rsid w:val="39FCA3B6"/>
    <w:rsid w:val="3A459987"/>
    <w:rsid w:val="3A4745DE"/>
    <w:rsid w:val="3A66B6AE"/>
    <w:rsid w:val="3A8118D5"/>
    <w:rsid w:val="3A8C5846"/>
    <w:rsid w:val="3ABA5CBF"/>
    <w:rsid w:val="3AC46D24"/>
    <w:rsid w:val="3AD94EAD"/>
    <w:rsid w:val="3B1ADF3E"/>
    <w:rsid w:val="3B393F6F"/>
    <w:rsid w:val="3B900497"/>
    <w:rsid w:val="3BDA5597"/>
    <w:rsid w:val="3C2D3676"/>
    <w:rsid w:val="3C5D5E9B"/>
    <w:rsid w:val="3C8B1935"/>
    <w:rsid w:val="3C93EEA6"/>
    <w:rsid w:val="3C940512"/>
    <w:rsid w:val="3CAB3E18"/>
    <w:rsid w:val="3CBB8DA2"/>
    <w:rsid w:val="3D298267"/>
    <w:rsid w:val="3D29EF50"/>
    <w:rsid w:val="3D2E9B23"/>
    <w:rsid w:val="3D56760E"/>
    <w:rsid w:val="3D721B1F"/>
    <w:rsid w:val="3E039444"/>
    <w:rsid w:val="3E114AFE"/>
    <w:rsid w:val="3E242829"/>
    <w:rsid w:val="3E3FE18B"/>
    <w:rsid w:val="3E468E46"/>
    <w:rsid w:val="3E488DC9"/>
    <w:rsid w:val="3E4E6DDF"/>
    <w:rsid w:val="3E5565F3"/>
    <w:rsid w:val="3EACEB37"/>
    <w:rsid w:val="3EB210AB"/>
    <w:rsid w:val="3ED455AB"/>
    <w:rsid w:val="3ED5E863"/>
    <w:rsid w:val="3EDD4907"/>
    <w:rsid w:val="3EF95AE9"/>
    <w:rsid w:val="3F11791E"/>
    <w:rsid w:val="3F8231C1"/>
    <w:rsid w:val="3F8CD6FE"/>
    <w:rsid w:val="3FA5D11F"/>
    <w:rsid w:val="3FEC463D"/>
    <w:rsid w:val="4072B40E"/>
    <w:rsid w:val="40BF38FB"/>
    <w:rsid w:val="40C1E6C3"/>
    <w:rsid w:val="41121848"/>
    <w:rsid w:val="41197523"/>
    <w:rsid w:val="41958B2B"/>
    <w:rsid w:val="4198B494"/>
    <w:rsid w:val="41ABE664"/>
    <w:rsid w:val="41AE6BF0"/>
    <w:rsid w:val="41C65AED"/>
    <w:rsid w:val="41D3D6D1"/>
    <w:rsid w:val="425D5460"/>
    <w:rsid w:val="42722DBD"/>
    <w:rsid w:val="42771161"/>
    <w:rsid w:val="42CE262A"/>
    <w:rsid w:val="43C8D21C"/>
    <w:rsid w:val="440BD521"/>
    <w:rsid w:val="443481D0"/>
    <w:rsid w:val="44375A9C"/>
    <w:rsid w:val="4489E959"/>
    <w:rsid w:val="44A11835"/>
    <w:rsid w:val="451ED18F"/>
    <w:rsid w:val="45452868"/>
    <w:rsid w:val="45514FF8"/>
    <w:rsid w:val="4596F069"/>
    <w:rsid w:val="45B39BDE"/>
    <w:rsid w:val="45C2F272"/>
    <w:rsid w:val="45DEA8F9"/>
    <w:rsid w:val="46369FDE"/>
    <w:rsid w:val="46373792"/>
    <w:rsid w:val="464CD7EC"/>
    <w:rsid w:val="46686017"/>
    <w:rsid w:val="466BA8F2"/>
    <w:rsid w:val="467D6B68"/>
    <w:rsid w:val="468107BA"/>
    <w:rsid w:val="46C01693"/>
    <w:rsid w:val="46E7FE8C"/>
    <w:rsid w:val="47149A46"/>
    <w:rsid w:val="47A3F57A"/>
    <w:rsid w:val="47AB2AC3"/>
    <w:rsid w:val="47D1B741"/>
    <w:rsid w:val="47F722BF"/>
    <w:rsid w:val="488284FF"/>
    <w:rsid w:val="48EAC767"/>
    <w:rsid w:val="492301D0"/>
    <w:rsid w:val="493FE14B"/>
    <w:rsid w:val="496DA156"/>
    <w:rsid w:val="4980870B"/>
    <w:rsid w:val="49F03034"/>
    <w:rsid w:val="4A490F12"/>
    <w:rsid w:val="4A64B4ED"/>
    <w:rsid w:val="4A853D20"/>
    <w:rsid w:val="4B106B13"/>
    <w:rsid w:val="4B37505E"/>
    <w:rsid w:val="4B7547FB"/>
    <w:rsid w:val="4BD3C152"/>
    <w:rsid w:val="4BE19320"/>
    <w:rsid w:val="4BED65DB"/>
    <w:rsid w:val="4C1DBB71"/>
    <w:rsid w:val="4C2BFC3B"/>
    <w:rsid w:val="4C3A6C84"/>
    <w:rsid w:val="4C6404F2"/>
    <w:rsid w:val="4C9AFD19"/>
    <w:rsid w:val="4CB223B6"/>
    <w:rsid w:val="4CD66257"/>
    <w:rsid w:val="4CFD015F"/>
    <w:rsid w:val="4D31BF4C"/>
    <w:rsid w:val="4D46C322"/>
    <w:rsid w:val="4D533192"/>
    <w:rsid w:val="4D8BFC70"/>
    <w:rsid w:val="4DD765D5"/>
    <w:rsid w:val="4DE2AA09"/>
    <w:rsid w:val="4E165DF6"/>
    <w:rsid w:val="4E34C179"/>
    <w:rsid w:val="4E48A23E"/>
    <w:rsid w:val="4E891CF0"/>
    <w:rsid w:val="4EA05EAE"/>
    <w:rsid w:val="4EB277ED"/>
    <w:rsid w:val="4F5AE09B"/>
    <w:rsid w:val="4F6EEB61"/>
    <w:rsid w:val="4FD09E92"/>
    <w:rsid w:val="501E56C5"/>
    <w:rsid w:val="508ADF00"/>
    <w:rsid w:val="50DF06A1"/>
    <w:rsid w:val="50E2249F"/>
    <w:rsid w:val="50F8AE88"/>
    <w:rsid w:val="50F9F457"/>
    <w:rsid w:val="510B15C4"/>
    <w:rsid w:val="510E5184"/>
    <w:rsid w:val="5133668B"/>
    <w:rsid w:val="5162F1A9"/>
    <w:rsid w:val="5170A094"/>
    <w:rsid w:val="5198B3DC"/>
    <w:rsid w:val="52654D29"/>
    <w:rsid w:val="52BDBF1A"/>
    <w:rsid w:val="52E73E4F"/>
    <w:rsid w:val="52ED02DC"/>
    <w:rsid w:val="53243C2B"/>
    <w:rsid w:val="53A2FBC6"/>
    <w:rsid w:val="53AC8162"/>
    <w:rsid w:val="53CEF4B9"/>
    <w:rsid w:val="53EB6980"/>
    <w:rsid w:val="5441242F"/>
    <w:rsid w:val="5444F2EC"/>
    <w:rsid w:val="544B2034"/>
    <w:rsid w:val="54891A94"/>
    <w:rsid w:val="54AEE9CA"/>
    <w:rsid w:val="54E7C5E4"/>
    <w:rsid w:val="550667D0"/>
    <w:rsid w:val="550FC960"/>
    <w:rsid w:val="558E7699"/>
    <w:rsid w:val="55ACBFE7"/>
    <w:rsid w:val="55DFA113"/>
    <w:rsid w:val="5622992F"/>
    <w:rsid w:val="5624C64D"/>
    <w:rsid w:val="56266F85"/>
    <w:rsid w:val="56271824"/>
    <w:rsid w:val="56733B94"/>
    <w:rsid w:val="567F00E6"/>
    <w:rsid w:val="567F6ECB"/>
    <w:rsid w:val="56D2BF53"/>
    <w:rsid w:val="570BFA19"/>
    <w:rsid w:val="5728FD37"/>
    <w:rsid w:val="57DBA35E"/>
    <w:rsid w:val="580D1808"/>
    <w:rsid w:val="581D48A6"/>
    <w:rsid w:val="5872BE18"/>
    <w:rsid w:val="589AE16B"/>
    <w:rsid w:val="589BF1D8"/>
    <w:rsid w:val="589C2576"/>
    <w:rsid w:val="58B40F70"/>
    <w:rsid w:val="59681045"/>
    <w:rsid w:val="596DCC96"/>
    <w:rsid w:val="59804C96"/>
    <w:rsid w:val="59BC34B3"/>
    <w:rsid w:val="59E47981"/>
    <w:rsid w:val="59E92079"/>
    <w:rsid w:val="5A2C2E6C"/>
    <w:rsid w:val="5A329605"/>
    <w:rsid w:val="5A3AE563"/>
    <w:rsid w:val="5A4353E6"/>
    <w:rsid w:val="5A592BD5"/>
    <w:rsid w:val="5ACB8A16"/>
    <w:rsid w:val="5ACC6CA8"/>
    <w:rsid w:val="5B143D62"/>
    <w:rsid w:val="5B2681A9"/>
    <w:rsid w:val="5B97075F"/>
    <w:rsid w:val="5C5FDE51"/>
    <w:rsid w:val="5C6D98D1"/>
    <w:rsid w:val="5D0062A6"/>
    <w:rsid w:val="5D2737EC"/>
    <w:rsid w:val="5D3D4719"/>
    <w:rsid w:val="5D40330A"/>
    <w:rsid w:val="5DAA422E"/>
    <w:rsid w:val="5DE7D555"/>
    <w:rsid w:val="5DF4CF6F"/>
    <w:rsid w:val="5E4B6402"/>
    <w:rsid w:val="5E8416BF"/>
    <w:rsid w:val="5EA4FE81"/>
    <w:rsid w:val="5EB04F3D"/>
    <w:rsid w:val="5F06A458"/>
    <w:rsid w:val="5F81CD31"/>
    <w:rsid w:val="5FBCBA81"/>
    <w:rsid w:val="606FD602"/>
    <w:rsid w:val="60A103C5"/>
    <w:rsid w:val="60E596BC"/>
    <w:rsid w:val="6126A267"/>
    <w:rsid w:val="617E3BE3"/>
    <w:rsid w:val="61A079BE"/>
    <w:rsid w:val="61FA8A80"/>
    <w:rsid w:val="61FCAADE"/>
    <w:rsid w:val="627D7B88"/>
    <w:rsid w:val="62DE3F3D"/>
    <w:rsid w:val="630953DD"/>
    <w:rsid w:val="63366920"/>
    <w:rsid w:val="633E28D6"/>
    <w:rsid w:val="6360A289"/>
    <w:rsid w:val="64373BF1"/>
    <w:rsid w:val="643CEC80"/>
    <w:rsid w:val="64679287"/>
    <w:rsid w:val="6496D376"/>
    <w:rsid w:val="64A574D2"/>
    <w:rsid w:val="64AAC433"/>
    <w:rsid w:val="64AB563A"/>
    <w:rsid w:val="6550C0D3"/>
    <w:rsid w:val="65769B4F"/>
    <w:rsid w:val="65A322B1"/>
    <w:rsid w:val="65C10F19"/>
    <w:rsid w:val="661990C8"/>
    <w:rsid w:val="66272AC5"/>
    <w:rsid w:val="66D97AA5"/>
    <w:rsid w:val="67257A32"/>
    <w:rsid w:val="678FB48D"/>
    <w:rsid w:val="67C91E8B"/>
    <w:rsid w:val="67E83649"/>
    <w:rsid w:val="67E9C64B"/>
    <w:rsid w:val="6812C6B3"/>
    <w:rsid w:val="68865434"/>
    <w:rsid w:val="6888BB24"/>
    <w:rsid w:val="688EFF26"/>
    <w:rsid w:val="689C3D0E"/>
    <w:rsid w:val="68AB7C90"/>
    <w:rsid w:val="68C47CC4"/>
    <w:rsid w:val="68E9F0D9"/>
    <w:rsid w:val="694C19D8"/>
    <w:rsid w:val="6952E173"/>
    <w:rsid w:val="69881863"/>
    <w:rsid w:val="69D7FBD1"/>
    <w:rsid w:val="69DBACB9"/>
    <w:rsid w:val="69FFBBF0"/>
    <w:rsid w:val="6A25A882"/>
    <w:rsid w:val="6AC9714D"/>
    <w:rsid w:val="6B524250"/>
    <w:rsid w:val="6B55C9A9"/>
    <w:rsid w:val="6B90D761"/>
    <w:rsid w:val="6BA97A14"/>
    <w:rsid w:val="6BAC1809"/>
    <w:rsid w:val="6BD935BF"/>
    <w:rsid w:val="6BFA37B4"/>
    <w:rsid w:val="6BFC3FC8"/>
    <w:rsid w:val="6C22B4E7"/>
    <w:rsid w:val="6C291F16"/>
    <w:rsid w:val="6C375188"/>
    <w:rsid w:val="6C4033B3"/>
    <w:rsid w:val="6C9A6C4D"/>
    <w:rsid w:val="6D31A086"/>
    <w:rsid w:val="6D669F5D"/>
    <w:rsid w:val="6D7E1519"/>
    <w:rsid w:val="6EAA395B"/>
    <w:rsid w:val="6F66945F"/>
    <w:rsid w:val="6F9FBBA9"/>
    <w:rsid w:val="70187FC8"/>
    <w:rsid w:val="7035BC8E"/>
    <w:rsid w:val="703EAE5F"/>
    <w:rsid w:val="70647E9C"/>
    <w:rsid w:val="70AD7F47"/>
    <w:rsid w:val="70AE23E4"/>
    <w:rsid w:val="70CFDF53"/>
    <w:rsid w:val="70E06C58"/>
    <w:rsid w:val="71454C99"/>
    <w:rsid w:val="71EE956A"/>
    <w:rsid w:val="71FE1C31"/>
    <w:rsid w:val="72083E33"/>
    <w:rsid w:val="72192315"/>
    <w:rsid w:val="722F70A2"/>
    <w:rsid w:val="7238232B"/>
    <w:rsid w:val="7261AA4C"/>
    <w:rsid w:val="727C83B2"/>
    <w:rsid w:val="727F1648"/>
    <w:rsid w:val="72A717DE"/>
    <w:rsid w:val="72B55F43"/>
    <w:rsid w:val="732B03BD"/>
    <w:rsid w:val="7332DAEE"/>
    <w:rsid w:val="738455A3"/>
    <w:rsid w:val="739FC362"/>
    <w:rsid w:val="73ED9D4B"/>
    <w:rsid w:val="73F105EA"/>
    <w:rsid w:val="7401EB5F"/>
    <w:rsid w:val="7440D0A1"/>
    <w:rsid w:val="74536DCA"/>
    <w:rsid w:val="745BDC7B"/>
    <w:rsid w:val="746E07CC"/>
    <w:rsid w:val="74AA04D0"/>
    <w:rsid w:val="74AC8586"/>
    <w:rsid w:val="74DC7FAF"/>
    <w:rsid w:val="74EB8B77"/>
    <w:rsid w:val="74FE08FF"/>
    <w:rsid w:val="751018A8"/>
    <w:rsid w:val="7538C11D"/>
    <w:rsid w:val="75503C17"/>
    <w:rsid w:val="755AC646"/>
    <w:rsid w:val="758BF993"/>
    <w:rsid w:val="7594858E"/>
    <w:rsid w:val="75E9497E"/>
    <w:rsid w:val="75EC6BD0"/>
    <w:rsid w:val="76057882"/>
    <w:rsid w:val="761C761B"/>
    <w:rsid w:val="7632A20E"/>
    <w:rsid w:val="76449DC3"/>
    <w:rsid w:val="764610EA"/>
    <w:rsid w:val="76674FD3"/>
    <w:rsid w:val="76C00D27"/>
    <w:rsid w:val="76C422D1"/>
    <w:rsid w:val="76E4AC16"/>
    <w:rsid w:val="76F76931"/>
    <w:rsid w:val="76FA4DD7"/>
    <w:rsid w:val="77632480"/>
    <w:rsid w:val="77BB2EF5"/>
    <w:rsid w:val="77EB9CEC"/>
    <w:rsid w:val="780A7053"/>
    <w:rsid w:val="7813915C"/>
    <w:rsid w:val="781C2C3A"/>
    <w:rsid w:val="781D711C"/>
    <w:rsid w:val="783375B8"/>
    <w:rsid w:val="7881FAFC"/>
    <w:rsid w:val="78820A0E"/>
    <w:rsid w:val="78CB1952"/>
    <w:rsid w:val="78E23734"/>
    <w:rsid w:val="793284AE"/>
    <w:rsid w:val="79737960"/>
    <w:rsid w:val="799BCBF4"/>
    <w:rsid w:val="7A8542A0"/>
    <w:rsid w:val="7AA34B64"/>
    <w:rsid w:val="7B79B717"/>
    <w:rsid w:val="7B7ED215"/>
    <w:rsid w:val="7B8768C7"/>
    <w:rsid w:val="7BF961EF"/>
    <w:rsid w:val="7BFB2FCD"/>
    <w:rsid w:val="7C2293CA"/>
    <w:rsid w:val="7C23C611"/>
    <w:rsid w:val="7C3A3800"/>
    <w:rsid w:val="7CE74ED6"/>
    <w:rsid w:val="7CF47411"/>
    <w:rsid w:val="7D83F1AE"/>
    <w:rsid w:val="7D9E30A4"/>
    <w:rsid w:val="7DBAD4E9"/>
    <w:rsid w:val="7E7E4480"/>
    <w:rsid w:val="7F3756A3"/>
    <w:rsid w:val="7F864F37"/>
    <w:rsid w:val="7F8FBD0E"/>
    <w:rsid w:val="7FB6993A"/>
    <w:rsid w:val="7FC0C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BC97"/>
  <w15:chartTrackingRefBased/>
  <w15:docId w15:val="{3338FCED-8AC1-4FF5-997E-AF31AA5B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2B39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F39FD"/>
    <w:pPr>
      <w:keepNext/>
      <w:autoSpaceDE w:val="0"/>
      <w:autoSpaceDN w:val="0"/>
      <w:outlineLvl w:val="0"/>
    </w:pPr>
    <w:rPr>
      <w:rFonts w:eastAsiaTheme="minorEastAsia"/>
      <w:b/>
      <w:bCs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ontStyle20">
    <w:name w:val="Font Style20"/>
    <w:uiPriority w:val="99"/>
    <w:rsid w:val="00532B39"/>
    <w:rPr>
      <w:rFonts w:ascii="Times New Roman" w:hAnsi="Times New Roman" w:cs="Times New Roman"/>
      <w:sz w:val="20"/>
    </w:rPr>
  </w:style>
  <w:style w:type="paragraph" w:customStyle="1" w:styleId="Style17">
    <w:name w:val="Style17"/>
    <w:basedOn w:val="Normlny"/>
    <w:uiPriority w:val="99"/>
    <w:rsid w:val="00532B39"/>
    <w:pPr>
      <w:widowControl w:val="0"/>
      <w:autoSpaceDE w:val="0"/>
      <w:autoSpaceDN w:val="0"/>
      <w:adjustRightInd w:val="0"/>
      <w:spacing w:line="254" w:lineRule="exact"/>
      <w:ind w:hanging="350"/>
      <w:jc w:val="both"/>
    </w:pPr>
    <w:rPr>
      <w:szCs w:val="24"/>
      <w:lang w:eastAsia="sk-SK"/>
    </w:rPr>
  </w:style>
  <w:style w:type="paragraph" w:styleId="Odsekzoznamu">
    <w:name w:val="List Paragraph"/>
    <w:aliases w:val="Nad,Odstavec_muj,Conclusion de partie,_Odstavec se seznamem,Seznam - odrážky,Odstavec cíl se seznamem,Odstavec se seznamem5,List Paragraph (Czech Tourism),body,Odsek zoznamu2,Odsek zoznamu1,Odsek,ODRAZKY PRVA UROVEN,Odsek zákon,Bullet 1,2"/>
    <w:basedOn w:val="Normlny"/>
    <w:link w:val="OdsekzoznamuChar"/>
    <w:uiPriority w:val="34"/>
    <w:qFormat/>
    <w:rsid w:val="00532B39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Pta">
    <w:name w:val="footer"/>
    <w:basedOn w:val="Normlny"/>
    <w:link w:val="PtaChar"/>
    <w:uiPriority w:val="99"/>
    <w:unhideWhenUsed/>
    <w:rsid w:val="00532B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2B39"/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Nad Char,Odstavec_muj Char,Conclusion de partie Char,_Odstavec se seznamem Char,Seznam - odrážky Char,Odstavec cíl se seznamem Char,Odstavec se seznamem5 Char,List Paragraph (Czech Tourism) Char,body Char,Odsek zoznamu2 Char,2 Char"/>
    <w:link w:val="Odsekzoznamu"/>
    <w:uiPriority w:val="99"/>
    <w:qFormat/>
    <w:locked/>
    <w:rsid w:val="00532B39"/>
    <w:rPr>
      <w:rFonts w:ascii="Calibri" w:eastAsia="Times New Roman" w:hAnsi="Calibri" w:cs="Times New Roman"/>
    </w:rPr>
  </w:style>
  <w:style w:type="paragraph" w:customStyle="1" w:styleId="FSC-normal">
    <w:name w:val="FSC-normal"/>
    <w:qFormat/>
    <w:rsid w:val="00532B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ormlnywebov">
    <w:name w:val="Normal (Web)"/>
    <w:basedOn w:val="Normlny"/>
    <w:uiPriority w:val="99"/>
    <w:rsid w:val="00532B39"/>
    <w:pPr>
      <w:spacing w:before="100" w:beforeAutospacing="1" w:after="100" w:afterAutospacing="1"/>
    </w:pPr>
    <w:rPr>
      <w:szCs w:val="24"/>
      <w:lang w:eastAsia="sk-SK"/>
    </w:rPr>
  </w:style>
  <w:style w:type="character" w:customStyle="1" w:styleId="awspan">
    <w:name w:val="awspan"/>
    <w:basedOn w:val="Predvolenpsmoodseku"/>
    <w:rsid w:val="00532B39"/>
  </w:style>
  <w:style w:type="paragraph" w:styleId="Textbubliny">
    <w:name w:val="Balloon Text"/>
    <w:basedOn w:val="Normlny"/>
    <w:link w:val="TextbublinyChar"/>
    <w:uiPriority w:val="99"/>
    <w:semiHidden/>
    <w:unhideWhenUsed/>
    <w:rsid w:val="00592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2648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D6C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D6CD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6CDE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6C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6CD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C9524A"/>
    <w:rPr>
      <w:color w:val="0000FF"/>
      <w:u w:val="single"/>
    </w:rPr>
  </w:style>
  <w:style w:type="paragraph" w:styleId="Revzia">
    <w:name w:val="Revision"/>
    <w:hidden/>
    <w:uiPriority w:val="99"/>
    <w:semiHidden/>
    <w:rsid w:val="0010267A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paragraph">
    <w:name w:val="paragraph"/>
    <w:basedOn w:val="Normlny"/>
    <w:rsid w:val="00C4020E"/>
    <w:pPr>
      <w:spacing w:before="100" w:beforeAutospacing="1" w:after="100" w:afterAutospacing="1"/>
    </w:pPr>
    <w:rPr>
      <w:szCs w:val="24"/>
      <w:lang w:eastAsia="sk-SK"/>
    </w:rPr>
  </w:style>
  <w:style w:type="character" w:customStyle="1" w:styleId="eop">
    <w:name w:val="eop"/>
    <w:basedOn w:val="Predvolenpsmoodseku"/>
    <w:rsid w:val="00C4020E"/>
  </w:style>
  <w:style w:type="character" w:customStyle="1" w:styleId="Nadpis1Char">
    <w:name w:val="Nadpis 1 Char"/>
    <w:basedOn w:val="Predvolenpsmoodseku"/>
    <w:link w:val="Nadpis1"/>
    <w:uiPriority w:val="99"/>
    <w:rsid w:val="00EF39FD"/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paragraph" w:styleId="Nzov">
    <w:name w:val="Title"/>
    <w:basedOn w:val="Normlny"/>
    <w:link w:val="NzovChar"/>
    <w:uiPriority w:val="99"/>
    <w:qFormat/>
    <w:rsid w:val="00EF39FD"/>
    <w:pPr>
      <w:jc w:val="center"/>
    </w:pPr>
    <w:rPr>
      <w:b/>
      <w:bCs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F39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4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08_vlastny_material" edit="true"/>
    <f:field ref="objsubject" par="" text="" edit="true"/>
    <f:field ref="objcreatedby" par="" text="Fedorková, Alena, JUDr."/>
    <f:field ref="objcreatedat" par="" date="2026-03-09T14:28:01" text="9.3.2026 14:28:01"/>
    <f:field ref="objchangedby" par="" text="Fedorková, Alena, JUDr."/>
    <f:field ref="objmodifiedat" par="" date="2026-03-09T14:28:03" text="9.3.2026 14:28:03"/>
    <f:field ref="doc_FSCFOLIO_1_1001_FieldDocumentNumber" par="" text=""/>
    <f:field ref="doc_FSCFOLIO_1_1001_FieldSubject" par="" text=""/>
    <f:field ref="FSCFOLIO_1_1001_FieldCurrentUser" par="" text="RNDr. Vladimír Tóth, PhD."/>
    <f:field ref="CCAPRECONFIG_15_1001_Objektname" par="" text="08_vlastny_materi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57A40A1B34741877CA72EB51A0C28" ma:contentTypeVersion="12" ma:contentTypeDescription="Umožňuje vytvoriť nový dokument." ma:contentTypeScope="" ma:versionID="422642c161c0dc514ffe6d2bb4fa5b77">
  <xsd:schema xmlns:xsd="http://www.w3.org/2001/XMLSchema" xmlns:xs="http://www.w3.org/2001/XMLSchema" xmlns:p="http://schemas.microsoft.com/office/2006/metadata/properties" xmlns:ns2="1a5e76a1-3631-4de4-9a66-e25658c3437c" xmlns:ns3="a53e89c7-21af-451d-9b80-c6e8f7b842db" targetNamespace="http://schemas.microsoft.com/office/2006/metadata/properties" ma:root="true" ma:fieldsID="5364b12567a32893ee9c4dba074de7ab" ns2:_="" ns3:_="">
    <xsd:import namespace="1a5e76a1-3631-4de4-9a66-e25658c3437c"/>
    <xsd:import namespace="a53e89c7-21af-451d-9b80-c6e8f7b84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Opi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e76a1-3631-4de4-9a66-e25658c34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is" ma:index="11" nillable="true" ma:displayName="Opis" ma:format="Dropdown" ma:internalName="Opis">
      <xsd:simpleType>
        <xsd:restriction base="dms:Text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07a8363-d88f-4057-8705-71564d790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e89c7-21af-451d-9b80-c6e8f7b842d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24ec37-28fd-4360-bc22-9846abaf2a1c}" ma:internalName="TaxCatchAll" ma:showField="CatchAllData" ma:web="a53e89c7-21af-451d-9b80-c6e8f7b84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1a5e76a1-3631-4de4-9a66-e25658c3437c" xsi:nil="true"/>
    <lcf76f155ced4ddcb4097134ff3c332f xmlns="1a5e76a1-3631-4de4-9a66-e25658c3437c">
      <Terms xmlns="http://schemas.microsoft.com/office/infopath/2007/PartnerControls"/>
    </lcf76f155ced4ddcb4097134ff3c332f>
    <TaxCatchAll xmlns="a53e89c7-21af-451d-9b80-c6e8f7b842db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DF085FA-1BB5-4446-9812-643B16F94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e76a1-3631-4de4-9a66-e25658c3437c"/>
    <ds:schemaRef ds:uri="a53e89c7-21af-451d-9b80-c6e8f7b84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47229B-AC94-4EEC-9004-C327E380DD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406FC3-C69A-4593-BF24-9416173CBEA2}">
  <ds:schemaRefs>
    <ds:schemaRef ds:uri="http://schemas.microsoft.com/office/2006/metadata/properties"/>
    <ds:schemaRef ds:uri="http://schemas.microsoft.com/office/infopath/2007/PartnerControls"/>
    <ds:schemaRef ds:uri="1a5e76a1-3631-4de4-9a66-e25658c3437c"/>
    <ds:schemaRef ds:uri="a53e89c7-21af-451d-9b80-c6e8f7b842db"/>
  </ds:schemaRefs>
</ds:datastoreItem>
</file>

<file path=customXml/itemProps5.xml><?xml version="1.0" encoding="utf-8"?>
<ds:datastoreItem xmlns:ds="http://schemas.openxmlformats.org/officeDocument/2006/customXml" ds:itemID="{C572FE09-9D21-4489-9B23-9636DFFAD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5016</Words>
  <Characters>28597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33546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Moravčíková, Jana</dc:creator>
  <cp:keywords/>
  <dc:description/>
  <cp:lastModifiedBy>Fedorková, Alena</cp:lastModifiedBy>
  <cp:revision>9</cp:revision>
  <cp:lastPrinted>2026-05-04T07:04:00Z</cp:lastPrinted>
  <dcterms:created xsi:type="dcterms:W3CDTF">2026-05-05T11:51:00Z</dcterms:created>
  <dcterms:modified xsi:type="dcterms:W3CDTF">2026-05-06T08:51:00Z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DVRR@103.510:md_stupen_dovernosti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Ľubomír Slovák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9. 3. 2026, 14:28</vt:lpwstr>
  </property>
  <property fmtid="{D5CDD505-2E9C-101B-9397-08002B2CF9AE}" pid="56" name="FSC#SKEDITIONREG@103.510:curruserrolegroup">
    <vt:lpwstr>AP11 Oddelenie integrovanej osobnej dopravy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dopravy Slovenskej republiky</vt:lpwstr>
  </property>
  <property fmtid="{D5CDD505-2E9C-101B-9397-08002B2CF9AE}" pid="66" name="FSC#SKEDITIONREG@103.510:sk_org_ico">
    <vt:lpwstr>30416094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</vt:lpwstr>
  </property>
  <property fmtid="{D5CDD505-2E9C-101B-9397-08002B2CF9AE}" pid="70" name="FSC#SKEDITIONREG@103.510:sk_org_street">
    <vt:lpwstr>Námestie slobody 6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COOELAK@1.1001:Subject">
    <vt:lpwstr/>
  </property>
  <property fmtid="{D5CDD505-2E9C-101B-9397-08002B2CF9AE}" pid="255" name="FSC#COOELAK@1.1001:FileReference">
    <vt:lpwstr/>
  </property>
  <property fmtid="{D5CDD505-2E9C-101B-9397-08002B2CF9AE}" pid="256" name="FSC#COOELAK@1.1001:FileRefYear">
    <vt:lpwstr/>
  </property>
  <property fmtid="{D5CDD505-2E9C-101B-9397-08002B2CF9AE}" pid="257" name="FSC#COOELAK@1.1001:FileRefOrdinal">
    <vt:lpwstr/>
  </property>
  <property fmtid="{D5CDD505-2E9C-101B-9397-08002B2CF9AE}" pid="258" name="FSC#COOELAK@1.1001:FileRefOU">
    <vt:lpwstr/>
  </property>
  <property fmtid="{D5CDD505-2E9C-101B-9397-08002B2CF9AE}" pid="259" name="FSC#COOELAK@1.1001:Organization">
    <vt:lpwstr/>
  </property>
  <property fmtid="{D5CDD505-2E9C-101B-9397-08002B2CF9AE}" pid="260" name="FSC#COOELAK@1.1001:Owner">
    <vt:lpwstr>Slovák, Ľubomír, Ing.</vt:lpwstr>
  </property>
  <property fmtid="{D5CDD505-2E9C-101B-9397-08002B2CF9AE}" pid="261" name="FSC#COOELAK@1.1001:OwnerExtension">
    <vt:lpwstr/>
  </property>
  <property fmtid="{D5CDD505-2E9C-101B-9397-08002B2CF9AE}" pid="262" name="FSC#COOELAK@1.1001:OwnerFaxExtension">
    <vt:lpwstr/>
  </property>
  <property fmtid="{D5CDD505-2E9C-101B-9397-08002B2CF9AE}" pid="263" name="FSC#COOELAK@1.1001:DispatchedBy">
    <vt:lpwstr/>
  </property>
  <property fmtid="{D5CDD505-2E9C-101B-9397-08002B2CF9AE}" pid="264" name="FSC#COOELAK@1.1001:DispatchedAt">
    <vt:lpwstr/>
  </property>
  <property fmtid="{D5CDD505-2E9C-101B-9397-08002B2CF9AE}" pid="265" name="FSC#COOELAK@1.1001:ApprovedBy">
    <vt:lpwstr/>
  </property>
  <property fmtid="{D5CDD505-2E9C-101B-9397-08002B2CF9AE}" pid="266" name="FSC#COOELAK@1.1001:ApprovedAt">
    <vt:lpwstr/>
  </property>
  <property fmtid="{D5CDD505-2E9C-101B-9397-08002B2CF9AE}" pid="267" name="FSC#COOELAK@1.1001:Department">
    <vt:lpwstr>AP00-SSP (AP00 Sekcia stratégie a plánovania)</vt:lpwstr>
  </property>
  <property fmtid="{D5CDD505-2E9C-101B-9397-08002B2CF9AE}" pid="268" name="FSC#COOELAK@1.1001:CreatedAt">
    <vt:lpwstr>09.03.2026</vt:lpwstr>
  </property>
  <property fmtid="{D5CDD505-2E9C-101B-9397-08002B2CF9AE}" pid="269" name="FSC#COOELAK@1.1001:OU">
    <vt:lpwstr>AP00-SSP (AP00 Sekcia stratégie a plánovania)</vt:lpwstr>
  </property>
  <property fmtid="{D5CDD505-2E9C-101B-9397-08002B2CF9AE}" pid="270" name="FSC#COOELAK@1.1001:Priority">
    <vt:lpwstr> ()</vt:lpwstr>
  </property>
  <property fmtid="{D5CDD505-2E9C-101B-9397-08002B2CF9AE}" pid="271" name="FSC#COOELAK@1.1001:ObjBarCode">
    <vt:lpwstr>*COO.2178.100.13.3131058*</vt:lpwstr>
  </property>
  <property fmtid="{D5CDD505-2E9C-101B-9397-08002B2CF9AE}" pid="272" name="FSC#COOELAK@1.1001:RefBarCode">
    <vt:lpwstr/>
  </property>
  <property fmtid="{D5CDD505-2E9C-101B-9397-08002B2CF9AE}" pid="273" name="FSC#COOELAK@1.1001:FileRefBarCode">
    <vt:lpwstr>**</vt:lpwstr>
  </property>
  <property fmtid="{D5CDD505-2E9C-101B-9397-08002B2CF9AE}" pid="274" name="FSC#COOELAK@1.1001:ExternalRef">
    <vt:lpwstr/>
  </property>
  <property fmtid="{D5CDD505-2E9C-101B-9397-08002B2CF9AE}" pid="275" name="FSC#COOELAK@1.1001:IncomingNumber">
    <vt:lpwstr/>
  </property>
  <property fmtid="{D5CDD505-2E9C-101B-9397-08002B2CF9AE}" pid="276" name="FSC#COOELAK@1.1001:IncomingSubject">
    <vt:lpwstr/>
  </property>
  <property fmtid="{D5CDD505-2E9C-101B-9397-08002B2CF9AE}" pid="277" name="FSC#COOELAK@1.1001:ProcessResponsible">
    <vt:lpwstr/>
  </property>
  <property fmtid="{D5CDD505-2E9C-101B-9397-08002B2CF9AE}" pid="278" name="FSC#COOELAK@1.1001:ProcessResponsiblePhone">
    <vt:lpwstr/>
  </property>
  <property fmtid="{D5CDD505-2E9C-101B-9397-08002B2CF9AE}" pid="279" name="FSC#COOELAK@1.1001:ProcessResponsibleMail">
    <vt:lpwstr/>
  </property>
  <property fmtid="{D5CDD505-2E9C-101B-9397-08002B2CF9AE}" pid="280" name="FSC#COOELAK@1.1001:ProcessResponsibleFax">
    <vt:lpwstr/>
  </property>
  <property fmtid="{D5CDD505-2E9C-101B-9397-08002B2CF9AE}" pid="281" name="FSC#COOELAK@1.1001:ApproverFirstName">
    <vt:lpwstr/>
  </property>
  <property fmtid="{D5CDD505-2E9C-101B-9397-08002B2CF9AE}" pid="282" name="FSC#COOELAK@1.1001:ApproverSurName">
    <vt:lpwstr/>
  </property>
  <property fmtid="{D5CDD505-2E9C-101B-9397-08002B2CF9AE}" pid="283" name="FSC#COOELAK@1.1001:ApproverTitle">
    <vt:lpwstr/>
  </property>
  <property fmtid="{D5CDD505-2E9C-101B-9397-08002B2CF9AE}" pid="284" name="FSC#COOELAK@1.1001:ExternalDate">
    <vt:lpwstr/>
  </property>
  <property fmtid="{D5CDD505-2E9C-101B-9397-08002B2CF9AE}" pid="285" name="FSC#COOELAK@1.1001:SettlementApprovedAt">
    <vt:lpwstr/>
  </property>
  <property fmtid="{D5CDD505-2E9C-101B-9397-08002B2CF9AE}" pid="286" name="FSC#COOELAK@1.1001:BaseNumber">
    <vt:lpwstr/>
  </property>
  <property fmtid="{D5CDD505-2E9C-101B-9397-08002B2CF9AE}" pid="287" name="FSC#COOELAK@1.1001:CurrentUserRolePos">
    <vt:lpwstr>vedúci</vt:lpwstr>
  </property>
  <property fmtid="{D5CDD505-2E9C-101B-9397-08002B2CF9AE}" pid="288" name="FSC#COOELAK@1.1001:CurrentUserEmail">
    <vt:lpwstr>vladimir.toth@mindop.sk</vt:lpwstr>
  </property>
  <property fmtid="{D5CDD505-2E9C-101B-9397-08002B2CF9AE}" pid="289" name="FSC#ELAKGOV@1.1001:PersonalSubjGender">
    <vt:lpwstr/>
  </property>
  <property fmtid="{D5CDD505-2E9C-101B-9397-08002B2CF9AE}" pid="290" name="FSC#ELAKGOV@1.1001:PersonalSubjFirstName">
    <vt:lpwstr/>
  </property>
  <property fmtid="{D5CDD505-2E9C-101B-9397-08002B2CF9AE}" pid="291" name="FSC#ELAKGOV@1.1001:PersonalSubjSurName">
    <vt:lpwstr/>
  </property>
  <property fmtid="{D5CDD505-2E9C-101B-9397-08002B2CF9AE}" pid="292" name="FSC#ELAKGOV@1.1001:PersonalSubjSalutation">
    <vt:lpwstr/>
  </property>
  <property fmtid="{D5CDD505-2E9C-101B-9397-08002B2CF9AE}" pid="293" name="FSC#ELAKGOV@1.1001:PersonalSubjAddress">
    <vt:lpwstr/>
  </property>
  <property fmtid="{D5CDD505-2E9C-101B-9397-08002B2CF9AE}" pid="294" name="FSC#ATSTATECFG@1.1001:Office">
    <vt:lpwstr/>
  </property>
  <property fmtid="{D5CDD505-2E9C-101B-9397-08002B2CF9AE}" pid="295" name="FSC#ATSTATECFG@1.1001:Agent">
    <vt:lpwstr/>
  </property>
  <property fmtid="{D5CDD505-2E9C-101B-9397-08002B2CF9AE}" pid="296" name="FSC#ATSTATECFG@1.1001:AgentPhone">
    <vt:lpwstr/>
  </property>
  <property fmtid="{D5CDD505-2E9C-101B-9397-08002B2CF9AE}" pid="297" name="FSC#ATSTATECFG@1.1001:DepartmentFax">
    <vt:lpwstr/>
  </property>
  <property fmtid="{D5CDD505-2E9C-101B-9397-08002B2CF9AE}" pid="298" name="FSC#ATSTATECFG@1.1001:DepartmentEmail">
    <vt:lpwstr/>
  </property>
  <property fmtid="{D5CDD505-2E9C-101B-9397-08002B2CF9AE}" pid="299" name="FSC#ATSTATECFG@1.1001:SubfileDate">
    <vt:lpwstr/>
  </property>
  <property fmtid="{D5CDD505-2E9C-101B-9397-08002B2CF9AE}" pid="300" name="FSC#ATSTATECFG@1.1001:SubfileSubject">
    <vt:lpwstr/>
  </property>
  <property fmtid="{D5CDD505-2E9C-101B-9397-08002B2CF9AE}" pid="301" name="FSC#ATSTATECFG@1.1001:DepartmentZipCode">
    <vt:lpwstr/>
  </property>
  <property fmtid="{D5CDD505-2E9C-101B-9397-08002B2CF9AE}" pid="302" name="FSC#ATSTATECFG@1.1001:DepartmentCountry">
    <vt:lpwstr/>
  </property>
  <property fmtid="{D5CDD505-2E9C-101B-9397-08002B2CF9AE}" pid="303" name="FSC#ATSTATECFG@1.1001:DepartmentCity">
    <vt:lpwstr/>
  </property>
  <property fmtid="{D5CDD505-2E9C-101B-9397-08002B2CF9AE}" pid="304" name="FSC#ATSTATECFG@1.1001:DepartmentStreet">
    <vt:lpwstr/>
  </property>
  <property fmtid="{D5CDD505-2E9C-101B-9397-08002B2CF9AE}" pid="305" name="FSC#ATSTATECFG@1.1001:DepartmentDVR">
    <vt:lpwstr/>
  </property>
  <property fmtid="{D5CDD505-2E9C-101B-9397-08002B2CF9AE}" pid="306" name="FSC#ATSTATECFG@1.1001:DepartmentUID">
    <vt:lpwstr/>
  </property>
  <property fmtid="{D5CDD505-2E9C-101B-9397-08002B2CF9AE}" pid="307" name="FSC#ATSTATECFG@1.1001:SubfileReference">
    <vt:lpwstr/>
  </property>
  <property fmtid="{D5CDD505-2E9C-101B-9397-08002B2CF9AE}" pid="308" name="FSC#ATSTATECFG@1.1001:Clause">
    <vt:lpwstr/>
  </property>
  <property fmtid="{D5CDD505-2E9C-101B-9397-08002B2CF9AE}" pid="309" name="FSC#ATSTATECFG@1.1001:ApprovedSignature">
    <vt:lpwstr/>
  </property>
  <property fmtid="{D5CDD505-2E9C-101B-9397-08002B2CF9AE}" pid="310" name="FSC#ATSTATECFG@1.1001:BankAccount">
    <vt:lpwstr/>
  </property>
  <property fmtid="{D5CDD505-2E9C-101B-9397-08002B2CF9AE}" pid="311" name="FSC#ATSTATECFG@1.1001:BankAccountOwner">
    <vt:lpwstr/>
  </property>
  <property fmtid="{D5CDD505-2E9C-101B-9397-08002B2CF9AE}" pid="312" name="FSC#ATSTATECFG@1.1001:BankInstitute">
    <vt:lpwstr/>
  </property>
  <property fmtid="{D5CDD505-2E9C-101B-9397-08002B2CF9AE}" pid="313" name="FSC#ATSTATECFG@1.1001:BankAccountID">
    <vt:lpwstr/>
  </property>
  <property fmtid="{D5CDD505-2E9C-101B-9397-08002B2CF9AE}" pid="314" name="FSC#ATSTATECFG@1.1001:BankAccountIBAN">
    <vt:lpwstr/>
  </property>
  <property fmtid="{D5CDD505-2E9C-101B-9397-08002B2CF9AE}" pid="315" name="FSC#ATSTATECFG@1.1001:BankAccountBIC">
    <vt:lpwstr/>
  </property>
  <property fmtid="{D5CDD505-2E9C-101B-9397-08002B2CF9AE}" pid="316" name="FSC#ATSTATECFG@1.1001:BankName">
    <vt:lpwstr/>
  </property>
  <property fmtid="{D5CDD505-2E9C-101B-9397-08002B2CF9AE}" pid="317" name="FSC#COOELAK@1.1001:ObjectAddressees">
    <vt:lpwstr/>
  </property>
  <property fmtid="{D5CDD505-2E9C-101B-9397-08002B2CF9AE}" pid="318" name="FSC#SKCONV@103.510:docname">
    <vt:lpwstr/>
  </property>
  <property fmtid="{D5CDD505-2E9C-101B-9397-08002B2CF9AE}" pid="319" name="FSC#COOSYSTEM@1.1:Container">
    <vt:lpwstr>COO.2178.100.13.3131058</vt:lpwstr>
  </property>
  <property fmtid="{D5CDD505-2E9C-101B-9397-08002B2CF9AE}" pid="320" name="FSC#FSCFOLIO@1.1001:docpropproject">
    <vt:lpwstr/>
  </property>
  <property fmtid="{D5CDD505-2E9C-101B-9397-08002B2CF9AE}" pid="321" name="ContentTypeId">
    <vt:lpwstr>0x010100A2D57A40A1B34741877CA72EB51A0C28</vt:lpwstr>
  </property>
  <property fmtid="{D5CDD505-2E9C-101B-9397-08002B2CF9AE}" pid="322" name="MediaServiceImageTags">
    <vt:lpwstr/>
  </property>
</Properties>
</file>