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58FA11" w14:textId="77777777" w:rsidR="00CA6966" w:rsidRPr="006A2BC0" w:rsidRDefault="00CA6966" w:rsidP="00CA696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sk-SK"/>
        </w:rPr>
      </w:pPr>
      <w:r w:rsidRPr="006A2BC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sk-SK"/>
        </w:rPr>
        <w:t>Doložka vybraných vplyvov</w:t>
      </w:r>
    </w:p>
    <w:p w14:paraId="6E7E207C" w14:textId="77777777" w:rsidR="00CA6966" w:rsidRPr="006A2BC0" w:rsidRDefault="00CA6966" w:rsidP="00CA696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sk-SK"/>
        </w:rPr>
      </w:pPr>
    </w:p>
    <w:p w14:paraId="77B12BBB" w14:textId="77777777" w:rsidR="00CA6966" w:rsidRPr="006A2BC0" w:rsidRDefault="00CA6966" w:rsidP="00CA6966">
      <w:pPr>
        <w:spacing w:after="200" w:line="276" w:lineRule="auto"/>
        <w:ind w:left="426"/>
        <w:contextualSpacing/>
        <w:rPr>
          <w:rFonts w:ascii="Calibri" w:eastAsia="Calibri" w:hAnsi="Calibri" w:cs="Times New Roman"/>
          <w:b/>
          <w:color w:val="000000" w:themeColor="text1"/>
        </w:rPr>
      </w:pPr>
    </w:p>
    <w:tbl>
      <w:tblPr>
        <w:tblStyle w:val="Mriekatabuky1"/>
        <w:tblW w:w="9180" w:type="dxa"/>
        <w:tblLayout w:type="fixed"/>
        <w:tblLook w:val="04A0" w:firstRow="1" w:lastRow="0" w:firstColumn="1" w:lastColumn="0" w:noHBand="0" w:noVBand="1"/>
      </w:tblPr>
      <w:tblGrid>
        <w:gridCol w:w="3812"/>
        <w:gridCol w:w="400"/>
        <w:gridCol w:w="141"/>
        <w:gridCol w:w="564"/>
        <w:gridCol w:w="748"/>
        <w:gridCol w:w="284"/>
        <w:gridCol w:w="254"/>
        <w:gridCol w:w="1133"/>
        <w:gridCol w:w="284"/>
        <w:gridCol w:w="263"/>
        <w:gridCol w:w="1297"/>
      </w:tblGrid>
      <w:tr w:rsidR="00CA6966" w:rsidRPr="006A2BC0" w14:paraId="6A191415" w14:textId="77777777" w:rsidTr="00A27657">
        <w:tc>
          <w:tcPr>
            <w:tcW w:w="9180" w:type="dxa"/>
            <w:gridSpan w:val="11"/>
            <w:tcBorders>
              <w:bottom w:val="single" w:sz="4" w:space="0" w:color="FFFFFF"/>
            </w:tcBorders>
            <w:shd w:val="clear" w:color="auto" w:fill="E2E2E2"/>
          </w:tcPr>
          <w:p w14:paraId="62E79A58" w14:textId="77777777" w:rsidR="00CA6966" w:rsidRPr="006A2BC0" w:rsidRDefault="00CA6966" w:rsidP="00CA6966">
            <w:pPr>
              <w:numPr>
                <w:ilvl w:val="0"/>
                <w:numId w:val="1"/>
              </w:numPr>
              <w:spacing w:line="240" w:lineRule="auto"/>
              <w:ind w:left="426"/>
              <w:contextualSpacing/>
              <w:rPr>
                <w:rFonts w:ascii="Times New Roman" w:eastAsia="Calibri" w:hAnsi="Times New Roman" w:cs="Times New Roman"/>
                <w:b/>
                <w:color w:val="000000" w:themeColor="text1"/>
              </w:rPr>
            </w:pPr>
            <w:r w:rsidRPr="006A2BC0">
              <w:rPr>
                <w:rFonts w:ascii="Times New Roman" w:eastAsia="Calibri" w:hAnsi="Times New Roman" w:cs="Times New Roman"/>
                <w:b/>
                <w:color w:val="000000" w:themeColor="text1"/>
              </w:rPr>
              <w:t>Základné údaje</w:t>
            </w:r>
          </w:p>
        </w:tc>
      </w:tr>
      <w:tr w:rsidR="00CA6966" w:rsidRPr="006A2BC0" w14:paraId="10E919FB" w14:textId="77777777" w:rsidTr="00A27657">
        <w:tc>
          <w:tcPr>
            <w:tcW w:w="9180" w:type="dxa"/>
            <w:gridSpan w:val="11"/>
            <w:tcBorders>
              <w:bottom w:val="single" w:sz="4" w:space="0" w:color="FFFFFF"/>
            </w:tcBorders>
            <w:shd w:val="clear" w:color="auto" w:fill="E2E2E2"/>
          </w:tcPr>
          <w:p w14:paraId="5F245BF8" w14:textId="77777777" w:rsidR="00CA6966" w:rsidRPr="006A2BC0" w:rsidRDefault="00CA6966" w:rsidP="00A27657">
            <w:pPr>
              <w:spacing w:after="200" w:line="276" w:lineRule="auto"/>
              <w:ind w:left="142"/>
              <w:contextualSpacing/>
              <w:rPr>
                <w:rFonts w:ascii="Times New Roman" w:eastAsia="Calibri" w:hAnsi="Times New Roman" w:cs="Times New Roman"/>
                <w:b/>
                <w:color w:val="000000" w:themeColor="text1"/>
              </w:rPr>
            </w:pPr>
            <w:r w:rsidRPr="006A2BC0">
              <w:rPr>
                <w:rFonts w:ascii="Times New Roman" w:eastAsia="Calibri" w:hAnsi="Times New Roman" w:cs="Times New Roman"/>
                <w:b/>
                <w:color w:val="000000" w:themeColor="text1"/>
              </w:rPr>
              <w:t>Názov materiálu</w:t>
            </w:r>
          </w:p>
        </w:tc>
      </w:tr>
      <w:tr w:rsidR="00CA6966" w:rsidRPr="006A2BC0" w14:paraId="78FABF3F" w14:textId="77777777" w:rsidTr="00A27657">
        <w:tc>
          <w:tcPr>
            <w:tcW w:w="9180" w:type="dxa"/>
            <w:gridSpan w:val="11"/>
            <w:tcBorders>
              <w:top w:val="single" w:sz="4" w:space="0" w:color="FFFFFF"/>
              <w:bottom w:val="single" w:sz="4" w:space="0" w:color="auto"/>
            </w:tcBorders>
          </w:tcPr>
          <w:p w14:paraId="59966057" w14:textId="77777777" w:rsidR="00CA6966" w:rsidRPr="006A2BC0" w:rsidRDefault="00CA6966" w:rsidP="00A27657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Vládny n</w:t>
            </w:r>
            <w:r w:rsidRPr="00B937E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 xml:space="preserve">ávrh zákona, </w:t>
            </w:r>
            <w:r w:rsidRPr="00FA27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ktorým sa menia a dopĺňajú niektoré zákony v súvislosti s rozšírením rámca zavádzania a využívania automatizovaných vozidiel v Slovenskej republike</w:t>
            </w:r>
          </w:p>
        </w:tc>
      </w:tr>
      <w:tr w:rsidR="00CA6966" w:rsidRPr="006A2BC0" w14:paraId="61AA01A7" w14:textId="77777777" w:rsidTr="00A27657">
        <w:tc>
          <w:tcPr>
            <w:tcW w:w="918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FFFFFF"/>
            </w:tcBorders>
            <w:shd w:val="clear" w:color="auto" w:fill="E2E2E2"/>
          </w:tcPr>
          <w:p w14:paraId="4687C554" w14:textId="77777777" w:rsidR="00CA6966" w:rsidRPr="006A2BC0" w:rsidRDefault="00CA6966" w:rsidP="00A27657">
            <w:pPr>
              <w:spacing w:after="200" w:line="276" w:lineRule="auto"/>
              <w:ind w:left="142"/>
              <w:contextualSpacing/>
              <w:rPr>
                <w:rFonts w:ascii="Times New Roman" w:eastAsia="Calibri" w:hAnsi="Times New Roman" w:cs="Times New Roman"/>
                <w:b/>
                <w:color w:val="000000" w:themeColor="text1"/>
              </w:rPr>
            </w:pPr>
            <w:r w:rsidRPr="006A2BC0">
              <w:rPr>
                <w:rFonts w:ascii="Times New Roman" w:eastAsia="Calibri" w:hAnsi="Times New Roman" w:cs="Times New Roman"/>
                <w:b/>
                <w:color w:val="000000" w:themeColor="text1"/>
              </w:rPr>
              <w:t>Predkladateľ (a spolupredkladateľ)</w:t>
            </w:r>
          </w:p>
        </w:tc>
      </w:tr>
      <w:tr w:rsidR="00CA6966" w:rsidRPr="006A2BC0" w14:paraId="7EC09B2F" w14:textId="77777777" w:rsidTr="00A27657">
        <w:tc>
          <w:tcPr>
            <w:tcW w:w="9180" w:type="dxa"/>
            <w:gridSpan w:val="11"/>
            <w:tcBorders>
              <w:top w:val="single" w:sz="4" w:space="0" w:color="FFFFFF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20E5136" w14:textId="77777777" w:rsidR="00CA6966" w:rsidRDefault="00CA6966" w:rsidP="00A27657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Vláda</w:t>
            </w:r>
            <w:r w:rsidRPr="006A2BC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 xml:space="preserve"> </w:t>
            </w:r>
            <w:r w:rsidRPr="0080437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 xml:space="preserve">Slovenskej republiky </w:t>
            </w:r>
          </w:p>
          <w:p w14:paraId="0A4E73E4" w14:textId="77777777" w:rsidR="00CA6966" w:rsidRPr="006A2BC0" w:rsidRDefault="00CA6966" w:rsidP="00A27657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</w:tr>
      <w:tr w:rsidR="00CA6966" w:rsidRPr="006A2BC0" w14:paraId="2E527C75" w14:textId="77777777" w:rsidTr="00A27657">
        <w:tc>
          <w:tcPr>
            <w:tcW w:w="421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FFFFFF"/>
            </w:tcBorders>
            <w:shd w:val="clear" w:color="auto" w:fill="E2E2E2"/>
            <w:vAlign w:val="center"/>
          </w:tcPr>
          <w:p w14:paraId="3E0E6478" w14:textId="77777777" w:rsidR="00CA6966" w:rsidRPr="006A2BC0" w:rsidRDefault="00CA6966" w:rsidP="00A27657">
            <w:pPr>
              <w:spacing w:after="200" w:line="276" w:lineRule="auto"/>
              <w:ind w:left="142"/>
              <w:contextualSpacing/>
              <w:rPr>
                <w:rFonts w:ascii="Times New Roman" w:eastAsia="Calibri" w:hAnsi="Times New Roman" w:cs="Times New Roman"/>
                <w:b/>
                <w:color w:val="000000" w:themeColor="text1"/>
              </w:rPr>
            </w:pPr>
            <w:r w:rsidRPr="006A2BC0">
              <w:rPr>
                <w:rFonts w:ascii="Times New Roman" w:eastAsia="Calibri" w:hAnsi="Times New Roman" w:cs="Times New Roman"/>
                <w:b/>
                <w:color w:val="000000" w:themeColor="text1"/>
              </w:rPr>
              <w:t>Charakter predkladaného materiálu</w:t>
            </w:r>
          </w:p>
        </w:tc>
        <w:sdt>
          <w:sdtPr>
            <w:rPr>
              <w:rFonts w:ascii="Times New Roman" w:eastAsia="Times New Roman" w:hAnsi="Times New Roman" w:cs="Times New Roman"/>
              <w:color w:val="000000" w:themeColor="text1"/>
              <w:sz w:val="20"/>
              <w:szCs w:val="20"/>
              <w:lang w:eastAsia="sk-SK"/>
            </w:rPr>
            <w:id w:val="7837724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05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shd w:val="clear" w:color="auto" w:fill="FFFFFF"/>
              </w:tcPr>
              <w:p w14:paraId="493115F4" w14:textId="77777777" w:rsidR="00CA6966" w:rsidRPr="006A2BC0" w:rsidRDefault="00CA6966" w:rsidP="00A27657">
                <w:pPr>
                  <w:jc w:val="center"/>
                  <w:rPr>
                    <w:rFonts w:ascii="Times New Roman" w:eastAsia="Times New Roman" w:hAnsi="Times New Roman" w:cs="Times New Roman"/>
                    <w:color w:val="000000" w:themeColor="text1"/>
                    <w:sz w:val="20"/>
                    <w:szCs w:val="20"/>
                    <w:lang w:eastAsia="sk-SK"/>
                  </w:rPr>
                </w:pPr>
                <w:r w:rsidRPr="006A2BC0">
                  <w:rPr>
                    <w:rFonts w:ascii="MS Gothic" w:eastAsia="MS Gothic" w:hAnsi="MS Gothic" w:cs="Times New Roman" w:hint="eastAsia"/>
                    <w:color w:val="000000" w:themeColor="text1"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4263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B23FA9E" w14:textId="77777777" w:rsidR="00CA6966" w:rsidRPr="006A2BC0" w:rsidRDefault="00CA6966" w:rsidP="00A27657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6A2BC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Materiál nelegislatívnej povahy</w:t>
            </w:r>
          </w:p>
        </w:tc>
      </w:tr>
      <w:tr w:rsidR="00CA6966" w:rsidRPr="006A2BC0" w14:paraId="402E6C21" w14:textId="77777777" w:rsidTr="00A27657">
        <w:tc>
          <w:tcPr>
            <w:tcW w:w="421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FFFFFF"/>
            </w:tcBorders>
            <w:shd w:val="clear" w:color="auto" w:fill="E2E2E2"/>
          </w:tcPr>
          <w:p w14:paraId="2D7D4E20" w14:textId="77777777" w:rsidR="00CA6966" w:rsidRPr="006A2BC0" w:rsidRDefault="00CA6966" w:rsidP="00A27657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sdt>
          <w:sdtPr>
            <w:rPr>
              <w:rFonts w:ascii="Times New Roman" w:eastAsia="Times New Roman" w:hAnsi="Times New Roman" w:cs="Times New Roman"/>
              <w:color w:val="000000" w:themeColor="text1"/>
              <w:sz w:val="20"/>
              <w:szCs w:val="20"/>
              <w:lang w:eastAsia="sk-SK"/>
            </w:rPr>
            <w:id w:val="-1771777873"/>
            <w14:checkbox>
              <w14:checked w14:val="1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05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shd w:val="clear" w:color="auto" w:fill="FFFFFF"/>
              </w:tcPr>
              <w:p w14:paraId="3B2AEF40" w14:textId="77777777" w:rsidR="00CA6966" w:rsidRPr="006A2BC0" w:rsidRDefault="00CA6966" w:rsidP="00A27657">
                <w:pPr>
                  <w:jc w:val="center"/>
                  <w:rPr>
                    <w:rFonts w:ascii="Times New Roman" w:eastAsia="Times New Roman" w:hAnsi="Times New Roman" w:cs="Times New Roman"/>
                    <w:color w:val="000000" w:themeColor="text1"/>
                    <w:sz w:val="20"/>
                    <w:szCs w:val="20"/>
                    <w:lang w:eastAsia="sk-SK"/>
                  </w:rPr>
                </w:pPr>
                <w:r w:rsidRPr="006A2BC0">
                  <w:rPr>
                    <w:rFonts w:ascii="MS Gothic" w:eastAsia="MS Gothic" w:hAnsi="MS Gothic" w:cs="Times New Roman" w:hint="eastAsia"/>
                    <w:color w:val="000000" w:themeColor="text1"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4263" w:type="dxa"/>
            <w:gridSpan w:val="7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FFFFF"/>
          </w:tcPr>
          <w:p w14:paraId="79294AFB" w14:textId="77777777" w:rsidR="00CA6966" w:rsidRPr="006A2BC0" w:rsidRDefault="00CA6966" w:rsidP="00A27657">
            <w:pPr>
              <w:ind w:left="175" w:hanging="175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6A2BC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Materiál legislatívnej povahy</w:t>
            </w:r>
          </w:p>
        </w:tc>
      </w:tr>
      <w:tr w:rsidR="00CA6966" w:rsidRPr="006A2BC0" w14:paraId="008B8E1A" w14:textId="77777777" w:rsidTr="00A27657">
        <w:tc>
          <w:tcPr>
            <w:tcW w:w="421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E2E2E2"/>
          </w:tcPr>
          <w:p w14:paraId="4FF70C06" w14:textId="77777777" w:rsidR="00CA6966" w:rsidRPr="006A2BC0" w:rsidRDefault="00CA6966" w:rsidP="00A27657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sdt>
          <w:sdtPr>
            <w:rPr>
              <w:rFonts w:ascii="Times New Roman" w:eastAsia="Times New Roman" w:hAnsi="Times New Roman" w:cs="Times New Roman"/>
              <w:color w:val="000000" w:themeColor="text1"/>
              <w:sz w:val="20"/>
              <w:szCs w:val="20"/>
              <w:lang w:eastAsia="sk-SK"/>
            </w:rPr>
            <w:id w:val="9801971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05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shd w:val="clear" w:color="auto" w:fill="FFFFFF"/>
              </w:tcPr>
              <w:p w14:paraId="53951A72" w14:textId="77777777" w:rsidR="00CA6966" w:rsidRPr="006A2BC0" w:rsidRDefault="00CA6966" w:rsidP="00A27657">
                <w:pPr>
                  <w:jc w:val="center"/>
                  <w:rPr>
                    <w:rFonts w:ascii="Times New Roman" w:eastAsia="Times New Roman" w:hAnsi="Times New Roman" w:cs="Times New Roman"/>
                    <w:color w:val="000000" w:themeColor="text1"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color w:val="000000" w:themeColor="text1"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4263" w:type="dxa"/>
            <w:gridSpan w:val="7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FFFFF"/>
          </w:tcPr>
          <w:p w14:paraId="1A246035" w14:textId="77777777" w:rsidR="00CA6966" w:rsidRPr="006A2BC0" w:rsidRDefault="00CA6966" w:rsidP="00A27657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6A2BC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Transpozícia/ implementácia práva EÚ</w:t>
            </w:r>
          </w:p>
        </w:tc>
      </w:tr>
      <w:tr w:rsidR="00CA6966" w:rsidRPr="006A2BC0" w14:paraId="1EFD2019" w14:textId="77777777" w:rsidTr="00A27657">
        <w:tc>
          <w:tcPr>
            <w:tcW w:w="918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FFFFFF"/>
            </w:tcBorders>
            <w:shd w:val="clear" w:color="auto" w:fill="FFFFFF"/>
          </w:tcPr>
          <w:p w14:paraId="04D71B72" w14:textId="77777777" w:rsidR="00CA6966" w:rsidRDefault="00CA6966" w:rsidP="00A27657">
            <w:pPr>
              <w:rPr>
                <w:rFonts w:ascii="Times New Roman" w:eastAsia="Times New Roman" w:hAnsi="Times New Roman" w:cs="Times New Roman"/>
                <w:i/>
                <w:color w:val="000000" w:themeColor="text1"/>
                <w:sz w:val="20"/>
                <w:szCs w:val="20"/>
                <w:lang w:eastAsia="sk-SK"/>
              </w:rPr>
            </w:pPr>
            <w:r w:rsidRPr="006A2BC0">
              <w:rPr>
                <w:rFonts w:ascii="Times New Roman" w:eastAsia="Times New Roman" w:hAnsi="Times New Roman" w:cs="Times New Roman"/>
                <w:i/>
                <w:color w:val="000000" w:themeColor="text1"/>
                <w:sz w:val="20"/>
                <w:szCs w:val="20"/>
                <w:lang w:eastAsia="sk-SK"/>
              </w:rPr>
              <w:t>V prípade transpozície/implementácie uveďte zoznam transponovaných/implementovaných predpisov:</w:t>
            </w:r>
          </w:p>
          <w:p w14:paraId="4B448708" w14:textId="77777777" w:rsidR="00CA6966" w:rsidRPr="006A2BC0" w:rsidRDefault="00CA6966" w:rsidP="00A27657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</w:tr>
      <w:tr w:rsidR="00CA6966" w:rsidRPr="006A2BC0" w14:paraId="1C171518" w14:textId="77777777" w:rsidTr="00A27657">
        <w:tc>
          <w:tcPr>
            <w:tcW w:w="5949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14:paraId="6FC51FAB" w14:textId="77777777" w:rsidR="00CA6966" w:rsidRPr="006A2BC0" w:rsidRDefault="00CA6966" w:rsidP="00A27657">
            <w:pPr>
              <w:spacing w:after="200" w:line="276" w:lineRule="auto"/>
              <w:ind w:left="142"/>
              <w:contextualSpacing/>
              <w:rPr>
                <w:rFonts w:ascii="Times New Roman" w:eastAsia="Calibri" w:hAnsi="Times New Roman" w:cs="Times New Roman"/>
                <w:b/>
                <w:color w:val="000000" w:themeColor="text1"/>
              </w:rPr>
            </w:pPr>
            <w:r w:rsidRPr="006A2BC0">
              <w:rPr>
                <w:rFonts w:ascii="Times New Roman" w:eastAsia="Calibri" w:hAnsi="Times New Roman" w:cs="Times New Roman"/>
                <w:b/>
                <w:color w:val="000000" w:themeColor="text1"/>
              </w:rPr>
              <w:t>Termín začiatku a ukončenia PPK</w:t>
            </w:r>
          </w:p>
        </w:tc>
        <w:tc>
          <w:tcPr>
            <w:tcW w:w="3231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CD2FC" w14:textId="77777777" w:rsidR="00CA6966" w:rsidRPr="006A2BC0" w:rsidRDefault="00CA6966" w:rsidP="00A27657">
            <w:pPr>
              <w:rPr>
                <w:rFonts w:ascii="Times New Roman" w:eastAsia="Times New Roman" w:hAnsi="Times New Roman" w:cs="Times New Roman"/>
                <w:i/>
                <w:color w:val="000000" w:themeColor="text1"/>
                <w:sz w:val="20"/>
                <w:szCs w:val="20"/>
                <w:lang w:eastAsia="sk-SK"/>
              </w:rPr>
            </w:pPr>
          </w:p>
        </w:tc>
      </w:tr>
      <w:tr w:rsidR="00CA6966" w:rsidRPr="006A2BC0" w14:paraId="6C1B9E1C" w14:textId="77777777" w:rsidTr="00A27657">
        <w:tc>
          <w:tcPr>
            <w:tcW w:w="59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14:paraId="3C9103D3" w14:textId="77777777" w:rsidR="00CA6966" w:rsidRPr="006A2BC0" w:rsidRDefault="00CA6966" w:rsidP="00A27657">
            <w:pPr>
              <w:spacing w:after="200" w:line="276" w:lineRule="auto"/>
              <w:ind w:left="142"/>
              <w:contextualSpacing/>
              <w:rPr>
                <w:rFonts w:ascii="Times New Roman" w:eastAsia="Calibri" w:hAnsi="Times New Roman" w:cs="Times New Roman"/>
                <w:b/>
                <w:color w:val="000000" w:themeColor="text1"/>
              </w:rPr>
            </w:pPr>
            <w:r w:rsidRPr="006A2BC0">
              <w:rPr>
                <w:rFonts w:ascii="Times New Roman" w:eastAsia="Calibri" w:hAnsi="Times New Roman" w:cs="Times New Roman"/>
                <w:b/>
                <w:color w:val="000000" w:themeColor="text1"/>
              </w:rPr>
              <w:t>Predpokladaný termín predloženia na pripomienkové konanie</w:t>
            </w:r>
          </w:p>
        </w:tc>
        <w:tc>
          <w:tcPr>
            <w:tcW w:w="32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C81C8" w14:textId="77777777" w:rsidR="00CA6966" w:rsidRPr="006A2BC0" w:rsidRDefault="00CA6966" w:rsidP="00A27657">
            <w:pPr>
              <w:rPr>
                <w:rFonts w:ascii="Times New Roman" w:eastAsia="Times New Roman" w:hAnsi="Times New Roman" w:cs="Times New Roman"/>
                <w:i/>
                <w:color w:val="000000" w:themeColor="text1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 w:themeColor="text1"/>
                <w:sz w:val="20"/>
                <w:szCs w:val="20"/>
                <w:lang w:eastAsia="sk-SK"/>
              </w:rPr>
              <w:t>Apríl</w:t>
            </w:r>
            <w:r w:rsidRPr="0080437E">
              <w:rPr>
                <w:rFonts w:ascii="Times New Roman" w:eastAsia="Times New Roman" w:hAnsi="Times New Roman" w:cs="Times New Roman"/>
                <w:i/>
                <w:color w:val="000000" w:themeColor="text1"/>
                <w:sz w:val="20"/>
                <w:szCs w:val="20"/>
                <w:lang w:eastAsia="sk-SK"/>
              </w:rPr>
              <w:t xml:space="preserve"> 202</w:t>
            </w:r>
            <w:r>
              <w:rPr>
                <w:rFonts w:ascii="Times New Roman" w:eastAsia="Times New Roman" w:hAnsi="Times New Roman" w:cs="Times New Roman"/>
                <w:i/>
                <w:color w:val="000000" w:themeColor="text1"/>
                <w:sz w:val="20"/>
                <w:szCs w:val="20"/>
                <w:lang w:eastAsia="sk-SK"/>
              </w:rPr>
              <w:t>6</w:t>
            </w:r>
          </w:p>
        </w:tc>
      </w:tr>
      <w:tr w:rsidR="00CA6966" w:rsidRPr="006A2BC0" w14:paraId="305CF1DB" w14:textId="77777777" w:rsidTr="00A27657">
        <w:trPr>
          <w:trHeight w:val="320"/>
        </w:trPr>
        <w:tc>
          <w:tcPr>
            <w:tcW w:w="59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14:paraId="7A8D8ACF" w14:textId="77777777" w:rsidR="00CA6966" w:rsidRPr="006A2BC0" w:rsidRDefault="00CA6966" w:rsidP="00A27657">
            <w:pPr>
              <w:spacing w:line="276" w:lineRule="auto"/>
              <w:ind w:left="142"/>
              <w:contextualSpacing/>
              <w:rPr>
                <w:rFonts w:ascii="Calibri" w:eastAsia="Calibri" w:hAnsi="Calibri" w:cs="Times New Roman"/>
                <w:b/>
                <w:color w:val="000000" w:themeColor="text1"/>
              </w:rPr>
            </w:pPr>
            <w:r w:rsidRPr="006A2BC0">
              <w:rPr>
                <w:rFonts w:ascii="Times New Roman" w:eastAsia="Calibri" w:hAnsi="Times New Roman" w:cs="Times New Roman"/>
                <w:b/>
                <w:color w:val="000000" w:themeColor="text1"/>
              </w:rPr>
              <w:t>Predpokladaný termín začiatku a ukončenia ZP**</w:t>
            </w:r>
            <w:r w:rsidRPr="006A2BC0">
              <w:rPr>
                <w:rFonts w:ascii="Calibri" w:eastAsia="Calibri" w:hAnsi="Calibri" w:cs="Times New Roman"/>
                <w:b/>
                <w:color w:val="000000" w:themeColor="text1"/>
              </w:rPr>
              <w:t xml:space="preserve"> </w:t>
            </w:r>
          </w:p>
        </w:tc>
        <w:tc>
          <w:tcPr>
            <w:tcW w:w="32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3241B" w14:textId="77777777" w:rsidR="00CA6966" w:rsidRPr="006A2BC0" w:rsidRDefault="00CA6966" w:rsidP="00A27657">
            <w:pPr>
              <w:rPr>
                <w:rFonts w:ascii="Times New Roman" w:eastAsia="Times New Roman" w:hAnsi="Times New Roman" w:cs="Times New Roman"/>
                <w:i/>
                <w:color w:val="000000" w:themeColor="text1"/>
                <w:sz w:val="20"/>
                <w:szCs w:val="20"/>
                <w:lang w:eastAsia="sk-SK"/>
              </w:rPr>
            </w:pPr>
          </w:p>
        </w:tc>
      </w:tr>
      <w:tr w:rsidR="00CA6966" w:rsidRPr="006A2BC0" w14:paraId="1FD936D5" w14:textId="77777777" w:rsidTr="00A27657">
        <w:tc>
          <w:tcPr>
            <w:tcW w:w="59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14:paraId="78B7346C" w14:textId="77777777" w:rsidR="00CA6966" w:rsidRPr="006A2BC0" w:rsidRDefault="00CA6966" w:rsidP="00A27657">
            <w:pPr>
              <w:spacing w:after="200" w:line="276" w:lineRule="auto"/>
              <w:ind w:left="142"/>
              <w:contextualSpacing/>
              <w:jc w:val="both"/>
              <w:rPr>
                <w:rFonts w:ascii="Times New Roman" w:eastAsia="Calibri" w:hAnsi="Times New Roman" w:cs="Times New Roman"/>
                <w:b/>
                <w:color w:val="000000" w:themeColor="text1"/>
              </w:rPr>
            </w:pPr>
            <w:r w:rsidRPr="006A2BC0">
              <w:rPr>
                <w:rFonts w:ascii="Times New Roman" w:eastAsia="Calibri" w:hAnsi="Times New Roman" w:cs="Times New Roman"/>
                <w:b/>
                <w:color w:val="000000" w:themeColor="text1"/>
              </w:rPr>
              <w:t>Predpokladaný termín predloženia na rokovanie vlády SR*</w:t>
            </w:r>
          </w:p>
        </w:tc>
        <w:tc>
          <w:tcPr>
            <w:tcW w:w="32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31995" w14:textId="77777777" w:rsidR="00CA6966" w:rsidRPr="006A2BC0" w:rsidRDefault="00CA6966" w:rsidP="00A27657">
            <w:pPr>
              <w:rPr>
                <w:rFonts w:ascii="Times New Roman" w:eastAsia="Times New Roman" w:hAnsi="Times New Roman" w:cs="Times New Roman"/>
                <w:i/>
                <w:color w:val="000000" w:themeColor="text1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 w:themeColor="text1"/>
                <w:sz w:val="20"/>
                <w:szCs w:val="20"/>
                <w:lang w:eastAsia="sk-SK"/>
              </w:rPr>
              <w:t>Máj</w:t>
            </w:r>
            <w:r w:rsidRPr="006A2BC0">
              <w:rPr>
                <w:rFonts w:ascii="Times New Roman" w:eastAsia="Times New Roman" w:hAnsi="Times New Roman" w:cs="Times New Roman"/>
                <w:i/>
                <w:color w:val="000000" w:themeColor="text1"/>
                <w:sz w:val="20"/>
                <w:szCs w:val="20"/>
                <w:lang w:eastAsia="sk-SK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color w:val="000000" w:themeColor="text1"/>
                <w:sz w:val="20"/>
                <w:szCs w:val="20"/>
                <w:lang w:eastAsia="sk-SK"/>
              </w:rPr>
              <w:t>2026</w:t>
            </w:r>
          </w:p>
        </w:tc>
      </w:tr>
      <w:tr w:rsidR="00CA6966" w:rsidRPr="006A2BC0" w14:paraId="4454374E" w14:textId="77777777" w:rsidTr="00A27657">
        <w:tc>
          <w:tcPr>
            <w:tcW w:w="918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6B194AB7" w14:textId="77777777" w:rsidR="00CA6966" w:rsidRPr="006A2BC0" w:rsidRDefault="00CA6966" w:rsidP="00A27657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</w:tr>
      <w:tr w:rsidR="00CA6966" w:rsidRPr="006A2BC0" w14:paraId="73E05942" w14:textId="77777777" w:rsidTr="00A27657">
        <w:tc>
          <w:tcPr>
            <w:tcW w:w="918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14:paraId="6DDA89AB" w14:textId="77777777" w:rsidR="00CA6966" w:rsidRPr="006A2BC0" w:rsidRDefault="00CA6966" w:rsidP="00CA6966">
            <w:pPr>
              <w:numPr>
                <w:ilvl w:val="0"/>
                <w:numId w:val="1"/>
              </w:numPr>
              <w:spacing w:line="240" w:lineRule="auto"/>
              <w:ind w:left="426"/>
              <w:contextualSpacing/>
              <w:rPr>
                <w:rFonts w:ascii="Times New Roman" w:eastAsia="Calibri" w:hAnsi="Times New Roman" w:cs="Times New Roman"/>
                <w:b/>
                <w:color w:val="000000" w:themeColor="text1"/>
              </w:rPr>
            </w:pPr>
            <w:r w:rsidRPr="00153947">
              <w:rPr>
                <w:rFonts w:ascii="Times New Roman" w:eastAsia="Calibri" w:hAnsi="Times New Roman" w:cs="Times New Roman"/>
                <w:b/>
                <w:color w:val="000000" w:themeColor="text1"/>
              </w:rPr>
              <w:t>Definovanie problému</w:t>
            </w:r>
          </w:p>
        </w:tc>
      </w:tr>
      <w:tr w:rsidR="00CA6966" w:rsidRPr="006A2BC0" w14:paraId="597C8976" w14:textId="77777777" w:rsidTr="00A27657">
        <w:trPr>
          <w:trHeight w:val="718"/>
        </w:trPr>
        <w:tc>
          <w:tcPr>
            <w:tcW w:w="9180" w:type="dxa"/>
            <w:gridSpan w:val="11"/>
            <w:tcBorders>
              <w:top w:val="single" w:sz="4" w:space="0" w:color="FFFFFF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0CD27CD" w14:textId="77777777" w:rsidR="00CA6966" w:rsidRPr="000B575F" w:rsidRDefault="00CA6966" w:rsidP="00A27657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4244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Chýbajúca komplexná úprava pre moderné kategórie vozidiel a pokročilé systémy riadenia vytvára legislatívne bariéry, ktoré obmedzujú praktické uplatnenie inovácií v domácom prostredí. Absencia systémových pravidiel pre nové formy prevádzky zvyšuje právnu neistotu pre všetky zúčastnené strany a limituje možnosti efektívneho štátneho dohľadu nad bezpečnosťou cestnej premávky v kontexte nových technologických riešení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</w:tc>
      </w:tr>
      <w:tr w:rsidR="00CA6966" w:rsidRPr="006A2BC0" w14:paraId="68E30FCF" w14:textId="77777777" w:rsidTr="00A27657">
        <w:tc>
          <w:tcPr>
            <w:tcW w:w="9180" w:type="dxa"/>
            <w:gridSpan w:val="11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14:paraId="19B2513B" w14:textId="77777777" w:rsidR="00CA6966" w:rsidRPr="00B937E2" w:rsidRDefault="00CA6966" w:rsidP="00CA6966">
            <w:pPr>
              <w:numPr>
                <w:ilvl w:val="0"/>
                <w:numId w:val="1"/>
              </w:numPr>
              <w:spacing w:line="240" w:lineRule="auto"/>
              <w:ind w:left="426"/>
              <w:contextualSpacing/>
              <w:rPr>
                <w:rFonts w:ascii="Times New Roman" w:eastAsia="Calibri" w:hAnsi="Times New Roman" w:cs="Times New Roman"/>
                <w:b/>
                <w:color w:val="FF0000"/>
              </w:rPr>
            </w:pPr>
            <w:r w:rsidRPr="00542440">
              <w:rPr>
                <w:rFonts w:ascii="Times New Roman" w:eastAsia="Calibri" w:hAnsi="Times New Roman" w:cs="Times New Roman"/>
                <w:b/>
                <w:color w:val="000000" w:themeColor="text1"/>
              </w:rPr>
              <w:t>Ciele a výsledný stav</w:t>
            </w:r>
          </w:p>
        </w:tc>
      </w:tr>
      <w:tr w:rsidR="00CA6966" w:rsidRPr="006A2BC0" w14:paraId="116D0BD6" w14:textId="77777777" w:rsidTr="00A27657">
        <w:trPr>
          <w:trHeight w:val="741"/>
        </w:trPr>
        <w:tc>
          <w:tcPr>
            <w:tcW w:w="9180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9E26E0F" w14:textId="77777777" w:rsidR="00CA6966" w:rsidRPr="00E15A86" w:rsidRDefault="00CA6966" w:rsidP="00A27657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15A8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Týmto návrhom zákona sa  rozširuje právny rámec pre zavádzanie a využívanie automatizovaných vozidiel.</w:t>
            </w:r>
          </w:p>
          <w:p w14:paraId="2EA52AF0" w14:textId="77777777" w:rsidR="00CA6966" w:rsidRPr="000B575F" w:rsidRDefault="00CA6966" w:rsidP="00A27657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15A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Cieľom návrhu zákona je umožniť bezpečné a postupné zavádzanie vozidiel s automatizovaným riadením do cestnej premávky, vytvor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iť</w:t>
            </w:r>
            <w:r w:rsidRPr="00E15A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právnu istotu pre štát, prevádzkovateľov, výrobcov a používateľov služieb. </w:t>
            </w:r>
          </w:p>
        </w:tc>
      </w:tr>
      <w:tr w:rsidR="00CA6966" w:rsidRPr="006A2BC0" w14:paraId="0655F2DF" w14:textId="77777777" w:rsidTr="00A27657">
        <w:tc>
          <w:tcPr>
            <w:tcW w:w="9180" w:type="dxa"/>
            <w:gridSpan w:val="11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14:paraId="1F6BD1A2" w14:textId="77777777" w:rsidR="00CA6966" w:rsidRPr="00542440" w:rsidRDefault="00CA6966" w:rsidP="00CA6966">
            <w:pPr>
              <w:numPr>
                <w:ilvl w:val="0"/>
                <w:numId w:val="1"/>
              </w:numPr>
              <w:spacing w:line="240" w:lineRule="auto"/>
              <w:ind w:left="426"/>
              <w:contextualSpacing/>
              <w:rPr>
                <w:rFonts w:ascii="Times New Roman" w:eastAsia="Calibri" w:hAnsi="Times New Roman" w:cs="Times New Roman"/>
                <w:b/>
                <w:color w:val="000000" w:themeColor="text1"/>
              </w:rPr>
            </w:pPr>
            <w:r w:rsidRPr="00542440">
              <w:rPr>
                <w:rFonts w:ascii="Times New Roman" w:eastAsia="Calibri" w:hAnsi="Times New Roman" w:cs="Times New Roman"/>
                <w:b/>
                <w:color w:val="000000" w:themeColor="text1"/>
              </w:rPr>
              <w:t>Dotknuté subjekty</w:t>
            </w:r>
          </w:p>
        </w:tc>
      </w:tr>
      <w:tr w:rsidR="00CA6966" w:rsidRPr="006A2BC0" w14:paraId="4D17E4FD" w14:textId="77777777" w:rsidTr="00A27657">
        <w:tc>
          <w:tcPr>
            <w:tcW w:w="9180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A52FF46" w14:textId="77777777" w:rsidR="00CA6966" w:rsidRPr="000B575F" w:rsidRDefault="00CA6966" w:rsidP="00A27657">
            <w:pPr>
              <w:spacing w:before="100" w:beforeAutospacing="1" w:afterAutospacing="1"/>
              <w:ind w:left="66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FD632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Dotknutými subjektmi sú v prvom rade orgány štátnej správy vykonávajúce pôsobnosť v oblasti dopravy, schvaľovania vozidiel a bezpečnosti cestnej premávky. Ďalej ide o hospodárske subjekty pôsobiace v oblasti vývoja, výroby a distribúcie vozidiel a inovatívnych technologických riešení. Návrh sa dotýka prevádzkovateľov vozidiel a poskytovateľov dopravných služieb, účastníkov cestnej premávky a širokej verejnosti ako používateľov moderných foriem mobility.</w:t>
            </w:r>
          </w:p>
        </w:tc>
      </w:tr>
      <w:tr w:rsidR="00CA6966" w:rsidRPr="006A2BC0" w14:paraId="4DCA851A" w14:textId="77777777" w:rsidTr="00A27657">
        <w:tc>
          <w:tcPr>
            <w:tcW w:w="9180" w:type="dxa"/>
            <w:gridSpan w:val="11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14:paraId="28B89F78" w14:textId="77777777" w:rsidR="00CA6966" w:rsidRPr="003F1746" w:rsidRDefault="00CA6966" w:rsidP="00CA6966">
            <w:pPr>
              <w:numPr>
                <w:ilvl w:val="0"/>
                <w:numId w:val="1"/>
              </w:numPr>
              <w:spacing w:line="240" w:lineRule="auto"/>
              <w:ind w:left="426"/>
              <w:contextualSpacing/>
              <w:rPr>
                <w:rFonts w:ascii="Times New Roman" w:eastAsia="Calibri" w:hAnsi="Times New Roman" w:cs="Times New Roman"/>
                <w:b/>
                <w:color w:val="000000" w:themeColor="text1"/>
              </w:rPr>
            </w:pPr>
            <w:r w:rsidRPr="003F1746">
              <w:rPr>
                <w:rFonts w:ascii="Times New Roman" w:eastAsia="Calibri" w:hAnsi="Times New Roman" w:cs="Times New Roman"/>
                <w:b/>
                <w:color w:val="000000" w:themeColor="text1"/>
              </w:rPr>
              <w:t>Alternatívne riešenia</w:t>
            </w:r>
          </w:p>
        </w:tc>
      </w:tr>
      <w:tr w:rsidR="00CA6966" w:rsidRPr="006A2BC0" w14:paraId="26CD1988" w14:textId="77777777" w:rsidTr="00A27657">
        <w:trPr>
          <w:trHeight w:val="879"/>
        </w:trPr>
        <w:tc>
          <w:tcPr>
            <w:tcW w:w="9180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D610D5C" w14:textId="77777777" w:rsidR="00CA6966" w:rsidRDefault="00CA6966" w:rsidP="00A27657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4244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Nulový variant (ponechanie súčasného stavu) by prehlboval zaostávanie vnútroštátnej legislatívy za medzinárodnými trendmi a technologickou realitou. Absencia systémovej regulácie by mohla viesť k spomaleniu inovačného potenciálu krajiny a k nejasnostiam pri aplikácii existujúcich pravidiel na nové situácie v doprave. Prijatie navrhovanej úpravy je preto nevyhnutným krokom na zabezpečenie kontinuity s európskymi strategickými cieľmi v oblasti inteligentnej a bezpečnej mobility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  <w:p w14:paraId="3F4A773C" w14:textId="77777777" w:rsidR="00CA6966" w:rsidRPr="003F1746" w:rsidRDefault="00CA6966" w:rsidP="00A27657">
            <w:pPr>
              <w:jc w:val="both"/>
              <w:rPr>
                <w:rFonts w:ascii="Times New Roman" w:eastAsia="Times New Roman" w:hAnsi="Times New Roman" w:cs="Times New Roman"/>
                <w:i/>
                <w:color w:val="000000" w:themeColor="text1"/>
                <w:sz w:val="20"/>
                <w:szCs w:val="20"/>
                <w:lang w:eastAsia="sk-SK"/>
              </w:rPr>
            </w:pPr>
          </w:p>
        </w:tc>
      </w:tr>
      <w:tr w:rsidR="00CA6966" w:rsidRPr="006A2BC0" w14:paraId="6B8593CB" w14:textId="77777777" w:rsidTr="00A27657">
        <w:tc>
          <w:tcPr>
            <w:tcW w:w="918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14:paraId="25593CFE" w14:textId="77777777" w:rsidR="00CA6966" w:rsidRPr="003F1746" w:rsidRDefault="00CA6966" w:rsidP="00CA6966">
            <w:pPr>
              <w:numPr>
                <w:ilvl w:val="0"/>
                <w:numId w:val="1"/>
              </w:numPr>
              <w:spacing w:line="240" w:lineRule="auto"/>
              <w:ind w:left="426"/>
              <w:contextualSpacing/>
              <w:rPr>
                <w:rFonts w:ascii="Times New Roman" w:eastAsia="Calibri" w:hAnsi="Times New Roman" w:cs="Times New Roman"/>
                <w:b/>
                <w:color w:val="000000" w:themeColor="text1"/>
              </w:rPr>
            </w:pPr>
            <w:r w:rsidRPr="003F1746">
              <w:rPr>
                <w:rFonts w:ascii="Times New Roman" w:eastAsia="Calibri" w:hAnsi="Times New Roman" w:cs="Times New Roman"/>
                <w:b/>
                <w:color w:val="000000" w:themeColor="text1"/>
              </w:rPr>
              <w:t>Vykonávacie predpisy</w:t>
            </w:r>
          </w:p>
        </w:tc>
      </w:tr>
      <w:tr w:rsidR="00CA6966" w:rsidRPr="006A2BC0" w14:paraId="6325383E" w14:textId="77777777" w:rsidTr="00A27657">
        <w:tc>
          <w:tcPr>
            <w:tcW w:w="6203" w:type="dxa"/>
            <w:gridSpan w:val="7"/>
            <w:tcBorders>
              <w:top w:val="single" w:sz="4" w:space="0" w:color="FFFFFF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7E83C36F" w14:textId="77777777" w:rsidR="00CA6966" w:rsidRPr="006A2BC0" w:rsidRDefault="00CA6966" w:rsidP="00A27657">
            <w:pPr>
              <w:rPr>
                <w:rFonts w:ascii="Times New Roman" w:eastAsia="Times New Roman" w:hAnsi="Times New Roman" w:cs="Times New Roman"/>
                <w:i/>
                <w:color w:val="000000" w:themeColor="text1"/>
                <w:sz w:val="20"/>
                <w:szCs w:val="20"/>
                <w:lang w:eastAsia="sk-SK"/>
              </w:rPr>
            </w:pPr>
            <w:r w:rsidRPr="006A2BC0">
              <w:rPr>
                <w:rFonts w:ascii="Times New Roman" w:eastAsia="Times New Roman" w:hAnsi="Times New Roman" w:cs="Times New Roman"/>
                <w:i/>
                <w:color w:val="000000" w:themeColor="text1"/>
                <w:sz w:val="20"/>
                <w:szCs w:val="20"/>
                <w:lang w:eastAsia="sk-SK"/>
              </w:rPr>
              <w:t>Predpokladá sa prijatie/zmena  vykonávacích predpisov?</w:t>
            </w:r>
          </w:p>
        </w:tc>
        <w:tc>
          <w:tcPr>
            <w:tcW w:w="1417" w:type="dxa"/>
            <w:gridSpan w:val="2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FFFFFF"/>
          </w:tcPr>
          <w:p w14:paraId="1FED80B9" w14:textId="77777777" w:rsidR="00CA6966" w:rsidRPr="006A2BC0" w:rsidRDefault="00CA6966" w:rsidP="00A27657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sk-SK"/>
              </w:rPr>
            </w:pPr>
            <w:sdt>
              <w:sdtPr>
                <w:rPr>
                  <w:rFonts w:ascii="Times New Roman" w:eastAsia="Times New Roman" w:hAnsi="Times New Roman" w:cs="Times New Roman"/>
                  <w:b/>
                  <w:color w:val="000000" w:themeColor="text1"/>
                  <w:sz w:val="20"/>
                  <w:szCs w:val="20"/>
                  <w:lang w:eastAsia="sk-SK"/>
                </w:rPr>
                <w:id w:val="-7246010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b/>
                    <w:color w:val="000000" w:themeColor="text1"/>
                    <w:sz w:val="20"/>
                    <w:szCs w:val="20"/>
                    <w:lang w:eastAsia="sk-SK"/>
                  </w:rPr>
                  <w:t>☐</w:t>
                </w:r>
              </w:sdtContent>
            </w:sdt>
            <w:r w:rsidRPr="006A2BC0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sk-SK"/>
              </w:rPr>
              <w:t xml:space="preserve">  Áno</w:t>
            </w:r>
          </w:p>
        </w:tc>
        <w:tc>
          <w:tcPr>
            <w:tcW w:w="1560" w:type="dxa"/>
            <w:gridSpan w:val="2"/>
            <w:tcBorders>
              <w:top w:val="single" w:sz="4" w:space="0" w:color="FFFFFF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14:paraId="756FF55F" w14:textId="77777777" w:rsidR="00CA6966" w:rsidRPr="006A2BC0" w:rsidRDefault="00CA6966" w:rsidP="00A27657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sk-SK"/>
              </w:rPr>
            </w:pPr>
            <w:sdt>
              <w:sdtPr>
                <w:rPr>
                  <w:rFonts w:ascii="Times New Roman" w:eastAsia="Times New Roman" w:hAnsi="Times New Roman" w:cs="Times New Roman"/>
                  <w:b/>
                  <w:color w:val="000000" w:themeColor="text1"/>
                  <w:sz w:val="20"/>
                  <w:szCs w:val="20"/>
                  <w:lang w:eastAsia="sk-SK"/>
                </w:rPr>
                <w:id w:val="208741634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b/>
                    <w:color w:val="000000" w:themeColor="text1"/>
                    <w:sz w:val="20"/>
                    <w:szCs w:val="20"/>
                    <w:lang w:eastAsia="sk-SK"/>
                  </w:rPr>
                  <w:t>☒</w:t>
                </w:r>
              </w:sdtContent>
            </w:sdt>
            <w:r w:rsidRPr="006A2BC0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sk-SK"/>
              </w:rPr>
              <w:t xml:space="preserve">  Nie</w:t>
            </w:r>
          </w:p>
        </w:tc>
      </w:tr>
      <w:tr w:rsidR="00CA6966" w:rsidRPr="006A2BC0" w14:paraId="3BBD5D28" w14:textId="77777777" w:rsidTr="00A27657">
        <w:tc>
          <w:tcPr>
            <w:tcW w:w="9180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5EB90BF" w14:textId="77777777" w:rsidR="00CA6966" w:rsidRDefault="00CA6966" w:rsidP="00A27657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  <w:p w14:paraId="591CAA47" w14:textId="77777777" w:rsidR="00CA6966" w:rsidRPr="006A2BC0" w:rsidRDefault="00CA6966" w:rsidP="00A27657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</w:tr>
      <w:tr w:rsidR="00CA6966" w:rsidRPr="006A2BC0" w14:paraId="51A315FD" w14:textId="77777777" w:rsidTr="00A27657">
        <w:tc>
          <w:tcPr>
            <w:tcW w:w="918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14:paraId="6AAB8891" w14:textId="77777777" w:rsidR="00CA6966" w:rsidRPr="006A2BC0" w:rsidRDefault="00CA6966" w:rsidP="00CA6966">
            <w:pPr>
              <w:numPr>
                <w:ilvl w:val="0"/>
                <w:numId w:val="1"/>
              </w:numPr>
              <w:spacing w:line="240" w:lineRule="auto"/>
              <w:ind w:left="426"/>
              <w:contextualSpacing/>
              <w:rPr>
                <w:rFonts w:ascii="Times New Roman" w:eastAsia="Calibri" w:hAnsi="Times New Roman" w:cs="Times New Roman"/>
                <w:b/>
                <w:color w:val="000000" w:themeColor="text1"/>
              </w:rPr>
            </w:pPr>
            <w:r w:rsidRPr="006A2BC0">
              <w:rPr>
                <w:rFonts w:ascii="Times New Roman" w:eastAsia="Calibri" w:hAnsi="Times New Roman" w:cs="Times New Roman"/>
                <w:b/>
                <w:color w:val="000000" w:themeColor="text1"/>
              </w:rPr>
              <w:t xml:space="preserve">Transpozícia/implementácia práva EÚ </w:t>
            </w:r>
          </w:p>
        </w:tc>
      </w:tr>
      <w:tr w:rsidR="00CA6966" w:rsidRPr="006A2BC0" w14:paraId="75AE2175" w14:textId="77777777" w:rsidTr="00A27657">
        <w:trPr>
          <w:trHeight w:val="157"/>
        </w:trPr>
        <w:tc>
          <w:tcPr>
            <w:tcW w:w="9180" w:type="dxa"/>
            <w:gridSpan w:val="11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shd w:val="clear" w:color="auto" w:fill="FFFFFF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8627"/>
            </w:tblGrid>
            <w:tr w:rsidR="00CA6966" w:rsidRPr="006A2BC0" w14:paraId="333AE757" w14:textId="77777777" w:rsidTr="00A27657">
              <w:trPr>
                <w:trHeight w:val="88"/>
              </w:trPr>
              <w:tc>
                <w:tcPr>
                  <w:tcW w:w="8627" w:type="dxa"/>
                </w:tcPr>
                <w:p w14:paraId="788F79A7" w14:textId="77777777" w:rsidR="00CA6966" w:rsidRPr="006A2BC0" w:rsidRDefault="00CA6966" w:rsidP="00A27657">
                  <w:pPr>
                    <w:pStyle w:val="Default"/>
                    <w:rPr>
                      <w:color w:val="000000" w:themeColor="text1"/>
                      <w:sz w:val="20"/>
                      <w:szCs w:val="20"/>
                    </w:rPr>
                  </w:pPr>
                  <w:r w:rsidRPr="006A2BC0">
                    <w:rPr>
                      <w:i/>
                      <w:iCs/>
                      <w:color w:val="000000" w:themeColor="text1"/>
                      <w:sz w:val="20"/>
                      <w:szCs w:val="20"/>
                    </w:rPr>
                    <w:t xml:space="preserve">Uveďte, či v predkladanom návrhu právneho predpisu dochádza ku </w:t>
                  </w:r>
                  <w:proofErr w:type="spellStart"/>
                  <w:r w:rsidRPr="006A2BC0">
                    <w:rPr>
                      <w:i/>
                      <w:iCs/>
                      <w:color w:val="000000" w:themeColor="text1"/>
                      <w:sz w:val="20"/>
                      <w:szCs w:val="20"/>
                    </w:rPr>
                    <w:t>goldplatingu</w:t>
                  </w:r>
                  <w:proofErr w:type="spellEnd"/>
                  <w:r w:rsidRPr="006A2BC0">
                    <w:rPr>
                      <w:i/>
                      <w:iCs/>
                      <w:color w:val="000000" w:themeColor="text1"/>
                      <w:sz w:val="20"/>
                      <w:szCs w:val="20"/>
                    </w:rPr>
                    <w:t xml:space="preserve"> podľa tabuľky zhody, resp. či ku </w:t>
                  </w:r>
                  <w:proofErr w:type="spellStart"/>
                  <w:r w:rsidRPr="006A2BC0">
                    <w:rPr>
                      <w:i/>
                      <w:iCs/>
                      <w:color w:val="000000" w:themeColor="text1"/>
                      <w:sz w:val="20"/>
                      <w:szCs w:val="20"/>
                    </w:rPr>
                    <w:t>goldplatingu</w:t>
                  </w:r>
                  <w:proofErr w:type="spellEnd"/>
                  <w:r w:rsidRPr="006A2BC0">
                    <w:rPr>
                      <w:i/>
                      <w:iCs/>
                      <w:color w:val="000000" w:themeColor="text1"/>
                      <w:sz w:val="20"/>
                      <w:szCs w:val="20"/>
                    </w:rPr>
                    <w:t xml:space="preserve"> dochádza pri implementácii práva EÚ. </w:t>
                  </w:r>
                </w:p>
              </w:tc>
            </w:tr>
            <w:tr w:rsidR="00CA6966" w:rsidRPr="006A2BC0" w14:paraId="5E7FF149" w14:textId="77777777" w:rsidTr="00A27657">
              <w:trPr>
                <w:trHeight w:val="291"/>
              </w:trPr>
              <w:tc>
                <w:tcPr>
                  <w:tcW w:w="8627" w:type="dxa"/>
                </w:tcPr>
                <w:p w14:paraId="75C9CF31" w14:textId="77777777" w:rsidR="00CA6966" w:rsidRPr="00DA76DD" w:rsidRDefault="00CA6966" w:rsidP="00A27657">
                  <w:pPr>
                    <w:pStyle w:val="Default"/>
                    <w:rPr>
                      <w:b/>
                      <w:iCs/>
                      <w:color w:val="000000" w:themeColor="text1"/>
                      <w:sz w:val="20"/>
                      <w:szCs w:val="20"/>
                    </w:rPr>
                  </w:pPr>
                  <w:r w:rsidRPr="006A2BC0">
                    <w:rPr>
                      <w:b/>
                      <w:iCs/>
                      <w:color w:val="000000" w:themeColor="text1"/>
                      <w:sz w:val="20"/>
                      <w:szCs w:val="20"/>
                    </w:rPr>
                    <w:t xml:space="preserve">                                                                                                                               </w:t>
                  </w:r>
                  <w:sdt>
                    <w:sdtPr>
                      <w:rPr>
                        <w:b/>
                        <w:iCs/>
                        <w:color w:val="000000" w:themeColor="text1"/>
                        <w:sz w:val="20"/>
                        <w:szCs w:val="20"/>
                      </w:rPr>
                      <w:id w:val="1422907190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>
                        <w:rPr>
                          <w:rFonts w:ascii="MS Gothic" w:eastAsia="MS Gothic" w:hAnsi="MS Gothic" w:hint="eastAsia"/>
                          <w:b/>
                          <w:iCs/>
                          <w:color w:val="000000" w:themeColor="text1"/>
                          <w:sz w:val="20"/>
                          <w:szCs w:val="20"/>
                        </w:rPr>
                        <w:t>☐</w:t>
                      </w:r>
                    </w:sdtContent>
                  </w:sdt>
                  <w:r w:rsidRPr="006A2BC0">
                    <w:rPr>
                      <w:b/>
                      <w:iCs/>
                      <w:color w:val="000000" w:themeColor="text1"/>
                      <w:sz w:val="20"/>
                      <w:szCs w:val="20"/>
                    </w:rPr>
                    <w:t xml:space="preserve"> Áno                  </w:t>
                  </w:r>
                  <w:sdt>
                    <w:sdtPr>
                      <w:rPr>
                        <w:b/>
                        <w:iCs/>
                        <w:color w:val="000000" w:themeColor="text1"/>
                        <w:sz w:val="20"/>
                        <w:szCs w:val="20"/>
                      </w:rPr>
                      <w:id w:val="-1802215702"/>
                      <w14:checkbox>
                        <w14:checked w14:val="1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>
                        <w:rPr>
                          <w:rFonts w:ascii="MS Gothic" w:eastAsia="MS Gothic" w:hAnsi="MS Gothic" w:hint="eastAsia"/>
                          <w:b/>
                          <w:iCs/>
                          <w:color w:val="000000" w:themeColor="text1"/>
                          <w:sz w:val="20"/>
                          <w:szCs w:val="20"/>
                        </w:rPr>
                        <w:t>☒</w:t>
                      </w:r>
                    </w:sdtContent>
                  </w:sdt>
                  <w:r w:rsidRPr="006A2BC0">
                    <w:rPr>
                      <w:b/>
                      <w:iCs/>
                      <w:color w:val="000000" w:themeColor="text1"/>
                      <w:sz w:val="20"/>
                      <w:szCs w:val="20"/>
                    </w:rPr>
                    <w:t xml:space="preserve"> Nie</w:t>
                  </w:r>
                </w:p>
                <w:p w14:paraId="5A1E7BCB" w14:textId="77777777" w:rsidR="00CA6966" w:rsidRPr="0080437E" w:rsidRDefault="00CA6966" w:rsidP="00A27657">
                  <w:pPr>
                    <w:pStyle w:val="Default"/>
                    <w:rPr>
                      <w:color w:val="000000" w:themeColor="text1"/>
                      <w:sz w:val="18"/>
                      <w:szCs w:val="18"/>
                    </w:rPr>
                  </w:pPr>
                  <w:r w:rsidRPr="006A2BC0">
                    <w:rPr>
                      <w:i/>
                      <w:iCs/>
                      <w:color w:val="000000" w:themeColor="text1"/>
                      <w:sz w:val="20"/>
                      <w:szCs w:val="20"/>
                    </w:rPr>
                    <w:t xml:space="preserve">Ak áno, uveďte, ktorých vplyvov podľa bodu 9 sa </w:t>
                  </w:r>
                  <w:proofErr w:type="spellStart"/>
                  <w:r w:rsidRPr="006A2BC0">
                    <w:rPr>
                      <w:i/>
                      <w:iCs/>
                      <w:color w:val="000000" w:themeColor="text1"/>
                      <w:sz w:val="20"/>
                      <w:szCs w:val="20"/>
                    </w:rPr>
                    <w:t>goldplating</w:t>
                  </w:r>
                  <w:proofErr w:type="spellEnd"/>
                  <w:r w:rsidRPr="006A2BC0">
                    <w:rPr>
                      <w:i/>
                      <w:iCs/>
                      <w:color w:val="000000" w:themeColor="text1"/>
                      <w:sz w:val="20"/>
                      <w:szCs w:val="20"/>
                    </w:rPr>
                    <w:t xml:space="preserve"> týka: </w:t>
                  </w:r>
                </w:p>
              </w:tc>
            </w:tr>
          </w:tbl>
          <w:p w14:paraId="6D5875DA" w14:textId="77777777" w:rsidR="00CA6966" w:rsidRPr="006A2BC0" w:rsidRDefault="00CA6966" w:rsidP="00A27657">
            <w:pPr>
              <w:jc w:val="both"/>
              <w:rPr>
                <w:rFonts w:ascii="Times New Roman" w:eastAsia="Times New Roman" w:hAnsi="Times New Roman" w:cs="Times New Roman"/>
                <w:i/>
                <w:color w:val="000000" w:themeColor="text1"/>
                <w:sz w:val="20"/>
                <w:szCs w:val="20"/>
                <w:lang w:eastAsia="sk-SK"/>
              </w:rPr>
            </w:pPr>
          </w:p>
        </w:tc>
      </w:tr>
      <w:tr w:rsidR="00CA6966" w:rsidRPr="006A2BC0" w14:paraId="0C5132DF" w14:textId="77777777" w:rsidTr="00A27657">
        <w:tc>
          <w:tcPr>
            <w:tcW w:w="918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14:paraId="344669AF" w14:textId="77777777" w:rsidR="00CA6966" w:rsidRPr="006A2BC0" w:rsidRDefault="00CA6966" w:rsidP="00CA6966">
            <w:pPr>
              <w:numPr>
                <w:ilvl w:val="0"/>
                <w:numId w:val="1"/>
              </w:numPr>
              <w:spacing w:line="240" w:lineRule="auto"/>
              <w:ind w:left="426"/>
              <w:contextualSpacing/>
              <w:rPr>
                <w:rFonts w:ascii="Times New Roman" w:eastAsia="Calibri" w:hAnsi="Times New Roman" w:cs="Times New Roman"/>
                <w:b/>
                <w:color w:val="000000" w:themeColor="text1"/>
              </w:rPr>
            </w:pPr>
            <w:r w:rsidRPr="006A2BC0">
              <w:rPr>
                <w:rFonts w:ascii="Times New Roman" w:eastAsia="Calibri" w:hAnsi="Times New Roman" w:cs="Times New Roman"/>
                <w:b/>
                <w:color w:val="000000" w:themeColor="text1"/>
              </w:rPr>
              <w:lastRenderedPageBreak/>
              <w:t>Preskúmanie účelnosti</w:t>
            </w:r>
          </w:p>
        </w:tc>
      </w:tr>
      <w:tr w:rsidR="00CA6966" w:rsidRPr="006A2BC0" w14:paraId="40FB7E31" w14:textId="77777777" w:rsidTr="00A27657">
        <w:tc>
          <w:tcPr>
            <w:tcW w:w="9180" w:type="dxa"/>
            <w:gridSpan w:val="11"/>
            <w:tcBorders>
              <w:top w:val="single" w:sz="4" w:space="0" w:color="FFFFFF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21955C0" w14:textId="77777777" w:rsidR="00CA6966" w:rsidRPr="006A2BC0" w:rsidRDefault="00CA6966" w:rsidP="00A27657">
            <w:pPr>
              <w:jc w:val="both"/>
              <w:rPr>
                <w:rFonts w:ascii="Times New Roman" w:eastAsia="Times New Roman" w:hAnsi="Times New Roman" w:cs="Times New Roman"/>
                <w:i/>
                <w:color w:val="000000" w:themeColor="text1"/>
                <w:sz w:val="20"/>
                <w:szCs w:val="20"/>
                <w:lang w:eastAsia="sk-SK"/>
              </w:rPr>
            </w:pPr>
          </w:p>
        </w:tc>
      </w:tr>
      <w:tr w:rsidR="00CA6966" w:rsidRPr="006A2BC0" w14:paraId="1CB8420D" w14:textId="77777777" w:rsidTr="00A27657">
        <w:tc>
          <w:tcPr>
            <w:tcW w:w="9180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0B24F6AB" w14:textId="77777777" w:rsidR="00CA6966" w:rsidRPr="006A2BC0" w:rsidRDefault="00CA6966" w:rsidP="00A27657">
            <w:pPr>
              <w:ind w:left="142" w:hanging="142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6A2BC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 xml:space="preserve">* vyplniť iba v prípade, ak materiál nie je zahrnutý do Plánu práce vlády Slovenskej republiky alebo Plánu        legislatívnych úloh vlády Slovenskej republiky. </w:t>
            </w:r>
          </w:p>
          <w:p w14:paraId="2417C1EF" w14:textId="77777777" w:rsidR="00CA6966" w:rsidRPr="006A2BC0" w:rsidRDefault="00CA6966" w:rsidP="00A27657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6A2BC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** vyplniť iba v prípade, ak sa záverečné posúdenie vybraných vplyvov uskutočnilo v zmysle bodu 9.1. jednotnej metodiky.</w:t>
            </w:r>
          </w:p>
          <w:p w14:paraId="3E77B010" w14:textId="77777777" w:rsidR="00CA6966" w:rsidRPr="006A2BC0" w:rsidRDefault="00CA6966" w:rsidP="00A27657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6A2BC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*** posudzovanie sa týka len zmien v I. a II. pilieri univerzálneho systému dôchodkového zabezpečenia s identifikovaným dopadom od 0,1 % HDP (vrátane) na dlhodobom horizonte.</w:t>
            </w:r>
          </w:p>
          <w:p w14:paraId="10AA1F2C" w14:textId="77777777" w:rsidR="00CA6966" w:rsidRPr="006A2BC0" w:rsidRDefault="00CA6966" w:rsidP="00A27657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  <w:p w14:paraId="697A87CA" w14:textId="77777777" w:rsidR="00CA6966" w:rsidRPr="006A2BC0" w:rsidRDefault="00CA6966" w:rsidP="00A27657">
            <w:pPr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sk-SK"/>
              </w:rPr>
            </w:pPr>
          </w:p>
        </w:tc>
      </w:tr>
      <w:tr w:rsidR="00CA6966" w:rsidRPr="006A2BC0" w14:paraId="729851DB" w14:textId="77777777" w:rsidTr="00A27657">
        <w:trPr>
          <w:trHeight w:val="283"/>
        </w:trPr>
        <w:tc>
          <w:tcPr>
            <w:tcW w:w="918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  <w:vAlign w:val="center"/>
          </w:tcPr>
          <w:p w14:paraId="63CAB540" w14:textId="77777777" w:rsidR="00CA6966" w:rsidRPr="006A2BC0" w:rsidRDefault="00CA6966" w:rsidP="00CA6966">
            <w:pPr>
              <w:numPr>
                <w:ilvl w:val="0"/>
                <w:numId w:val="1"/>
              </w:numPr>
              <w:spacing w:line="240" w:lineRule="auto"/>
              <w:ind w:left="426"/>
              <w:contextualSpacing/>
              <w:rPr>
                <w:rFonts w:ascii="Times New Roman" w:eastAsia="Calibri" w:hAnsi="Times New Roman" w:cs="Times New Roman"/>
                <w:b/>
                <w:color w:val="000000" w:themeColor="text1"/>
              </w:rPr>
            </w:pPr>
            <w:r w:rsidRPr="006A2BC0">
              <w:rPr>
                <w:rFonts w:ascii="Times New Roman" w:eastAsia="Calibri" w:hAnsi="Times New Roman" w:cs="Times New Roman"/>
                <w:b/>
                <w:color w:val="000000" w:themeColor="text1"/>
              </w:rPr>
              <w:t>Vybrané vplyvy  materiálu</w:t>
            </w:r>
          </w:p>
        </w:tc>
      </w:tr>
      <w:tr w:rsidR="00CA6966" w:rsidRPr="006A2BC0" w14:paraId="6D0AC77A" w14:textId="77777777" w:rsidTr="00A27657"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14:paraId="58893731" w14:textId="77777777" w:rsidR="00CA6966" w:rsidRPr="006A2BC0" w:rsidRDefault="00CA6966" w:rsidP="00A27657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sk-SK"/>
              </w:rPr>
            </w:pPr>
            <w:r w:rsidRPr="006A2BC0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sk-SK"/>
              </w:rPr>
              <w:t>Vplyvy na rozpočet verejnej správy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color w:val="000000" w:themeColor="text1"/>
              <w:sz w:val="20"/>
              <w:szCs w:val="20"/>
              <w:lang w:eastAsia="sk-SK"/>
            </w:rPr>
            <w:id w:val="-21266134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1" w:type="dxa"/>
                <w:gridSpan w:val="2"/>
                <w:tcBorders>
                  <w:top w:val="single" w:sz="4" w:space="0" w:color="auto"/>
                  <w:left w:val="single" w:sz="4" w:space="0" w:color="auto"/>
                  <w:bottom w:val="dotted" w:sz="4" w:space="0" w:color="auto"/>
                  <w:right w:val="nil"/>
                </w:tcBorders>
              </w:tcPr>
              <w:p w14:paraId="23173DBA" w14:textId="77777777" w:rsidR="00CA6966" w:rsidRPr="006A2BC0" w:rsidRDefault="00CA6966" w:rsidP="00A27657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color w:val="000000" w:themeColor="text1"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color w:val="000000" w:themeColor="text1"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</w:tcPr>
          <w:p w14:paraId="4DA7C3C3" w14:textId="77777777" w:rsidR="00CA6966" w:rsidRPr="006A2BC0" w:rsidRDefault="00CA6966" w:rsidP="00A27657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sk-SK"/>
              </w:rPr>
            </w:pPr>
            <w:r w:rsidRPr="006A2BC0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sk-SK"/>
              </w:rPr>
              <w:t>Pozitívne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color w:val="000000" w:themeColor="text1"/>
              <w:sz w:val="20"/>
              <w:szCs w:val="20"/>
              <w:lang w:eastAsia="sk-SK"/>
            </w:rPr>
            <w:id w:val="161365530"/>
            <w14:checkbox>
              <w14:checked w14:val="1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38" w:type="dxa"/>
                <w:gridSpan w:val="2"/>
                <w:tcBorders>
                  <w:top w:val="single" w:sz="4" w:space="0" w:color="auto"/>
                  <w:left w:val="nil"/>
                  <w:bottom w:val="dotted" w:sz="4" w:space="0" w:color="auto"/>
                  <w:right w:val="nil"/>
                </w:tcBorders>
              </w:tcPr>
              <w:p w14:paraId="380DFCB6" w14:textId="77777777" w:rsidR="00CA6966" w:rsidRPr="006A2BC0" w:rsidRDefault="00CA6966" w:rsidP="00A27657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color w:val="000000" w:themeColor="text1"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color w:val="000000" w:themeColor="text1"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</w:tcPr>
          <w:p w14:paraId="0BA4A90A" w14:textId="77777777" w:rsidR="00CA6966" w:rsidRPr="006A2BC0" w:rsidRDefault="00CA6966" w:rsidP="00A27657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sk-SK"/>
              </w:rPr>
            </w:pPr>
            <w:r w:rsidRPr="006A2BC0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sk-SK"/>
              </w:rPr>
              <w:t>Žiadne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color w:val="000000" w:themeColor="text1"/>
              <w:sz w:val="20"/>
              <w:szCs w:val="20"/>
              <w:lang w:eastAsia="sk-SK"/>
            </w:rPr>
            <w:id w:val="-8467815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7" w:type="dxa"/>
                <w:gridSpan w:val="2"/>
                <w:tcBorders>
                  <w:top w:val="single" w:sz="4" w:space="0" w:color="auto"/>
                  <w:left w:val="nil"/>
                  <w:bottom w:val="dotted" w:sz="4" w:space="0" w:color="auto"/>
                  <w:right w:val="nil"/>
                </w:tcBorders>
              </w:tcPr>
              <w:p w14:paraId="46F58CB8" w14:textId="77777777" w:rsidR="00CA6966" w:rsidRPr="006A2BC0" w:rsidRDefault="00CA6966" w:rsidP="00A27657">
                <w:pPr>
                  <w:ind w:left="-107" w:right="-108"/>
                  <w:jc w:val="center"/>
                  <w:rPr>
                    <w:rFonts w:ascii="Times New Roman" w:eastAsia="Times New Roman" w:hAnsi="Times New Roman" w:cs="Times New Roman"/>
                    <w:b/>
                    <w:color w:val="000000" w:themeColor="text1"/>
                    <w:sz w:val="20"/>
                    <w:szCs w:val="20"/>
                    <w:highlight w:val="yellow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color w:val="000000" w:themeColor="text1"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14:paraId="55244F80" w14:textId="77777777" w:rsidR="00CA6966" w:rsidRPr="006A2BC0" w:rsidRDefault="00CA6966" w:rsidP="00A27657">
            <w:pPr>
              <w:ind w:left="34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highlight w:val="yellow"/>
                <w:lang w:eastAsia="sk-SK"/>
              </w:rPr>
            </w:pPr>
            <w:r w:rsidRPr="006A2BC0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sk-SK"/>
              </w:rPr>
              <w:t>Negatívne</w:t>
            </w:r>
          </w:p>
        </w:tc>
      </w:tr>
      <w:tr w:rsidR="00CA6966" w:rsidRPr="006A2BC0" w14:paraId="496A4C6C" w14:textId="77777777" w:rsidTr="00A27657">
        <w:tc>
          <w:tcPr>
            <w:tcW w:w="38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14:paraId="51937553" w14:textId="77777777" w:rsidR="00CA6966" w:rsidRPr="006A2BC0" w:rsidRDefault="00CA6966" w:rsidP="00A27657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6A2BC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 xml:space="preserve">    z toho rozpočtovo zabezpečené vplyvy,         </w:t>
            </w:r>
          </w:p>
          <w:p w14:paraId="2108E179" w14:textId="77777777" w:rsidR="00CA6966" w:rsidRPr="006A2BC0" w:rsidRDefault="00CA6966" w:rsidP="00A27657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6A2BC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 xml:space="preserve">    v prípade identifikovaného negatívneho </w:t>
            </w:r>
          </w:p>
          <w:p w14:paraId="6CBE9D25" w14:textId="77777777" w:rsidR="00CA6966" w:rsidRPr="006A2BC0" w:rsidRDefault="00CA6966" w:rsidP="00A27657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6A2BC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 xml:space="preserve">    vplyvu</w:t>
            </w:r>
          </w:p>
        </w:tc>
        <w:sdt>
          <w:sdtPr>
            <w:rPr>
              <w:rFonts w:ascii="Times New Roman" w:eastAsia="Times New Roman" w:hAnsi="Times New Roman" w:cs="Times New Roman"/>
              <w:color w:val="000000" w:themeColor="text1"/>
              <w:sz w:val="20"/>
              <w:szCs w:val="20"/>
              <w:lang w:eastAsia="sk-SK"/>
            </w:rPr>
            <w:id w:val="-15082108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1" w:type="dxa"/>
                <w:gridSpan w:val="2"/>
                <w:tcBorders>
                  <w:top w:val="dotted" w:sz="4" w:space="0" w:color="auto"/>
                  <w:left w:val="single" w:sz="4" w:space="0" w:color="auto"/>
                  <w:bottom w:val="dotted" w:sz="4" w:space="0" w:color="auto"/>
                  <w:right w:val="nil"/>
                </w:tcBorders>
                <w:vAlign w:val="center"/>
              </w:tcPr>
              <w:p w14:paraId="679F8B80" w14:textId="77777777" w:rsidR="00CA6966" w:rsidRPr="006A2BC0" w:rsidRDefault="00CA6966" w:rsidP="00A27657">
                <w:pPr>
                  <w:jc w:val="center"/>
                  <w:rPr>
                    <w:rFonts w:ascii="Times New Roman" w:eastAsia="Times New Roman" w:hAnsi="Times New Roman" w:cs="Times New Roman"/>
                    <w:color w:val="000000" w:themeColor="text1"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color w:val="000000" w:themeColor="text1"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6EB79F77" w14:textId="77777777" w:rsidR="00CA6966" w:rsidRPr="00927C59" w:rsidRDefault="00CA6966" w:rsidP="00A27657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927C5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Áno</w:t>
            </w:r>
          </w:p>
        </w:tc>
        <w:sdt>
          <w:sdtPr>
            <w:rPr>
              <w:rFonts w:ascii="Times New Roman" w:eastAsia="Times New Roman" w:hAnsi="Times New Roman" w:cs="Times New Roman"/>
              <w:color w:val="000000" w:themeColor="text1"/>
              <w:sz w:val="20"/>
              <w:szCs w:val="20"/>
              <w:lang w:eastAsia="sk-SK"/>
            </w:rPr>
            <w:id w:val="4398129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38" w:type="dxa"/>
                <w:gridSpan w:val="2"/>
                <w:tcBorders>
                  <w:top w:val="dotted" w:sz="4" w:space="0" w:color="auto"/>
                  <w:left w:val="nil"/>
                  <w:bottom w:val="dotted" w:sz="4" w:space="0" w:color="auto"/>
                  <w:right w:val="nil"/>
                </w:tcBorders>
                <w:vAlign w:val="center"/>
              </w:tcPr>
              <w:p w14:paraId="156D7CA3" w14:textId="77777777" w:rsidR="00CA6966" w:rsidRPr="00927C59" w:rsidRDefault="00CA6966" w:rsidP="00A27657">
                <w:pPr>
                  <w:jc w:val="center"/>
                  <w:rPr>
                    <w:rFonts w:ascii="Times New Roman" w:eastAsia="Times New Roman" w:hAnsi="Times New Roman" w:cs="Times New Roman"/>
                    <w:color w:val="000000" w:themeColor="text1"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color w:val="000000" w:themeColor="text1"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13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24533BFA" w14:textId="77777777" w:rsidR="00CA6966" w:rsidRPr="00927C59" w:rsidRDefault="00CA6966" w:rsidP="00A27657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927C5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Nie</w:t>
            </w:r>
          </w:p>
        </w:tc>
        <w:sdt>
          <w:sdtPr>
            <w:rPr>
              <w:rFonts w:ascii="Times New Roman" w:eastAsia="Times New Roman" w:hAnsi="Times New Roman" w:cs="Times New Roman"/>
              <w:color w:val="000000" w:themeColor="text1"/>
              <w:sz w:val="20"/>
              <w:szCs w:val="20"/>
              <w:lang w:eastAsia="sk-SK"/>
            </w:rPr>
            <w:id w:val="-18495452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7" w:type="dxa"/>
                <w:gridSpan w:val="2"/>
                <w:tcBorders>
                  <w:top w:val="dotted" w:sz="4" w:space="0" w:color="auto"/>
                  <w:left w:val="nil"/>
                  <w:bottom w:val="dotted" w:sz="4" w:space="0" w:color="auto"/>
                  <w:right w:val="nil"/>
                </w:tcBorders>
                <w:vAlign w:val="center"/>
              </w:tcPr>
              <w:p w14:paraId="2830B998" w14:textId="77777777" w:rsidR="00CA6966" w:rsidRPr="00927C59" w:rsidRDefault="00CA6966" w:rsidP="00A27657">
                <w:pPr>
                  <w:ind w:left="-107" w:right="-108"/>
                  <w:jc w:val="center"/>
                  <w:rPr>
                    <w:rFonts w:ascii="Times New Roman" w:eastAsia="Times New Roman" w:hAnsi="Times New Roman" w:cs="Times New Roman"/>
                    <w:color w:val="000000" w:themeColor="text1"/>
                    <w:sz w:val="20"/>
                    <w:szCs w:val="20"/>
                    <w:lang w:eastAsia="sk-SK"/>
                  </w:rPr>
                </w:pPr>
                <w:r w:rsidRPr="00927C59">
                  <w:rPr>
                    <w:rFonts w:ascii="Segoe UI Symbol" w:eastAsia="Times New Roman" w:hAnsi="Segoe UI Symbol" w:cs="Segoe UI Symbol"/>
                    <w:color w:val="000000" w:themeColor="text1"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704CB28A" w14:textId="77777777" w:rsidR="00CA6966" w:rsidRPr="00927C59" w:rsidRDefault="00CA6966" w:rsidP="00A27657">
            <w:pPr>
              <w:ind w:left="34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927C5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Čiastočne</w:t>
            </w:r>
          </w:p>
        </w:tc>
      </w:tr>
      <w:tr w:rsidR="00CA6966" w:rsidRPr="006A2BC0" w14:paraId="545FF4DE" w14:textId="77777777" w:rsidTr="00A27657">
        <w:tc>
          <w:tcPr>
            <w:tcW w:w="38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14:paraId="0E02A17B" w14:textId="77777777" w:rsidR="00CA6966" w:rsidRPr="006A2BC0" w:rsidRDefault="00CA6966" w:rsidP="00A27657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sk-SK"/>
              </w:rPr>
            </w:pPr>
            <w:r w:rsidRPr="006A2BC0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sk-SK"/>
              </w:rPr>
              <w:t>v tom vplyvy na rozpočty obcí a vyšších územných celkov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color w:val="000000" w:themeColor="text1"/>
              <w:sz w:val="20"/>
              <w:szCs w:val="20"/>
              <w:lang w:eastAsia="sk-SK"/>
            </w:rPr>
            <w:id w:val="-21263699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1" w:type="dxa"/>
                <w:gridSpan w:val="2"/>
                <w:tcBorders>
                  <w:top w:val="dotted" w:sz="4" w:space="0" w:color="auto"/>
                  <w:left w:val="single" w:sz="4" w:space="0" w:color="auto"/>
                  <w:bottom w:val="dotted" w:sz="4" w:space="0" w:color="auto"/>
                  <w:right w:val="nil"/>
                </w:tcBorders>
              </w:tcPr>
              <w:p w14:paraId="15F9A1C9" w14:textId="77777777" w:rsidR="00CA6966" w:rsidRPr="006A2BC0" w:rsidRDefault="00CA6966" w:rsidP="00A27657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color w:val="000000" w:themeColor="text1"/>
                    <w:sz w:val="20"/>
                    <w:szCs w:val="20"/>
                    <w:lang w:eastAsia="sk-SK"/>
                  </w:rPr>
                </w:pPr>
                <w:r w:rsidRPr="006A2BC0">
                  <w:rPr>
                    <w:rFonts w:ascii="MS Gothic" w:eastAsia="MS Gothic" w:hAnsi="MS Gothic" w:cs="Times New Roman" w:hint="eastAsia"/>
                    <w:b/>
                    <w:color w:val="000000" w:themeColor="text1"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24C0550B" w14:textId="77777777" w:rsidR="00CA6966" w:rsidRPr="006A2BC0" w:rsidRDefault="00CA6966" w:rsidP="00A27657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sk-SK"/>
              </w:rPr>
            </w:pPr>
            <w:r w:rsidRPr="006A2BC0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sk-SK"/>
              </w:rPr>
              <w:t>Pozitívne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color w:val="000000" w:themeColor="text1"/>
              <w:sz w:val="20"/>
              <w:szCs w:val="20"/>
              <w:lang w:eastAsia="sk-SK"/>
            </w:rPr>
            <w:id w:val="-1987851768"/>
            <w14:checkbox>
              <w14:checked w14:val="1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38" w:type="dxa"/>
                <w:gridSpan w:val="2"/>
                <w:tcBorders>
                  <w:top w:val="dotted" w:sz="4" w:space="0" w:color="auto"/>
                  <w:left w:val="nil"/>
                  <w:bottom w:val="dotted" w:sz="4" w:space="0" w:color="auto"/>
                  <w:right w:val="nil"/>
                </w:tcBorders>
              </w:tcPr>
              <w:p w14:paraId="018B433E" w14:textId="77777777" w:rsidR="00CA6966" w:rsidRPr="006A2BC0" w:rsidRDefault="00CA6966" w:rsidP="00A27657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color w:val="000000" w:themeColor="text1"/>
                    <w:sz w:val="20"/>
                    <w:szCs w:val="20"/>
                    <w:lang w:eastAsia="sk-SK"/>
                  </w:rPr>
                </w:pPr>
                <w:r w:rsidRPr="006A2BC0">
                  <w:rPr>
                    <w:rFonts w:ascii="MS Gothic" w:eastAsia="MS Gothic" w:hAnsi="MS Gothic" w:cs="Times New Roman" w:hint="eastAsia"/>
                    <w:b/>
                    <w:color w:val="000000" w:themeColor="text1"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569F567F" w14:textId="77777777" w:rsidR="00CA6966" w:rsidRPr="006A2BC0" w:rsidRDefault="00CA6966" w:rsidP="00A27657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sk-SK"/>
              </w:rPr>
            </w:pPr>
            <w:r w:rsidRPr="006A2BC0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sk-SK"/>
              </w:rPr>
              <w:t>Žiadne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color w:val="000000" w:themeColor="text1"/>
              <w:sz w:val="20"/>
              <w:szCs w:val="20"/>
              <w:lang w:eastAsia="sk-SK"/>
            </w:rPr>
            <w:id w:val="-25482585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7" w:type="dxa"/>
                <w:gridSpan w:val="2"/>
                <w:tcBorders>
                  <w:top w:val="dotted" w:sz="4" w:space="0" w:color="auto"/>
                  <w:left w:val="nil"/>
                  <w:bottom w:val="dotted" w:sz="4" w:space="0" w:color="auto"/>
                  <w:right w:val="nil"/>
                </w:tcBorders>
              </w:tcPr>
              <w:p w14:paraId="39C63016" w14:textId="77777777" w:rsidR="00CA6966" w:rsidRPr="006A2BC0" w:rsidRDefault="00CA6966" w:rsidP="00A27657">
                <w:pPr>
                  <w:ind w:left="-107" w:right="-108"/>
                  <w:jc w:val="center"/>
                  <w:rPr>
                    <w:rFonts w:ascii="Times New Roman" w:eastAsia="Times New Roman" w:hAnsi="Times New Roman" w:cs="Times New Roman"/>
                    <w:b/>
                    <w:color w:val="000000" w:themeColor="text1"/>
                    <w:sz w:val="20"/>
                    <w:szCs w:val="20"/>
                    <w:lang w:eastAsia="sk-SK"/>
                  </w:rPr>
                </w:pPr>
                <w:r w:rsidRPr="006A2BC0">
                  <w:rPr>
                    <w:rFonts w:ascii="MS Gothic" w:eastAsia="MS Gothic" w:hAnsi="MS Gothic" w:cs="Times New Roman" w:hint="eastAsia"/>
                    <w:b/>
                    <w:color w:val="000000" w:themeColor="text1"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14:paraId="032F9B28" w14:textId="77777777" w:rsidR="00CA6966" w:rsidRPr="006A2BC0" w:rsidRDefault="00CA6966" w:rsidP="00A27657">
            <w:pPr>
              <w:ind w:left="34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sk-SK"/>
              </w:rPr>
            </w:pPr>
            <w:r w:rsidRPr="006A2BC0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sk-SK"/>
              </w:rPr>
              <w:t>Negatívne</w:t>
            </w:r>
          </w:p>
        </w:tc>
      </w:tr>
      <w:tr w:rsidR="00CA6966" w:rsidRPr="006A2BC0" w14:paraId="7010B73E" w14:textId="77777777" w:rsidTr="00A27657">
        <w:tc>
          <w:tcPr>
            <w:tcW w:w="3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</w:tcPr>
          <w:p w14:paraId="0041D05B" w14:textId="77777777" w:rsidR="00CA6966" w:rsidRPr="006A2BC0" w:rsidRDefault="00CA6966" w:rsidP="00A27657">
            <w:pPr>
              <w:ind w:left="171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6A2BC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z toho rozpočtovo zabezpečené vplyvy,</w:t>
            </w:r>
          </w:p>
          <w:p w14:paraId="77E2E628" w14:textId="77777777" w:rsidR="00CA6966" w:rsidRPr="006A2BC0" w:rsidRDefault="00CA6966" w:rsidP="00A27657">
            <w:pPr>
              <w:ind w:left="171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6A2BC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v prípade identifikovaného negatívneho vplyvu</w:t>
            </w:r>
          </w:p>
        </w:tc>
        <w:sdt>
          <w:sdtPr>
            <w:rPr>
              <w:rFonts w:ascii="Times New Roman" w:eastAsia="Times New Roman" w:hAnsi="Times New Roman" w:cs="Times New Roman"/>
              <w:color w:val="000000" w:themeColor="text1"/>
              <w:sz w:val="20"/>
              <w:szCs w:val="20"/>
              <w:lang w:eastAsia="sk-SK"/>
            </w:rPr>
            <w:id w:val="-68722084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1" w:type="dxa"/>
                <w:gridSpan w:val="2"/>
                <w:tcBorders>
                  <w:top w:val="dotted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vAlign w:val="center"/>
              </w:tcPr>
              <w:p w14:paraId="56A48817" w14:textId="77777777" w:rsidR="00CA6966" w:rsidRPr="006A2BC0" w:rsidRDefault="00CA6966" w:rsidP="00A27657">
                <w:pPr>
                  <w:jc w:val="center"/>
                  <w:rPr>
                    <w:rFonts w:ascii="Times New Roman" w:eastAsia="Times New Roman" w:hAnsi="Times New Roman" w:cs="Times New Roman"/>
                    <w:color w:val="000000" w:themeColor="text1"/>
                    <w:sz w:val="20"/>
                    <w:szCs w:val="20"/>
                    <w:lang w:eastAsia="sk-SK"/>
                  </w:rPr>
                </w:pPr>
                <w:r w:rsidRPr="006A2BC0">
                  <w:rPr>
                    <w:rFonts w:ascii="MS Gothic" w:eastAsia="MS Gothic" w:hAnsi="MS Gothic" w:cs="Times New Roman" w:hint="eastAsia"/>
                    <w:color w:val="000000" w:themeColor="text1"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105B074" w14:textId="77777777" w:rsidR="00CA6966" w:rsidRPr="006A2BC0" w:rsidRDefault="00CA6966" w:rsidP="00A27657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6A2BC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Áno</w:t>
            </w:r>
          </w:p>
        </w:tc>
        <w:sdt>
          <w:sdtPr>
            <w:rPr>
              <w:rFonts w:ascii="Times New Roman" w:eastAsia="Times New Roman" w:hAnsi="Times New Roman" w:cs="Times New Roman"/>
              <w:color w:val="000000" w:themeColor="text1"/>
              <w:sz w:val="20"/>
              <w:szCs w:val="20"/>
              <w:lang w:eastAsia="sk-SK"/>
            </w:rPr>
            <w:id w:val="14788045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38" w:type="dxa"/>
                <w:gridSpan w:val="2"/>
                <w:tcBorders>
                  <w:top w:val="dotted" w:sz="4" w:space="0" w:color="auto"/>
                  <w:left w:val="nil"/>
                  <w:bottom w:val="single" w:sz="4" w:space="0" w:color="auto"/>
                  <w:right w:val="nil"/>
                </w:tcBorders>
                <w:vAlign w:val="center"/>
              </w:tcPr>
              <w:p w14:paraId="524EFA4D" w14:textId="77777777" w:rsidR="00CA6966" w:rsidRPr="006A2BC0" w:rsidRDefault="00CA6966" w:rsidP="00A27657">
                <w:pPr>
                  <w:jc w:val="center"/>
                  <w:rPr>
                    <w:rFonts w:ascii="Times New Roman" w:eastAsia="Times New Roman" w:hAnsi="Times New Roman" w:cs="Times New Roman"/>
                    <w:color w:val="000000" w:themeColor="text1"/>
                    <w:sz w:val="20"/>
                    <w:szCs w:val="20"/>
                    <w:lang w:eastAsia="sk-SK"/>
                  </w:rPr>
                </w:pPr>
                <w:r w:rsidRPr="006A2BC0">
                  <w:rPr>
                    <w:rFonts w:ascii="MS Gothic" w:eastAsia="MS Gothic" w:hAnsi="MS Gothic" w:cs="Times New Roman" w:hint="eastAsia"/>
                    <w:color w:val="000000" w:themeColor="text1"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133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AE5439A" w14:textId="77777777" w:rsidR="00CA6966" w:rsidRPr="006A2BC0" w:rsidRDefault="00CA6966" w:rsidP="00A27657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6A2BC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Nie</w:t>
            </w:r>
          </w:p>
        </w:tc>
        <w:sdt>
          <w:sdtPr>
            <w:rPr>
              <w:rFonts w:ascii="Times New Roman" w:eastAsia="Times New Roman" w:hAnsi="Times New Roman" w:cs="Times New Roman"/>
              <w:color w:val="000000" w:themeColor="text1"/>
              <w:sz w:val="20"/>
              <w:szCs w:val="20"/>
              <w:lang w:eastAsia="sk-SK"/>
            </w:rPr>
            <w:id w:val="16839320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7" w:type="dxa"/>
                <w:gridSpan w:val="2"/>
                <w:tcBorders>
                  <w:top w:val="dotted" w:sz="4" w:space="0" w:color="auto"/>
                  <w:left w:val="nil"/>
                  <w:bottom w:val="single" w:sz="4" w:space="0" w:color="auto"/>
                  <w:right w:val="nil"/>
                </w:tcBorders>
                <w:vAlign w:val="center"/>
              </w:tcPr>
              <w:p w14:paraId="085F31E8" w14:textId="77777777" w:rsidR="00CA6966" w:rsidRPr="006A2BC0" w:rsidRDefault="00CA6966" w:rsidP="00A27657">
                <w:pPr>
                  <w:ind w:left="-107" w:right="-108"/>
                  <w:jc w:val="center"/>
                  <w:rPr>
                    <w:rFonts w:ascii="Times New Roman" w:eastAsia="Times New Roman" w:hAnsi="Times New Roman" w:cs="Times New Roman"/>
                    <w:color w:val="000000" w:themeColor="text1"/>
                    <w:sz w:val="20"/>
                    <w:szCs w:val="20"/>
                    <w:lang w:eastAsia="sk-SK"/>
                  </w:rPr>
                </w:pPr>
                <w:r w:rsidRPr="006A2BC0">
                  <w:rPr>
                    <w:rFonts w:ascii="MS Gothic" w:eastAsia="MS Gothic" w:hAnsi="MS Gothic" w:cs="Times New Roman" w:hint="eastAsia"/>
                    <w:color w:val="000000" w:themeColor="text1"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0A4548" w14:textId="77777777" w:rsidR="00CA6966" w:rsidRPr="006A2BC0" w:rsidRDefault="00CA6966" w:rsidP="00A27657">
            <w:pPr>
              <w:ind w:left="34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6A2BC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Čiastočne</w:t>
            </w:r>
          </w:p>
        </w:tc>
      </w:tr>
      <w:tr w:rsidR="00CA6966" w:rsidRPr="006A2BC0" w14:paraId="29CDAEBB" w14:textId="77777777" w:rsidTr="00A27657"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</w:tcPr>
          <w:p w14:paraId="4C52A86E" w14:textId="77777777" w:rsidR="00CA6966" w:rsidRPr="006A2BC0" w:rsidRDefault="00CA6966" w:rsidP="00A27657">
            <w:pPr>
              <w:ind w:left="171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6A2BC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Vplyv na dlhodobú udržateľnosť verejných financií v prípade vybraných opatrení ***</w:t>
            </w:r>
          </w:p>
        </w:tc>
        <w:sdt>
          <w:sdtPr>
            <w:rPr>
              <w:rFonts w:ascii="Times New Roman" w:eastAsia="Times New Roman" w:hAnsi="Times New Roman" w:cs="Times New Roman"/>
              <w:color w:val="000000" w:themeColor="text1"/>
              <w:sz w:val="20"/>
              <w:szCs w:val="20"/>
              <w:lang w:eastAsia="sk-SK"/>
            </w:rPr>
            <w:id w:val="7523940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1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vAlign w:val="center"/>
              </w:tcPr>
              <w:p w14:paraId="1A1454D0" w14:textId="77777777" w:rsidR="00CA6966" w:rsidRPr="006A2BC0" w:rsidRDefault="00CA6966" w:rsidP="00A27657">
                <w:pPr>
                  <w:jc w:val="center"/>
                  <w:rPr>
                    <w:rFonts w:ascii="Times New Roman" w:eastAsia="Times New Roman" w:hAnsi="Times New Roman" w:cs="Times New Roman"/>
                    <w:color w:val="000000" w:themeColor="text1"/>
                    <w:sz w:val="20"/>
                    <w:szCs w:val="20"/>
                    <w:lang w:eastAsia="sk-SK"/>
                  </w:rPr>
                </w:pPr>
                <w:r w:rsidRPr="006A2BC0">
                  <w:rPr>
                    <w:rFonts w:ascii="MS Gothic" w:eastAsia="MS Gothic" w:hAnsi="MS Gothic" w:cs="Times New Roman" w:hint="eastAsia"/>
                    <w:color w:val="000000" w:themeColor="text1"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90662AB" w14:textId="77777777" w:rsidR="00CA6966" w:rsidRPr="006A2BC0" w:rsidRDefault="00CA6966" w:rsidP="00A27657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6A2BC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5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503E8F4" w14:textId="77777777" w:rsidR="00CA6966" w:rsidRPr="006A2BC0" w:rsidRDefault="00CA6966" w:rsidP="00A2765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20CA046" w14:textId="77777777" w:rsidR="00CA6966" w:rsidRPr="006A2BC0" w:rsidRDefault="00CA6966" w:rsidP="00A27657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sdt>
          <w:sdtPr>
            <w:rPr>
              <w:rFonts w:ascii="Times New Roman" w:eastAsia="Times New Roman" w:hAnsi="Times New Roman" w:cs="Times New Roman"/>
              <w:color w:val="000000" w:themeColor="text1"/>
              <w:sz w:val="20"/>
              <w:szCs w:val="20"/>
              <w:lang w:eastAsia="sk-SK"/>
            </w:rPr>
            <w:id w:val="6841021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7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vAlign w:val="center"/>
              </w:tcPr>
              <w:p w14:paraId="596D69C8" w14:textId="77777777" w:rsidR="00CA6966" w:rsidRPr="006A2BC0" w:rsidRDefault="00CA6966" w:rsidP="00A27657">
                <w:pPr>
                  <w:ind w:left="-107" w:right="-108"/>
                  <w:jc w:val="center"/>
                  <w:rPr>
                    <w:rFonts w:ascii="Times New Roman" w:eastAsia="Times New Roman" w:hAnsi="Times New Roman" w:cs="Times New Roman"/>
                    <w:color w:val="000000" w:themeColor="text1"/>
                    <w:sz w:val="20"/>
                    <w:szCs w:val="20"/>
                    <w:lang w:eastAsia="sk-SK"/>
                  </w:rPr>
                </w:pPr>
                <w:r w:rsidRPr="006A2BC0">
                  <w:rPr>
                    <w:rFonts w:ascii="MS Gothic" w:eastAsia="MS Gothic" w:hAnsi="MS Gothic" w:cs="Times New Roman" w:hint="eastAsia"/>
                    <w:color w:val="000000" w:themeColor="text1"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7FFB04" w14:textId="77777777" w:rsidR="00CA6966" w:rsidRPr="006A2BC0" w:rsidRDefault="00CA6966" w:rsidP="00A27657">
            <w:pPr>
              <w:ind w:left="34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6A2BC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Nie</w:t>
            </w:r>
          </w:p>
        </w:tc>
      </w:tr>
      <w:tr w:rsidR="00CA6966" w:rsidRPr="006A2BC0" w14:paraId="069D2009" w14:textId="77777777" w:rsidTr="00A27657"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</w:tcPr>
          <w:p w14:paraId="52B51373" w14:textId="77777777" w:rsidR="00CA6966" w:rsidRPr="006A2BC0" w:rsidRDefault="00CA6966" w:rsidP="00A27657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sk-SK"/>
              </w:rPr>
            </w:pPr>
            <w:r w:rsidRPr="006A2BC0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sk-SK"/>
              </w:rPr>
              <w:t>Vplyvy na limit verejných výdavkov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color w:val="000000" w:themeColor="text1"/>
              <w:sz w:val="20"/>
              <w:szCs w:val="20"/>
              <w:lang w:eastAsia="sk-SK"/>
            </w:rPr>
            <w:id w:val="-2064906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1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vAlign w:val="center"/>
              </w:tcPr>
              <w:p w14:paraId="07B8029D" w14:textId="77777777" w:rsidR="00CA6966" w:rsidRPr="006A2BC0" w:rsidRDefault="00CA6966" w:rsidP="00A27657">
                <w:pPr>
                  <w:jc w:val="center"/>
                  <w:rPr>
                    <w:rFonts w:ascii="Times New Roman" w:eastAsia="Times New Roman" w:hAnsi="Times New Roman" w:cs="Times New Roman"/>
                    <w:color w:val="000000" w:themeColor="text1"/>
                    <w:sz w:val="20"/>
                    <w:szCs w:val="20"/>
                    <w:highlight w:val="yellow"/>
                    <w:lang w:eastAsia="sk-SK"/>
                  </w:rPr>
                </w:pPr>
                <w:r w:rsidRPr="006A2BC0">
                  <w:rPr>
                    <w:rFonts w:ascii="Segoe UI Symbol" w:eastAsia="Times New Roman" w:hAnsi="Segoe UI Symbol" w:cs="Segoe UI Symbol"/>
                    <w:b/>
                    <w:color w:val="000000" w:themeColor="text1"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94900BA" w14:textId="77777777" w:rsidR="00CA6966" w:rsidRPr="006A2BC0" w:rsidRDefault="00CA6966" w:rsidP="00A27657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6A2BC0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sk-SK"/>
              </w:rPr>
              <w:t>Pozitívne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color w:val="000000" w:themeColor="text1"/>
              <w:sz w:val="20"/>
              <w:szCs w:val="20"/>
              <w:lang w:eastAsia="sk-SK"/>
            </w:rPr>
            <w:id w:val="2077854464"/>
            <w14:checkbox>
              <w14:checked w14:val="1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38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vAlign w:val="center"/>
              </w:tcPr>
              <w:p w14:paraId="40ADA22F" w14:textId="77777777" w:rsidR="00CA6966" w:rsidRPr="006A2BC0" w:rsidRDefault="00CA6966" w:rsidP="00A27657">
                <w:pPr>
                  <w:jc w:val="center"/>
                  <w:rPr>
                    <w:rFonts w:ascii="Times New Roman" w:eastAsia="Times New Roman" w:hAnsi="Times New Roman" w:cs="Times New Roman"/>
                    <w:color w:val="000000" w:themeColor="text1"/>
                    <w:sz w:val="20"/>
                    <w:szCs w:val="20"/>
                    <w:lang w:eastAsia="sk-SK"/>
                  </w:rPr>
                </w:pPr>
                <w:r w:rsidRPr="006A2BC0">
                  <w:rPr>
                    <w:rFonts w:ascii="Segoe UI Symbol" w:eastAsia="Times New Roman" w:hAnsi="Segoe UI Symbol" w:cs="Segoe UI Symbol"/>
                    <w:b/>
                    <w:color w:val="000000" w:themeColor="text1"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033AAE8" w14:textId="77777777" w:rsidR="00CA6966" w:rsidRPr="006A2BC0" w:rsidRDefault="00CA6966" w:rsidP="00A27657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6A2BC0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sk-SK"/>
              </w:rPr>
              <w:t>Žiadne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color w:val="000000" w:themeColor="text1"/>
              <w:sz w:val="20"/>
              <w:szCs w:val="20"/>
              <w:lang w:eastAsia="sk-SK"/>
            </w:rPr>
            <w:id w:val="-7485008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7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vAlign w:val="center"/>
              </w:tcPr>
              <w:p w14:paraId="39306B36" w14:textId="77777777" w:rsidR="00CA6966" w:rsidRPr="006A2BC0" w:rsidRDefault="00CA6966" w:rsidP="00A27657">
                <w:pPr>
                  <w:ind w:left="-107" w:right="-108"/>
                  <w:jc w:val="center"/>
                  <w:rPr>
                    <w:rFonts w:ascii="Times New Roman" w:eastAsia="Times New Roman" w:hAnsi="Times New Roman" w:cs="Times New Roman"/>
                    <w:color w:val="000000" w:themeColor="text1"/>
                    <w:sz w:val="20"/>
                    <w:szCs w:val="20"/>
                    <w:lang w:eastAsia="sk-SK"/>
                  </w:rPr>
                </w:pPr>
                <w:r w:rsidRPr="006A2BC0">
                  <w:rPr>
                    <w:rFonts w:ascii="Segoe UI Symbol" w:eastAsia="Times New Roman" w:hAnsi="Segoe UI Symbol" w:cs="Segoe UI Symbol"/>
                    <w:b/>
                    <w:color w:val="000000" w:themeColor="text1"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8DC3CC" w14:textId="77777777" w:rsidR="00CA6966" w:rsidRPr="006A2BC0" w:rsidRDefault="00CA6966" w:rsidP="00A27657">
            <w:pPr>
              <w:ind w:left="34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6A2BC0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sk-SK"/>
              </w:rPr>
              <w:t>Negatívne</w:t>
            </w:r>
          </w:p>
        </w:tc>
      </w:tr>
      <w:tr w:rsidR="00CA6966" w:rsidRPr="006A2BC0" w14:paraId="21CF999D" w14:textId="77777777" w:rsidTr="00A27657"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14:paraId="54E2B237" w14:textId="77777777" w:rsidR="00CA6966" w:rsidRPr="006A2BC0" w:rsidRDefault="00CA6966" w:rsidP="00A27657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sk-SK"/>
              </w:rPr>
            </w:pPr>
            <w:r w:rsidRPr="006A2BC0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sk-SK"/>
              </w:rPr>
              <w:t>Vplyvy na podnikateľské prostredie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color w:val="000000" w:themeColor="text1"/>
              <w:sz w:val="20"/>
              <w:szCs w:val="20"/>
              <w:lang w:eastAsia="sk-SK"/>
            </w:rPr>
            <w:id w:val="2593406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1" w:type="dxa"/>
                <w:gridSpan w:val="2"/>
                <w:tcBorders>
                  <w:top w:val="single" w:sz="4" w:space="0" w:color="auto"/>
                  <w:left w:val="single" w:sz="4" w:space="0" w:color="auto"/>
                  <w:bottom w:val="dotted" w:sz="4" w:space="0" w:color="auto"/>
                  <w:right w:val="nil"/>
                </w:tcBorders>
                <w:vAlign w:val="center"/>
              </w:tcPr>
              <w:p w14:paraId="17DBC39F" w14:textId="77777777" w:rsidR="00CA6966" w:rsidRPr="006A2BC0" w:rsidRDefault="00CA6966" w:rsidP="00A27657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color w:val="000000" w:themeColor="text1"/>
                    <w:sz w:val="20"/>
                    <w:szCs w:val="20"/>
                    <w:highlight w:val="yellow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color w:val="000000" w:themeColor="text1"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64EC63DB" w14:textId="77777777" w:rsidR="00CA6966" w:rsidRPr="006A2BC0" w:rsidRDefault="00CA6966" w:rsidP="00A27657">
            <w:pPr>
              <w:ind w:right="-108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sk-SK"/>
              </w:rPr>
            </w:pPr>
            <w:r w:rsidRPr="006A2BC0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sk-SK"/>
              </w:rPr>
              <w:t>Pozitívne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color w:val="000000" w:themeColor="text1"/>
              <w:sz w:val="20"/>
              <w:szCs w:val="20"/>
              <w:lang w:eastAsia="sk-SK"/>
            </w:rPr>
            <w:id w:val="344532901"/>
            <w14:checkbox>
              <w14:checked w14:val="1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38" w:type="dxa"/>
                <w:gridSpan w:val="2"/>
                <w:tcBorders>
                  <w:top w:val="single" w:sz="4" w:space="0" w:color="auto"/>
                  <w:left w:val="nil"/>
                  <w:bottom w:val="dotted" w:sz="4" w:space="0" w:color="auto"/>
                  <w:right w:val="nil"/>
                </w:tcBorders>
                <w:vAlign w:val="center"/>
              </w:tcPr>
              <w:p w14:paraId="5BBFB222" w14:textId="77777777" w:rsidR="00CA6966" w:rsidRPr="006A2BC0" w:rsidRDefault="00CA6966" w:rsidP="00A27657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color w:val="000000" w:themeColor="text1"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color w:val="000000" w:themeColor="text1"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64219991" w14:textId="77777777" w:rsidR="00CA6966" w:rsidRPr="006A2BC0" w:rsidRDefault="00CA6966" w:rsidP="00A27657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sk-SK"/>
              </w:rPr>
            </w:pPr>
            <w:r w:rsidRPr="006A2BC0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sk-SK"/>
              </w:rPr>
              <w:t>Žiadne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color w:val="000000" w:themeColor="text1"/>
              <w:sz w:val="20"/>
              <w:szCs w:val="20"/>
              <w:lang w:eastAsia="sk-SK"/>
            </w:rPr>
            <w:id w:val="75695212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7" w:type="dxa"/>
                <w:gridSpan w:val="2"/>
                <w:tcBorders>
                  <w:top w:val="single" w:sz="4" w:space="0" w:color="auto"/>
                  <w:left w:val="nil"/>
                  <w:bottom w:val="dotted" w:sz="4" w:space="0" w:color="auto"/>
                  <w:right w:val="nil"/>
                </w:tcBorders>
                <w:vAlign w:val="center"/>
              </w:tcPr>
              <w:p w14:paraId="780D39FF" w14:textId="77777777" w:rsidR="00CA6966" w:rsidRPr="006A2BC0" w:rsidRDefault="00CA6966" w:rsidP="00A27657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color w:val="000000" w:themeColor="text1"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color w:val="000000" w:themeColor="text1"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2E76E22D" w14:textId="77777777" w:rsidR="00CA6966" w:rsidRPr="006A2BC0" w:rsidRDefault="00CA6966" w:rsidP="00A27657">
            <w:pPr>
              <w:ind w:left="54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sk-SK"/>
              </w:rPr>
            </w:pPr>
            <w:r w:rsidRPr="006A2BC0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sk-SK"/>
              </w:rPr>
              <w:t>Negatívne</w:t>
            </w:r>
          </w:p>
        </w:tc>
      </w:tr>
      <w:tr w:rsidR="00CA6966" w:rsidRPr="006A2BC0" w14:paraId="0CC6DA2F" w14:textId="77777777" w:rsidTr="00A27657">
        <w:tc>
          <w:tcPr>
            <w:tcW w:w="381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E2E2E2"/>
          </w:tcPr>
          <w:p w14:paraId="3444D787" w14:textId="77777777" w:rsidR="00CA6966" w:rsidRPr="006A2BC0" w:rsidRDefault="00CA6966" w:rsidP="00A27657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6A2BC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 xml:space="preserve">    z toho vplyvy na MSP</w:t>
            </w:r>
          </w:p>
          <w:p w14:paraId="500D386C" w14:textId="77777777" w:rsidR="00CA6966" w:rsidRPr="006A2BC0" w:rsidRDefault="00CA6966" w:rsidP="00A27657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sdt>
          <w:sdtPr>
            <w:rPr>
              <w:rFonts w:ascii="Times New Roman" w:eastAsia="Times New Roman" w:hAnsi="Times New Roman" w:cs="Times New Roman"/>
              <w:color w:val="000000" w:themeColor="text1"/>
              <w:sz w:val="20"/>
              <w:szCs w:val="20"/>
              <w:lang w:eastAsia="sk-SK"/>
            </w:rPr>
            <w:id w:val="-13295897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1" w:type="dxa"/>
                <w:gridSpan w:val="2"/>
                <w:tcBorders>
                  <w:top w:val="dotted" w:sz="4" w:space="0" w:color="auto"/>
                  <w:left w:val="single" w:sz="4" w:space="0" w:color="000000"/>
                  <w:bottom w:val="dotted" w:sz="4" w:space="0" w:color="auto"/>
                  <w:right w:val="nil"/>
                </w:tcBorders>
                <w:vAlign w:val="center"/>
              </w:tcPr>
              <w:p w14:paraId="263A7408" w14:textId="77777777" w:rsidR="00CA6966" w:rsidRPr="006A2BC0" w:rsidRDefault="00CA6966" w:rsidP="00A27657">
                <w:pPr>
                  <w:jc w:val="center"/>
                  <w:rPr>
                    <w:rFonts w:ascii="Times New Roman" w:eastAsia="Times New Roman" w:hAnsi="Times New Roman" w:cs="Times New Roman"/>
                    <w:color w:val="000000" w:themeColor="text1"/>
                    <w:sz w:val="20"/>
                    <w:szCs w:val="20"/>
                    <w:highlight w:val="yellow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color w:val="000000" w:themeColor="text1"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2B8226DB" w14:textId="77777777" w:rsidR="00CA6966" w:rsidRPr="006A2BC0" w:rsidRDefault="00CA6966" w:rsidP="00A27657">
            <w:pPr>
              <w:ind w:right="-108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6A2BC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Pozitívne</w:t>
            </w:r>
          </w:p>
        </w:tc>
        <w:sdt>
          <w:sdtPr>
            <w:rPr>
              <w:rFonts w:ascii="Times New Roman" w:eastAsia="Times New Roman" w:hAnsi="Times New Roman" w:cs="Times New Roman"/>
              <w:color w:val="000000" w:themeColor="text1"/>
              <w:sz w:val="20"/>
              <w:szCs w:val="20"/>
              <w:lang w:eastAsia="sk-SK"/>
            </w:rPr>
            <w:id w:val="-9564830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38" w:type="dxa"/>
                <w:gridSpan w:val="2"/>
                <w:tcBorders>
                  <w:top w:val="dotted" w:sz="4" w:space="0" w:color="auto"/>
                  <w:left w:val="nil"/>
                  <w:bottom w:val="dotted" w:sz="4" w:space="0" w:color="auto"/>
                  <w:right w:val="nil"/>
                </w:tcBorders>
                <w:vAlign w:val="center"/>
              </w:tcPr>
              <w:p w14:paraId="3B197221" w14:textId="77777777" w:rsidR="00CA6966" w:rsidRPr="006A2BC0" w:rsidRDefault="00CA6966" w:rsidP="00A27657">
                <w:pPr>
                  <w:jc w:val="center"/>
                  <w:rPr>
                    <w:rFonts w:ascii="Times New Roman" w:eastAsia="Times New Roman" w:hAnsi="Times New Roman" w:cs="Times New Roman"/>
                    <w:color w:val="000000" w:themeColor="text1"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color w:val="000000" w:themeColor="text1"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13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5A3C3C45" w14:textId="77777777" w:rsidR="00CA6966" w:rsidRPr="006A2BC0" w:rsidRDefault="00CA6966" w:rsidP="00A27657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6A2BC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Žiadne</w:t>
            </w:r>
          </w:p>
        </w:tc>
        <w:sdt>
          <w:sdtPr>
            <w:rPr>
              <w:rFonts w:ascii="Times New Roman" w:eastAsia="Times New Roman" w:hAnsi="Times New Roman" w:cs="Times New Roman"/>
              <w:color w:val="000000" w:themeColor="text1"/>
              <w:sz w:val="20"/>
              <w:szCs w:val="20"/>
              <w:lang w:eastAsia="sk-SK"/>
            </w:rPr>
            <w:id w:val="-2180588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7" w:type="dxa"/>
                <w:gridSpan w:val="2"/>
                <w:tcBorders>
                  <w:top w:val="dotted" w:sz="4" w:space="0" w:color="auto"/>
                  <w:left w:val="nil"/>
                  <w:bottom w:val="dotted" w:sz="4" w:space="0" w:color="auto"/>
                  <w:right w:val="nil"/>
                </w:tcBorders>
                <w:vAlign w:val="center"/>
              </w:tcPr>
              <w:p w14:paraId="53E10C91" w14:textId="77777777" w:rsidR="00CA6966" w:rsidRPr="006A2BC0" w:rsidRDefault="00CA6966" w:rsidP="00A27657">
                <w:pPr>
                  <w:jc w:val="center"/>
                  <w:rPr>
                    <w:rFonts w:ascii="Times New Roman" w:eastAsia="Times New Roman" w:hAnsi="Times New Roman" w:cs="Times New Roman"/>
                    <w:color w:val="000000" w:themeColor="text1"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color w:val="000000" w:themeColor="text1"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7BABE6EC" w14:textId="77777777" w:rsidR="00CA6966" w:rsidRPr="006A2BC0" w:rsidRDefault="00CA6966" w:rsidP="00A27657">
            <w:pPr>
              <w:ind w:left="54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6A2BC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Negatívne</w:t>
            </w:r>
          </w:p>
        </w:tc>
      </w:tr>
      <w:tr w:rsidR="00CA6966" w:rsidRPr="006A2BC0" w14:paraId="103597BC" w14:textId="77777777" w:rsidTr="00A27657">
        <w:tc>
          <w:tcPr>
            <w:tcW w:w="3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</w:tcPr>
          <w:p w14:paraId="43ACE6A9" w14:textId="77777777" w:rsidR="00CA6966" w:rsidRPr="006A2BC0" w:rsidRDefault="00CA6966" w:rsidP="00A27657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6A2BC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 xml:space="preserve">    Mechanizmus znižovania byrokracie    </w:t>
            </w:r>
          </w:p>
          <w:p w14:paraId="5B19B3F7" w14:textId="77777777" w:rsidR="00CA6966" w:rsidRPr="006A2BC0" w:rsidRDefault="00CA6966" w:rsidP="00A27657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sk-SK"/>
              </w:rPr>
            </w:pPr>
            <w:r w:rsidRPr="006A2BC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 xml:space="preserve">    a nákladov sa uplatňuje: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color w:val="000000" w:themeColor="text1"/>
              <w:sz w:val="20"/>
              <w:szCs w:val="20"/>
              <w:lang w:eastAsia="sk-SK"/>
            </w:rPr>
            <w:id w:val="20854939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1" w:type="dxa"/>
                <w:gridSpan w:val="2"/>
                <w:tcBorders>
                  <w:top w:val="dotted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vAlign w:val="center"/>
              </w:tcPr>
              <w:p w14:paraId="0419EB04" w14:textId="77777777" w:rsidR="00CA6966" w:rsidRPr="006A2BC0" w:rsidRDefault="00CA6966" w:rsidP="00A27657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color w:val="000000" w:themeColor="text1"/>
                    <w:sz w:val="20"/>
                    <w:szCs w:val="20"/>
                    <w:lang w:eastAsia="sk-SK"/>
                  </w:rPr>
                </w:pPr>
                <w:r w:rsidRPr="006A2BC0">
                  <w:rPr>
                    <w:rFonts w:ascii="MS Gothic" w:eastAsia="MS Gothic" w:hAnsi="MS Gothic" w:cs="Times New Roman" w:hint="eastAsia"/>
                    <w:b/>
                    <w:color w:val="000000" w:themeColor="text1"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596" w:type="dxa"/>
            <w:gridSpan w:val="3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159BB96" w14:textId="77777777" w:rsidR="00CA6966" w:rsidRPr="006A2BC0" w:rsidRDefault="00CA6966" w:rsidP="00A27657">
            <w:pPr>
              <w:ind w:right="-108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sk-SK"/>
              </w:rPr>
            </w:pPr>
            <w:r w:rsidRPr="006A2BC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254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A7E601B" w14:textId="77777777" w:rsidR="00CA6966" w:rsidRPr="006A2BC0" w:rsidRDefault="00CA6966" w:rsidP="00A27657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133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D39B3F6" w14:textId="77777777" w:rsidR="00CA6966" w:rsidRPr="006A2BC0" w:rsidRDefault="00CA6966" w:rsidP="00A27657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sk-SK"/>
              </w:rPr>
            </w:pPr>
          </w:p>
        </w:tc>
        <w:sdt>
          <w:sdtPr>
            <w:rPr>
              <w:rFonts w:ascii="Times New Roman" w:eastAsia="Times New Roman" w:hAnsi="Times New Roman" w:cs="Times New Roman"/>
              <w:b/>
              <w:color w:val="000000" w:themeColor="text1"/>
              <w:sz w:val="20"/>
              <w:szCs w:val="20"/>
              <w:lang w:eastAsia="sk-SK"/>
            </w:rPr>
            <w:id w:val="74291191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7" w:type="dxa"/>
                <w:gridSpan w:val="2"/>
                <w:tcBorders>
                  <w:top w:val="dotted" w:sz="4" w:space="0" w:color="auto"/>
                  <w:left w:val="nil"/>
                  <w:bottom w:val="single" w:sz="4" w:space="0" w:color="auto"/>
                  <w:right w:val="nil"/>
                </w:tcBorders>
                <w:vAlign w:val="center"/>
              </w:tcPr>
              <w:p w14:paraId="29B9E180" w14:textId="77777777" w:rsidR="00CA6966" w:rsidRPr="006A2BC0" w:rsidRDefault="00CA6966" w:rsidP="00A27657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color w:val="000000" w:themeColor="text1"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color w:val="000000" w:themeColor="text1"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0CAC29" w14:textId="77777777" w:rsidR="00CA6966" w:rsidRPr="006A2BC0" w:rsidRDefault="00CA6966" w:rsidP="00A27657">
            <w:pPr>
              <w:ind w:left="54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sk-SK"/>
              </w:rPr>
            </w:pPr>
            <w:r w:rsidRPr="006A2BC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Nie</w:t>
            </w:r>
          </w:p>
        </w:tc>
      </w:tr>
      <w:tr w:rsidR="00CA6966" w:rsidRPr="006A2BC0" w14:paraId="09A7CFCA" w14:textId="77777777" w:rsidTr="00A27657">
        <w:tc>
          <w:tcPr>
            <w:tcW w:w="381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</w:tcPr>
          <w:p w14:paraId="730ABDEB" w14:textId="77777777" w:rsidR="00CA6966" w:rsidRPr="006A2BC0" w:rsidRDefault="00CA6966" w:rsidP="00A27657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sk-SK"/>
              </w:rPr>
            </w:pPr>
            <w:r w:rsidRPr="006A2BC0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sk-SK"/>
              </w:rPr>
              <w:t>Sociálne vplyvy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color w:val="000000" w:themeColor="text1"/>
              <w:sz w:val="20"/>
              <w:szCs w:val="20"/>
              <w:lang w:eastAsia="sk-SK"/>
            </w:rPr>
            <w:id w:val="-19641766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1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</w:tcPr>
              <w:p w14:paraId="7E24CA2B" w14:textId="77777777" w:rsidR="00CA6966" w:rsidRPr="006A2BC0" w:rsidRDefault="00CA6966" w:rsidP="00A27657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color w:val="000000" w:themeColor="text1"/>
                    <w:sz w:val="20"/>
                    <w:szCs w:val="20"/>
                    <w:lang w:eastAsia="sk-SK"/>
                  </w:rPr>
                </w:pPr>
                <w:r w:rsidRPr="006A2BC0">
                  <w:rPr>
                    <w:rFonts w:ascii="MS Gothic" w:eastAsia="MS Gothic" w:hAnsi="MS Gothic" w:cs="Times New Roman" w:hint="eastAsia"/>
                    <w:b/>
                    <w:color w:val="000000" w:themeColor="text1"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46CBFBE" w14:textId="77777777" w:rsidR="00CA6966" w:rsidRPr="006A2BC0" w:rsidRDefault="00CA6966" w:rsidP="00A27657">
            <w:pPr>
              <w:ind w:right="-108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sk-SK"/>
              </w:rPr>
            </w:pPr>
            <w:r w:rsidRPr="006A2BC0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sk-SK"/>
              </w:rPr>
              <w:t>Pozitívne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color w:val="000000" w:themeColor="text1"/>
              <w:sz w:val="20"/>
              <w:szCs w:val="20"/>
              <w:lang w:eastAsia="sk-SK"/>
            </w:rPr>
            <w:id w:val="-1736150479"/>
            <w14:checkbox>
              <w14:checked w14:val="1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38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14:paraId="3B04BA0F" w14:textId="77777777" w:rsidR="00CA6966" w:rsidRPr="006A2BC0" w:rsidRDefault="00CA6966" w:rsidP="00A27657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color w:val="000000" w:themeColor="text1"/>
                    <w:sz w:val="20"/>
                    <w:szCs w:val="20"/>
                    <w:lang w:eastAsia="sk-SK"/>
                  </w:rPr>
                </w:pPr>
                <w:r w:rsidRPr="006A2BC0">
                  <w:rPr>
                    <w:rFonts w:ascii="MS Gothic" w:eastAsia="MS Gothic" w:hAnsi="MS Gothic" w:cs="Times New Roman" w:hint="eastAsia"/>
                    <w:b/>
                    <w:color w:val="000000" w:themeColor="text1"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F62A9B7" w14:textId="77777777" w:rsidR="00CA6966" w:rsidRPr="006A2BC0" w:rsidRDefault="00CA6966" w:rsidP="00A27657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sk-SK"/>
              </w:rPr>
            </w:pPr>
            <w:r w:rsidRPr="006A2BC0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sk-SK"/>
              </w:rPr>
              <w:t>Žiadne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color w:val="000000" w:themeColor="text1"/>
              <w:sz w:val="20"/>
              <w:szCs w:val="20"/>
              <w:lang w:eastAsia="sk-SK"/>
            </w:rPr>
            <w:id w:val="2060698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7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14:paraId="4715AA45" w14:textId="77777777" w:rsidR="00CA6966" w:rsidRPr="006A2BC0" w:rsidRDefault="00CA6966" w:rsidP="00A27657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color w:val="000000" w:themeColor="text1"/>
                    <w:sz w:val="20"/>
                    <w:szCs w:val="20"/>
                    <w:lang w:eastAsia="sk-SK"/>
                  </w:rPr>
                </w:pPr>
                <w:r w:rsidRPr="006A2BC0">
                  <w:rPr>
                    <w:rFonts w:ascii="MS Gothic" w:eastAsia="MS Gothic" w:hAnsi="MS Gothic" w:cs="Times New Roman" w:hint="eastAsia"/>
                    <w:b/>
                    <w:color w:val="000000" w:themeColor="text1"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531FC46" w14:textId="77777777" w:rsidR="00CA6966" w:rsidRPr="006A2BC0" w:rsidRDefault="00CA6966" w:rsidP="00A27657">
            <w:pPr>
              <w:ind w:left="54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sk-SK"/>
              </w:rPr>
            </w:pPr>
            <w:r w:rsidRPr="006A2BC0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sk-SK"/>
              </w:rPr>
              <w:t>Negatívne</w:t>
            </w:r>
          </w:p>
        </w:tc>
      </w:tr>
      <w:tr w:rsidR="00CA6966" w:rsidRPr="006A2BC0" w14:paraId="48068762" w14:textId="77777777" w:rsidTr="00A27657"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14:paraId="05DB415E" w14:textId="77777777" w:rsidR="00CA6966" w:rsidRPr="006A2BC0" w:rsidRDefault="00CA6966" w:rsidP="00A27657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sk-SK"/>
              </w:rPr>
            </w:pPr>
            <w:r w:rsidRPr="006A2BC0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sk-SK"/>
              </w:rPr>
              <w:t>Vplyvy na životné prostredie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color w:val="000000" w:themeColor="text1"/>
              <w:sz w:val="20"/>
              <w:szCs w:val="20"/>
              <w:lang w:eastAsia="sk-SK"/>
            </w:rPr>
            <w:id w:val="-39797740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1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</w:tcPr>
              <w:p w14:paraId="4767637A" w14:textId="77777777" w:rsidR="00CA6966" w:rsidRPr="006A2BC0" w:rsidRDefault="00CA6966" w:rsidP="00A27657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color w:val="000000" w:themeColor="text1"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color w:val="000000" w:themeColor="text1"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4601F3A" w14:textId="77777777" w:rsidR="00CA6966" w:rsidRPr="006A2BC0" w:rsidRDefault="00CA6966" w:rsidP="00A27657">
            <w:pPr>
              <w:ind w:right="-108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sk-SK"/>
              </w:rPr>
            </w:pPr>
            <w:r w:rsidRPr="006A2BC0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sk-SK"/>
              </w:rPr>
              <w:t>Pozitívne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color w:val="000000" w:themeColor="text1"/>
              <w:sz w:val="20"/>
              <w:szCs w:val="20"/>
              <w:lang w:eastAsia="sk-SK"/>
            </w:rPr>
            <w:id w:val="699588628"/>
            <w14:checkbox>
              <w14:checked w14:val="1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38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14:paraId="569AE117" w14:textId="77777777" w:rsidR="00CA6966" w:rsidRPr="006A2BC0" w:rsidRDefault="00CA6966" w:rsidP="00A27657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color w:val="000000" w:themeColor="text1"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color w:val="000000" w:themeColor="text1"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EBA1436" w14:textId="77777777" w:rsidR="00CA6966" w:rsidRPr="006A2BC0" w:rsidRDefault="00CA6966" w:rsidP="00A27657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sk-SK"/>
              </w:rPr>
            </w:pPr>
            <w:r w:rsidRPr="006A2BC0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sk-SK"/>
              </w:rPr>
              <w:t>Žiadne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color w:val="000000" w:themeColor="text1"/>
              <w:sz w:val="20"/>
              <w:szCs w:val="20"/>
              <w:lang w:eastAsia="sk-SK"/>
            </w:rPr>
            <w:id w:val="-7057160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7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14:paraId="13A621D4" w14:textId="77777777" w:rsidR="00CA6966" w:rsidRPr="006A2BC0" w:rsidRDefault="00CA6966" w:rsidP="00A27657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color w:val="000000" w:themeColor="text1"/>
                    <w:sz w:val="20"/>
                    <w:szCs w:val="20"/>
                    <w:lang w:eastAsia="sk-SK"/>
                  </w:rPr>
                </w:pPr>
                <w:r w:rsidRPr="006A2BC0">
                  <w:rPr>
                    <w:rFonts w:ascii="MS Gothic" w:eastAsia="MS Gothic" w:hAnsi="MS Gothic" w:cs="Times New Roman" w:hint="eastAsia"/>
                    <w:b/>
                    <w:color w:val="000000" w:themeColor="text1"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76C7D0F" w14:textId="77777777" w:rsidR="00CA6966" w:rsidRPr="006A2BC0" w:rsidRDefault="00CA6966" w:rsidP="00A27657">
            <w:pPr>
              <w:ind w:left="54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sk-SK"/>
              </w:rPr>
            </w:pPr>
            <w:r w:rsidRPr="006A2BC0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sk-SK"/>
              </w:rPr>
              <w:t>Negatívne</w:t>
            </w:r>
          </w:p>
        </w:tc>
      </w:tr>
      <w:tr w:rsidR="00CA6966" w:rsidRPr="006A2BC0" w14:paraId="07B83324" w14:textId="77777777" w:rsidTr="00A27657">
        <w:tc>
          <w:tcPr>
            <w:tcW w:w="3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</w:tcPr>
          <w:p w14:paraId="3D8499C3" w14:textId="77777777" w:rsidR="00CA6966" w:rsidRPr="006A2BC0" w:rsidRDefault="00CA6966" w:rsidP="00A27657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  <w:p w14:paraId="230B9B8B" w14:textId="77777777" w:rsidR="00CA6966" w:rsidRPr="006A2BC0" w:rsidRDefault="00CA6966" w:rsidP="00A27657">
            <w:pPr>
              <w:ind w:left="164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sk-SK"/>
              </w:rPr>
            </w:pPr>
            <w:r w:rsidRPr="006A2BC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Materiál je posudzovaný podľa zákona č. 24/2006 Z. z. o posudzovaní vplyvov na životné prostredie a o zmene a doplnení niektorých zákonov v znení neskorších predpisov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color w:val="000000" w:themeColor="text1"/>
              <w:sz w:val="20"/>
              <w:szCs w:val="20"/>
              <w:lang w:eastAsia="sk-SK"/>
            </w:rPr>
            <w:id w:val="5232846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1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vAlign w:val="center"/>
              </w:tcPr>
              <w:p w14:paraId="0F5AE4D6" w14:textId="77777777" w:rsidR="00CA6966" w:rsidRPr="006A2BC0" w:rsidRDefault="00CA6966" w:rsidP="00A27657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color w:val="000000" w:themeColor="text1"/>
                    <w:sz w:val="20"/>
                    <w:szCs w:val="20"/>
                    <w:lang w:eastAsia="sk-SK"/>
                  </w:rPr>
                </w:pPr>
                <w:r w:rsidRPr="006A2BC0">
                  <w:rPr>
                    <w:rFonts w:ascii="MS Gothic" w:eastAsia="MS Gothic" w:hAnsi="MS Gothic" w:cs="Times New Roman" w:hint="eastAsia"/>
                    <w:b/>
                    <w:color w:val="000000" w:themeColor="text1"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D09A834" w14:textId="77777777" w:rsidR="00CA6966" w:rsidRPr="006A2BC0" w:rsidRDefault="00CA6966" w:rsidP="00A27657">
            <w:pPr>
              <w:ind w:right="-108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sk-SK"/>
              </w:rPr>
            </w:pPr>
            <w:r w:rsidRPr="006A2BC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5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686B126" w14:textId="77777777" w:rsidR="00CA6966" w:rsidRPr="006A2BC0" w:rsidRDefault="00CA6966" w:rsidP="00A27657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846EBF9" w14:textId="77777777" w:rsidR="00CA6966" w:rsidRPr="006A2BC0" w:rsidRDefault="00CA6966" w:rsidP="00A27657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sk-SK"/>
              </w:rPr>
            </w:pPr>
          </w:p>
        </w:tc>
        <w:sdt>
          <w:sdtPr>
            <w:rPr>
              <w:rFonts w:ascii="Times New Roman" w:eastAsia="Times New Roman" w:hAnsi="Times New Roman" w:cs="Times New Roman"/>
              <w:b/>
              <w:color w:val="000000" w:themeColor="text1"/>
              <w:sz w:val="20"/>
              <w:szCs w:val="20"/>
              <w:lang w:eastAsia="sk-SK"/>
            </w:rPr>
            <w:id w:val="1740667729"/>
            <w14:checkbox>
              <w14:checked w14:val="1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7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vAlign w:val="center"/>
              </w:tcPr>
              <w:p w14:paraId="33D7A240" w14:textId="77777777" w:rsidR="00CA6966" w:rsidRPr="006A2BC0" w:rsidRDefault="00CA6966" w:rsidP="00A27657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color w:val="000000" w:themeColor="text1"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color w:val="000000" w:themeColor="text1"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782F37" w14:textId="77777777" w:rsidR="00CA6966" w:rsidRPr="006A2BC0" w:rsidRDefault="00CA6966" w:rsidP="00A27657">
            <w:pPr>
              <w:ind w:left="54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sk-SK"/>
              </w:rPr>
            </w:pPr>
            <w:r w:rsidRPr="006A2BC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Nie</w:t>
            </w:r>
          </w:p>
        </w:tc>
      </w:tr>
      <w:tr w:rsidR="00CA6966" w:rsidRPr="006A2BC0" w14:paraId="2467DFE7" w14:textId="77777777" w:rsidTr="00A27657"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</w:tcPr>
          <w:p w14:paraId="408E9DC2" w14:textId="77777777" w:rsidR="00CA6966" w:rsidRPr="006A2BC0" w:rsidRDefault="00CA6966" w:rsidP="00A27657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sk-SK"/>
              </w:rPr>
            </w:pPr>
            <w:r w:rsidRPr="006A2BC0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sk-SK"/>
              </w:rPr>
              <w:t>Vplyvy na informatizáciu spoločnosti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color w:val="000000" w:themeColor="text1"/>
              <w:sz w:val="20"/>
              <w:szCs w:val="20"/>
              <w:lang w:eastAsia="sk-SK"/>
            </w:rPr>
            <w:id w:val="-217886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1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</w:tcPr>
              <w:p w14:paraId="3A46DF5D" w14:textId="77777777" w:rsidR="00CA6966" w:rsidRPr="006A2BC0" w:rsidRDefault="00CA6966" w:rsidP="00A27657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color w:val="000000" w:themeColor="text1"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color w:val="000000" w:themeColor="text1"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BF3BBFD" w14:textId="77777777" w:rsidR="00CA6966" w:rsidRPr="006A2BC0" w:rsidRDefault="00CA6966" w:rsidP="00A27657">
            <w:pPr>
              <w:ind w:right="-108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sk-SK"/>
              </w:rPr>
            </w:pPr>
            <w:r w:rsidRPr="006A2BC0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sk-SK"/>
              </w:rPr>
              <w:t>Pozitívne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color w:val="000000" w:themeColor="text1"/>
              <w:sz w:val="20"/>
              <w:szCs w:val="20"/>
              <w:lang w:eastAsia="sk-SK"/>
            </w:rPr>
            <w:id w:val="-610045129"/>
            <w14:checkbox>
              <w14:checked w14:val="1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38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14:paraId="607FC481" w14:textId="77777777" w:rsidR="00CA6966" w:rsidRPr="006A2BC0" w:rsidRDefault="00CA6966" w:rsidP="00A27657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color w:val="000000" w:themeColor="text1"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color w:val="000000" w:themeColor="text1"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0A282C6" w14:textId="77777777" w:rsidR="00CA6966" w:rsidRPr="006A2BC0" w:rsidRDefault="00CA6966" w:rsidP="00A27657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sk-SK"/>
              </w:rPr>
            </w:pPr>
            <w:r w:rsidRPr="006A2BC0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sk-SK"/>
              </w:rPr>
              <w:t>Žiadne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color w:val="000000" w:themeColor="text1"/>
              <w:sz w:val="20"/>
              <w:szCs w:val="20"/>
              <w:lang w:eastAsia="sk-SK"/>
            </w:rPr>
            <w:id w:val="14428006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7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14:paraId="157FADB7" w14:textId="77777777" w:rsidR="00CA6966" w:rsidRPr="006A2BC0" w:rsidRDefault="00CA6966" w:rsidP="00A27657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color w:val="000000" w:themeColor="text1"/>
                    <w:sz w:val="20"/>
                    <w:szCs w:val="20"/>
                    <w:lang w:eastAsia="sk-SK"/>
                  </w:rPr>
                </w:pPr>
                <w:r w:rsidRPr="006A2BC0">
                  <w:rPr>
                    <w:rFonts w:ascii="MS Gothic" w:eastAsia="MS Gothic" w:hAnsi="MS Gothic" w:cs="Times New Roman" w:hint="eastAsia"/>
                    <w:b/>
                    <w:color w:val="000000" w:themeColor="text1"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E37F967" w14:textId="77777777" w:rsidR="00CA6966" w:rsidRPr="006A2BC0" w:rsidRDefault="00CA6966" w:rsidP="00A27657">
            <w:pPr>
              <w:ind w:left="54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sk-SK"/>
              </w:rPr>
            </w:pPr>
            <w:r w:rsidRPr="006A2BC0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sk-SK"/>
              </w:rPr>
              <w:t>Negatívne</w:t>
            </w:r>
          </w:p>
        </w:tc>
      </w:tr>
    </w:tbl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12"/>
        <w:gridCol w:w="541"/>
        <w:gridCol w:w="1281"/>
        <w:gridCol w:w="31"/>
        <w:gridCol w:w="538"/>
        <w:gridCol w:w="1133"/>
        <w:gridCol w:w="547"/>
        <w:gridCol w:w="1297"/>
      </w:tblGrid>
      <w:tr w:rsidR="00CA6966" w:rsidRPr="006A2BC0" w14:paraId="39B22728" w14:textId="77777777" w:rsidTr="00A27657"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14:paraId="40056195" w14:textId="77777777" w:rsidR="00CA6966" w:rsidRPr="006A2BC0" w:rsidRDefault="00CA6966" w:rsidP="00A276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sk-SK"/>
              </w:rPr>
            </w:pPr>
            <w:r w:rsidRPr="006A2BC0">
              <w:rPr>
                <w:rFonts w:ascii="Times New Roman" w:eastAsia="Calibri" w:hAnsi="Times New Roman" w:cs="Times New Roman"/>
                <w:b/>
                <w:color w:val="000000" w:themeColor="text1"/>
                <w:sz w:val="20"/>
                <w:szCs w:val="20"/>
              </w:rPr>
              <w:t>Vplyvy na služby verejnej správy pre občana, z toho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297D619B" w14:textId="77777777" w:rsidR="00CA6966" w:rsidRPr="006A2BC0" w:rsidRDefault="00CA6966" w:rsidP="00A27657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A162DEE" w14:textId="77777777" w:rsidR="00CA6966" w:rsidRPr="006A2BC0" w:rsidRDefault="00CA6966" w:rsidP="00A27657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56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FECED42" w14:textId="77777777" w:rsidR="00CA6966" w:rsidRPr="006A2BC0" w:rsidRDefault="00CA6966" w:rsidP="00A27657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F56E919" w14:textId="77777777" w:rsidR="00CA6966" w:rsidRPr="006A2BC0" w:rsidRDefault="00CA6966" w:rsidP="00A276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439420B" w14:textId="77777777" w:rsidR="00CA6966" w:rsidRPr="006A2BC0" w:rsidRDefault="00CA6966" w:rsidP="00A27657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33A7714B" w14:textId="77777777" w:rsidR="00CA6966" w:rsidRPr="006A2BC0" w:rsidRDefault="00CA6966" w:rsidP="00A27657">
            <w:pPr>
              <w:spacing w:after="0" w:line="240" w:lineRule="auto"/>
              <w:ind w:left="54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sk-SK"/>
              </w:rPr>
            </w:pPr>
          </w:p>
        </w:tc>
      </w:tr>
      <w:tr w:rsidR="00CA6966" w:rsidRPr="006A2BC0" w14:paraId="183B6A75" w14:textId="77777777" w:rsidTr="00A27657">
        <w:tc>
          <w:tcPr>
            <w:tcW w:w="38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14:paraId="02950C5E" w14:textId="77777777" w:rsidR="00CA6966" w:rsidRPr="006A2BC0" w:rsidRDefault="00CA6966" w:rsidP="00A27657">
            <w:pPr>
              <w:spacing w:after="0" w:line="240" w:lineRule="auto"/>
              <w:ind w:left="196" w:hanging="196"/>
              <w:rPr>
                <w:rFonts w:ascii="Times New Roman" w:eastAsia="Calibri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6A2BC0">
              <w:rPr>
                <w:rFonts w:ascii="Times New Roman" w:eastAsia="Calibri" w:hAnsi="Times New Roman" w:cs="Times New Roman"/>
                <w:b/>
                <w:color w:val="000000" w:themeColor="text1"/>
                <w:sz w:val="20"/>
                <w:szCs w:val="20"/>
              </w:rPr>
              <w:t xml:space="preserve">    vplyvy služieb verejnej správy na občana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color w:val="000000" w:themeColor="text1"/>
              <w:sz w:val="20"/>
              <w:szCs w:val="20"/>
              <w:lang w:eastAsia="sk-SK"/>
            </w:rPr>
            <w:id w:val="-8257380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1" w:type="dxa"/>
                <w:tcBorders>
                  <w:top w:val="nil"/>
                  <w:left w:val="single" w:sz="4" w:space="0" w:color="auto"/>
                  <w:bottom w:val="dotted" w:sz="4" w:space="0" w:color="auto"/>
                  <w:right w:val="nil"/>
                </w:tcBorders>
              </w:tcPr>
              <w:p w14:paraId="2B0815AB" w14:textId="77777777" w:rsidR="00CA6966" w:rsidRPr="006A2BC0" w:rsidRDefault="00CA6966" w:rsidP="00A27657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color w:val="000000" w:themeColor="text1"/>
                    <w:sz w:val="20"/>
                    <w:szCs w:val="20"/>
                    <w:lang w:eastAsia="sk-SK"/>
                  </w:rPr>
                </w:pPr>
                <w:r w:rsidRPr="006A2BC0">
                  <w:rPr>
                    <w:rFonts w:ascii="MS Gothic" w:eastAsia="MS Gothic" w:hAnsi="MS Gothic" w:cs="Times New Roman" w:hint="eastAsia"/>
                    <w:b/>
                    <w:color w:val="000000" w:themeColor="text1"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7033F858" w14:textId="77777777" w:rsidR="00CA6966" w:rsidRPr="006A2BC0" w:rsidRDefault="00CA6966" w:rsidP="00A27657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sk-SK"/>
              </w:rPr>
            </w:pPr>
            <w:r w:rsidRPr="006A2BC0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sk-SK"/>
              </w:rPr>
              <w:t>Pozitívne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color w:val="000000" w:themeColor="text1"/>
              <w:sz w:val="20"/>
              <w:szCs w:val="20"/>
              <w:lang w:eastAsia="sk-SK"/>
            </w:rPr>
            <w:id w:val="2038310572"/>
            <w14:checkbox>
              <w14:checked w14:val="1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38" w:type="dxa"/>
                <w:tcBorders>
                  <w:top w:val="nil"/>
                  <w:left w:val="nil"/>
                  <w:bottom w:val="dotted" w:sz="4" w:space="0" w:color="auto"/>
                  <w:right w:val="nil"/>
                </w:tcBorders>
              </w:tcPr>
              <w:p w14:paraId="14CB33CB" w14:textId="77777777" w:rsidR="00CA6966" w:rsidRPr="006A2BC0" w:rsidRDefault="00CA6966" w:rsidP="00A27657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color w:val="000000" w:themeColor="text1"/>
                    <w:sz w:val="20"/>
                    <w:szCs w:val="20"/>
                    <w:lang w:eastAsia="sk-SK"/>
                  </w:rPr>
                </w:pPr>
                <w:r w:rsidRPr="006A2BC0">
                  <w:rPr>
                    <w:rFonts w:ascii="MS Gothic" w:eastAsia="MS Gothic" w:hAnsi="MS Gothic" w:cs="Times New Roman" w:hint="eastAsia"/>
                    <w:b/>
                    <w:color w:val="000000" w:themeColor="text1"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528EB4E8" w14:textId="77777777" w:rsidR="00CA6966" w:rsidRPr="006A2BC0" w:rsidRDefault="00CA6966" w:rsidP="00A276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sk-SK"/>
              </w:rPr>
            </w:pPr>
            <w:r w:rsidRPr="006A2BC0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sk-SK"/>
              </w:rPr>
              <w:t>Žiadne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color w:val="000000" w:themeColor="text1"/>
              <w:sz w:val="20"/>
              <w:szCs w:val="20"/>
              <w:lang w:eastAsia="sk-SK"/>
            </w:rPr>
            <w:id w:val="-4609543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7" w:type="dxa"/>
                <w:tcBorders>
                  <w:top w:val="nil"/>
                  <w:left w:val="nil"/>
                  <w:bottom w:val="dotted" w:sz="4" w:space="0" w:color="auto"/>
                  <w:right w:val="nil"/>
                </w:tcBorders>
              </w:tcPr>
              <w:p w14:paraId="47BF1108" w14:textId="77777777" w:rsidR="00CA6966" w:rsidRPr="006A2BC0" w:rsidRDefault="00CA6966" w:rsidP="00A27657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color w:val="000000" w:themeColor="text1"/>
                    <w:sz w:val="20"/>
                    <w:szCs w:val="20"/>
                    <w:lang w:eastAsia="sk-SK"/>
                  </w:rPr>
                </w:pPr>
                <w:r w:rsidRPr="006A2BC0">
                  <w:rPr>
                    <w:rFonts w:ascii="MS Gothic" w:eastAsia="MS Gothic" w:hAnsi="MS Gothic" w:cs="Times New Roman" w:hint="eastAsia"/>
                    <w:b/>
                    <w:color w:val="000000" w:themeColor="text1"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</w:tcPr>
          <w:p w14:paraId="07FD3734" w14:textId="77777777" w:rsidR="00CA6966" w:rsidRPr="006A2BC0" w:rsidRDefault="00CA6966" w:rsidP="00A27657">
            <w:pPr>
              <w:spacing w:after="0" w:line="240" w:lineRule="auto"/>
              <w:ind w:left="54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sk-SK"/>
              </w:rPr>
            </w:pPr>
            <w:r w:rsidRPr="006A2BC0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sk-SK"/>
              </w:rPr>
              <w:t>Negatívne</w:t>
            </w:r>
          </w:p>
        </w:tc>
      </w:tr>
      <w:tr w:rsidR="00CA6966" w:rsidRPr="006A2BC0" w14:paraId="03F19E26" w14:textId="77777777" w:rsidTr="00A27657">
        <w:tc>
          <w:tcPr>
            <w:tcW w:w="38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14:paraId="3A6FD68F" w14:textId="77777777" w:rsidR="00CA6966" w:rsidRPr="006A2BC0" w:rsidRDefault="00CA6966" w:rsidP="00A27657">
            <w:pPr>
              <w:spacing w:after="0" w:line="240" w:lineRule="auto"/>
              <w:ind w:left="168" w:hanging="168"/>
              <w:rPr>
                <w:rFonts w:ascii="Times New Roman" w:eastAsia="Calibri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6A2BC0">
              <w:rPr>
                <w:rFonts w:ascii="Times New Roman" w:eastAsia="Calibri" w:hAnsi="Times New Roman" w:cs="Times New Roman"/>
                <w:b/>
                <w:color w:val="000000" w:themeColor="text1"/>
                <w:sz w:val="20"/>
                <w:szCs w:val="20"/>
              </w:rPr>
              <w:t xml:space="preserve">    vplyvy na procesy služieb vo verejnej správe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color w:val="000000" w:themeColor="text1"/>
              <w:sz w:val="20"/>
              <w:szCs w:val="20"/>
              <w:lang w:eastAsia="sk-SK"/>
            </w:rPr>
            <w:id w:val="16660500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1" w:type="dxa"/>
                <w:tcBorders>
                  <w:top w:val="dotted" w:sz="4" w:space="0" w:color="auto"/>
                  <w:left w:val="single" w:sz="4" w:space="0" w:color="auto"/>
                  <w:bottom w:val="dotted" w:sz="4" w:space="0" w:color="auto"/>
                  <w:right w:val="nil"/>
                </w:tcBorders>
                <w:vAlign w:val="center"/>
              </w:tcPr>
              <w:p w14:paraId="6F86ED6F" w14:textId="77777777" w:rsidR="00CA6966" w:rsidRPr="006A2BC0" w:rsidRDefault="00CA6966" w:rsidP="00A27657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color w:val="000000" w:themeColor="text1"/>
                    <w:sz w:val="20"/>
                    <w:szCs w:val="20"/>
                    <w:lang w:eastAsia="sk-SK"/>
                  </w:rPr>
                </w:pPr>
                <w:r w:rsidRPr="006A2BC0">
                  <w:rPr>
                    <w:rFonts w:ascii="MS Gothic" w:eastAsia="MS Gothic" w:hAnsi="MS Gothic" w:cs="Times New Roman" w:hint="eastAsia"/>
                    <w:b/>
                    <w:color w:val="000000" w:themeColor="text1"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264FB216" w14:textId="77777777" w:rsidR="00CA6966" w:rsidRPr="006A2BC0" w:rsidRDefault="00CA6966" w:rsidP="00A27657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sk-SK"/>
              </w:rPr>
            </w:pPr>
            <w:r w:rsidRPr="006A2BC0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sk-SK"/>
              </w:rPr>
              <w:t>Pozitívne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color w:val="000000" w:themeColor="text1"/>
              <w:sz w:val="20"/>
              <w:szCs w:val="20"/>
              <w:lang w:eastAsia="sk-SK"/>
            </w:rPr>
            <w:id w:val="762347871"/>
            <w14:checkbox>
              <w14:checked w14:val="1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38" w:type="dxa"/>
                <w:tcBorders>
                  <w:top w:val="dotted" w:sz="4" w:space="0" w:color="auto"/>
                  <w:left w:val="nil"/>
                  <w:bottom w:val="dotted" w:sz="4" w:space="0" w:color="auto"/>
                  <w:right w:val="nil"/>
                </w:tcBorders>
                <w:vAlign w:val="center"/>
              </w:tcPr>
              <w:p w14:paraId="5A6FCC15" w14:textId="77777777" w:rsidR="00CA6966" w:rsidRPr="006A2BC0" w:rsidRDefault="00CA6966" w:rsidP="00A27657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color w:val="000000" w:themeColor="text1"/>
                    <w:sz w:val="20"/>
                    <w:szCs w:val="20"/>
                    <w:lang w:eastAsia="sk-SK"/>
                  </w:rPr>
                </w:pPr>
                <w:r w:rsidRPr="006A2BC0">
                  <w:rPr>
                    <w:rFonts w:ascii="MS Gothic" w:eastAsia="MS Gothic" w:hAnsi="MS Gothic" w:cs="Times New Roman" w:hint="eastAsia"/>
                    <w:b/>
                    <w:color w:val="000000" w:themeColor="text1"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0DF53685" w14:textId="77777777" w:rsidR="00CA6966" w:rsidRPr="006A2BC0" w:rsidRDefault="00CA6966" w:rsidP="00A276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sk-SK"/>
              </w:rPr>
            </w:pPr>
            <w:r w:rsidRPr="006A2BC0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sk-SK"/>
              </w:rPr>
              <w:t>Žiadne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color w:val="000000" w:themeColor="text1"/>
              <w:sz w:val="20"/>
              <w:szCs w:val="20"/>
              <w:lang w:eastAsia="sk-SK"/>
            </w:rPr>
            <w:id w:val="19630744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7" w:type="dxa"/>
                <w:tcBorders>
                  <w:top w:val="dotted" w:sz="4" w:space="0" w:color="auto"/>
                  <w:left w:val="nil"/>
                  <w:bottom w:val="dotted" w:sz="4" w:space="0" w:color="auto"/>
                  <w:right w:val="nil"/>
                </w:tcBorders>
                <w:vAlign w:val="center"/>
              </w:tcPr>
              <w:p w14:paraId="13394D95" w14:textId="77777777" w:rsidR="00CA6966" w:rsidRPr="006A2BC0" w:rsidRDefault="00CA6966" w:rsidP="00A27657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color w:val="000000" w:themeColor="text1"/>
                    <w:sz w:val="20"/>
                    <w:szCs w:val="20"/>
                    <w:lang w:eastAsia="sk-SK"/>
                  </w:rPr>
                </w:pPr>
                <w:r w:rsidRPr="006A2BC0">
                  <w:rPr>
                    <w:rFonts w:ascii="MS Gothic" w:eastAsia="MS Gothic" w:hAnsi="MS Gothic" w:cs="Times New Roman" w:hint="eastAsia"/>
                    <w:b/>
                    <w:color w:val="000000" w:themeColor="text1"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186208A0" w14:textId="77777777" w:rsidR="00CA6966" w:rsidRPr="006A2BC0" w:rsidRDefault="00CA6966" w:rsidP="00A27657">
            <w:pPr>
              <w:spacing w:after="0" w:line="240" w:lineRule="auto"/>
              <w:ind w:left="54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sk-SK"/>
              </w:rPr>
            </w:pPr>
            <w:r w:rsidRPr="006A2BC0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sk-SK"/>
              </w:rPr>
              <w:t>Negatívne</w:t>
            </w:r>
          </w:p>
        </w:tc>
      </w:tr>
    </w:tbl>
    <w:tbl>
      <w:tblPr>
        <w:tblStyle w:val="Mriekatabuky1"/>
        <w:tblW w:w="9180" w:type="dxa"/>
        <w:tblLayout w:type="fixed"/>
        <w:tblLook w:val="04A0" w:firstRow="1" w:lastRow="0" w:firstColumn="1" w:lastColumn="0" w:noHBand="0" w:noVBand="1"/>
      </w:tblPr>
      <w:tblGrid>
        <w:gridCol w:w="3812"/>
        <w:gridCol w:w="541"/>
        <w:gridCol w:w="1312"/>
        <w:gridCol w:w="538"/>
        <w:gridCol w:w="1133"/>
        <w:gridCol w:w="547"/>
        <w:gridCol w:w="1297"/>
      </w:tblGrid>
      <w:tr w:rsidR="00CA6966" w:rsidRPr="006A2BC0" w14:paraId="411EFF19" w14:textId="77777777" w:rsidTr="00A27657">
        <w:tc>
          <w:tcPr>
            <w:tcW w:w="381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</w:tcPr>
          <w:p w14:paraId="674CB7DF" w14:textId="77777777" w:rsidR="00CA6966" w:rsidRPr="006A2BC0" w:rsidRDefault="00CA6966" w:rsidP="00A27657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sk-SK"/>
              </w:rPr>
            </w:pPr>
            <w:r w:rsidRPr="006A2BC0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Vplyvy na manželstvo, rodičovstvo a rodinu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color w:val="000000" w:themeColor="text1"/>
              <w:sz w:val="20"/>
              <w:szCs w:val="20"/>
              <w:lang w:eastAsia="sk-SK"/>
            </w:rPr>
            <w:id w:val="19396369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vAlign w:val="center"/>
              </w:tcPr>
              <w:p w14:paraId="0536DC54" w14:textId="77777777" w:rsidR="00CA6966" w:rsidRPr="006A2BC0" w:rsidRDefault="00CA6966" w:rsidP="00A27657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color w:val="000000" w:themeColor="text1"/>
                    <w:sz w:val="20"/>
                    <w:szCs w:val="20"/>
                    <w:lang w:eastAsia="sk-SK"/>
                  </w:rPr>
                </w:pPr>
                <w:r w:rsidRPr="006A2BC0">
                  <w:rPr>
                    <w:rFonts w:ascii="MS Gothic" w:eastAsia="MS Gothic" w:hAnsi="MS Gothic" w:cs="Times New Roman" w:hint="eastAsia"/>
                    <w:b/>
                    <w:color w:val="000000" w:themeColor="text1"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4AF2EBA" w14:textId="77777777" w:rsidR="00CA6966" w:rsidRPr="006A2BC0" w:rsidRDefault="00CA6966" w:rsidP="00A27657">
            <w:pPr>
              <w:ind w:right="-108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sk-SK"/>
              </w:rPr>
            </w:pPr>
            <w:r w:rsidRPr="006A2BC0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sk-SK"/>
              </w:rPr>
              <w:t>Pozitívne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color w:val="000000" w:themeColor="text1"/>
              <w:sz w:val="20"/>
              <w:szCs w:val="20"/>
              <w:lang w:eastAsia="sk-SK"/>
            </w:rPr>
            <w:id w:val="1390544775"/>
            <w14:checkbox>
              <w14:checked w14:val="1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38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vAlign w:val="center"/>
              </w:tcPr>
              <w:p w14:paraId="6FA04F7D" w14:textId="77777777" w:rsidR="00CA6966" w:rsidRPr="006A2BC0" w:rsidRDefault="00CA6966" w:rsidP="00A27657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color w:val="000000" w:themeColor="text1"/>
                    <w:sz w:val="20"/>
                    <w:szCs w:val="20"/>
                    <w:lang w:eastAsia="sk-SK"/>
                  </w:rPr>
                </w:pPr>
                <w:r w:rsidRPr="006A2BC0">
                  <w:rPr>
                    <w:rFonts w:ascii="MS Gothic" w:eastAsia="MS Gothic" w:hAnsi="MS Gothic" w:cs="Times New Roman" w:hint="eastAsia"/>
                    <w:b/>
                    <w:color w:val="000000" w:themeColor="text1"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41657E8" w14:textId="77777777" w:rsidR="00CA6966" w:rsidRPr="006A2BC0" w:rsidRDefault="00CA6966" w:rsidP="00A27657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sk-SK"/>
              </w:rPr>
            </w:pPr>
            <w:r w:rsidRPr="006A2BC0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sk-SK"/>
              </w:rPr>
              <w:t>Žiadne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color w:val="000000" w:themeColor="text1"/>
              <w:sz w:val="20"/>
              <w:szCs w:val="20"/>
              <w:lang w:eastAsia="sk-SK"/>
            </w:rPr>
            <w:id w:val="660833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7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vAlign w:val="center"/>
              </w:tcPr>
              <w:p w14:paraId="183755E5" w14:textId="77777777" w:rsidR="00CA6966" w:rsidRPr="006A2BC0" w:rsidRDefault="00CA6966" w:rsidP="00A27657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color w:val="000000" w:themeColor="text1"/>
                    <w:sz w:val="20"/>
                    <w:szCs w:val="20"/>
                    <w:lang w:eastAsia="sk-SK"/>
                  </w:rPr>
                </w:pPr>
                <w:r w:rsidRPr="006A2BC0">
                  <w:rPr>
                    <w:rFonts w:ascii="MS Gothic" w:eastAsia="MS Gothic" w:hAnsi="MS Gothic" w:cs="Times New Roman" w:hint="eastAsia"/>
                    <w:b/>
                    <w:color w:val="000000" w:themeColor="text1"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E6FA5A" w14:textId="77777777" w:rsidR="00CA6966" w:rsidRPr="006A2BC0" w:rsidRDefault="00CA6966" w:rsidP="00A27657">
            <w:pPr>
              <w:ind w:left="54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sk-SK"/>
              </w:rPr>
            </w:pPr>
            <w:r w:rsidRPr="006A2BC0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sk-SK"/>
              </w:rPr>
              <w:t>Negatívne</w:t>
            </w:r>
          </w:p>
        </w:tc>
      </w:tr>
    </w:tbl>
    <w:p w14:paraId="5D2D48F5" w14:textId="77777777" w:rsidR="00CA6966" w:rsidRPr="006A2BC0" w:rsidRDefault="00CA6966" w:rsidP="00CA6966">
      <w:pPr>
        <w:spacing w:after="0" w:line="240" w:lineRule="auto"/>
        <w:ind w:right="141"/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sk-SK"/>
        </w:rPr>
      </w:pPr>
    </w:p>
    <w:tbl>
      <w:tblPr>
        <w:tblStyle w:val="Mriekatabuky1"/>
        <w:tblW w:w="9176" w:type="dxa"/>
        <w:tblLayout w:type="fixed"/>
        <w:tblLook w:val="04A0" w:firstRow="1" w:lastRow="0" w:firstColumn="1" w:lastColumn="0" w:noHBand="0" w:noVBand="1"/>
      </w:tblPr>
      <w:tblGrid>
        <w:gridCol w:w="9176"/>
      </w:tblGrid>
      <w:tr w:rsidR="00CA6966" w:rsidRPr="006A2BC0" w14:paraId="2885CE26" w14:textId="77777777" w:rsidTr="00A27657">
        <w:tc>
          <w:tcPr>
            <w:tcW w:w="91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14:paraId="2D54C7E8" w14:textId="77777777" w:rsidR="00CA6966" w:rsidRPr="006A2BC0" w:rsidRDefault="00CA6966" w:rsidP="00CA6966">
            <w:pPr>
              <w:numPr>
                <w:ilvl w:val="0"/>
                <w:numId w:val="1"/>
              </w:numPr>
              <w:spacing w:line="240" w:lineRule="auto"/>
              <w:ind w:left="426"/>
              <w:contextualSpacing/>
              <w:rPr>
                <w:rFonts w:ascii="Times New Roman" w:eastAsia="Calibri" w:hAnsi="Times New Roman" w:cs="Times New Roman"/>
                <w:b/>
                <w:color w:val="000000" w:themeColor="text1"/>
              </w:rPr>
            </w:pPr>
            <w:r w:rsidRPr="0028036C">
              <w:rPr>
                <w:rFonts w:ascii="Times New Roman" w:eastAsia="Calibri" w:hAnsi="Times New Roman" w:cs="Times New Roman"/>
                <w:b/>
                <w:color w:val="000000" w:themeColor="text1"/>
              </w:rPr>
              <w:t>Poznámky</w:t>
            </w:r>
          </w:p>
        </w:tc>
      </w:tr>
      <w:tr w:rsidR="00CA6966" w:rsidRPr="006A2BC0" w14:paraId="34273836" w14:textId="77777777" w:rsidTr="00A27657">
        <w:trPr>
          <w:trHeight w:val="713"/>
        </w:trPr>
        <w:tc>
          <w:tcPr>
            <w:tcW w:w="9176" w:type="dxa"/>
            <w:tcBorders>
              <w:top w:val="nil"/>
              <w:left w:val="single" w:sz="4" w:space="0" w:color="auto"/>
              <w:bottom w:val="single" w:sz="4" w:space="0" w:color="FFFFFF"/>
              <w:right w:val="single" w:sz="4" w:space="0" w:color="auto"/>
            </w:tcBorders>
          </w:tcPr>
          <w:p w14:paraId="30424A7E" w14:textId="77777777" w:rsidR="00CA6966" w:rsidRPr="00B043B4" w:rsidRDefault="00CA6966" w:rsidP="00A27657">
            <w:pPr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 w:rsidRPr="00702012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V prípade potreby uveďte doplňujúce informácie k identifikovaným vplyvom a ich analýzam. Informácie v tejto časti slúžia na zhrnutie vplyvov a nie ako náhrada za vypracovanie príslušných analýz vybraných vplyvov.</w:t>
            </w:r>
          </w:p>
          <w:p w14:paraId="7A309092" w14:textId="77777777" w:rsidR="00CA6966" w:rsidRPr="005F205E" w:rsidRDefault="00CA6966" w:rsidP="00A27657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color w:val="000000" w:themeColor="text1"/>
                <w:sz w:val="20"/>
                <w:szCs w:val="20"/>
                <w:lang w:eastAsia="sk-SK"/>
              </w:rPr>
            </w:pPr>
          </w:p>
        </w:tc>
      </w:tr>
      <w:tr w:rsidR="00CA6966" w:rsidRPr="006A2BC0" w14:paraId="3ACB7463" w14:textId="77777777" w:rsidTr="00A27657">
        <w:tc>
          <w:tcPr>
            <w:tcW w:w="9176" w:type="dxa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14:paraId="5FA43D2B" w14:textId="77777777" w:rsidR="00CA6966" w:rsidRPr="006A2BC0" w:rsidRDefault="00CA6966" w:rsidP="00CA6966">
            <w:pPr>
              <w:numPr>
                <w:ilvl w:val="0"/>
                <w:numId w:val="1"/>
              </w:numPr>
              <w:spacing w:line="240" w:lineRule="auto"/>
              <w:ind w:left="426"/>
              <w:contextualSpacing/>
              <w:rPr>
                <w:rFonts w:ascii="Times New Roman" w:eastAsia="Calibri" w:hAnsi="Times New Roman" w:cs="Times New Roman"/>
                <w:b/>
                <w:color w:val="000000" w:themeColor="text1"/>
              </w:rPr>
            </w:pPr>
            <w:r w:rsidRPr="006A2BC0">
              <w:rPr>
                <w:rFonts w:ascii="Times New Roman" w:eastAsia="Calibri" w:hAnsi="Times New Roman" w:cs="Times New Roman"/>
                <w:b/>
                <w:color w:val="000000" w:themeColor="text1"/>
              </w:rPr>
              <w:t>Kontakt na spracovateľa</w:t>
            </w:r>
          </w:p>
        </w:tc>
      </w:tr>
      <w:tr w:rsidR="00CA6966" w:rsidRPr="006A2BC0" w14:paraId="711861B3" w14:textId="77777777" w:rsidTr="00A27657">
        <w:trPr>
          <w:trHeight w:val="586"/>
        </w:trPr>
        <w:tc>
          <w:tcPr>
            <w:tcW w:w="9176" w:type="dxa"/>
            <w:tcBorders>
              <w:top w:val="single" w:sz="4" w:space="0" w:color="FFFFFF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A3CC4AC" w14:textId="77777777" w:rsidR="00CA6966" w:rsidRPr="00E14414" w:rsidRDefault="00CA6966" w:rsidP="00A27657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1441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Ministerstvo dopravy Slovenskej republiky, Sekcia cestnej dopravy a pozemných komunikácii –  </w:t>
            </w:r>
            <w:hyperlink r:id="rId5" w:history="1">
              <w:r w:rsidRPr="0072227C">
                <w:rPr>
                  <w:rStyle w:val="Hypertextovprepojenie"/>
                  <w:sz w:val="20"/>
                  <w:szCs w:val="20"/>
                </w:rPr>
                <w:t>miroslava.terekova@mindop.sk</w:t>
              </w:r>
            </w:hyperlink>
            <w:r w:rsidRPr="00E14414">
              <w:rPr>
                <w:rStyle w:val="Hypertextovprepojenie"/>
                <w:color w:val="000000" w:themeColor="text1"/>
                <w:sz w:val="20"/>
                <w:szCs w:val="20"/>
              </w:rPr>
              <w:t xml:space="preserve">, </w:t>
            </w:r>
            <w:r w:rsidRPr="00E1441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+421 2 594 94 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73</w:t>
            </w:r>
            <w:r w:rsidRPr="00E1441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7</w:t>
            </w:r>
          </w:p>
          <w:p w14:paraId="7851B1A1" w14:textId="77777777" w:rsidR="00CA6966" w:rsidRPr="006A2BC0" w:rsidRDefault="00CA6966" w:rsidP="00A27657">
            <w:pPr>
              <w:jc w:val="both"/>
              <w:rPr>
                <w:rFonts w:ascii="Times New Roman" w:eastAsia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</w:p>
        </w:tc>
      </w:tr>
      <w:tr w:rsidR="00CA6966" w:rsidRPr="006A2BC0" w14:paraId="0B0E0B4A" w14:textId="77777777" w:rsidTr="00A27657">
        <w:tc>
          <w:tcPr>
            <w:tcW w:w="9176" w:type="dxa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14:paraId="4F6905BD" w14:textId="77777777" w:rsidR="00CA6966" w:rsidRPr="006A2BC0" w:rsidRDefault="00CA6966" w:rsidP="00CA6966">
            <w:pPr>
              <w:numPr>
                <w:ilvl w:val="0"/>
                <w:numId w:val="1"/>
              </w:numPr>
              <w:spacing w:line="240" w:lineRule="auto"/>
              <w:ind w:left="426"/>
              <w:contextualSpacing/>
              <w:rPr>
                <w:rFonts w:ascii="Times New Roman" w:eastAsia="Calibri" w:hAnsi="Times New Roman" w:cs="Times New Roman"/>
                <w:b/>
                <w:color w:val="000000" w:themeColor="text1"/>
              </w:rPr>
            </w:pPr>
            <w:r w:rsidRPr="006A2BC0">
              <w:rPr>
                <w:rFonts w:ascii="Times New Roman" w:eastAsia="Calibri" w:hAnsi="Times New Roman" w:cs="Times New Roman"/>
                <w:b/>
                <w:color w:val="000000" w:themeColor="text1"/>
              </w:rPr>
              <w:lastRenderedPageBreak/>
              <w:t>Zdroje</w:t>
            </w:r>
          </w:p>
        </w:tc>
      </w:tr>
      <w:tr w:rsidR="00CA6966" w:rsidRPr="006A2BC0" w14:paraId="7B599017" w14:textId="77777777" w:rsidTr="00A27657">
        <w:trPr>
          <w:trHeight w:val="401"/>
        </w:trPr>
        <w:tc>
          <w:tcPr>
            <w:tcW w:w="9176" w:type="dxa"/>
            <w:tcBorders>
              <w:top w:val="single" w:sz="4" w:space="0" w:color="FFFFFF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4D3D160" w14:textId="77777777" w:rsidR="00CA6966" w:rsidRDefault="00CA6966" w:rsidP="00A2765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6490F">
              <w:rPr>
                <w:rFonts w:ascii="Times New Roman" w:hAnsi="Times New Roman" w:cs="Times New Roman"/>
                <w:sz w:val="20"/>
                <w:szCs w:val="20"/>
              </w:rPr>
              <w:t>Pri spracovaní doložky vybraných vplyvov predkladateľ vychádzal z dostupných podkladov a konzultácií s dotknutými subjektami.</w:t>
            </w:r>
          </w:p>
          <w:p w14:paraId="3D143242" w14:textId="77777777" w:rsidR="00CA6966" w:rsidRDefault="00CA6966" w:rsidP="00A27657">
            <w:pPr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sk-SK"/>
              </w:rPr>
            </w:pPr>
          </w:p>
          <w:p w14:paraId="4AD8D469" w14:textId="77777777" w:rsidR="00CA6966" w:rsidRPr="006A2BC0" w:rsidRDefault="00CA6966" w:rsidP="00A27657">
            <w:pPr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sk-SK"/>
              </w:rPr>
            </w:pPr>
          </w:p>
        </w:tc>
      </w:tr>
      <w:tr w:rsidR="00CA6966" w:rsidRPr="006A2BC0" w14:paraId="469A8280" w14:textId="77777777" w:rsidTr="00A27657">
        <w:tc>
          <w:tcPr>
            <w:tcW w:w="9176" w:type="dxa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14:paraId="35F9BB4A" w14:textId="77777777" w:rsidR="00CA6966" w:rsidRPr="006A2BC0" w:rsidRDefault="00CA6966" w:rsidP="00CA6966">
            <w:pPr>
              <w:numPr>
                <w:ilvl w:val="0"/>
                <w:numId w:val="1"/>
              </w:numPr>
              <w:spacing w:line="240" w:lineRule="auto"/>
              <w:ind w:left="447" w:hanging="425"/>
              <w:contextualSpacing/>
              <w:rPr>
                <w:rFonts w:ascii="Times New Roman" w:eastAsia="Calibri" w:hAnsi="Times New Roman" w:cs="Times New Roman"/>
                <w:b/>
                <w:color w:val="000000" w:themeColor="text1"/>
              </w:rPr>
            </w:pPr>
            <w:r w:rsidRPr="006A2BC0">
              <w:rPr>
                <w:rFonts w:ascii="Times New Roman" w:eastAsia="Calibri" w:hAnsi="Times New Roman" w:cs="Times New Roman"/>
                <w:b/>
                <w:color w:val="000000" w:themeColor="text1"/>
              </w:rPr>
              <w:t>Stanovisko Komisie na posudzov</w:t>
            </w:r>
            <w:r>
              <w:rPr>
                <w:rFonts w:ascii="Times New Roman" w:eastAsia="Calibri" w:hAnsi="Times New Roman" w:cs="Times New Roman"/>
                <w:b/>
                <w:color w:val="000000" w:themeColor="text1"/>
              </w:rPr>
              <w:t>anie vybraných vplyvov z PPK č. ......</w:t>
            </w:r>
          </w:p>
          <w:p w14:paraId="4892E651" w14:textId="77777777" w:rsidR="00CA6966" w:rsidRPr="006A2BC0" w:rsidRDefault="00CA6966" w:rsidP="00A27657">
            <w:pPr>
              <w:ind w:left="502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sk-SK"/>
              </w:rPr>
            </w:pPr>
            <w:r w:rsidRPr="006A2BC0">
              <w:rPr>
                <w:rFonts w:ascii="Times New Roman" w:eastAsia="Calibri" w:hAnsi="Times New Roman" w:cs="Times New Roman"/>
                <w:color w:val="000000" w:themeColor="text1"/>
              </w:rPr>
              <w:t>(v prípade, ak sa uskutočnilo v zmysle bodu 8.1 Jednotnej metodiky)</w:t>
            </w:r>
          </w:p>
        </w:tc>
      </w:tr>
      <w:tr w:rsidR="00CA6966" w:rsidRPr="006A2BC0" w14:paraId="653337B6" w14:textId="77777777" w:rsidTr="00A27657">
        <w:trPr>
          <w:trHeight w:val="70"/>
        </w:trPr>
        <w:tc>
          <w:tcPr>
            <w:tcW w:w="9176" w:type="dxa"/>
            <w:tcBorders>
              <w:top w:val="single" w:sz="4" w:space="0" w:color="FFFFFF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08D3082" w14:textId="77777777" w:rsidR="00CA6966" w:rsidRPr="00FF6475" w:rsidRDefault="00CA6966" w:rsidP="00A2765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tbl>
            <w:tblPr>
              <w:tblStyle w:val="Mriekatabuky1"/>
              <w:tblW w:w="8913" w:type="dxa"/>
              <w:tblInd w:w="284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552"/>
              <w:gridCol w:w="3827"/>
              <w:gridCol w:w="2534"/>
            </w:tblGrid>
            <w:tr w:rsidR="00CA6966" w:rsidRPr="00C33E84" w14:paraId="0E303F0F" w14:textId="77777777" w:rsidTr="00A27657">
              <w:trPr>
                <w:trHeight w:val="396"/>
              </w:trPr>
              <w:tc>
                <w:tcPr>
                  <w:tcW w:w="2552" w:type="dxa"/>
                </w:tcPr>
                <w:p w14:paraId="338AB40F" w14:textId="77777777" w:rsidR="00CA6966" w:rsidRPr="00C33E84" w:rsidRDefault="00CA6966" w:rsidP="00A27657">
                  <w:pPr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0"/>
                      <w:szCs w:val="20"/>
                      <w:lang w:eastAsia="sk-SK"/>
                    </w:rPr>
                  </w:pPr>
                  <w:sdt>
                    <w:sdtPr>
                      <w:rPr>
                        <w:rFonts w:ascii="Times New Roman" w:eastAsia="Times New Roman" w:hAnsi="Times New Roman" w:cs="Times New Roman"/>
                        <w:b/>
                        <w:color w:val="000000" w:themeColor="text1"/>
                        <w:sz w:val="20"/>
                        <w:szCs w:val="20"/>
                        <w:lang w:eastAsia="sk-SK"/>
                      </w:rPr>
                      <w:id w:val="-775018191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Pr="00C33E84">
                        <w:rPr>
                          <w:rFonts w:ascii="Segoe UI Symbol" w:eastAsia="Times New Roman" w:hAnsi="Segoe UI Symbol" w:cs="Segoe UI Symbol"/>
                          <w:b/>
                          <w:color w:val="000000" w:themeColor="text1"/>
                          <w:sz w:val="20"/>
                          <w:szCs w:val="20"/>
                          <w:lang w:eastAsia="sk-SK"/>
                        </w:rPr>
                        <w:t>☐</w:t>
                      </w:r>
                    </w:sdtContent>
                  </w:sdt>
                  <w:r w:rsidRPr="00C33E84"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0"/>
                      <w:szCs w:val="20"/>
                      <w:lang w:eastAsia="sk-SK"/>
                    </w:rPr>
                    <w:t xml:space="preserve">  Súhlasné </w:t>
                  </w:r>
                </w:p>
              </w:tc>
              <w:tc>
                <w:tcPr>
                  <w:tcW w:w="3827" w:type="dxa"/>
                </w:tcPr>
                <w:p w14:paraId="6B2A6C34" w14:textId="77777777" w:rsidR="00CA6966" w:rsidRPr="00C33E84" w:rsidRDefault="00CA6966" w:rsidP="00A27657">
                  <w:pPr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0"/>
                      <w:szCs w:val="20"/>
                      <w:lang w:eastAsia="sk-SK"/>
                    </w:rPr>
                  </w:pPr>
                  <w:sdt>
                    <w:sdtPr>
                      <w:rPr>
                        <w:rFonts w:ascii="Times New Roman" w:eastAsia="Times New Roman" w:hAnsi="Times New Roman" w:cs="Times New Roman"/>
                        <w:b/>
                        <w:color w:val="000000" w:themeColor="text1"/>
                        <w:sz w:val="20"/>
                        <w:szCs w:val="20"/>
                        <w:lang w:eastAsia="sk-SK"/>
                      </w:rPr>
                      <w:id w:val="-2002109170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Pr="00C33E84">
                        <w:rPr>
                          <w:rFonts w:ascii="Segoe UI Symbol" w:eastAsia="Times New Roman" w:hAnsi="Segoe UI Symbol" w:cs="Segoe UI Symbol"/>
                          <w:b/>
                          <w:color w:val="000000" w:themeColor="text1"/>
                          <w:sz w:val="20"/>
                          <w:szCs w:val="20"/>
                          <w:lang w:eastAsia="sk-SK"/>
                        </w:rPr>
                        <w:t>☐</w:t>
                      </w:r>
                    </w:sdtContent>
                  </w:sdt>
                  <w:r w:rsidRPr="00C33E84"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0"/>
                      <w:szCs w:val="20"/>
                      <w:lang w:eastAsia="sk-SK"/>
                    </w:rPr>
                    <w:t xml:space="preserve">  Súhlasné s návrhom na dopracovanie</w:t>
                  </w:r>
                </w:p>
              </w:tc>
              <w:tc>
                <w:tcPr>
                  <w:tcW w:w="2534" w:type="dxa"/>
                </w:tcPr>
                <w:p w14:paraId="5585EF0A" w14:textId="77777777" w:rsidR="00CA6966" w:rsidRPr="00C33E84" w:rsidRDefault="00CA6966" w:rsidP="00A27657">
                  <w:pPr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0"/>
                      <w:szCs w:val="20"/>
                      <w:lang w:eastAsia="sk-SK"/>
                    </w:rPr>
                  </w:pPr>
                  <w:sdt>
                    <w:sdtPr>
                      <w:rPr>
                        <w:rFonts w:ascii="Times New Roman" w:eastAsia="Times New Roman" w:hAnsi="Times New Roman" w:cs="Times New Roman"/>
                        <w:b/>
                        <w:color w:val="000000" w:themeColor="text1"/>
                        <w:sz w:val="20"/>
                        <w:szCs w:val="20"/>
                        <w:lang w:eastAsia="sk-SK"/>
                      </w:rPr>
                      <w:id w:val="-1935968322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Pr="00C33E84">
                        <w:rPr>
                          <w:rFonts w:ascii="Segoe UI Symbol" w:eastAsia="Times New Roman" w:hAnsi="Segoe UI Symbol" w:cs="Segoe UI Symbol"/>
                          <w:b/>
                          <w:color w:val="000000" w:themeColor="text1"/>
                          <w:sz w:val="20"/>
                          <w:szCs w:val="20"/>
                          <w:lang w:eastAsia="sk-SK"/>
                        </w:rPr>
                        <w:t>☐</w:t>
                      </w:r>
                    </w:sdtContent>
                  </w:sdt>
                  <w:r w:rsidRPr="00C33E84"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0"/>
                      <w:szCs w:val="20"/>
                      <w:lang w:eastAsia="sk-SK"/>
                    </w:rPr>
                    <w:t xml:space="preserve">  Nesúhlasné</w:t>
                  </w:r>
                </w:p>
              </w:tc>
            </w:tr>
          </w:tbl>
          <w:p w14:paraId="6BEFCF8E" w14:textId="77777777" w:rsidR="00CA6966" w:rsidRPr="00C33E84" w:rsidRDefault="00CA6966" w:rsidP="00A27657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sk-SK"/>
              </w:rPr>
            </w:pPr>
            <w:r w:rsidRPr="00C33E84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sk-SK"/>
              </w:rPr>
              <w:t>Uveďte pripomienky zo stanoviska Komisie z časti II. spolu s Vaším vyhodnotením:</w:t>
            </w:r>
          </w:p>
          <w:p w14:paraId="69FA61C3" w14:textId="77777777" w:rsidR="00CA6966" w:rsidRPr="00FF6475" w:rsidRDefault="00CA6966" w:rsidP="00A2765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5855453" w14:textId="77777777" w:rsidR="00CA6966" w:rsidRPr="00FF6475" w:rsidRDefault="00CA6966" w:rsidP="00A2765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700CFDE" w14:textId="77777777" w:rsidR="00CA6966" w:rsidRPr="00FF6475" w:rsidRDefault="00CA6966" w:rsidP="00A2765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A6966" w:rsidRPr="006A2BC0" w14:paraId="3CED86A1" w14:textId="77777777" w:rsidTr="00A27657">
        <w:tblPrEx>
          <w:tblBorders>
            <w:insideH w:val="single" w:sz="4" w:space="0" w:color="FFFFFF"/>
            <w:insideV w:val="single" w:sz="4" w:space="0" w:color="FFFFFF"/>
          </w:tblBorders>
        </w:tblPrEx>
        <w:tc>
          <w:tcPr>
            <w:tcW w:w="9176" w:type="dxa"/>
            <w:tcBorders>
              <w:top w:val="single" w:sz="4" w:space="0" w:color="auto"/>
            </w:tcBorders>
            <w:shd w:val="clear" w:color="auto" w:fill="E2E2E2"/>
          </w:tcPr>
          <w:p w14:paraId="78ED2691" w14:textId="77777777" w:rsidR="00CA6966" w:rsidRPr="006A2BC0" w:rsidRDefault="00CA6966" w:rsidP="00CA6966">
            <w:pPr>
              <w:numPr>
                <w:ilvl w:val="0"/>
                <w:numId w:val="1"/>
              </w:numPr>
              <w:spacing w:line="240" w:lineRule="auto"/>
              <w:ind w:left="450" w:hanging="425"/>
              <w:contextualSpacing/>
              <w:jc w:val="both"/>
              <w:rPr>
                <w:rFonts w:ascii="Times New Roman" w:eastAsia="Calibri" w:hAnsi="Times New Roman" w:cs="Times New Roman"/>
                <w:b/>
                <w:color w:val="000000" w:themeColor="text1"/>
              </w:rPr>
            </w:pPr>
            <w:r w:rsidRPr="006A2BC0">
              <w:rPr>
                <w:rFonts w:ascii="Times New Roman" w:eastAsia="Calibri" w:hAnsi="Times New Roman" w:cs="Times New Roman"/>
                <w:b/>
                <w:color w:val="000000" w:themeColor="text1"/>
              </w:rPr>
              <w:t>Stanovisko Komisie na posudzovanie vybraných vplyvov zo záverečného posúdenia č. ..........</w:t>
            </w:r>
            <w:r w:rsidRPr="006A2BC0">
              <w:rPr>
                <w:rFonts w:ascii="Times New Roman" w:eastAsia="Calibri" w:hAnsi="Times New Roman" w:cs="Times New Roman"/>
                <w:color w:val="000000" w:themeColor="text1"/>
              </w:rPr>
              <w:t xml:space="preserve"> (v prípade, ak sa uskutočnilo v zmysle bodu 9.1. Jednotnej metodiky) </w:t>
            </w:r>
          </w:p>
        </w:tc>
      </w:tr>
      <w:tr w:rsidR="00CA6966" w:rsidRPr="006A2BC0" w14:paraId="73E9E052" w14:textId="77777777" w:rsidTr="00A27657">
        <w:tblPrEx>
          <w:tblBorders>
            <w:insideH w:val="single" w:sz="4" w:space="0" w:color="FFFFFF"/>
            <w:insideV w:val="single" w:sz="4" w:space="0" w:color="FFFFFF"/>
          </w:tblBorders>
        </w:tblPrEx>
        <w:tc>
          <w:tcPr>
            <w:tcW w:w="9176" w:type="dxa"/>
            <w:shd w:val="clear" w:color="auto" w:fill="FFFFFF"/>
          </w:tcPr>
          <w:p w14:paraId="7F52B55C" w14:textId="77777777" w:rsidR="00CA6966" w:rsidRPr="006A2BC0" w:rsidRDefault="00CA6966" w:rsidP="00A27657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sk-SK"/>
              </w:rPr>
            </w:pPr>
          </w:p>
          <w:tbl>
            <w:tblPr>
              <w:tblStyle w:val="Mriekatabuky1"/>
              <w:tblW w:w="8913" w:type="dxa"/>
              <w:tblInd w:w="284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552"/>
              <w:gridCol w:w="3827"/>
              <w:gridCol w:w="2534"/>
            </w:tblGrid>
            <w:tr w:rsidR="00CA6966" w:rsidRPr="006A2BC0" w14:paraId="6A5BE97B" w14:textId="77777777" w:rsidTr="00A27657">
              <w:trPr>
                <w:trHeight w:val="396"/>
              </w:trPr>
              <w:tc>
                <w:tcPr>
                  <w:tcW w:w="2552" w:type="dxa"/>
                </w:tcPr>
                <w:p w14:paraId="230499B0" w14:textId="77777777" w:rsidR="00CA6966" w:rsidRPr="006A2BC0" w:rsidRDefault="00CA6966" w:rsidP="00A27657">
                  <w:pPr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0"/>
                      <w:szCs w:val="20"/>
                      <w:lang w:eastAsia="sk-SK"/>
                    </w:rPr>
                  </w:pPr>
                  <w:sdt>
                    <w:sdtPr>
                      <w:rPr>
                        <w:rFonts w:ascii="Times New Roman" w:eastAsia="Times New Roman" w:hAnsi="Times New Roman" w:cs="Times New Roman"/>
                        <w:b/>
                        <w:color w:val="000000" w:themeColor="text1"/>
                        <w:sz w:val="20"/>
                        <w:szCs w:val="20"/>
                        <w:lang w:eastAsia="sk-SK"/>
                      </w:rPr>
                      <w:id w:val="-46079378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Pr="006A2BC0">
                        <w:rPr>
                          <w:rFonts w:ascii="MS Gothic" w:eastAsia="MS Gothic" w:hAnsi="MS Gothic" w:cs="Times New Roman" w:hint="eastAsia"/>
                          <w:b/>
                          <w:color w:val="000000" w:themeColor="text1"/>
                          <w:sz w:val="20"/>
                          <w:szCs w:val="20"/>
                          <w:lang w:eastAsia="sk-SK"/>
                        </w:rPr>
                        <w:t>☐</w:t>
                      </w:r>
                    </w:sdtContent>
                  </w:sdt>
                  <w:r w:rsidRPr="006A2BC0"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0"/>
                      <w:szCs w:val="20"/>
                      <w:lang w:eastAsia="sk-SK"/>
                    </w:rPr>
                    <w:t xml:space="preserve">   Súhlasné </w:t>
                  </w:r>
                </w:p>
              </w:tc>
              <w:tc>
                <w:tcPr>
                  <w:tcW w:w="3827" w:type="dxa"/>
                </w:tcPr>
                <w:p w14:paraId="0288B3CE" w14:textId="77777777" w:rsidR="00CA6966" w:rsidRPr="006A2BC0" w:rsidRDefault="00CA6966" w:rsidP="00A27657">
                  <w:pPr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0"/>
                      <w:szCs w:val="20"/>
                      <w:lang w:eastAsia="sk-SK"/>
                    </w:rPr>
                  </w:pPr>
                  <w:sdt>
                    <w:sdtPr>
                      <w:rPr>
                        <w:rFonts w:ascii="Times New Roman" w:eastAsia="Times New Roman" w:hAnsi="Times New Roman" w:cs="Times New Roman"/>
                        <w:b/>
                        <w:color w:val="000000" w:themeColor="text1"/>
                        <w:sz w:val="20"/>
                        <w:szCs w:val="20"/>
                        <w:lang w:eastAsia="sk-SK"/>
                      </w:rPr>
                      <w:id w:val="-54399578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Pr="006A2BC0">
                        <w:rPr>
                          <w:rFonts w:ascii="MS Gothic" w:eastAsia="MS Gothic" w:hAnsi="MS Gothic" w:cs="Times New Roman" w:hint="eastAsia"/>
                          <w:b/>
                          <w:color w:val="000000" w:themeColor="text1"/>
                          <w:sz w:val="20"/>
                          <w:szCs w:val="20"/>
                          <w:lang w:eastAsia="sk-SK"/>
                        </w:rPr>
                        <w:t>☐</w:t>
                      </w:r>
                    </w:sdtContent>
                  </w:sdt>
                  <w:r w:rsidRPr="006A2BC0"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0"/>
                      <w:szCs w:val="20"/>
                      <w:lang w:eastAsia="sk-SK"/>
                    </w:rPr>
                    <w:t xml:space="preserve">  Súhlasné s  návrhom na dopracovanie</w:t>
                  </w:r>
                </w:p>
              </w:tc>
              <w:tc>
                <w:tcPr>
                  <w:tcW w:w="2534" w:type="dxa"/>
                </w:tcPr>
                <w:p w14:paraId="5166A885" w14:textId="77777777" w:rsidR="00CA6966" w:rsidRPr="006A2BC0" w:rsidRDefault="00CA6966" w:rsidP="00A27657">
                  <w:pPr>
                    <w:ind w:right="459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0"/>
                      <w:szCs w:val="20"/>
                      <w:lang w:eastAsia="sk-SK"/>
                    </w:rPr>
                  </w:pPr>
                  <w:sdt>
                    <w:sdtPr>
                      <w:rPr>
                        <w:rFonts w:ascii="Times New Roman" w:eastAsia="Times New Roman" w:hAnsi="Times New Roman" w:cs="Times New Roman"/>
                        <w:b/>
                        <w:color w:val="000000" w:themeColor="text1"/>
                        <w:sz w:val="20"/>
                        <w:szCs w:val="20"/>
                        <w:lang w:eastAsia="sk-SK"/>
                      </w:rPr>
                      <w:id w:val="1979948712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Pr="006A2BC0">
                        <w:rPr>
                          <w:rFonts w:ascii="MS Gothic" w:eastAsia="MS Gothic" w:hAnsi="MS Gothic" w:cs="Times New Roman" w:hint="eastAsia"/>
                          <w:b/>
                          <w:color w:val="000000" w:themeColor="text1"/>
                          <w:sz w:val="20"/>
                          <w:szCs w:val="20"/>
                          <w:lang w:eastAsia="sk-SK"/>
                        </w:rPr>
                        <w:t>☐</w:t>
                      </w:r>
                    </w:sdtContent>
                  </w:sdt>
                  <w:r w:rsidRPr="006A2BC0"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0"/>
                      <w:szCs w:val="20"/>
                      <w:lang w:eastAsia="sk-SK"/>
                    </w:rPr>
                    <w:t xml:space="preserve">  Nesúhlasné</w:t>
                  </w:r>
                </w:p>
              </w:tc>
            </w:tr>
          </w:tbl>
          <w:p w14:paraId="63190B7E" w14:textId="77777777" w:rsidR="00CA6966" w:rsidRPr="006A2BC0" w:rsidRDefault="00CA6966" w:rsidP="00A27657">
            <w:pPr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sk-SK"/>
              </w:rPr>
            </w:pPr>
            <w:r w:rsidRPr="006A2BC0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sk-SK"/>
              </w:rPr>
              <w:t>Uveďte pripomienky zo stanoviska Komisie z časti II. spolu s Vaším vyhodnotením:</w:t>
            </w:r>
          </w:p>
          <w:p w14:paraId="52DACB9F" w14:textId="77777777" w:rsidR="00CA6966" w:rsidRPr="006A2BC0" w:rsidRDefault="00CA6966" w:rsidP="00A27657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sk-SK"/>
              </w:rPr>
            </w:pPr>
          </w:p>
          <w:p w14:paraId="2EC26D5A" w14:textId="77777777" w:rsidR="00CA6966" w:rsidRPr="006A2BC0" w:rsidRDefault="00CA6966" w:rsidP="00A27657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sk-SK"/>
              </w:rPr>
            </w:pPr>
          </w:p>
        </w:tc>
      </w:tr>
    </w:tbl>
    <w:p w14:paraId="6E4FA6B1" w14:textId="77777777" w:rsidR="00CA6966" w:rsidRPr="006A2BC0" w:rsidRDefault="00CA6966" w:rsidP="00CA6966">
      <w:pPr>
        <w:rPr>
          <w:color w:val="000000" w:themeColor="text1"/>
        </w:rPr>
      </w:pPr>
    </w:p>
    <w:p w14:paraId="00BACCB7" w14:textId="77777777" w:rsidR="00CA6966" w:rsidRDefault="00CA6966" w:rsidP="00CA696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</w:p>
    <w:p w14:paraId="194C3810" w14:textId="77777777" w:rsidR="00CA6966" w:rsidRDefault="00CA6966" w:rsidP="00CA696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</w:p>
    <w:p w14:paraId="1C0F7E68" w14:textId="77777777" w:rsidR="00CA6966" w:rsidRDefault="00CA6966" w:rsidP="00CA696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</w:p>
    <w:p w14:paraId="19710A6D" w14:textId="77777777" w:rsidR="00CA6966" w:rsidRDefault="00CA6966" w:rsidP="00CA696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</w:p>
    <w:p w14:paraId="20A9C0FE" w14:textId="77777777" w:rsidR="00CA6966" w:rsidRDefault="00CA6966" w:rsidP="00CA696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</w:p>
    <w:p w14:paraId="2B5D93BF" w14:textId="77777777" w:rsidR="00CA6966" w:rsidRDefault="00CA6966" w:rsidP="00CA696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</w:p>
    <w:p w14:paraId="3FF9E2D0" w14:textId="77777777" w:rsidR="00CA6966" w:rsidRDefault="00CA6966" w:rsidP="00CA696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</w:p>
    <w:p w14:paraId="707F0E47" w14:textId="77777777" w:rsidR="00CA6966" w:rsidRDefault="00CA6966" w:rsidP="00CA696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</w:p>
    <w:p w14:paraId="5553B1AD" w14:textId="77777777" w:rsidR="00CA6966" w:rsidRDefault="00CA6966" w:rsidP="00CA696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</w:p>
    <w:p w14:paraId="06D42BAB" w14:textId="77777777" w:rsidR="00CA6966" w:rsidRDefault="00CA6966" w:rsidP="00CA696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</w:p>
    <w:p w14:paraId="149BEF3A" w14:textId="77777777" w:rsidR="00CA6966" w:rsidRDefault="00CA6966" w:rsidP="00CA696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</w:p>
    <w:p w14:paraId="3D354F13" w14:textId="77777777" w:rsidR="00CA6966" w:rsidRDefault="00CA6966" w:rsidP="00CA696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</w:p>
    <w:p w14:paraId="41275EEC" w14:textId="77777777" w:rsidR="00CA6966" w:rsidRDefault="00CA6966" w:rsidP="00CA696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</w:p>
    <w:p w14:paraId="1E716777" w14:textId="77777777" w:rsidR="00CA6966" w:rsidRDefault="00CA6966" w:rsidP="00CA696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</w:p>
    <w:p w14:paraId="7F9B1100" w14:textId="77777777" w:rsidR="00CA6966" w:rsidRDefault="00CA6966" w:rsidP="00CA696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</w:p>
    <w:p w14:paraId="7AE825DB" w14:textId="77777777" w:rsidR="00CA6966" w:rsidRDefault="00CA6966" w:rsidP="00CA696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</w:p>
    <w:p w14:paraId="37014250" w14:textId="77777777" w:rsidR="00CA6966" w:rsidRDefault="00CA6966" w:rsidP="00CA696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</w:p>
    <w:p w14:paraId="4659C55D" w14:textId="77777777" w:rsidR="00CA6966" w:rsidRDefault="00CA6966" w:rsidP="00CA696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</w:p>
    <w:p w14:paraId="7CF55381" w14:textId="77777777" w:rsidR="00CA6966" w:rsidRDefault="00CA6966" w:rsidP="00CA696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</w:p>
    <w:p w14:paraId="6A916A15" w14:textId="77777777" w:rsidR="00CA6966" w:rsidRDefault="00CA6966" w:rsidP="00CA696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</w:p>
    <w:p w14:paraId="679F88F5" w14:textId="77777777" w:rsidR="00CA6966" w:rsidRDefault="00CA6966" w:rsidP="00CA696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</w:p>
    <w:p w14:paraId="19EF8FC8" w14:textId="77777777" w:rsidR="007876F7" w:rsidRDefault="007876F7"/>
    <w:sectPr w:rsidR="007876F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BDE54EF"/>
    <w:multiLevelType w:val="hybridMultilevel"/>
    <w:tmpl w:val="05505176"/>
    <w:lvl w:ilvl="0" w:tplc="A238C30E">
      <w:start w:val="1"/>
      <w:numFmt w:val="decimal"/>
      <w:lvlText w:val="%1."/>
      <w:lvlJc w:val="left"/>
      <w:pPr>
        <w:ind w:left="862" w:hanging="360"/>
      </w:pPr>
      <w:rPr>
        <w:color w:val="auto"/>
      </w:rPr>
    </w:lvl>
    <w:lvl w:ilvl="1" w:tplc="E0F0E1E6">
      <w:start w:val="20"/>
      <w:numFmt w:val="bullet"/>
      <w:lvlText w:val="-"/>
      <w:lvlJc w:val="left"/>
      <w:pPr>
        <w:ind w:left="1582" w:hanging="360"/>
      </w:pPr>
      <w:rPr>
        <w:rFonts w:ascii="Times New Roman" w:eastAsia="Times New Roman" w:hAnsi="Times New Roman" w:cs="Times New Roman" w:hint="default"/>
      </w:r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num w:numId="1" w16cid:durableId="15445561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6966"/>
    <w:rsid w:val="002162D0"/>
    <w:rsid w:val="007876F7"/>
    <w:rsid w:val="00BA293F"/>
    <w:rsid w:val="00CA69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6614AE"/>
  <w15:chartTrackingRefBased/>
  <w15:docId w15:val="{5A759082-ED1C-4ADA-B4D5-5B145D9CC5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A6966"/>
    <w:pPr>
      <w:spacing w:line="259" w:lineRule="auto"/>
    </w:pPr>
    <w:rPr>
      <w:kern w:val="0"/>
      <w:sz w:val="22"/>
      <w:szCs w:val="22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CA696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CA696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CA696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CA696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CA696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CA696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CA696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CA696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CA696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CA696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CA696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CA696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CA6966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CA6966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CA6966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CA6966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CA6966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CA6966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CA696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CA696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CA696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CA696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CA696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CA6966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CA6966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CA6966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CA696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CA6966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CA6966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CA696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14:ligatures w14:val="none"/>
    </w:rPr>
  </w:style>
  <w:style w:type="table" w:customStyle="1" w:styleId="Mriekatabuky1">
    <w:name w:val="Mriežka tabuľky1"/>
    <w:basedOn w:val="Normlnatabuka"/>
    <w:next w:val="Mriekatabuky"/>
    <w:uiPriority w:val="59"/>
    <w:rsid w:val="00CA6966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CA6966"/>
    <w:rPr>
      <w:color w:val="467886" w:themeColor="hyperlink"/>
      <w:u w:val="single"/>
    </w:rPr>
  </w:style>
  <w:style w:type="table" w:styleId="Mriekatabuky">
    <w:name w:val="Table Grid"/>
    <w:basedOn w:val="Normlnatabuka"/>
    <w:uiPriority w:val="39"/>
    <w:rsid w:val="00CA69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miroslava.terekova@mindop.s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944</Words>
  <Characters>5382</Characters>
  <Application>Microsoft Office Word</Application>
  <DocSecurity>0</DocSecurity>
  <Lines>44</Lines>
  <Paragraphs>12</Paragraphs>
  <ScaleCrop>false</ScaleCrop>
  <Company>Kancelaria Narodnej rady Slovenskej republiky</Company>
  <LinksUpToDate>false</LinksUpToDate>
  <CharactersWithSpaces>6314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Klenovská, Petra</dc:creator>
  <cp:keywords/>
  <dc:description/>
  <cp:lastModifiedBy>Klenovská, Petra</cp:lastModifiedBy>
  <cp:revision>1</cp:revision>
  <dcterms:created xsi:type="dcterms:W3CDTF">2026-05-07T09:22:00Z</dcterms:created>
  <dcterms:modified xsi:type="dcterms:W3CDTF">2026-05-07T09:23:00Z</dcterms:modified>
</cp:coreProperties>
</file>