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A2D" w:rsidRDefault="00650A2D" w:rsidP="00650A2D">
      <w:pPr>
        <w:tabs>
          <w:tab w:val="left" w:pos="59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50A2D" w:rsidRDefault="00650A2D" w:rsidP="00650A2D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50A2D" w:rsidRDefault="00650A2D" w:rsidP="00650A2D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50A2D" w:rsidRDefault="00650A2D" w:rsidP="00650A2D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</w:p>
    <w:p w:rsidR="00650A2D" w:rsidRDefault="00650A2D" w:rsidP="00650A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  <w:t>VLÁDA  SLOVENSKEJ  REPUBLIKY</w:t>
      </w:r>
    </w:p>
    <w:p w:rsidR="00650A2D" w:rsidRDefault="00650A2D" w:rsidP="00650A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rokovanie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Číslo: </w:t>
      </w:r>
      <w:r w:rsidRPr="007E2A54">
        <w:rPr>
          <w:rFonts w:ascii="Times New Roman" w:eastAsia="Times New Roman" w:hAnsi="Times New Roman" w:cs="Times New Roman"/>
          <w:sz w:val="24"/>
          <w:szCs w:val="24"/>
          <w:lang w:eastAsia="sk-SK"/>
        </w:rPr>
        <w:t>UV</w:t>
      </w:r>
      <w:r w:rsidRPr="004646E1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D907E9" w:rsidRPr="0077755D">
        <w:rPr>
          <w:rFonts w:ascii="Times New Roman" w:eastAsia="Times New Roman" w:hAnsi="Times New Roman" w:cs="Times New Roman"/>
          <w:sz w:val="24"/>
          <w:szCs w:val="24"/>
          <w:lang w:eastAsia="sk-SK"/>
        </w:rPr>
        <w:t>12409</w:t>
      </w:r>
      <w:r w:rsidR="0037472A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F96421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 rady Slovenskej republiky</w:t>
      </w: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</w:pPr>
    </w:p>
    <w:p w:rsidR="00650A2D" w:rsidRDefault="00650A2D" w:rsidP="00650A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650A2D" w:rsidRDefault="00650A2D" w:rsidP="00650A2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7E2A54" w:rsidRPr="00AF34E9" w:rsidRDefault="00AF34E9" w:rsidP="007E2A54">
      <w:pPr>
        <w:keepNext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F34E9">
        <w:rPr>
          <w:rFonts w:ascii="Times New Roman" w:eastAsia="Times New Roman" w:hAnsi="Times New Roman" w:cs="Times New Roman"/>
          <w:sz w:val="28"/>
          <w:szCs w:val="28"/>
          <w:lang w:eastAsia="sk-SK"/>
        </w:rPr>
        <w:t>1325</w:t>
      </w:r>
    </w:p>
    <w:p w:rsidR="00650A2D" w:rsidRDefault="00650A2D" w:rsidP="00650A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VLÁDNY NÁVRH</w:t>
      </w:r>
    </w:p>
    <w:p w:rsidR="00650A2D" w:rsidRDefault="00650A2D" w:rsidP="00650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50A2D" w:rsidRDefault="00650A2D" w:rsidP="00650A2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36051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ákon</w:t>
      </w:r>
    </w:p>
    <w:p w:rsidR="00B81C3A" w:rsidRDefault="00B81C3A" w:rsidP="00650A2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:rsidR="00B81C3A" w:rsidRDefault="00B81C3A" w:rsidP="00650A2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B81C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z .......... 2026,</w:t>
      </w:r>
    </w:p>
    <w:p w:rsidR="00B81C3A" w:rsidRPr="00936051" w:rsidRDefault="00B81C3A" w:rsidP="00650A2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:rsidR="0037472A" w:rsidRPr="0037472A" w:rsidRDefault="00F96421" w:rsidP="00650A2D">
      <w:pPr>
        <w:pBdr>
          <w:bottom w:val="single" w:sz="4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F3479">
        <w:rPr>
          <w:rFonts w:ascii="Times New Roman" w:hAnsi="Times New Roman"/>
          <w:b/>
          <w:sz w:val="24"/>
          <w:szCs w:val="28"/>
        </w:rPr>
        <w:t>ktorým sa mení a dopĺňa zákon č. 555/2005 Z. z. o energetickej hospodárnosti budov a</w:t>
      </w:r>
      <w:r>
        <w:rPr>
          <w:rFonts w:ascii="Times New Roman" w:hAnsi="Times New Roman"/>
          <w:b/>
          <w:sz w:val="24"/>
          <w:szCs w:val="28"/>
        </w:rPr>
        <w:t> </w:t>
      </w:r>
      <w:r w:rsidRPr="00CF3479">
        <w:rPr>
          <w:rFonts w:ascii="Times New Roman" w:hAnsi="Times New Roman"/>
          <w:b/>
          <w:sz w:val="24"/>
          <w:szCs w:val="28"/>
        </w:rPr>
        <w:t>o</w:t>
      </w:r>
      <w:r>
        <w:rPr>
          <w:rFonts w:ascii="Times New Roman" w:hAnsi="Times New Roman"/>
          <w:b/>
          <w:sz w:val="24"/>
          <w:szCs w:val="28"/>
        </w:rPr>
        <w:t> </w:t>
      </w:r>
      <w:r w:rsidRPr="00CF3479">
        <w:rPr>
          <w:rFonts w:ascii="Times New Roman" w:hAnsi="Times New Roman"/>
          <w:b/>
          <w:sz w:val="24"/>
          <w:szCs w:val="28"/>
        </w:rPr>
        <w:t>zmene a doplnení niektorých zákonov v znení neskorších predpisov a ktorým sa mení a dopĺňa zákon č.  2</w:t>
      </w:r>
      <w:bookmarkStart w:id="0" w:name="_GoBack"/>
      <w:bookmarkEnd w:id="0"/>
      <w:r w:rsidRPr="00CF3479">
        <w:rPr>
          <w:rFonts w:ascii="Times New Roman" w:hAnsi="Times New Roman"/>
          <w:b/>
          <w:sz w:val="24"/>
          <w:szCs w:val="28"/>
        </w:rPr>
        <w:t>46/2015 Z. z. o správcoch bytových domov a o zmene a doplnení zákona Národnej rady Slovenskej republiky č. 182/1993 Z. z. o vlastníctve bytov a nebytových priestorov v znení neskorš</w:t>
      </w:r>
      <w:r>
        <w:rPr>
          <w:rFonts w:ascii="Times New Roman" w:hAnsi="Times New Roman"/>
          <w:b/>
          <w:sz w:val="24"/>
          <w:szCs w:val="28"/>
        </w:rPr>
        <w:t>ích predpisov v znení zákona č. </w:t>
      </w:r>
      <w:r w:rsidRPr="00CF3479">
        <w:rPr>
          <w:rFonts w:ascii="Times New Roman" w:hAnsi="Times New Roman"/>
          <w:b/>
          <w:sz w:val="24"/>
          <w:szCs w:val="28"/>
        </w:rPr>
        <w:t>177/2018</w:t>
      </w:r>
      <w:r>
        <w:rPr>
          <w:rFonts w:ascii="Times New Roman" w:hAnsi="Times New Roman"/>
          <w:b/>
          <w:sz w:val="24"/>
          <w:szCs w:val="28"/>
        </w:rPr>
        <w:t> </w:t>
      </w:r>
      <w:r w:rsidRPr="00CF3479">
        <w:rPr>
          <w:rFonts w:ascii="Times New Roman" w:hAnsi="Times New Roman"/>
          <w:b/>
          <w:sz w:val="24"/>
          <w:szCs w:val="28"/>
        </w:rPr>
        <w:t>Z. z.</w:t>
      </w:r>
    </w:p>
    <w:p w:rsidR="00650A2D" w:rsidRDefault="00650A2D" w:rsidP="00650A2D">
      <w:pPr>
        <w:spacing w:after="0" w:line="240" w:lineRule="auto"/>
        <w:ind w:left="4248" w:firstLine="855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650A2D" w:rsidRPr="00AF7EF2" w:rsidRDefault="00650A2D" w:rsidP="00650A2D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F7EF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Návrh uznesenia:</w:t>
      </w:r>
    </w:p>
    <w:p w:rsidR="00650A2D" w:rsidRDefault="00650A2D" w:rsidP="00650A2D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C930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</w:t>
      </w: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schvaľuje </w:t>
      </w:r>
      <w:r w:rsidRPr="00C930DE">
        <w:rPr>
          <w:rFonts w:ascii="Times New Roman" w:eastAsia="Times New Roman" w:hAnsi="Times New Roman" w:cs="Times New Roman"/>
          <w:sz w:val="24"/>
          <w:szCs w:val="24"/>
          <w:lang w:eastAsia="sk-SK"/>
        </w:rPr>
        <w:t>vládny návrh zákona</w:t>
      </w:r>
      <w:r w:rsidR="003368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F96421" w:rsidRPr="00F964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ktorým sa mení a dopĺňa zákon </w:t>
      </w:r>
      <w:r w:rsidR="00F9642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F96421" w:rsidRPr="00F964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555/2005 Z. z. o energetickej hospodárnosti budov a o zmene a doplnení niektorých zákonov v znení neskorších predpisov a ktorým sa mení a dopĺňa zákon </w:t>
      </w:r>
      <w:r w:rsidR="00F9642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F96421" w:rsidRPr="00F96421">
        <w:rPr>
          <w:rFonts w:ascii="Times New Roman" w:eastAsia="Times New Roman" w:hAnsi="Times New Roman" w:cs="Times New Roman"/>
          <w:sz w:val="24"/>
          <w:szCs w:val="24"/>
          <w:lang w:eastAsia="sk-SK"/>
        </w:rPr>
        <w:t>č.  246/2015 Z. z. o správcoch bytových domov a o zmene a doplnení zákona Národnej rady Slovenskej republiky č. 182/1993 Z. z. o vlastníctve bytov a nebytových priestorov v znení neskorších predpisov v znení zákona č. 177/2018 Z. z.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</w:t>
      </w:r>
    </w:p>
    <w:p w:rsidR="00650A2D" w:rsidRDefault="00650A2D" w:rsidP="00650A2D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F96421" w:rsidRDefault="00F96421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Pr="00AF7EF2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AF7EF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Predkladá:</w:t>
      </w:r>
    </w:p>
    <w:p w:rsidR="00650A2D" w:rsidRDefault="00650A2D" w:rsidP="00650A2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E59D3" w:rsidRDefault="00BE59D3" w:rsidP="00650A2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Robert Fico</w:t>
      </w:r>
    </w:p>
    <w:p w:rsidR="00650A2D" w:rsidRDefault="00650A2D" w:rsidP="00650A2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predseda vlády</w:t>
      </w:r>
    </w:p>
    <w:p w:rsidR="00650A2D" w:rsidRDefault="00650A2D" w:rsidP="00650A2D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Slovenskej republiky</w:t>
      </w:r>
    </w:p>
    <w:p w:rsidR="00650A2D" w:rsidRDefault="00650A2D" w:rsidP="00650A2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1CE1" w:rsidRDefault="00BE59D3" w:rsidP="003368BA">
      <w:pPr>
        <w:autoSpaceDE w:val="0"/>
        <w:autoSpaceDN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Bratislava </w:t>
      </w:r>
      <w:r w:rsidR="00F96421">
        <w:rPr>
          <w:rFonts w:ascii="Times New Roman" w:eastAsia="Times New Roman" w:hAnsi="Times New Roman" w:cs="Times New Roman"/>
          <w:sz w:val="24"/>
          <w:szCs w:val="24"/>
        </w:rPr>
        <w:t>máj</w:t>
      </w:r>
      <w:r w:rsidR="003368B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F96421">
        <w:rPr>
          <w:rFonts w:ascii="Times New Roman" w:eastAsia="Times New Roman" w:hAnsi="Times New Roman" w:cs="Times New Roman"/>
          <w:sz w:val="24"/>
          <w:szCs w:val="24"/>
        </w:rPr>
        <w:t>6</w:t>
      </w:r>
    </w:p>
    <w:sectPr w:rsidR="00791CE1" w:rsidSect="00B240D2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A2D"/>
    <w:rsid w:val="002767C7"/>
    <w:rsid w:val="003368BA"/>
    <w:rsid w:val="0037472A"/>
    <w:rsid w:val="004241C8"/>
    <w:rsid w:val="00452FFF"/>
    <w:rsid w:val="004646E1"/>
    <w:rsid w:val="004F634F"/>
    <w:rsid w:val="00643733"/>
    <w:rsid w:val="00650A2D"/>
    <w:rsid w:val="006B354C"/>
    <w:rsid w:val="00791CE1"/>
    <w:rsid w:val="007E2A54"/>
    <w:rsid w:val="00AF34E9"/>
    <w:rsid w:val="00AF7EF2"/>
    <w:rsid w:val="00B81C3A"/>
    <w:rsid w:val="00BE59D3"/>
    <w:rsid w:val="00D907E9"/>
    <w:rsid w:val="00F9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732D"/>
  <w15:chartTrackingRefBased/>
  <w15:docId w15:val="{D9405EB9-CB8C-4107-8941-36D34179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0A2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24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41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Hajdu, Ladislav</dc:creator>
  <cp:keywords/>
  <dc:description/>
  <cp:lastModifiedBy>Barnová, Zuzana</cp:lastModifiedBy>
  <cp:revision>8</cp:revision>
  <cp:lastPrinted>2026-05-05T09:38:00Z</cp:lastPrinted>
  <dcterms:created xsi:type="dcterms:W3CDTF">2026-04-30T07:41:00Z</dcterms:created>
  <dcterms:modified xsi:type="dcterms:W3CDTF">2026-05-06T08:51:00Z</dcterms:modified>
</cp:coreProperties>
</file>