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F5908" w14:textId="77777777" w:rsidR="004B6A80" w:rsidRDefault="004B6A80">
      <w:bookmarkStart w:id="0" w:name="_GoBack"/>
      <w:bookmarkEnd w:id="0"/>
    </w:p>
    <w:p w14:paraId="6A2F5909" w14:textId="77777777" w:rsidR="00EB2650" w:rsidRDefault="00EB2650"/>
    <w:p w14:paraId="6A2F590A" w14:textId="77777777" w:rsidR="00EB2650" w:rsidRDefault="00EB2650"/>
    <w:p w14:paraId="6A2F590B" w14:textId="77777777" w:rsidR="00EB2650" w:rsidRDefault="00EB2650"/>
    <w:p w14:paraId="6A2F590C" w14:textId="77777777" w:rsidR="00EB2650" w:rsidRDefault="00EB2650"/>
    <w:p w14:paraId="6A2F590D" w14:textId="77777777" w:rsidR="00EB2650" w:rsidRDefault="00EB2650"/>
    <w:p w14:paraId="6A2F590E" w14:textId="77777777" w:rsidR="00EB2650" w:rsidRDefault="00EB2650"/>
    <w:p w14:paraId="6A2F590F" w14:textId="77777777" w:rsidR="00EB2650" w:rsidRDefault="00EB2650"/>
    <w:p w14:paraId="6A2F5910" w14:textId="77777777" w:rsidR="00EB2650" w:rsidRDefault="00EB2650"/>
    <w:p w14:paraId="6A2F5911" w14:textId="77777777" w:rsidR="00EB2650" w:rsidRDefault="00EB2650"/>
    <w:p w14:paraId="6A2F5912" w14:textId="77777777" w:rsidR="00EB2650" w:rsidRDefault="00EB2650"/>
    <w:p w14:paraId="6A2F5913" w14:textId="77777777" w:rsidR="00EB2650" w:rsidRDefault="00EB2650"/>
    <w:p w14:paraId="6A2F5914" w14:textId="77777777" w:rsidR="00EB2650" w:rsidRDefault="00EB2650"/>
    <w:p w14:paraId="6A2F5915" w14:textId="77777777" w:rsidR="00EB2650" w:rsidRDefault="00EB2650"/>
    <w:p w14:paraId="6A2F5916" w14:textId="77777777" w:rsidR="00EB2650" w:rsidRDefault="00EB2650"/>
    <w:p w14:paraId="6A2F5917" w14:textId="77777777" w:rsidR="00EB2650" w:rsidRDefault="00EB2650"/>
    <w:p w14:paraId="6A2F5918" w14:textId="77777777" w:rsidR="00EB2650" w:rsidRDefault="00EB2650"/>
    <w:p w14:paraId="6A2F5919" w14:textId="77777777" w:rsidR="00EB2650" w:rsidRDefault="00EB2650"/>
    <w:p w14:paraId="6A2F591A" w14:textId="77777777" w:rsidR="00EB2650" w:rsidRDefault="00EB2650"/>
    <w:p w14:paraId="6A2F591B" w14:textId="77777777" w:rsidR="00EB2650" w:rsidRDefault="00EB2650"/>
    <w:p w14:paraId="6A2F591C" w14:textId="77777777" w:rsidR="00EB2650" w:rsidRDefault="00EB2650"/>
    <w:p w14:paraId="6A2F591D" w14:textId="77777777" w:rsidR="00EB2650" w:rsidRDefault="00EB2650"/>
    <w:p w14:paraId="6A2F591E" w14:textId="77777777" w:rsidR="00EB2650" w:rsidRDefault="00EB2650"/>
    <w:p w14:paraId="6A2F591F" w14:textId="77777777" w:rsidR="00EB2650" w:rsidRDefault="00EB2650"/>
    <w:p w14:paraId="6A2F5920" w14:textId="77777777" w:rsidR="00EB2650" w:rsidRDefault="00EB2650"/>
    <w:p w14:paraId="6A2F5921" w14:textId="77777777" w:rsidR="00EB2650" w:rsidRDefault="00EB2650"/>
    <w:p w14:paraId="6A2F5922" w14:textId="77777777" w:rsidR="00EB2650" w:rsidRDefault="00EB265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B0EDE" w:rsidRPr="00EB0EDE" w14:paraId="6A2F5924" w14:textId="77777777" w:rsidTr="001C0348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6A2F5923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cs-CZ"/>
              </w:rPr>
            </w:pPr>
            <w:r w:rsidRPr="00EB0EDE">
              <w:rPr>
                <w:rFonts w:ascii="Times New Roman" w:hAnsi="Times New Roman"/>
                <w:b/>
                <w:smallCaps/>
                <w:sz w:val="28"/>
                <w:szCs w:val="28"/>
                <w:lang w:eastAsia="cs-CZ"/>
              </w:rPr>
              <w:t>VLÁDA   SLOVENSKEJ   REPUBLIKY</w:t>
            </w:r>
          </w:p>
        </w:tc>
      </w:tr>
      <w:tr w:rsidR="00EB0EDE" w:rsidRPr="00EB0EDE" w14:paraId="6A2F592D" w14:textId="77777777" w:rsidTr="001C0348">
        <w:tc>
          <w:tcPr>
            <w:tcW w:w="4606" w:type="dxa"/>
          </w:tcPr>
          <w:p w14:paraId="6A2F5925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26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6A2F5927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4"/>
                <w:lang w:eastAsia="cs-CZ"/>
              </w:rPr>
              <w:t>Materiál</w:t>
            </w: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 na rokovanie </w:t>
            </w:r>
          </w:p>
          <w:p w14:paraId="6A2F5928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>Národnej rady Slovenskej republiky</w:t>
            </w:r>
          </w:p>
        </w:tc>
        <w:tc>
          <w:tcPr>
            <w:tcW w:w="4606" w:type="dxa"/>
          </w:tcPr>
          <w:p w14:paraId="6A2F5929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6A2F592A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6A2F592B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6A2F592C" w14:textId="1FCB669A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</w:t>
            </w: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>Číslo: UV-</w:t>
            </w:r>
            <w:r w:rsidR="005A5A13" w:rsidRPr="005A5A13">
              <w:rPr>
                <w:rFonts w:ascii="Times New Roman" w:hAnsi="Times New Roman"/>
                <w:sz w:val="24"/>
                <w:szCs w:val="20"/>
                <w:lang w:eastAsia="cs-CZ"/>
              </w:rPr>
              <w:t>12748</w:t>
            </w: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>/2026</w:t>
            </w:r>
          </w:p>
        </w:tc>
      </w:tr>
      <w:tr w:rsidR="00EB0EDE" w:rsidRPr="00EB0EDE" w14:paraId="6A2F5934" w14:textId="77777777" w:rsidTr="001C0348">
        <w:tc>
          <w:tcPr>
            <w:tcW w:w="4606" w:type="dxa"/>
          </w:tcPr>
          <w:p w14:paraId="6A2F592E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2F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30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31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4606" w:type="dxa"/>
          </w:tcPr>
          <w:p w14:paraId="6A2F5932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  <w:p w14:paraId="6A2F5933" w14:textId="77777777" w:rsidR="00EB0EDE" w:rsidRPr="00EB0EDE" w:rsidRDefault="00EB0EDE" w:rsidP="00EB0EDE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</w:tr>
      <w:tr w:rsidR="00EB0EDE" w:rsidRPr="00EB0EDE" w14:paraId="6A2F593C" w14:textId="77777777" w:rsidTr="001C0348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6A2F5935" w14:textId="5DEEA676" w:rsidR="00EB0EDE" w:rsidRPr="00EB0EDE" w:rsidRDefault="00EB0EDE" w:rsidP="00EB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>131</w:t>
            </w:r>
            <w:r w:rsidR="00FA1A49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>3</w:t>
            </w:r>
          </w:p>
          <w:p w14:paraId="6A2F5936" w14:textId="77777777" w:rsidR="00EB0EDE" w:rsidRPr="00EB0EDE" w:rsidRDefault="00EB0EDE" w:rsidP="00EB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37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eastAsia="cs-CZ"/>
              </w:rPr>
            </w:pPr>
            <w:r w:rsidRPr="00EB0EDE">
              <w:rPr>
                <w:rFonts w:ascii="Times New Roman" w:hAnsi="Times New Roman"/>
                <w:b/>
                <w:smallCaps/>
                <w:sz w:val="28"/>
                <w:szCs w:val="28"/>
                <w:lang w:eastAsia="cs-CZ"/>
              </w:rPr>
              <w:t>vládny návrh</w:t>
            </w:r>
          </w:p>
          <w:p w14:paraId="6A2F5938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39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>Zákon,</w:t>
            </w: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 </w:t>
            </w:r>
          </w:p>
          <w:p w14:paraId="6A2F593A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3B" w14:textId="0658EBDA" w:rsidR="00EB0EDE" w:rsidRPr="00EB0EDE" w:rsidRDefault="00EB0EDE" w:rsidP="00EB0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 xml:space="preserve">ktorým sa dopĺňa zákon č. 385/2000 Z. z. o sudcoch a prísediacich a o zmene a doplnení niektorých zákonov v znení neskorších predpisov </w:t>
            </w:r>
          </w:p>
        </w:tc>
      </w:tr>
      <w:tr w:rsidR="00EB0EDE" w:rsidRPr="00EB0EDE" w14:paraId="6A2F5944" w14:textId="77777777" w:rsidTr="001C0348">
        <w:tc>
          <w:tcPr>
            <w:tcW w:w="4606" w:type="dxa"/>
          </w:tcPr>
          <w:p w14:paraId="6A2F593D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4606" w:type="dxa"/>
          </w:tcPr>
          <w:p w14:paraId="6A2F593E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3F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u w:val="single"/>
                <w:lang w:eastAsia="cs-CZ"/>
              </w:rPr>
            </w:pPr>
          </w:p>
          <w:p w14:paraId="6A2F5940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 xml:space="preserve">Návrh uznesenia: </w:t>
            </w:r>
          </w:p>
          <w:p w14:paraId="6A2F5941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42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Národná rada Slovenskej republiky            </w:t>
            </w: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>schvaľuje</w:t>
            </w: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 </w:t>
            </w:r>
          </w:p>
          <w:p w14:paraId="6A2F5943" w14:textId="592BF4BD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Times New Roman" w:hAnsi="Times New Roman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>vládny návrh zákona, ktorým sa dopĺňa zákon č. 385/2000 Z. z. o sudcoch a prísediacich a o zmene a doplnení niektorých zákonov v znení neskorších predpisov y</w:t>
            </w:r>
            <w:r w:rsidRPr="00EB0EDE">
              <w:rPr>
                <w:rFonts w:ascii="Times New Roman" w:hAnsi="Times New Roman"/>
                <w:lang w:eastAsia="cs-CZ"/>
              </w:rPr>
              <w:tab/>
            </w:r>
          </w:p>
        </w:tc>
      </w:tr>
      <w:tr w:rsidR="00EB0EDE" w:rsidRPr="00EB0EDE" w14:paraId="6A2F595F" w14:textId="77777777" w:rsidTr="001C0348">
        <w:tc>
          <w:tcPr>
            <w:tcW w:w="4606" w:type="dxa"/>
          </w:tcPr>
          <w:p w14:paraId="6A2F5945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6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7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8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9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A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B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C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</w:p>
          <w:p w14:paraId="6A2F594D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u w:val="single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u w:val="single"/>
                <w:lang w:eastAsia="cs-CZ"/>
              </w:rPr>
              <w:t xml:space="preserve">Predkladá: </w:t>
            </w:r>
          </w:p>
          <w:p w14:paraId="6A2F594E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b/>
                <w:sz w:val="24"/>
                <w:szCs w:val="20"/>
                <w:lang w:eastAsia="cs-CZ"/>
              </w:rPr>
              <w:t xml:space="preserve">Robert Fico </w:t>
            </w:r>
          </w:p>
          <w:p w14:paraId="6A2F594F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 xml:space="preserve">predseda vlády Slovenskej republiky            </w:t>
            </w:r>
          </w:p>
          <w:p w14:paraId="6A2F5950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1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2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3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4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5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6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7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4606" w:type="dxa"/>
          </w:tcPr>
          <w:p w14:paraId="6A2F5958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9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A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B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C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D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  <w:p w14:paraId="6A2F595E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</w:p>
        </w:tc>
      </w:tr>
      <w:tr w:rsidR="00EB0EDE" w:rsidRPr="00EB0EDE" w14:paraId="6A2F5961" w14:textId="77777777" w:rsidTr="001C0348">
        <w:trPr>
          <w:cantSplit/>
        </w:trPr>
        <w:tc>
          <w:tcPr>
            <w:tcW w:w="9212" w:type="dxa"/>
            <w:gridSpan w:val="2"/>
          </w:tcPr>
          <w:p w14:paraId="6A2F5960" w14:textId="77777777" w:rsidR="00EB0EDE" w:rsidRPr="00EB0EDE" w:rsidRDefault="00EB0EDE" w:rsidP="00EB0EDE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cs-CZ"/>
              </w:rPr>
            </w:pPr>
            <w:r w:rsidRPr="00EB0EDE">
              <w:rPr>
                <w:rFonts w:ascii="Times New Roman" w:hAnsi="Times New Roman"/>
                <w:sz w:val="24"/>
                <w:szCs w:val="20"/>
                <w:lang w:eastAsia="cs-CZ"/>
              </w:rPr>
              <w:t>Bratislava máj 2026</w:t>
            </w:r>
          </w:p>
        </w:tc>
      </w:tr>
    </w:tbl>
    <w:p w14:paraId="6A2F5962" w14:textId="77777777" w:rsidR="00EB0EDE" w:rsidRPr="00EB0EDE" w:rsidRDefault="00EB0EDE" w:rsidP="00EB0EDE">
      <w:pPr>
        <w:spacing w:after="0" w:line="240" w:lineRule="auto"/>
        <w:rPr>
          <w:rFonts w:ascii="Times New Roman" w:hAnsi="Times New Roman"/>
          <w:sz w:val="24"/>
          <w:szCs w:val="20"/>
          <w:lang w:eastAsia="cs-CZ"/>
        </w:rPr>
      </w:pPr>
    </w:p>
    <w:p w14:paraId="6A2F5963" w14:textId="77777777" w:rsidR="000D709B" w:rsidRDefault="000D709B" w:rsidP="00EB0EDE">
      <w:pPr>
        <w:autoSpaceDE w:val="0"/>
        <w:autoSpaceDN w:val="0"/>
        <w:spacing w:after="0" w:line="240" w:lineRule="auto"/>
        <w:jc w:val="right"/>
      </w:pPr>
    </w:p>
    <w:sectPr w:rsidR="000D709B" w:rsidSect="00E70808">
      <w:pgSz w:w="23814" w:h="16839" w:orient="landscape" w:code="8"/>
      <w:pgMar w:top="1417" w:right="1417" w:bottom="1417" w:left="1417" w:header="708" w:footer="708" w:gutter="0"/>
      <w:cols w:num="2"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B444B" w14:textId="77777777" w:rsidR="003D6741" w:rsidRDefault="003D6741" w:rsidP="00CA478C">
      <w:pPr>
        <w:spacing w:after="0" w:line="240" w:lineRule="auto"/>
      </w:pPr>
      <w:r>
        <w:separator/>
      </w:r>
    </w:p>
  </w:endnote>
  <w:endnote w:type="continuationSeparator" w:id="0">
    <w:p w14:paraId="6AE004F4" w14:textId="77777777" w:rsidR="003D6741" w:rsidRDefault="003D6741" w:rsidP="00CA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CBEA" w14:textId="77777777" w:rsidR="003D6741" w:rsidRDefault="003D6741" w:rsidP="00CA478C">
      <w:pPr>
        <w:spacing w:after="0" w:line="240" w:lineRule="auto"/>
      </w:pPr>
      <w:r>
        <w:separator/>
      </w:r>
    </w:p>
  </w:footnote>
  <w:footnote w:type="continuationSeparator" w:id="0">
    <w:p w14:paraId="549616FB" w14:textId="77777777" w:rsidR="003D6741" w:rsidRDefault="003D6741" w:rsidP="00CA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2234"/>
    <w:multiLevelType w:val="singleLevel"/>
    <w:tmpl w:val="DA601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AA34029"/>
    <w:multiLevelType w:val="hybridMultilevel"/>
    <w:tmpl w:val="5FD606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50"/>
    <w:rsid w:val="0001032F"/>
    <w:rsid w:val="000D709B"/>
    <w:rsid w:val="000F3FB4"/>
    <w:rsid w:val="000F762A"/>
    <w:rsid w:val="00122A77"/>
    <w:rsid w:val="001652BA"/>
    <w:rsid w:val="00172D50"/>
    <w:rsid w:val="001939BE"/>
    <w:rsid w:val="001A797A"/>
    <w:rsid w:val="00206D86"/>
    <w:rsid w:val="002D3F14"/>
    <w:rsid w:val="002E031B"/>
    <w:rsid w:val="0035667B"/>
    <w:rsid w:val="003A0942"/>
    <w:rsid w:val="003D6741"/>
    <w:rsid w:val="00417975"/>
    <w:rsid w:val="00435395"/>
    <w:rsid w:val="004B6A80"/>
    <w:rsid w:val="00514170"/>
    <w:rsid w:val="00543984"/>
    <w:rsid w:val="005A5A13"/>
    <w:rsid w:val="00605E56"/>
    <w:rsid w:val="00677CD5"/>
    <w:rsid w:val="006C1F10"/>
    <w:rsid w:val="006C56A2"/>
    <w:rsid w:val="00702C08"/>
    <w:rsid w:val="0076002F"/>
    <w:rsid w:val="0076369A"/>
    <w:rsid w:val="007753B1"/>
    <w:rsid w:val="00791479"/>
    <w:rsid w:val="007C17BB"/>
    <w:rsid w:val="0083280A"/>
    <w:rsid w:val="00882C55"/>
    <w:rsid w:val="008A1723"/>
    <w:rsid w:val="008C63EA"/>
    <w:rsid w:val="008D7DD6"/>
    <w:rsid w:val="008E5DD9"/>
    <w:rsid w:val="00940B1F"/>
    <w:rsid w:val="0099115E"/>
    <w:rsid w:val="009A2A6F"/>
    <w:rsid w:val="009D47CC"/>
    <w:rsid w:val="00A0435C"/>
    <w:rsid w:val="00AC1C45"/>
    <w:rsid w:val="00AC37F8"/>
    <w:rsid w:val="00B05122"/>
    <w:rsid w:val="00C060E7"/>
    <w:rsid w:val="00CA478C"/>
    <w:rsid w:val="00CC0817"/>
    <w:rsid w:val="00D75A57"/>
    <w:rsid w:val="00D943AB"/>
    <w:rsid w:val="00DE7903"/>
    <w:rsid w:val="00E53143"/>
    <w:rsid w:val="00E70808"/>
    <w:rsid w:val="00E81C1D"/>
    <w:rsid w:val="00EA18BA"/>
    <w:rsid w:val="00EB0EDE"/>
    <w:rsid w:val="00EB2650"/>
    <w:rsid w:val="00EE6B55"/>
    <w:rsid w:val="00EF4983"/>
    <w:rsid w:val="00FA1A49"/>
    <w:rsid w:val="00FA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590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0D709B"/>
    <w:pPr>
      <w:spacing w:after="0" w:line="240" w:lineRule="auto"/>
    </w:pPr>
    <w:rPr>
      <w:rFonts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0D709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E5DD9"/>
    <w:pPr>
      <w:spacing w:after="0" w:line="240" w:lineRule="auto"/>
    </w:pPr>
    <w:rPr>
      <w:rFonts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B05122"/>
    <w:pPr>
      <w:spacing w:after="0" w:line="240" w:lineRule="auto"/>
    </w:pPr>
    <w:rPr>
      <w:rFonts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02C0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C56A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A4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A478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A4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A47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122B-7F0B-4601-9A59-0505084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2026-05-06T12:45:00Z</dcterms:created>
  <dcterms:modified xsi:type="dcterms:W3CDTF">2026-05-06T12:45:00Z</dcterms:modified>
</cp:coreProperties>
</file>