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tasks.xml" ContentType="application/vnd.ms-office.documenttask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62372" w14:textId="77777777" w:rsidR="00977F94" w:rsidRPr="00D3139D" w:rsidRDefault="00977F94" w:rsidP="00977F9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D3139D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NÁRODNÁ RADA SLOVENSKEJ REPUBLIKY</w:t>
      </w:r>
    </w:p>
    <w:p w14:paraId="75BAAE6B" w14:textId="77777777" w:rsidR="00977F94" w:rsidRPr="00D3139D" w:rsidRDefault="00977F94" w:rsidP="00977F94">
      <w:pPr>
        <w:pBdr>
          <w:bottom w:val="single" w:sz="12" w:space="1" w:color="auto"/>
        </w:pBd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D3139D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IX. volebné obdobie</w:t>
      </w:r>
    </w:p>
    <w:p w14:paraId="15C22F31" w14:textId="77777777" w:rsidR="00977F94" w:rsidRPr="00D3139D" w:rsidRDefault="00977F94" w:rsidP="00977F9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14:paraId="55992911" w14:textId="1CE24AC7" w:rsidR="00977F94" w:rsidRDefault="002D6BEE" w:rsidP="00977F9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t>1333</w:t>
      </w:r>
      <w:bookmarkStart w:id="0" w:name="_GoBack"/>
      <w:bookmarkEnd w:id="0"/>
    </w:p>
    <w:p w14:paraId="6FC948D7" w14:textId="77777777" w:rsidR="00977F94" w:rsidRPr="00D3139D" w:rsidRDefault="00977F94" w:rsidP="00977F94">
      <w:pPr>
        <w:spacing w:after="0"/>
        <w:jc w:val="center"/>
        <w:rPr>
          <w:rFonts w:cs="Arial"/>
        </w:rPr>
      </w:pPr>
    </w:p>
    <w:p w14:paraId="17FC4DE1" w14:textId="77777777" w:rsidR="00977F94" w:rsidRPr="00D3139D" w:rsidRDefault="00977F94" w:rsidP="00977F94">
      <w:pPr>
        <w:spacing w:after="0"/>
        <w:jc w:val="center"/>
        <w:rPr>
          <w:rFonts w:cs="Times New Roman"/>
          <w:b/>
          <w:sz w:val="28"/>
          <w:szCs w:val="28"/>
        </w:rPr>
      </w:pPr>
      <w:r w:rsidRPr="00D3139D">
        <w:rPr>
          <w:rFonts w:ascii="Times New Roman" w:hAnsi="Times New Roman" w:cs="Times New Roman"/>
          <w:b/>
          <w:sz w:val="28"/>
          <w:szCs w:val="28"/>
        </w:rPr>
        <w:t>VLÁDNY NÁVRH</w:t>
      </w:r>
    </w:p>
    <w:p w14:paraId="45446843" w14:textId="77777777" w:rsidR="00977F94" w:rsidRPr="00EE33F9" w:rsidRDefault="00977F94" w:rsidP="00977F94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14:paraId="6C609CAB" w14:textId="77777777" w:rsidR="00977F94" w:rsidRPr="00EE33F9" w:rsidRDefault="00977F94" w:rsidP="00977F94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EE33F9">
        <w:rPr>
          <w:rFonts w:ascii="Times New Roman" w:hAnsi="Times New Roman" w:cs="Times New Roman"/>
          <w:b/>
          <w:szCs w:val="24"/>
        </w:rPr>
        <w:t>ZÁKON</w:t>
      </w:r>
    </w:p>
    <w:p w14:paraId="51672D27" w14:textId="77777777" w:rsidR="00977F94" w:rsidRPr="004718C4" w:rsidRDefault="00977F94" w:rsidP="00977F94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14:paraId="7E3C13B2" w14:textId="3039A3A8" w:rsidR="00977F94" w:rsidRPr="004718C4" w:rsidRDefault="00977F94" w:rsidP="00977F94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4718C4">
        <w:rPr>
          <w:rFonts w:ascii="Times New Roman" w:hAnsi="Times New Roman" w:cs="Times New Roman"/>
          <w:szCs w:val="24"/>
        </w:rPr>
        <w:t xml:space="preserve">z ....... </w:t>
      </w:r>
      <w:r>
        <w:rPr>
          <w:rFonts w:ascii="Times New Roman" w:hAnsi="Times New Roman" w:cs="Times New Roman"/>
          <w:szCs w:val="24"/>
        </w:rPr>
        <w:t>2026,</w:t>
      </w:r>
    </w:p>
    <w:p w14:paraId="483F7596" w14:textId="77777777" w:rsidR="003D4BE0" w:rsidRPr="008D0359" w:rsidRDefault="003D4BE0" w:rsidP="008D0359">
      <w:pPr>
        <w:spacing w:after="0"/>
        <w:jc w:val="center"/>
        <w:rPr>
          <w:rFonts w:ascii="Times New Roman" w:hAnsi="Times New Roman" w:cs="Times New Roman"/>
          <w:b/>
          <w:szCs w:val="24"/>
          <w:lang w:eastAsia="sk-SK"/>
        </w:rPr>
      </w:pPr>
    </w:p>
    <w:p w14:paraId="458ED94E" w14:textId="3C8AFAB9" w:rsidR="003D4BE0" w:rsidRPr="008D0359" w:rsidRDefault="43650DC7" w:rsidP="49A8200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49A82009">
        <w:rPr>
          <w:rFonts w:ascii="Times New Roman" w:hAnsi="Times New Roman" w:cs="Times New Roman"/>
          <w:b/>
          <w:bCs/>
        </w:rPr>
        <w:t>ktorým sa mení a dopĺňa zákon č. 448/2008 Z. z. o sociálnych službách a o zmene a doplnení zákona č. 455/1991 Zb. o živnostenskom podnikaní (živnostenský zákon) v</w:t>
      </w:r>
      <w:r w:rsidR="008D0359" w:rsidRPr="49A82009">
        <w:rPr>
          <w:rFonts w:ascii="Times New Roman" w:hAnsi="Times New Roman" w:cs="Times New Roman"/>
          <w:b/>
          <w:bCs/>
        </w:rPr>
        <w:t> </w:t>
      </w:r>
      <w:r w:rsidRPr="49A82009">
        <w:rPr>
          <w:rFonts w:ascii="Times New Roman" w:hAnsi="Times New Roman" w:cs="Times New Roman"/>
          <w:b/>
          <w:bCs/>
        </w:rPr>
        <w:t xml:space="preserve">znení neskorších predpisov v znení neskorších predpisov </w:t>
      </w:r>
      <w:r w:rsidR="655CF3B3" w:rsidRPr="49A82009">
        <w:rPr>
          <w:rFonts w:ascii="Times New Roman" w:hAnsi="Times New Roman" w:cs="Times New Roman"/>
          <w:b/>
          <w:bCs/>
        </w:rPr>
        <w:t xml:space="preserve">a </w:t>
      </w:r>
      <w:r w:rsidR="35DF381E" w:rsidRPr="49A82009">
        <w:rPr>
          <w:rFonts w:ascii="Times New Roman" w:hAnsi="Times New Roman" w:cs="Times New Roman"/>
          <w:b/>
          <w:bCs/>
        </w:rPr>
        <w:t xml:space="preserve">ktorým sa menia </w:t>
      </w:r>
      <w:r w:rsidR="00AC69CE">
        <w:rPr>
          <w:rFonts w:ascii="Times New Roman" w:hAnsi="Times New Roman" w:cs="Times New Roman"/>
          <w:b/>
          <w:bCs/>
        </w:rPr>
        <w:t xml:space="preserve">a dopĺňajú </w:t>
      </w:r>
      <w:r w:rsidR="655CF3B3" w:rsidRPr="49A82009">
        <w:rPr>
          <w:rFonts w:ascii="Times New Roman" w:hAnsi="Times New Roman" w:cs="Times New Roman"/>
          <w:b/>
          <w:bCs/>
        </w:rPr>
        <w:t>niektor</w:t>
      </w:r>
      <w:r w:rsidR="2667B3F2" w:rsidRPr="49A82009">
        <w:rPr>
          <w:rFonts w:ascii="Times New Roman" w:hAnsi="Times New Roman" w:cs="Times New Roman"/>
          <w:b/>
          <w:bCs/>
        </w:rPr>
        <w:t>é</w:t>
      </w:r>
      <w:r w:rsidR="655CF3B3" w:rsidRPr="49A82009">
        <w:rPr>
          <w:rFonts w:ascii="Times New Roman" w:hAnsi="Times New Roman" w:cs="Times New Roman"/>
          <w:b/>
          <w:bCs/>
        </w:rPr>
        <w:t xml:space="preserve"> zákon</w:t>
      </w:r>
      <w:r w:rsidR="632C387F" w:rsidRPr="49A82009">
        <w:rPr>
          <w:rFonts w:ascii="Times New Roman" w:hAnsi="Times New Roman" w:cs="Times New Roman"/>
          <w:b/>
          <w:bCs/>
        </w:rPr>
        <w:t>y</w:t>
      </w:r>
    </w:p>
    <w:p w14:paraId="14335FB4" w14:textId="77777777" w:rsidR="003D4BE0" w:rsidRPr="008D0359" w:rsidRDefault="003D4BE0" w:rsidP="008D0359">
      <w:pPr>
        <w:spacing w:after="0"/>
        <w:ind w:firstLine="426"/>
        <w:rPr>
          <w:rFonts w:ascii="Times New Roman" w:hAnsi="Times New Roman" w:cs="Times New Roman"/>
          <w:szCs w:val="24"/>
        </w:rPr>
      </w:pPr>
    </w:p>
    <w:p w14:paraId="11EB321E" w14:textId="77777777" w:rsidR="003D4BE0" w:rsidRPr="008D0359" w:rsidRDefault="003D4BE0" w:rsidP="008D0359">
      <w:pPr>
        <w:spacing w:after="0"/>
        <w:ind w:left="426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 xml:space="preserve">Národná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rada</w:t>
      </w:r>
      <w:r w:rsidRPr="008D0359">
        <w:rPr>
          <w:rFonts w:ascii="Times New Roman" w:hAnsi="Times New Roman" w:cs="Times New Roman"/>
          <w:szCs w:val="24"/>
        </w:rPr>
        <w:t xml:space="preserve"> Slovenskej republiky sa uzniesla na tomto zákone:</w:t>
      </w:r>
    </w:p>
    <w:p w14:paraId="06EE6572" w14:textId="77777777" w:rsidR="003D4BE0" w:rsidRPr="008D0359" w:rsidRDefault="003D4BE0" w:rsidP="008D0359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14:paraId="02B670E7" w14:textId="77777777" w:rsidR="003D4BE0" w:rsidRPr="008D0359" w:rsidRDefault="003D4BE0" w:rsidP="008D0359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b/>
          <w:szCs w:val="24"/>
        </w:rPr>
        <w:t>Čl. I</w:t>
      </w:r>
    </w:p>
    <w:p w14:paraId="184397D6" w14:textId="77777777" w:rsidR="008D0359" w:rsidRDefault="008D0359" w:rsidP="008D0359">
      <w:pPr>
        <w:spacing w:after="0"/>
        <w:ind w:firstLine="360"/>
        <w:rPr>
          <w:rFonts w:ascii="Times New Roman" w:hAnsi="Times New Roman" w:cs="Times New Roman"/>
          <w:szCs w:val="24"/>
        </w:rPr>
      </w:pPr>
    </w:p>
    <w:p w14:paraId="6331F203" w14:textId="499DC233" w:rsidR="003D4BE0" w:rsidRPr="008D0359" w:rsidRDefault="43650DC7" w:rsidP="008D0359">
      <w:pPr>
        <w:spacing w:after="0"/>
        <w:ind w:firstLine="360"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hAnsi="Times New Roman" w:cs="Times New Roman"/>
          <w:szCs w:val="24"/>
        </w:rPr>
        <w:t xml:space="preserve">Zákon č. 448/2008 Z. z. o sociálnych službách a o zmene a doplnení zákona č. 455/1991 Zb. o </w:t>
      </w:r>
      <w:r w:rsidRPr="008D0359">
        <w:rPr>
          <w:rFonts w:ascii="Times New Roman" w:eastAsia="Times New Roman" w:hAnsi="Times New Roman" w:cs="Times New Roman"/>
          <w:szCs w:val="24"/>
        </w:rPr>
        <w:t>živnostenskom</w:t>
      </w:r>
      <w:r w:rsidRPr="008D0359">
        <w:rPr>
          <w:rFonts w:ascii="Times New Roman" w:hAnsi="Times New Roman" w:cs="Times New Roman"/>
          <w:szCs w:val="24"/>
        </w:rPr>
        <w:t xml:space="preserve"> podnikaní (živnostenský zákon) v znení neskorších predpisov v znení zákona č. 317/2009 Z. z., nálezu Ústavného súdu Slovenskej republiky č. 332/2010 Z. z., zákona č. 551/2010 Z. z., zákona č. 50/2012 Z. z., zákona č. 185/2012 Z. z., zákona č.413/2012 Z. z., zákona č. 485/2013 Z. z., zákona č. 185/2014 Z. z., zákona č.  219/2014 Z. z., zákona č.</w:t>
      </w:r>
      <w:r w:rsidR="008D0359">
        <w:rPr>
          <w:rFonts w:ascii="Times New Roman" w:hAnsi="Times New Roman" w:cs="Times New Roman"/>
          <w:szCs w:val="24"/>
        </w:rPr>
        <w:t> </w:t>
      </w:r>
      <w:r w:rsidRPr="008D0359">
        <w:rPr>
          <w:rFonts w:ascii="Times New Roman" w:hAnsi="Times New Roman" w:cs="Times New Roman"/>
          <w:szCs w:val="24"/>
        </w:rPr>
        <w:t>376/2014 Z. z., zákona č. 345/2015 Z. z., zákona č. 91/2016 Z. z., zákona č.125/2016 Z. z., zákona č. 40/2017 Z. z., zákona č. 331/2017 Z. z., zákona č. 351/2017 Z. z., zákona č. 156/2018 Z. z., zákona č. 177/2018 Z. z., zákona č. 289/2018 Z. z., zákona č.221/2019 Z. z., zákona č.</w:t>
      </w:r>
      <w:r w:rsidR="008D0359">
        <w:rPr>
          <w:rFonts w:ascii="Times New Roman" w:hAnsi="Times New Roman" w:cs="Times New Roman"/>
          <w:szCs w:val="24"/>
        </w:rPr>
        <w:t> </w:t>
      </w:r>
      <w:r w:rsidRPr="008D0359">
        <w:rPr>
          <w:rFonts w:ascii="Times New Roman" w:hAnsi="Times New Roman" w:cs="Times New Roman"/>
          <w:szCs w:val="24"/>
        </w:rPr>
        <w:t>280/2019 Z. z., zákona č. 66/2020 Z. z., zákona č. 89/2020 Z.</w:t>
      </w:r>
      <w:r w:rsidR="008D0359">
        <w:rPr>
          <w:rFonts w:ascii="Times New Roman" w:hAnsi="Times New Roman" w:cs="Times New Roman"/>
          <w:szCs w:val="24"/>
        </w:rPr>
        <w:t xml:space="preserve"> </w:t>
      </w:r>
      <w:r w:rsidRPr="008D0359">
        <w:rPr>
          <w:rFonts w:ascii="Times New Roman" w:hAnsi="Times New Roman" w:cs="Times New Roman"/>
          <w:szCs w:val="24"/>
        </w:rPr>
        <w:t xml:space="preserve">z., zákona č. 218/2021 Z. z.,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zákona č. 484/2021 Z. z., zákona č. 92/2022 Z. z., zákona č.101/2022 Z. z., zákona č. 199/2022 Z. z., zákona č. 345/2022 Z. z., zákona č. 494/2022 Z.</w:t>
      </w:r>
      <w:r w:rsidR="008D0359"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z., zákona č. 205/2023 Z. z., zákona č. 120/2024 Z. z., zákona č. 295/2024 Z. z., zákona č.376/2024 Z. z. , zákona č. 26/2025 Z. z.,</w:t>
      </w:r>
      <w:r w:rsidR="60A9C58E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zákona č. 242/2025 Z</w:t>
      </w:r>
      <w:r w:rsidR="629244D2" w:rsidRPr="008D0359">
        <w:rPr>
          <w:rFonts w:ascii="Times New Roman" w:eastAsia="Times New Roman" w:hAnsi="Times New Roman" w:cs="Times New Roman"/>
          <w:szCs w:val="24"/>
          <w:lang w:eastAsia="sk-SK"/>
        </w:rPr>
        <w:t>. z. a zákona č. 406/2025 Z. z.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sa mení a dopĺňa takto:</w:t>
      </w:r>
    </w:p>
    <w:p w14:paraId="0E1E3BBA" w14:textId="77777777" w:rsidR="003D4BE0" w:rsidRPr="008D0359" w:rsidRDefault="003D4BE0" w:rsidP="000C6269">
      <w:pPr>
        <w:spacing w:after="0"/>
        <w:ind w:left="360"/>
        <w:rPr>
          <w:rFonts w:ascii="Times New Roman" w:hAnsi="Times New Roman" w:cs="Times New Roman"/>
          <w:szCs w:val="24"/>
        </w:rPr>
      </w:pPr>
    </w:p>
    <w:p w14:paraId="4CED405A" w14:textId="0936FC31" w:rsidR="0027659D" w:rsidRPr="008D0359" w:rsidRDefault="1BDBE40B" w:rsidP="009F1775">
      <w:pPr>
        <w:numPr>
          <w:ilvl w:val="0"/>
          <w:numId w:val="16"/>
        </w:numPr>
        <w:spacing w:after="0"/>
        <w:ind w:left="360"/>
        <w:rPr>
          <w:rFonts w:ascii="Times New Roman" w:hAnsi="Times New Roman" w:cs="Times New Roman"/>
        </w:rPr>
      </w:pPr>
      <w:r w:rsidRPr="6E528354">
        <w:rPr>
          <w:rFonts w:ascii="Times New Roman" w:hAnsi="Times New Roman" w:cs="Times New Roman"/>
        </w:rPr>
        <w:t xml:space="preserve">§ 3 sa dopĺňa odsekmi </w:t>
      </w:r>
      <w:r w:rsidR="3C4F093D" w:rsidRPr="6E528354">
        <w:rPr>
          <w:rFonts w:ascii="Times New Roman" w:hAnsi="Times New Roman" w:cs="Times New Roman"/>
        </w:rPr>
        <w:t>4</w:t>
      </w:r>
      <w:r w:rsidRPr="6E528354">
        <w:rPr>
          <w:rFonts w:ascii="Times New Roman" w:hAnsi="Times New Roman" w:cs="Times New Roman"/>
        </w:rPr>
        <w:t xml:space="preserve"> až </w:t>
      </w:r>
      <w:r w:rsidR="00E65199">
        <w:rPr>
          <w:rFonts w:ascii="Times New Roman" w:hAnsi="Times New Roman" w:cs="Times New Roman"/>
        </w:rPr>
        <w:t>6</w:t>
      </w:r>
      <w:r w:rsidRPr="6E528354">
        <w:rPr>
          <w:rFonts w:ascii="Times New Roman" w:hAnsi="Times New Roman" w:cs="Times New Roman"/>
        </w:rPr>
        <w:t>, ktoré znejú:</w:t>
      </w:r>
    </w:p>
    <w:p w14:paraId="00FCDDE7" w14:textId="222E3D14" w:rsidR="0027659D" w:rsidRPr="008D0359" w:rsidRDefault="1BDBE40B" w:rsidP="6E528354">
      <w:pPr>
        <w:spacing w:after="0"/>
        <w:ind w:left="360"/>
        <w:rPr>
          <w:rFonts w:ascii="Times New Roman" w:eastAsia="Calibri" w:hAnsi="Times New Roman" w:cs="Times New Roman"/>
          <w:szCs w:val="24"/>
        </w:rPr>
      </w:pPr>
      <w:r w:rsidRPr="6E528354">
        <w:rPr>
          <w:rFonts w:ascii="Times New Roman" w:hAnsi="Times New Roman" w:cs="Times New Roman"/>
        </w:rPr>
        <w:t>„</w:t>
      </w:r>
      <w:r w:rsidRPr="6E528354">
        <w:rPr>
          <w:rFonts w:ascii="Times New Roman" w:eastAsia="Calibri" w:hAnsi="Times New Roman" w:cs="Times New Roman"/>
          <w:szCs w:val="24"/>
        </w:rPr>
        <w:t>(</w:t>
      </w:r>
      <w:r w:rsidR="4B991A65" w:rsidRPr="6E528354">
        <w:rPr>
          <w:rFonts w:ascii="Times New Roman" w:hAnsi="Times New Roman" w:cs="Times New Roman"/>
        </w:rPr>
        <w:t>4</w:t>
      </w:r>
      <w:r w:rsidRPr="6E528354">
        <w:rPr>
          <w:rFonts w:ascii="Times New Roman" w:eastAsia="Calibri" w:hAnsi="Times New Roman" w:cs="Times New Roman"/>
          <w:szCs w:val="24"/>
        </w:rPr>
        <w:t xml:space="preserve">) Ak odsek </w:t>
      </w:r>
      <w:r w:rsidR="00E65199">
        <w:rPr>
          <w:rFonts w:ascii="Times New Roman" w:hAnsi="Times New Roman" w:cs="Times New Roman"/>
        </w:rPr>
        <w:t xml:space="preserve">5 </w:t>
      </w:r>
      <w:r w:rsidR="00B832EE">
        <w:rPr>
          <w:rFonts w:ascii="Times New Roman" w:hAnsi="Times New Roman" w:cs="Times New Roman"/>
        </w:rPr>
        <w:t>písm. b) a c)</w:t>
      </w:r>
      <w:r w:rsidRPr="6E528354">
        <w:rPr>
          <w:rFonts w:ascii="Times New Roman" w:eastAsia="Calibri" w:hAnsi="Times New Roman" w:cs="Times New Roman"/>
          <w:szCs w:val="24"/>
        </w:rPr>
        <w:t xml:space="preserve"> a</w:t>
      </w:r>
      <w:r w:rsidR="00E65199">
        <w:rPr>
          <w:rFonts w:ascii="Times New Roman" w:eastAsia="Calibri" w:hAnsi="Times New Roman" w:cs="Times New Roman"/>
          <w:szCs w:val="24"/>
        </w:rPr>
        <w:t xml:space="preserve"> odsek </w:t>
      </w:r>
      <w:r w:rsidR="00E65199">
        <w:rPr>
          <w:rFonts w:ascii="Times New Roman" w:hAnsi="Times New Roman" w:cs="Times New Roman"/>
        </w:rPr>
        <w:t>6</w:t>
      </w:r>
      <w:r w:rsidRPr="6E528354">
        <w:rPr>
          <w:rFonts w:ascii="Times New Roman" w:eastAsia="Calibri" w:hAnsi="Times New Roman" w:cs="Times New Roman"/>
          <w:szCs w:val="24"/>
        </w:rPr>
        <w:t xml:space="preserve"> neustanovujú inak, poskytovateľ sociálnej služby na základe posúdenia jeho právnej formy poskytuje sociálnu službu </w:t>
      </w:r>
    </w:p>
    <w:p w14:paraId="5C175936" w14:textId="054F9A91" w:rsidR="0027659D" w:rsidRPr="008D0359" w:rsidRDefault="1BDBE40B" w:rsidP="00C70840">
      <w:pPr>
        <w:pStyle w:val="Odsekzoznamu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Cs w:val="24"/>
        </w:rPr>
      </w:pPr>
      <w:r w:rsidRPr="6E528354">
        <w:rPr>
          <w:rFonts w:ascii="Times New Roman" w:eastAsia="Calibri" w:hAnsi="Times New Roman" w:cs="Times New Roman"/>
          <w:szCs w:val="24"/>
        </w:rPr>
        <w:t>bez cieľa dosiahnuť zisk alebo</w:t>
      </w:r>
    </w:p>
    <w:p w14:paraId="54888B59" w14:textId="19B3BB64" w:rsidR="0027659D" w:rsidRPr="008D0359" w:rsidRDefault="1BDBE40B" w:rsidP="00C70840">
      <w:pPr>
        <w:pStyle w:val="Odsekzoznamu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Cs w:val="24"/>
        </w:rPr>
      </w:pPr>
      <w:r w:rsidRPr="6E528354">
        <w:rPr>
          <w:rFonts w:ascii="Times New Roman" w:eastAsia="Calibri" w:hAnsi="Times New Roman" w:cs="Times New Roman"/>
          <w:szCs w:val="24"/>
        </w:rPr>
        <w:t>s cieľom dosiahnuť zisk.</w:t>
      </w:r>
    </w:p>
    <w:p w14:paraId="06D3B8BB" w14:textId="2AB5FC57" w:rsidR="0027659D" w:rsidRPr="008D0359" w:rsidRDefault="0027659D" w:rsidP="6E528354">
      <w:pPr>
        <w:spacing w:after="0"/>
        <w:ind w:left="1068"/>
        <w:rPr>
          <w:rFonts w:ascii="Times New Roman" w:eastAsia="Calibri" w:hAnsi="Times New Roman" w:cs="Times New Roman"/>
          <w:szCs w:val="24"/>
        </w:rPr>
      </w:pPr>
    </w:p>
    <w:p w14:paraId="2DA1F6F0" w14:textId="7D0BC9C5" w:rsidR="00B832EE" w:rsidRPr="00B832EE" w:rsidRDefault="387C3D99" w:rsidP="009F1775">
      <w:pPr>
        <w:pStyle w:val="Odsekzoznamu"/>
        <w:numPr>
          <w:ilvl w:val="0"/>
          <w:numId w:val="45"/>
        </w:numPr>
        <w:spacing w:after="0"/>
        <w:rPr>
          <w:rFonts w:ascii="Times New Roman" w:eastAsia="Calibri" w:hAnsi="Times New Roman" w:cs="Times New Roman"/>
          <w:szCs w:val="24"/>
        </w:rPr>
      </w:pPr>
      <w:r w:rsidRPr="00B832EE">
        <w:rPr>
          <w:rFonts w:ascii="Times New Roman" w:eastAsia="Calibri" w:hAnsi="Times New Roman" w:cs="Times New Roman"/>
          <w:szCs w:val="24"/>
        </w:rPr>
        <w:t>Poskytovať sociálnu službu bez cieľa dosiahnuť zisk nemožno formou</w:t>
      </w:r>
    </w:p>
    <w:p w14:paraId="7505A238" w14:textId="39B4BAAE" w:rsidR="00B832EE" w:rsidRPr="00B832EE" w:rsidRDefault="00B832EE" w:rsidP="009F1775">
      <w:pPr>
        <w:pStyle w:val="Odsekzoznamu"/>
        <w:numPr>
          <w:ilvl w:val="0"/>
          <w:numId w:val="46"/>
        </w:numPr>
        <w:spacing w:after="0"/>
        <w:rPr>
          <w:rFonts w:ascii="Times New Roman" w:eastAsia="Calibri" w:hAnsi="Times New Roman" w:cs="Times New Roman"/>
          <w:szCs w:val="24"/>
        </w:rPr>
      </w:pPr>
      <w:r w:rsidRPr="00B832EE">
        <w:rPr>
          <w:rFonts w:ascii="Times New Roman" w:eastAsia="Calibri" w:hAnsi="Times New Roman" w:cs="Times New Roman"/>
          <w:szCs w:val="24"/>
        </w:rPr>
        <w:t>podnikania podľa Obchodného zákonníka a osobitných predpisov</w:t>
      </w:r>
      <w:r>
        <w:rPr>
          <w:rFonts w:ascii="Times New Roman" w:eastAsia="Calibri" w:hAnsi="Times New Roman" w:cs="Times New Roman"/>
          <w:szCs w:val="24"/>
        </w:rPr>
        <w:t>,</w:t>
      </w:r>
      <w:r w:rsidRPr="00B832EE">
        <w:rPr>
          <w:rFonts w:ascii="Times New Roman" w:eastAsia="Calibri" w:hAnsi="Times New Roman" w:cs="Times New Roman"/>
          <w:szCs w:val="24"/>
          <w:vertAlign w:val="superscript"/>
        </w:rPr>
        <w:t>6</w:t>
      </w:r>
      <w:r w:rsidRPr="00B832EE">
        <w:rPr>
          <w:rFonts w:ascii="Times New Roman" w:eastAsia="Calibri" w:hAnsi="Times New Roman" w:cs="Times New Roman"/>
          <w:szCs w:val="24"/>
        </w:rPr>
        <w:t xml:space="preserve">) </w:t>
      </w:r>
      <w:r w:rsidR="387C3D99" w:rsidRPr="00B832EE">
        <w:rPr>
          <w:rFonts w:ascii="Times New Roman" w:eastAsia="Calibri" w:hAnsi="Times New Roman" w:cs="Times New Roman"/>
          <w:szCs w:val="24"/>
        </w:rPr>
        <w:t xml:space="preserve"> </w:t>
      </w:r>
    </w:p>
    <w:p w14:paraId="22414D13" w14:textId="77777777" w:rsidR="00B832EE" w:rsidRPr="00B832EE" w:rsidRDefault="387C3D99" w:rsidP="009F1775">
      <w:pPr>
        <w:pStyle w:val="Odsekzoznamu"/>
        <w:numPr>
          <w:ilvl w:val="0"/>
          <w:numId w:val="46"/>
        </w:numPr>
        <w:spacing w:after="0"/>
        <w:rPr>
          <w:rFonts w:ascii="Times New Roman" w:eastAsia="Calibri" w:hAnsi="Times New Roman" w:cs="Times New Roman"/>
          <w:szCs w:val="24"/>
        </w:rPr>
      </w:pPr>
      <w:r w:rsidRPr="00B832EE">
        <w:rPr>
          <w:rFonts w:ascii="Times New Roman" w:eastAsia="Calibri" w:hAnsi="Times New Roman" w:cs="Times New Roman"/>
          <w:szCs w:val="24"/>
        </w:rPr>
        <w:t xml:space="preserve">spoločnosti s ručením obmedzeným alebo </w:t>
      </w:r>
    </w:p>
    <w:p w14:paraId="0A9F2360" w14:textId="484876FD" w:rsidR="0027659D" w:rsidRPr="00B832EE" w:rsidRDefault="387C3D99" w:rsidP="009F1775">
      <w:pPr>
        <w:pStyle w:val="Odsekzoznamu"/>
        <w:numPr>
          <w:ilvl w:val="0"/>
          <w:numId w:val="46"/>
        </w:numPr>
        <w:spacing w:after="0"/>
        <w:rPr>
          <w:rFonts w:ascii="Times New Roman" w:eastAsia="Calibri" w:hAnsi="Times New Roman" w:cs="Times New Roman"/>
          <w:szCs w:val="24"/>
        </w:rPr>
      </w:pPr>
      <w:r w:rsidRPr="00B832EE">
        <w:rPr>
          <w:rFonts w:ascii="Times New Roman" w:eastAsia="Calibri" w:hAnsi="Times New Roman" w:cs="Times New Roman"/>
          <w:szCs w:val="24"/>
        </w:rPr>
        <w:t>akciovej spoločnosti.</w:t>
      </w:r>
    </w:p>
    <w:p w14:paraId="05CB17D1" w14:textId="5510BBDE" w:rsidR="0027659D" w:rsidRPr="008D0359" w:rsidRDefault="0027659D" w:rsidP="6E528354">
      <w:pPr>
        <w:spacing w:after="0"/>
        <w:ind w:left="360"/>
        <w:rPr>
          <w:rFonts w:ascii="Times New Roman" w:eastAsia="Calibri" w:hAnsi="Times New Roman" w:cs="Times New Roman"/>
          <w:szCs w:val="24"/>
        </w:rPr>
      </w:pPr>
    </w:p>
    <w:p w14:paraId="2F7737E6" w14:textId="0FF48DD0" w:rsidR="0027659D" w:rsidRPr="008D0359" w:rsidRDefault="1BDBE40B" w:rsidP="009F1775">
      <w:pPr>
        <w:pStyle w:val="Odsekzoznamu"/>
        <w:numPr>
          <w:ilvl w:val="0"/>
          <w:numId w:val="45"/>
        </w:numPr>
        <w:spacing w:after="0"/>
        <w:rPr>
          <w:rFonts w:ascii="Times New Roman" w:eastAsia="Calibri" w:hAnsi="Times New Roman" w:cs="Times New Roman"/>
          <w:szCs w:val="24"/>
        </w:rPr>
      </w:pPr>
      <w:r w:rsidRPr="00B832EE">
        <w:rPr>
          <w:rFonts w:ascii="Times New Roman" w:eastAsia="Calibri" w:hAnsi="Times New Roman" w:cs="Times New Roman"/>
          <w:szCs w:val="24"/>
        </w:rPr>
        <w:lastRenderedPageBreak/>
        <w:t>Poskytovateľ</w:t>
      </w:r>
      <w:r w:rsidRPr="6E528354">
        <w:rPr>
          <w:rFonts w:ascii="Times New Roman" w:eastAsia="Calibri" w:hAnsi="Times New Roman" w:cs="Times New Roman"/>
          <w:color w:val="000000" w:themeColor="text1"/>
          <w:szCs w:val="24"/>
        </w:rPr>
        <w:t xml:space="preserve"> sociálnej služby vo všeobecnom hospodárskom záujme sa na účely tohto zákona považuje za poskytovateľa, ktorý poskytuje sociálnu služb</w:t>
      </w:r>
      <w:r w:rsidR="02B3A51C" w:rsidRPr="6E528354">
        <w:rPr>
          <w:rFonts w:ascii="Times New Roman" w:eastAsia="Calibri" w:hAnsi="Times New Roman" w:cs="Times New Roman"/>
          <w:color w:val="000000" w:themeColor="text1"/>
          <w:szCs w:val="24"/>
        </w:rPr>
        <w:t>u</w:t>
      </w:r>
      <w:r w:rsidRPr="6E528354">
        <w:rPr>
          <w:rFonts w:ascii="Times New Roman" w:eastAsia="Calibri" w:hAnsi="Times New Roman" w:cs="Times New Roman"/>
          <w:color w:val="000000" w:themeColor="text1"/>
          <w:szCs w:val="24"/>
        </w:rPr>
        <w:t xml:space="preserve"> bez cieľa dosiahnuť zisk</w:t>
      </w:r>
      <w:r w:rsidRPr="6E528354">
        <w:rPr>
          <w:rFonts w:ascii="Times New Roman" w:eastAsia="Calibri" w:hAnsi="Times New Roman" w:cs="Times New Roman"/>
          <w:szCs w:val="24"/>
        </w:rPr>
        <w:t>.”</w:t>
      </w:r>
      <w:r w:rsidR="15EAF4F3" w:rsidRPr="6E528354">
        <w:rPr>
          <w:rFonts w:ascii="Times New Roman" w:eastAsia="Calibri" w:hAnsi="Times New Roman" w:cs="Times New Roman"/>
          <w:szCs w:val="24"/>
        </w:rPr>
        <w:t>.</w:t>
      </w:r>
    </w:p>
    <w:p w14:paraId="79EF2DAE" w14:textId="5AF0BDDC" w:rsidR="0027659D" w:rsidRPr="008D0359" w:rsidRDefault="0027659D" w:rsidP="6E528354">
      <w:pPr>
        <w:spacing w:after="0"/>
        <w:ind w:left="360"/>
        <w:rPr>
          <w:rFonts w:ascii="Times New Roman" w:hAnsi="Times New Roman" w:cs="Times New Roman"/>
        </w:rPr>
      </w:pPr>
    </w:p>
    <w:p w14:paraId="0CEF53AF" w14:textId="4501AC67" w:rsidR="0027659D" w:rsidRPr="008D0359" w:rsidRDefault="15EAF4F3" w:rsidP="6E528354">
      <w:pPr>
        <w:spacing w:after="0"/>
        <w:ind w:left="360"/>
        <w:rPr>
          <w:rFonts w:ascii="Times New Roman" w:hAnsi="Times New Roman" w:cs="Times New Roman"/>
        </w:rPr>
      </w:pPr>
      <w:r w:rsidRPr="6E528354">
        <w:rPr>
          <w:rFonts w:ascii="Times New Roman" w:hAnsi="Times New Roman" w:cs="Times New Roman"/>
        </w:rPr>
        <w:t>Poznámka pod čiarou k odkazu 6 znie:</w:t>
      </w:r>
    </w:p>
    <w:p w14:paraId="093BB5A0" w14:textId="33F11352" w:rsidR="0027659D" w:rsidRPr="008D0359" w:rsidRDefault="38FAA206" w:rsidP="6E528354">
      <w:pPr>
        <w:spacing w:after="0"/>
        <w:ind w:left="360"/>
        <w:rPr>
          <w:rFonts w:ascii="Times New Roman" w:hAnsi="Times New Roman" w:cs="Times New Roman"/>
        </w:rPr>
      </w:pPr>
      <w:r w:rsidRPr="6E528354">
        <w:rPr>
          <w:rFonts w:ascii="Times New Roman" w:hAnsi="Times New Roman" w:cs="Times New Roman"/>
        </w:rPr>
        <w:t>„</w:t>
      </w:r>
      <w:r w:rsidR="4BD9AC03" w:rsidRPr="6E528354">
        <w:rPr>
          <w:rFonts w:ascii="Times New Roman" w:hAnsi="Times New Roman" w:cs="Times New Roman"/>
          <w:vertAlign w:val="superscript"/>
        </w:rPr>
        <w:t>6</w:t>
      </w:r>
      <w:r w:rsidR="4BD9AC03" w:rsidRPr="6E528354">
        <w:rPr>
          <w:rFonts w:ascii="Times New Roman" w:hAnsi="Times New Roman" w:cs="Times New Roman"/>
        </w:rPr>
        <w:t>)</w:t>
      </w:r>
      <w:r w:rsidRPr="6E528354">
        <w:rPr>
          <w:rFonts w:ascii="Times New Roman" w:hAnsi="Times New Roman" w:cs="Times New Roman"/>
        </w:rPr>
        <w:t xml:space="preserve"> Napríklad zákon č. 455/1991 Zb. o živnostenskom podnikaní (živnostenský zákon) v znení neskorších predpisov, § 3 ods. 2 písm. b) zákona č. 219/2014 Z. z. o sociálnej práci a o podmienkach na výkon niektorých odborných činností v oblasti sociálnych vecí a rodiny.”</w:t>
      </w:r>
      <w:r w:rsidR="5F613DFE" w:rsidRPr="6E528354">
        <w:rPr>
          <w:rFonts w:ascii="Times New Roman" w:hAnsi="Times New Roman" w:cs="Times New Roman"/>
        </w:rPr>
        <w:t>.</w:t>
      </w:r>
    </w:p>
    <w:p w14:paraId="427BCEFD" w14:textId="3A2C1B3B" w:rsidR="0027659D" w:rsidRPr="008D0359" w:rsidRDefault="0027659D" w:rsidP="6E528354">
      <w:pPr>
        <w:spacing w:after="0"/>
        <w:ind w:left="360"/>
        <w:rPr>
          <w:rFonts w:ascii="Times New Roman" w:hAnsi="Times New Roman" w:cs="Times New Roman"/>
        </w:rPr>
      </w:pPr>
    </w:p>
    <w:p w14:paraId="38E611DB" w14:textId="1C9F2442" w:rsidR="0027659D" w:rsidRPr="008D0359" w:rsidRDefault="753E4349" w:rsidP="009F1775">
      <w:pPr>
        <w:numPr>
          <w:ilvl w:val="0"/>
          <w:numId w:val="16"/>
        </w:numPr>
        <w:spacing w:after="0"/>
        <w:ind w:left="360"/>
        <w:rPr>
          <w:rFonts w:ascii="Times New Roman" w:hAnsi="Times New Roman" w:cs="Times New Roman"/>
        </w:rPr>
      </w:pPr>
      <w:r w:rsidRPr="6E528354">
        <w:rPr>
          <w:rFonts w:ascii="Times New Roman" w:hAnsi="Times New Roman" w:cs="Times New Roman"/>
        </w:rPr>
        <w:t>V § 13 ods. 2 sa slová „</w:t>
      </w:r>
      <w:r w:rsidR="2922311E" w:rsidRPr="6E528354">
        <w:rPr>
          <w:rFonts w:ascii="Times New Roman" w:hAnsi="Times New Roman" w:cs="Times New Roman"/>
        </w:rPr>
        <w:t>§ 32b, 35, 36 a § 38 až 40“ nahrádzajú slovami „§ 32b a § 38 až 40“.</w:t>
      </w:r>
    </w:p>
    <w:p w14:paraId="6D47DCBE" w14:textId="77777777" w:rsidR="0027659D" w:rsidRPr="008D0359" w:rsidRDefault="0027659D" w:rsidP="000C6269">
      <w:pPr>
        <w:spacing w:after="0"/>
        <w:ind w:left="360"/>
        <w:rPr>
          <w:rFonts w:ascii="Times New Roman" w:hAnsi="Times New Roman" w:cs="Times New Roman"/>
          <w:szCs w:val="24"/>
        </w:rPr>
      </w:pPr>
    </w:p>
    <w:p w14:paraId="17848297" w14:textId="14C7248B" w:rsidR="00E65199" w:rsidRDefault="00E65199" w:rsidP="009F1775">
      <w:pPr>
        <w:numPr>
          <w:ilvl w:val="0"/>
          <w:numId w:val="16"/>
        </w:numPr>
        <w:spacing w:after="0"/>
        <w:ind w:left="360"/>
        <w:rPr>
          <w:rFonts w:ascii="Times New Roman" w:hAnsi="Times New Roman" w:cs="Times New Roman"/>
        </w:rPr>
      </w:pPr>
      <w:r w:rsidRPr="6E528354">
        <w:rPr>
          <w:rFonts w:ascii="Times New Roman" w:hAnsi="Times New Roman" w:cs="Times New Roman"/>
        </w:rPr>
        <w:t>V poznámkach pod čiarou k odkazom 22a a 46a sa vypúšťajú slová „o sociálnej práci a o podmienkach na výkon niektorých odborných činností v oblasti sociálnych vecí a rodiny a o zmene a doplnení niektorých zákonov”.</w:t>
      </w:r>
    </w:p>
    <w:p w14:paraId="36D1A830" w14:textId="77777777" w:rsidR="00E65199" w:rsidRPr="008D0359" w:rsidRDefault="00E65199" w:rsidP="00E65199">
      <w:pPr>
        <w:spacing w:after="0"/>
        <w:ind w:left="360"/>
        <w:rPr>
          <w:rFonts w:ascii="Times New Roman" w:hAnsi="Times New Roman" w:cs="Times New Roman"/>
        </w:rPr>
      </w:pPr>
    </w:p>
    <w:p w14:paraId="78EC4B39" w14:textId="77777777" w:rsidR="00A00A56" w:rsidRPr="008D0359" w:rsidRDefault="7C33F3B8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§ 61a znie:</w:t>
      </w:r>
    </w:p>
    <w:p w14:paraId="1C0EC09F" w14:textId="395C8E83" w:rsidR="7C33F3B8" w:rsidRPr="008D0359" w:rsidRDefault="00921E10" w:rsidP="008D0359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 w:rsidRPr="008D0359">
        <w:rPr>
          <w:rFonts w:ascii="Times New Roman" w:hAnsi="Times New Roman" w:cs="Times New Roman"/>
          <w:bCs/>
          <w:szCs w:val="24"/>
        </w:rPr>
        <w:t>„</w:t>
      </w:r>
      <w:r w:rsidR="77E7F43D" w:rsidRPr="008D0359">
        <w:rPr>
          <w:rFonts w:ascii="Times New Roman" w:hAnsi="Times New Roman" w:cs="Times New Roman"/>
          <w:b/>
          <w:bCs/>
          <w:szCs w:val="24"/>
        </w:rPr>
        <w:t>§</w:t>
      </w:r>
      <w:r w:rsidR="009534E9" w:rsidRPr="008D0359">
        <w:rPr>
          <w:rFonts w:ascii="Times New Roman" w:hAnsi="Times New Roman" w:cs="Times New Roman"/>
          <w:b/>
          <w:bCs/>
          <w:szCs w:val="24"/>
        </w:rPr>
        <w:t xml:space="preserve"> </w:t>
      </w:r>
      <w:r w:rsidR="77E7F43D" w:rsidRPr="008D0359">
        <w:rPr>
          <w:rFonts w:ascii="Times New Roman" w:hAnsi="Times New Roman" w:cs="Times New Roman"/>
          <w:b/>
          <w:bCs/>
          <w:szCs w:val="24"/>
        </w:rPr>
        <w:t>61a</w:t>
      </w:r>
    </w:p>
    <w:p w14:paraId="17D8C4DC" w14:textId="77777777" w:rsidR="00367D1C" w:rsidRPr="008D0359" w:rsidRDefault="00367D1C" w:rsidP="008D0359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</w:p>
    <w:p w14:paraId="7D00516D" w14:textId="47E31D68" w:rsidR="5EBA1A6D" w:rsidRPr="008D0359" w:rsidRDefault="2DB55AFF" w:rsidP="00A1370A">
      <w:pPr>
        <w:pStyle w:val="Odsekzoznamu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</w:rPr>
      </w:pPr>
      <w:r w:rsidRPr="49A82009">
        <w:rPr>
          <w:rFonts w:ascii="Times New Roman" w:eastAsia="Times New Roman" w:hAnsi="Times New Roman" w:cs="Times New Roman"/>
        </w:rPr>
        <w:t>Sociálna služba uvedená v § 34 až 41 je službou vo všeobecnom hospodárskom</w:t>
      </w:r>
      <w:r w:rsidRPr="49A82009">
        <w:rPr>
          <w:rFonts w:ascii="Times New Roman" w:eastAsiaTheme="minorEastAsia" w:hAnsi="Times New Roman" w:cs="Times New Roman"/>
        </w:rPr>
        <w:t xml:space="preserve"> záujme,</w:t>
      </w:r>
      <w:r w:rsidRPr="49A82009">
        <w:rPr>
          <w:rFonts w:ascii="Times New Roman" w:eastAsiaTheme="minorEastAsia" w:hAnsi="Times New Roman" w:cs="Times New Roman"/>
          <w:vertAlign w:val="superscript"/>
        </w:rPr>
        <w:t>28d</w:t>
      </w:r>
      <w:r w:rsidRPr="49A82009">
        <w:rPr>
          <w:rFonts w:ascii="Times New Roman" w:eastAsiaTheme="minorEastAsia" w:hAnsi="Times New Roman" w:cs="Times New Roman"/>
        </w:rPr>
        <w:t>) ak</w:t>
      </w:r>
      <w:r w:rsidR="39E74177" w:rsidRPr="49A82009">
        <w:rPr>
          <w:rFonts w:ascii="Times New Roman" w:eastAsiaTheme="minorEastAsia" w:hAnsi="Times New Roman" w:cs="Times New Roman"/>
        </w:rPr>
        <w:t xml:space="preserve"> </w:t>
      </w:r>
      <w:r w:rsidRPr="49A82009">
        <w:rPr>
          <w:rFonts w:ascii="Times New Roman" w:eastAsiaTheme="minorEastAsia" w:hAnsi="Times New Roman" w:cs="Times New Roman"/>
        </w:rPr>
        <w:t xml:space="preserve">je v informačnom systéme sociálnych služieb evidovaný údaj o </w:t>
      </w:r>
      <w:r w:rsidR="3F7591E5" w:rsidRPr="49A82009">
        <w:rPr>
          <w:rFonts w:ascii="Times New Roman" w:eastAsiaTheme="minorEastAsia" w:hAnsi="Times New Roman" w:cs="Times New Roman"/>
        </w:rPr>
        <w:t>trvaní</w:t>
      </w:r>
      <w:r w:rsidRPr="49A82009">
        <w:rPr>
          <w:rFonts w:ascii="Times New Roman" w:eastAsiaTheme="minorEastAsia" w:hAnsi="Times New Roman" w:cs="Times New Roman"/>
        </w:rPr>
        <w:t xml:space="preserve"> záväzku poskytovať túto sociálnu službu ako službu vo všeobecnom hospodárskom záujme (ďalej len „sociálna služba vo všeobecnom hospodárskom záujme“) počas obdobia trvania tohto záväzku </w:t>
      </w:r>
      <w:r w:rsidR="28DD9B6A" w:rsidRPr="49A82009">
        <w:rPr>
          <w:rFonts w:ascii="Times New Roman" w:eastAsiaTheme="minorEastAsia" w:hAnsi="Times New Roman" w:cs="Times New Roman"/>
        </w:rPr>
        <w:t xml:space="preserve">oznámeného poskytovateľom sociálnej služby </w:t>
      </w:r>
      <w:r w:rsidRPr="49A82009">
        <w:rPr>
          <w:rFonts w:ascii="Times New Roman" w:eastAsiaTheme="minorEastAsia" w:hAnsi="Times New Roman" w:cs="Times New Roman"/>
        </w:rPr>
        <w:t>podľa odseku 2</w:t>
      </w:r>
      <w:r w:rsidR="63BA07CB" w:rsidRPr="49A82009">
        <w:rPr>
          <w:rFonts w:ascii="Times New Roman" w:eastAsiaTheme="minorEastAsia" w:hAnsi="Times New Roman" w:cs="Times New Roman"/>
        </w:rPr>
        <w:t>.</w:t>
      </w:r>
    </w:p>
    <w:p w14:paraId="1040AF3F" w14:textId="7FAA0077" w:rsidR="5EBA1A6D" w:rsidRPr="000C6269" w:rsidRDefault="5EBA1A6D" w:rsidP="000C6269">
      <w:pPr>
        <w:pStyle w:val="Odsekzoznamu"/>
        <w:spacing w:after="0"/>
        <w:rPr>
          <w:rFonts w:ascii="Times New Roman" w:eastAsia="Times New Roman" w:hAnsi="Times New Roman" w:cs="Times New Roman"/>
          <w:szCs w:val="24"/>
        </w:rPr>
      </w:pPr>
    </w:p>
    <w:p w14:paraId="1C8FC60D" w14:textId="5DE0AD5B" w:rsidR="009534E9" w:rsidRPr="00067981" w:rsidRDefault="2AAC0637" w:rsidP="00A1370A">
      <w:pPr>
        <w:pStyle w:val="Odsekzoznamu"/>
        <w:numPr>
          <w:ilvl w:val="0"/>
          <w:numId w:val="6"/>
        </w:numPr>
        <w:spacing w:after="0"/>
        <w:rPr>
          <w:rFonts w:ascii="Times New Roman" w:eastAsiaTheme="minorEastAsia" w:hAnsi="Times New Roman" w:cs="Times New Roman"/>
          <w:szCs w:val="24"/>
        </w:rPr>
      </w:pPr>
      <w:r w:rsidRPr="008D0359">
        <w:rPr>
          <w:rFonts w:ascii="Times New Roman" w:eastAsia="Times New Roman" w:hAnsi="Times New Roman" w:cs="Times New Roman"/>
          <w:szCs w:val="24"/>
        </w:rPr>
        <w:t xml:space="preserve">Prijatie záväzku </w:t>
      </w:r>
      <w:r w:rsidRPr="00067981">
        <w:rPr>
          <w:rFonts w:ascii="Times New Roman" w:eastAsiaTheme="minorEastAsia" w:hAnsi="Times New Roman" w:cs="Times New Roman"/>
          <w:szCs w:val="24"/>
        </w:rPr>
        <w:t>poskytovať</w:t>
      </w:r>
      <w:r w:rsidRPr="008D0359">
        <w:rPr>
          <w:rFonts w:ascii="Times New Roman" w:eastAsia="Times New Roman" w:hAnsi="Times New Roman" w:cs="Times New Roman"/>
          <w:szCs w:val="24"/>
        </w:rPr>
        <w:t xml:space="preserve"> sociálnu službu vo všeobecnom hospodárskom záujme a</w:t>
      </w:r>
      <w:r w:rsidR="00067981">
        <w:rPr>
          <w:rFonts w:ascii="Times New Roman" w:eastAsia="Times New Roman" w:hAnsi="Times New Roman" w:cs="Times New Roman"/>
          <w:szCs w:val="24"/>
        </w:rPr>
        <w:t> </w:t>
      </w:r>
      <w:r w:rsidRPr="008D0359">
        <w:rPr>
          <w:rFonts w:ascii="Times New Roman" w:eastAsia="Times New Roman" w:hAnsi="Times New Roman" w:cs="Times New Roman"/>
          <w:szCs w:val="24"/>
        </w:rPr>
        <w:t xml:space="preserve">obdobie trvania tohto záväzku oznamuje poskytovateľ sociálnej služby </w:t>
      </w:r>
      <w:r w:rsidR="1029533A" w:rsidRPr="008D0359">
        <w:rPr>
          <w:rFonts w:ascii="Times New Roman" w:eastAsia="Times New Roman" w:hAnsi="Times New Roman" w:cs="Times New Roman"/>
          <w:szCs w:val="24"/>
        </w:rPr>
        <w:t xml:space="preserve">ministerstvu </w:t>
      </w:r>
      <w:r w:rsidRPr="008D0359">
        <w:rPr>
          <w:rFonts w:ascii="Times New Roman" w:eastAsia="Times New Roman" w:hAnsi="Times New Roman" w:cs="Times New Roman"/>
          <w:szCs w:val="24"/>
        </w:rPr>
        <w:t>v</w:t>
      </w:r>
      <w:r w:rsidR="00067981">
        <w:rPr>
          <w:rFonts w:ascii="Times New Roman" w:eastAsia="Times New Roman" w:hAnsi="Times New Roman" w:cs="Times New Roman"/>
          <w:szCs w:val="24"/>
        </w:rPr>
        <w:t> </w:t>
      </w:r>
      <w:r w:rsidRPr="008D0359">
        <w:rPr>
          <w:rFonts w:ascii="Times New Roman" w:eastAsia="Times New Roman" w:hAnsi="Times New Roman" w:cs="Times New Roman"/>
          <w:szCs w:val="24"/>
        </w:rPr>
        <w:t>elektronickej podobe prostredníctvom elektronického formulára zaslaného do informačného systému sociálnych služieb.</w:t>
      </w:r>
    </w:p>
    <w:p w14:paraId="52ADA31C" w14:textId="77777777" w:rsidR="5EBA1A6D" w:rsidRPr="008D0359" w:rsidRDefault="5EBA1A6D" w:rsidP="008D0359">
      <w:pPr>
        <w:pStyle w:val="Odsekzoznamu"/>
        <w:spacing w:after="0"/>
        <w:ind w:left="705"/>
        <w:rPr>
          <w:rFonts w:ascii="Times New Roman" w:eastAsia="Times New Roman" w:hAnsi="Times New Roman" w:cs="Times New Roman"/>
          <w:szCs w:val="24"/>
        </w:rPr>
      </w:pPr>
    </w:p>
    <w:p w14:paraId="6A574076" w14:textId="77777777" w:rsidR="5EBA1A6D" w:rsidRPr="00067981" w:rsidRDefault="2DB55AFF" w:rsidP="00A1370A">
      <w:pPr>
        <w:pStyle w:val="Odsekzoznamu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Cs w:val="24"/>
        </w:rPr>
      </w:pPr>
      <w:r w:rsidRPr="008D0359">
        <w:rPr>
          <w:rFonts w:ascii="Times New Roman" w:eastAsia="Times New Roman" w:hAnsi="Times New Roman" w:cs="Times New Roman"/>
          <w:szCs w:val="24"/>
        </w:rPr>
        <w:t xml:space="preserve">Obdobie trvania </w:t>
      </w:r>
      <w:r w:rsidRPr="00067981">
        <w:rPr>
          <w:rFonts w:ascii="Times New Roman" w:eastAsiaTheme="minorEastAsia" w:hAnsi="Times New Roman" w:cs="Times New Roman"/>
          <w:szCs w:val="24"/>
        </w:rPr>
        <w:t>záväzku</w:t>
      </w:r>
      <w:r w:rsidRPr="008D0359">
        <w:rPr>
          <w:rFonts w:ascii="Times New Roman" w:eastAsia="Times New Roman" w:hAnsi="Times New Roman" w:cs="Times New Roman"/>
          <w:szCs w:val="24"/>
        </w:rPr>
        <w:t xml:space="preserve"> poskytovať sociálnu službu vo všeobecnom hospodárskom záujme nesmie presiahnuť desať rokov. Záväzok podľa prvej vety možno prijať opakovane.</w:t>
      </w:r>
    </w:p>
    <w:p w14:paraId="3050E029" w14:textId="77777777" w:rsidR="00A04722" w:rsidRPr="008D0359" w:rsidRDefault="00A04722" w:rsidP="008D0359">
      <w:pPr>
        <w:pStyle w:val="Odsekzoznamu"/>
        <w:spacing w:after="0"/>
        <w:ind w:left="705"/>
        <w:rPr>
          <w:rFonts w:ascii="Times New Roman" w:eastAsia="Times New Roman" w:hAnsi="Times New Roman" w:cs="Times New Roman"/>
          <w:szCs w:val="24"/>
        </w:rPr>
      </w:pPr>
    </w:p>
    <w:p w14:paraId="29B450F3" w14:textId="653C0024" w:rsidR="5EBA1A6D" w:rsidRPr="008D0359" w:rsidRDefault="7A42447D" w:rsidP="00A1370A">
      <w:pPr>
        <w:pStyle w:val="Odsekzoznamu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Cs w:val="24"/>
        </w:rPr>
      </w:pPr>
      <w:r w:rsidRPr="008D0359">
        <w:rPr>
          <w:rFonts w:ascii="Times New Roman" w:eastAsia="Times New Roman" w:hAnsi="Times New Roman" w:cs="Times New Roman"/>
          <w:szCs w:val="24"/>
        </w:rPr>
        <w:t>Záväzok poskytovať sociálnu službu vo všeobecnom hospodárskom záujme zanik</w:t>
      </w:r>
      <w:r w:rsidR="44E503C8" w:rsidRPr="008D0359">
        <w:rPr>
          <w:rFonts w:ascii="Times New Roman" w:eastAsia="Times New Roman" w:hAnsi="Times New Roman" w:cs="Times New Roman"/>
          <w:szCs w:val="24"/>
        </w:rPr>
        <w:t>ne</w:t>
      </w:r>
    </w:p>
    <w:p w14:paraId="05923BC5" w14:textId="3776F09F" w:rsidR="5EBA1A6D" w:rsidRPr="008D0359" w:rsidRDefault="0DE696CC" w:rsidP="009F1775">
      <w:pPr>
        <w:pStyle w:val="Odsekzoznamu"/>
        <w:numPr>
          <w:ilvl w:val="1"/>
          <w:numId w:val="15"/>
        </w:numPr>
        <w:spacing w:after="0"/>
        <w:ind w:left="1080"/>
        <w:rPr>
          <w:rFonts w:ascii="Times New Roman" w:eastAsia="Times New Roman" w:hAnsi="Times New Roman" w:cs="Times New Roman"/>
        </w:rPr>
      </w:pPr>
      <w:r w:rsidRPr="792EF1C9">
        <w:rPr>
          <w:rFonts w:ascii="Times New Roman" w:eastAsia="Times New Roman" w:hAnsi="Times New Roman" w:cs="Times New Roman"/>
        </w:rPr>
        <w:t xml:space="preserve">uplynutím obdobia trvania </w:t>
      </w:r>
      <w:r w:rsidRPr="792EF1C9">
        <w:rPr>
          <w:rFonts w:ascii="Times New Roman" w:hAnsi="Times New Roman" w:cs="Times New Roman"/>
        </w:rPr>
        <w:t>záväzku</w:t>
      </w:r>
      <w:r w:rsidRPr="792EF1C9">
        <w:rPr>
          <w:rFonts w:ascii="Times New Roman" w:eastAsia="Times New Roman" w:hAnsi="Times New Roman" w:cs="Times New Roman"/>
        </w:rPr>
        <w:t xml:space="preserve">; to neplatí, </w:t>
      </w:r>
      <w:r w:rsidR="150F56BF" w:rsidRPr="792EF1C9">
        <w:rPr>
          <w:rFonts w:ascii="Times New Roman" w:eastAsia="Times New Roman" w:hAnsi="Times New Roman" w:cs="Times New Roman"/>
        </w:rPr>
        <w:t xml:space="preserve">ak do uplynutia tohto obdobia </w:t>
      </w:r>
      <w:r w:rsidR="150F56BF" w:rsidRPr="792EF1C9">
        <w:rPr>
          <w:rFonts w:ascii="Times New Roman" w:hAnsi="Times New Roman" w:cs="Times New Roman"/>
        </w:rPr>
        <w:t>poskytovateľ</w:t>
      </w:r>
      <w:r w:rsidR="150F56BF" w:rsidRPr="792EF1C9">
        <w:rPr>
          <w:rFonts w:ascii="Times New Roman" w:eastAsia="Times New Roman" w:hAnsi="Times New Roman" w:cs="Times New Roman"/>
        </w:rPr>
        <w:t xml:space="preserve"> sociálnej služby </w:t>
      </w:r>
      <w:r w:rsidR="01D4D1F5" w:rsidRPr="792EF1C9">
        <w:rPr>
          <w:rFonts w:ascii="Times New Roman" w:eastAsia="Times New Roman" w:hAnsi="Times New Roman" w:cs="Times New Roman"/>
        </w:rPr>
        <w:t xml:space="preserve">opakovane </w:t>
      </w:r>
      <w:r w:rsidR="150F56BF" w:rsidRPr="792EF1C9">
        <w:rPr>
          <w:rFonts w:ascii="Times New Roman" w:eastAsia="Times New Roman" w:hAnsi="Times New Roman" w:cs="Times New Roman"/>
        </w:rPr>
        <w:t xml:space="preserve">prijal </w:t>
      </w:r>
      <w:r w:rsidR="44792BBE" w:rsidRPr="792EF1C9">
        <w:rPr>
          <w:rFonts w:ascii="Times New Roman" w:eastAsia="Times New Roman" w:hAnsi="Times New Roman" w:cs="Times New Roman"/>
        </w:rPr>
        <w:t>z</w:t>
      </w:r>
      <w:r w:rsidR="150F56BF" w:rsidRPr="792EF1C9">
        <w:rPr>
          <w:rFonts w:ascii="Times New Roman" w:eastAsia="Times New Roman" w:hAnsi="Times New Roman" w:cs="Times New Roman"/>
        </w:rPr>
        <w:t>áväzok poskytovať sociálnu službu vo všeobecnom hospodárskom záujme</w:t>
      </w:r>
      <w:r w:rsidR="681BF8BF" w:rsidRPr="792EF1C9">
        <w:rPr>
          <w:rFonts w:ascii="Times New Roman" w:eastAsia="Times New Roman" w:hAnsi="Times New Roman" w:cs="Times New Roman"/>
        </w:rPr>
        <w:t>,</w:t>
      </w:r>
    </w:p>
    <w:p w14:paraId="560B9E9A" w14:textId="1E60D7C4" w:rsidR="009534E9" w:rsidRPr="008D0359" w:rsidRDefault="4A42D184" w:rsidP="009F1775">
      <w:pPr>
        <w:pStyle w:val="Odsekzoznamu"/>
        <w:numPr>
          <w:ilvl w:val="1"/>
          <w:numId w:val="15"/>
        </w:numPr>
        <w:spacing w:after="0"/>
        <w:ind w:left="1080"/>
        <w:rPr>
          <w:rFonts w:ascii="Times New Roman" w:eastAsia="Times New Roman" w:hAnsi="Times New Roman" w:cs="Times New Roman"/>
          <w:szCs w:val="24"/>
        </w:rPr>
      </w:pPr>
      <w:r w:rsidRPr="008D0359">
        <w:rPr>
          <w:rFonts w:ascii="Times New Roman" w:eastAsia="Times New Roman" w:hAnsi="Times New Roman" w:cs="Times New Roman"/>
          <w:szCs w:val="24"/>
        </w:rPr>
        <w:t>dňom nadobudnutia právoplatnosti</w:t>
      </w:r>
      <w:r w:rsidR="03615D5F" w:rsidRPr="008D0359">
        <w:rPr>
          <w:rFonts w:ascii="Times New Roman" w:eastAsia="Times New Roman" w:hAnsi="Times New Roman" w:cs="Times New Roman"/>
          <w:szCs w:val="24"/>
        </w:rPr>
        <w:t xml:space="preserve"> </w:t>
      </w:r>
      <w:r w:rsidR="2CE45A37" w:rsidRPr="008D0359">
        <w:rPr>
          <w:rFonts w:ascii="Times New Roman" w:eastAsia="Times New Roman" w:hAnsi="Times New Roman" w:cs="Times New Roman"/>
          <w:szCs w:val="24"/>
        </w:rPr>
        <w:t xml:space="preserve">rozhodnutia o povinnosti vrátiť nadmernú náhradu </w:t>
      </w:r>
      <w:r w:rsidR="00E65199" w:rsidRPr="6E528354">
        <w:rPr>
          <w:rFonts w:ascii="Times New Roman" w:hAnsi="Times New Roman" w:cs="Times New Roman"/>
        </w:rPr>
        <w:t xml:space="preserve">z verejných zdrojov poskytnutých na spolufinancovanie </w:t>
      </w:r>
      <w:r w:rsidR="00E65199" w:rsidRPr="6E528354">
        <w:rPr>
          <w:rFonts w:ascii="Times New Roman" w:eastAsia="Calibri" w:hAnsi="Times New Roman" w:cs="Times New Roman"/>
          <w:color w:val="000000" w:themeColor="text1"/>
        </w:rPr>
        <w:t>sociálnej</w:t>
      </w:r>
      <w:r w:rsidR="00E65199" w:rsidRPr="6E528354">
        <w:rPr>
          <w:rFonts w:ascii="Times New Roman" w:hAnsi="Times New Roman" w:cs="Times New Roman"/>
        </w:rPr>
        <w:t xml:space="preserve"> služby vo všeobecnom hospodárskom záujme (ďalej len „nadmerná náhrada“)</w:t>
      </w:r>
      <w:r w:rsidR="00E65199">
        <w:rPr>
          <w:rFonts w:ascii="Times New Roman" w:hAnsi="Times New Roman" w:cs="Times New Roman"/>
        </w:rPr>
        <w:t xml:space="preserve"> </w:t>
      </w:r>
      <w:r w:rsidR="2CE45A37" w:rsidRPr="008D0359">
        <w:rPr>
          <w:rFonts w:ascii="Times New Roman" w:eastAsia="Times New Roman" w:hAnsi="Times New Roman" w:cs="Times New Roman"/>
          <w:szCs w:val="24"/>
        </w:rPr>
        <w:t xml:space="preserve">podľa § 92b ods. </w:t>
      </w:r>
      <w:r w:rsidR="26C086BE" w:rsidRPr="008D0359">
        <w:rPr>
          <w:rFonts w:ascii="Times New Roman" w:eastAsia="Times New Roman" w:hAnsi="Times New Roman" w:cs="Times New Roman"/>
          <w:szCs w:val="24"/>
        </w:rPr>
        <w:t xml:space="preserve">1 </w:t>
      </w:r>
      <w:r w:rsidR="5AAB882B" w:rsidRPr="008D0359">
        <w:rPr>
          <w:rFonts w:ascii="Times New Roman" w:eastAsia="Times New Roman" w:hAnsi="Times New Roman" w:cs="Times New Roman"/>
          <w:szCs w:val="24"/>
        </w:rPr>
        <w:t>písm. a),</w:t>
      </w:r>
    </w:p>
    <w:p w14:paraId="16D04FF7" w14:textId="53C92E30" w:rsidR="00284E3E" w:rsidRPr="008D0359" w:rsidRDefault="7685D310" w:rsidP="009F1775">
      <w:pPr>
        <w:pStyle w:val="Odsekzoznamu"/>
        <w:numPr>
          <w:ilvl w:val="1"/>
          <w:numId w:val="15"/>
        </w:numPr>
        <w:spacing w:after="0"/>
        <w:ind w:left="1080"/>
        <w:rPr>
          <w:rFonts w:ascii="Times New Roman" w:eastAsia="Times New Roman" w:hAnsi="Times New Roman" w:cs="Times New Roman"/>
        </w:rPr>
      </w:pPr>
      <w:r w:rsidRPr="792EF1C9">
        <w:rPr>
          <w:rFonts w:ascii="Times New Roman" w:eastAsia="Times New Roman" w:hAnsi="Times New Roman" w:cs="Times New Roman"/>
        </w:rPr>
        <w:t>márnym uplynutím lehoty na vrátenie nadmernej náhrady uloženej rozhodnutím podľa § 92b ods. 1 písm. b)</w:t>
      </w:r>
      <w:r w:rsidR="18D8C510" w:rsidRPr="792EF1C9">
        <w:rPr>
          <w:rFonts w:ascii="Times New Roman" w:eastAsia="Times New Roman" w:hAnsi="Times New Roman" w:cs="Times New Roman"/>
        </w:rPr>
        <w:t>,</w:t>
      </w:r>
    </w:p>
    <w:p w14:paraId="50987E49" w14:textId="77777777" w:rsidR="008D7DEF" w:rsidRPr="008D0359" w:rsidRDefault="7DE5C76C" w:rsidP="009F1775">
      <w:pPr>
        <w:pStyle w:val="Odsekzoznamu"/>
        <w:numPr>
          <w:ilvl w:val="1"/>
          <w:numId w:val="15"/>
        </w:numPr>
        <w:spacing w:after="0"/>
        <w:ind w:left="1080"/>
        <w:rPr>
          <w:rFonts w:ascii="Times New Roman" w:eastAsia="Times New Roman" w:hAnsi="Times New Roman" w:cs="Times New Roman"/>
        </w:rPr>
      </w:pPr>
      <w:r w:rsidRPr="6E528354">
        <w:rPr>
          <w:rFonts w:ascii="Times New Roman" w:eastAsia="Times New Roman" w:hAnsi="Times New Roman" w:cs="Times New Roman"/>
        </w:rPr>
        <w:t>dňom vypovedania záväzku poskytovateľom sociálnej služby vo všeobecnom hospodárskom záujme</w:t>
      </w:r>
      <w:r w:rsidR="132A8FEB" w:rsidRPr="6E528354">
        <w:rPr>
          <w:rFonts w:ascii="Times New Roman" w:eastAsia="Times New Roman" w:hAnsi="Times New Roman" w:cs="Times New Roman"/>
        </w:rPr>
        <w:t>.</w:t>
      </w:r>
    </w:p>
    <w:p w14:paraId="0531A245" w14:textId="77777777" w:rsidR="5EBA1A6D" w:rsidRPr="008D0359" w:rsidRDefault="5EBA1A6D" w:rsidP="000C6269">
      <w:pPr>
        <w:pStyle w:val="Odsekzoznamu"/>
        <w:spacing w:after="0"/>
        <w:ind w:left="705"/>
        <w:rPr>
          <w:rFonts w:ascii="Times New Roman" w:eastAsia="Times New Roman" w:hAnsi="Times New Roman" w:cs="Times New Roman"/>
          <w:szCs w:val="24"/>
        </w:rPr>
      </w:pPr>
    </w:p>
    <w:p w14:paraId="5C2AEC2F" w14:textId="3C5FF261" w:rsidR="5EBA1A6D" w:rsidRPr="008D0359" w:rsidRDefault="2E9413E9" w:rsidP="00A1370A">
      <w:pPr>
        <w:pStyle w:val="Odsekzoznamu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Cs w:val="24"/>
        </w:rPr>
      </w:pPr>
      <w:r w:rsidRPr="008D0359">
        <w:rPr>
          <w:rFonts w:ascii="Times New Roman" w:eastAsia="Times New Roman" w:hAnsi="Times New Roman" w:cs="Times New Roman"/>
          <w:szCs w:val="24"/>
        </w:rPr>
        <w:lastRenderedPageBreak/>
        <w:t xml:space="preserve">Ministerstvo zaeviduje v informačnom systéme sociálnych služieb deň zániku </w:t>
      </w:r>
      <w:r w:rsidR="64E66D5D" w:rsidRPr="008D0359">
        <w:rPr>
          <w:rFonts w:ascii="Times New Roman" w:eastAsia="Times New Roman" w:hAnsi="Times New Roman" w:cs="Times New Roman"/>
          <w:szCs w:val="24"/>
        </w:rPr>
        <w:t xml:space="preserve">záväzku poskytovať sociálnu službu vo všeobecnom hospodárskom záujme a </w:t>
      </w:r>
      <w:r w:rsidR="3BD79756" w:rsidRPr="008D0359">
        <w:rPr>
          <w:rFonts w:ascii="Times New Roman" w:eastAsia="Times New Roman" w:hAnsi="Times New Roman" w:cs="Times New Roman"/>
          <w:szCs w:val="24"/>
        </w:rPr>
        <w:t xml:space="preserve">jeho </w:t>
      </w:r>
      <w:r w:rsidR="64E66D5D" w:rsidRPr="008D0359">
        <w:rPr>
          <w:rFonts w:ascii="Times New Roman" w:eastAsia="Times New Roman" w:hAnsi="Times New Roman" w:cs="Times New Roman"/>
          <w:szCs w:val="24"/>
        </w:rPr>
        <w:t>dôvod</w:t>
      </w:r>
      <w:r w:rsidR="3BD79756" w:rsidRPr="008D0359">
        <w:rPr>
          <w:rFonts w:ascii="Times New Roman" w:eastAsia="Times New Roman" w:hAnsi="Times New Roman" w:cs="Times New Roman"/>
          <w:szCs w:val="24"/>
        </w:rPr>
        <w:t>.</w:t>
      </w:r>
    </w:p>
    <w:p w14:paraId="581DF6BE" w14:textId="77777777" w:rsidR="00367D1C" w:rsidRPr="008D0359" w:rsidRDefault="00367D1C" w:rsidP="00A1370A">
      <w:pPr>
        <w:pStyle w:val="Odsekzoznamu"/>
        <w:spacing w:after="0"/>
        <w:rPr>
          <w:rFonts w:ascii="Times New Roman" w:eastAsia="Times New Roman" w:hAnsi="Times New Roman" w:cs="Times New Roman"/>
          <w:szCs w:val="24"/>
        </w:rPr>
      </w:pPr>
    </w:p>
    <w:p w14:paraId="75B3ACF9" w14:textId="427EF174" w:rsidR="00BB4FB3" w:rsidRPr="008D0359" w:rsidRDefault="70741BF5" w:rsidP="00E65199">
      <w:pPr>
        <w:pStyle w:val="Odsekzoznamu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Cs w:val="24"/>
        </w:rPr>
      </w:pPr>
      <w:r w:rsidRPr="00A1370A">
        <w:rPr>
          <w:rFonts w:ascii="Times New Roman" w:eastAsia="Times New Roman" w:hAnsi="Times New Roman" w:cs="Times New Roman"/>
          <w:szCs w:val="24"/>
        </w:rPr>
        <w:t>Ak záväzok poskytovať sociálnu službu vo všeobecnom hospodárskom záujme zanikol</w:t>
      </w:r>
      <w:r w:rsidRPr="008D0359">
        <w:rPr>
          <w:rFonts w:ascii="Times New Roman" w:eastAsia="Times New Roman" w:hAnsi="Times New Roman" w:cs="Times New Roman"/>
          <w:szCs w:val="24"/>
        </w:rPr>
        <w:t xml:space="preserve"> podľa odseku 4 písm. b) alebo písm. c)</w:t>
      </w:r>
      <w:r w:rsidR="3867824B" w:rsidRPr="008D0359">
        <w:rPr>
          <w:rFonts w:ascii="Times New Roman" w:eastAsia="Times New Roman" w:hAnsi="Times New Roman" w:cs="Times New Roman"/>
          <w:szCs w:val="24"/>
        </w:rPr>
        <w:t>,</w:t>
      </w:r>
      <w:r w:rsidRPr="008D0359">
        <w:rPr>
          <w:rFonts w:ascii="Times New Roman" w:eastAsia="Times New Roman" w:hAnsi="Times New Roman" w:cs="Times New Roman"/>
          <w:szCs w:val="24"/>
        </w:rPr>
        <w:t xml:space="preserve"> </w:t>
      </w:r>
      <w:r w:rsidR="00E65199">
        <w:rPr>
          <w:rFonts w:ascii="Times New Roman" w:eastAsia="Times New Roman" w:hAnsi="Times New Roman" w:cs="Times New Roman"/>
          <w:szCs w:val="24"/>
        </w:rPr>
        <w:t>po</w:t>
      </w:r>
      <w:r w:rsidR="00E65199" w:rsidRPr="00E65199">
        <w:rPr>
          <w:rFonts w:ascii="Times New Roman" w:eastAsia="Times New Roman" w:hAnsi="Times New Roman" w:cs="Times New Roman"/>
          <w:szCs w:val="24"/>
        </w:rPr>
        <w:t>skytovateľ sociálnej služby môže opätovne prijať tento záväzok</w:t>
      </w:r>
      <w:r w:rsidRPr="008D0359">
        <w:rPr>
          <w:rFonts w:ascii="Times New Roman" w:eastAsia="Times New Roman" w:hAnsi="Times New Roman" w:cs="Times New Roman"/>
          <w:szCs w:val="24"/>
        </w:rPr>
        <w:t xml:space="preserve"> </w:t>
      </w:r>
      <w:r w:rsidR="52E637AA" w:rsidRPr="008D0359">
        <w:rPr>
          <w:rFonts w:ascii="Times New Roman" w:eastAsia="Times New Roman" w:hAnsi="Times New Roman" w:cs="Times New Roman"/>
          <w:szCs w:val="24"/>
        </w:rPr>
        <w:t>po 30 kalendárnych dňoch od splnenia povinnosti uloženej rozhodnutím podľa § 92b ods. 1</w:t>
      </w:r>
      <w:r w:rsidRPr="008D0359">
        <w:rPr>
          <w:rFonts w:ascii="Times New Roman" w:eastAsia="Times New Roman" w:hAnsi="Times New Roman" w:cs="Times New Roman"/>
          <w:szCs w:val="24"/>
        </w:rPr>
        <w:t>.</w:t>
      </w:r>
    </w:p>
    <w:p w14:paraId="08FFCDDD" w14:textId="77777777" w:rsidR="00BB4FB3" w:rsidRPr="008D0359" w:rsidRDefault="00BB4FB3" w:rsidP="00A1370A">
      <w:pPr>
        <w:pStyle w:val="Odsekzoznamu"/>
        <w:spacing w:after="0"/>
        <w:rPr>
          <w:rFonts w:ascii="Times New Roman" w:eastAsia="Times New Roman" w:hAnsi="Times New Roman" w:cs="Times New Roman"/>
          <w:szCs w:val="24"/>
        </w:rPr>
      </w:pPr>
    </w:p>
    <w:p w14:paraId="58893F12" w14:textId="7A27148E" w:rsidR="5EBA1A6D" w:rsidRPr="008D0359" w:rsidRDefault="43EA609D" w:rsidP="00A1370A">
      <w:pPr>
        <w:pStyle w:val="Odsekzoznamu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</w:rPr>
      </w:pPr>
      <w:r w:rsidRPr="00A1370A">
        <w:rPr>
          <w:rFonts w:ascii="Times New Roman" w:eastAsia="Times New Roman" w:hAnsi="Times New Roman" w:cs="Times New Roman"/>
          <w:szCs w:val="24"/>
        </w:rPr>
        <w:t>Poskytovateľ sociálnej služby</w:t>
      </w:r>
      <w:r w:rsidRPr="792EF1C9">
        <w:rPr>
          <w:rFonts w:ascii="Times New Roman" w:eastAsia="Times New Roman" w:hAnsi="Times New Roman" w:cs="Times New Roman"/>
        </w:rPr>
        <w:t xml:space="preserve"> vo všeobecnom</w:t>
      </w:r>
      <w:r w:rsidR="71ADD910" w:rsidRPr="792EF1C9">
        <w:rPr>
          <w:rFonts w:ascii="Times New Roman" w:eastAsia="Times New Roman" w:hAnsi="Times New Roman" w:cs="Times New Roman"/>
        </w:rPr>
        <w:t xml:space="preserve"> hospodárskom záujme je povinný</w:t>
      </w:r>
    </w:p>
    <w:p w14:paraId="244580B0" w14:textId="68F93C9C" w:rsidR="66D829B0" w:rsidRPr="008D0359" w:rsidRDefault="51EF4202" w:rsidP="009F1775">
      <w:pPr>
        <w:pStyle w:val="Odsekzoznamu"/>
        <w:numPr>
          <w:ilvl w:val="0"/>
          <w:numId w:val="29"/>
        </w:numPr>
        <w:spacing w:after="0"/>
        <w:rPr>
          <w:rFonts w:ascii="Times New Roman" w:eastAsia="Calibri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doručiť</w:t>
      </w:r>
      <w:r w:rsidRPr="008D0359">
        <w:rPr>
          <w:rFonts w:ascii="Times New Roman" w:eastAsia="Calibri" w:hAnsi="Times New Roman" w:cs="Times New Roman"/>
          <w:color w:val="000000" w:themeColor="text1"/>
          <w:szCs w:val="24"/>
        </w:rPr>
        <w:t xml:space="preserve"> ministerstvu v elektronickej podobe prostredníctvom </w:t>
      </w:r>
      <w:r w:rsidR="00E65199">
        <w:rPr>
          <w:rFonts w:ascii="Times New Roman" w:eastAsia="Calibri" w:hAnsi="Times New Roman" w:cs="Times New Roman"/>
          <w:color w:val="000000" w:themeColor="text1"/>
          <w:szCs w:val="24"/>
        </w:rPr>
        <w:t xml:space="preserve">elektronického </w:t>
      </w:r>
      <w:r w:rsidR="000034BE" w:rsidRPr="008D0359">
        <w:rPr>
          <w:rFonts w:ascii="Times New Roman" w:eastAsia="Calibri" w:hAnsi="Times New Roman" w:cs="Times New Roman"/>
          <w:color w:val="000000" w:themeColor="text1"/>
          <w:szCs w:val="24"/>
        </w:rPr>
        <w:t xml:space="preserve">formulára zaslaného do </w:t>
      </w:r>
      <w:r w:rsidRPr="008D0359">
        <w:rPr>
          <w:rFonts w:ascii="Times New Roman" w:eastAsia="Calibri" w:hAnsi="Times New Roman" w:cs="Times New Roman"/>
          <w:color w:val="000000" w:themeColor="text1"/>
          <w:szCs w:val="24"/>
        </w:rPr>
        <w:t>informačného systému sociálnych služieb</w:t>
      </w:r>
    </w:p>
    <w:p w14:paraId="1966B00A" w14:textId="77777777" w:rsidR="66D829B0" w:rsidRPr="008D0359" w:rsidRDefault="1BC80359" w:rsidP="009F1775">
      <w:pPr>
        <w:pStyle w:val="Odsekzoznamu"/>
        <w:numPr>
          <w:ilvl w:val="2"/>
          <w:numId w:val="15"/>
        </w:numPr>
        <w:spacing w:after="0"/>
        <w:ind w:left="1440" w:hanging="36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návrh rozpočtu poskytovania sociálnej služby vo všeobecnom hospodárskom záujme na príslušný rozpočtový rok do konca február</w:t>
      </w:r>
      <w:r w:rsidR="00A91EF3" w:rsidRPr="008D0359">
        <w:rPr>
          <w:rFonts w:ascii="Times New Roman" w:hAnsi="Times New Roman" w:cs="Times New Roman"/>
          <w:szCs w:val="24"/>
        </w:rPr>
        <w:t xml:space="preserve">a príslušného rozpočtového roka; ak </w:t>
      </w:r>
      <w:r w:rsidR="00EB1099" w:rsidRPr="008D0359">
        <w:rPr>
          <w:rFonts w:ascii="Times New Roman" w:hAnsi="Times New Roman" w:cs="Times New Roman"/>
          <w:szCs w:val="24"/>
        </w:rPr>
        <w:t>bol záväzok poskytovať sociálnu službu vo všeobecnom hospodárskom záujme prijatý</w:t>
      </w:r>
      <w:r w:rsidR="00A91EF3" w:rsidRPr="008D0359">
        <w:rPr>
          <w:rFonts w:ascii="Times New Roman" w:hAnsi="Times New Roman" w:cs="Times New Roman"/>
          <w:szCs w:val="24"/>
        </w:rPr>
        <w:t xml:space="preserve"> po 31. januári príslušného rozpočtového roka, poskytovateľ sociálnej služby doručí ministerstvu návrh rozpočtu poskytovania sociálnej služby vo všeobecnom hospodárskom záujme na príslušný rozpočtový rok do 30 kalendárnych dní odo dňa </w:t>
      </w:r>
      <w:r w:rsidR="00EB1099" w:rsidRPr="008D0359">
        <w:rPr>
          <w:rFonts w:ascii="Times New Roman" w:hAnsi="Times New Roman" w:cs="Times New Roman"/>
          <w:szCs w:val="24"/>
        </w:rPr>
        <w:t>prijatia záväzku</w:t>
      </w:r>
      <w:r w:rsidR="00921E10" w:rsidRPr="008D0359">
        <w:rPr>
          <w:rFonts w:ascii="Times New Roman" w:hAnsi="Times New Roman" w:cs="Times New Roman"/>
          <w:szCs w:val="24"/>
        </w:rPr>
        <w:t>,</w:t>
      </w:r>
    </w:p>
    <w:p w14:paraId="137C29C8" w14:textId="77777777" w:rsidR="764AFE7E" w:rsidRPr="008D0359" w:rsidRDefault="1BC80359" w:rsidP="009F1775">
      <w:pPr>
        <w:pStyle w:val="Odsekzoznamu"/>
        <w:numPr>
          <w:ilvl w:val="2"/>
          <w:numId w:val="15"/>
        </w:numPr>
        <w:spacing w:after="0"/>
        <w:ind w:left="1440" w:hanging="36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zúčtovanie financovania sociálnej služby vo všeobecnom hospodárskom záujme do konca apríla nasledujúceho rozpočtového roka</w:t>
      </w:r>
      <w:r w:rsidR="00921E10" w:rsidRPr="008D0359">
        <w:rPr>
          <w:rFonts w:ascii="Times New Roman" w:hAnsi="Times New Roman" w:cs="Times New Roman"/>
          <w:szCs w:val="24"/>
        </w:rPr>
        <w:t>,</w:t>
      </w:r>
    </w:p>
    <w:p w14:paraId="325B70EA" w14:textId="10D81729" w:rsidR="075B5B79" w:rsidRPr="008D0359" w:rsidRDefault="6B9A83CA" w:rsidP="009F1775">
      <w:pPr>
        <w:pStyle w:val="Odsekzoznamu"/>
        <w:numPr>
          <w:ilvl w:val="0"/>
          <w:numId w:val="29"/>
        </w:numPr>
        <w:spacing w:after="0"/>
        <w:rPr>
          <w:rFonts w:ascii="Times New Roman" w:hAnsi="Times New Roman" w:cs="Times New Roman"/>
        </w:rPr>
      </w:pPr>
      <w:r w:rsidRPr="6E528354">
        <w:rPr>
          <w:rFonts w:ascii="Times New Roman" w:hAnsi="Times New Roman" w:cs="Times New Roman"/>
        </w:rPr>
        <w:t xml:space="preserve">vrátiť na </w:t>
      </w:r>
      <w:r w:rsidR="2B9E932B" w:rsidRPr="6E528354">
        <w:rPr>
          <w:rFonts w:ascii="Times New Roman" w:hAnsi="Times New Roman" w:cs="Times New Roman"/>
        </w:rPr>
        <w:t>samostatný</w:t>
      </w:r>
      <w:r w:rsidRPr="6E528354">
        <w:rPr>
          <w:rFonts w:ascii="Times New Roman" w:hAnsi="Times New Roman" w:cs="Times New Roman"/>
        </w:rPr>
        <w:t xml:space="preserve"> účet ministerstva, ktorý je zverejnený na webovom sídle ministerstva, </w:t>
      </w:r>
      <w:r w:rsidR="1F5C9C65" w:rsidRPr="6E528354">
        <w:rPr>
          <w:rFonts w:ascii="Times New Roman" w:hAnsi="Times New Roman" w:cs="Times New Roman"/>
        </w:rPr>
        <w:t xml:space="preserve">nadmernú náhradu </w:t>
      </w:r>
      <w:r w:rsidR="48F00ED0" w:rsidRPr="6E528354">
        <w:rPr>
          <w:rFonts w:ascii="Times New Roman" w:hAnsi="Times New Roman" w:cs="Times New Roman"/>
        </w:rPr>
        <w:t xml:space="preserve">na  príslušný rozpočtový rok </w:t>
      </w:r>
      <w:r w:rsidR="662972D7" w:rsidRPr="6E528354">
        <w:rPr>
          <w:rFonts w:ascii="Times New Roman" w:hAnsi="Times New Roman" w:cs="Times New Roman"/>
        </w:rPr>
        <w:t>zistenú na základe záverov zúčtovania podľa písm</w:t>
      </w:r>
      <w:r w:rsidR="1496D5A7" w:rsidRPr="6E528354">
        <w:rPr>
          <w:rFonts w:ascii="Times New Roman" w:hAnsi="Times New Roman" w:cs="Times New Roman"/>
        </w:rPr>
        <w:t>ena</w:t>
      </w:r>
      <w:r w:rsidR="662972D7" w:rsidRPr="6E528354">
        <w:rPr>
          <w:rFonts w:ascii="Times New Roman" w:hAnsi="Times New Roman" w:cs="Times New Roman"/>
        </w:rPr>
        <w:t xml:space="preserve"> a) druhého bodu</w:t>
      </w:r>
      <w:r w:rsidRPr="6E528354">
        <w:rPr>
          <w:rFonts w:ascii="Times New Roman" w:hAnsi="Times New Roman" w:cs="Times New Roman"/>
        </w:rPr>
        <w:t>, do konca júna nasledujúceho rozpočtového roka</w:t>
      </w:r>
      <w:r w:rsidR="01D9C534" w:rsidRPr="6E528354">
        <w:rPr>
          <w:rFonts w:ascii="Times New Roman" w:hAnsi="Times New Roman" w:cs="Times New Roman"/>
        </w:rPr>
        <w:t>; ak je poskytovateľ sociálnej služby vo všeobecnom hospodárskom záujme právnickou osobou zriadenou alebo založenou obcou alebo vyšším územným celkom, túto povinnosť plní obec alebo vyšší územný celok v</w:t>
      </w:r>
      <w:r w:rsidR="58460273" w:rsidRPr="6E528354">
        <w:rPr>
          <w:rFonts w:ascii="Times New Roman" w:hAnsi="Times New Roman" w:cs="Times New Roman"/>
        </w:rPr>
        <w:t> </w:t>
      </w:r>
      <w:r w:rsidR="01D9C534" w:rsidRPr="6E528354">
        <w:rPr>
          <w:rFonts w:ascii="Times New Roman" w:hAnsi="Times New Roman" w:cs="Times New Roman"/>
        </w:rPr>
        <w:t>mene tohto poskytovateľa</w:t>
      </w:r>
      <w:r w:rsidR="4113713F" w:rsidRPr="6E528354">
        <w:rPr>
          <w:rFonts w:ascii="Times New Roman" w:hAnsi="Times New Roman" w:cs="Times New Roman"/>
        </w:rPr>
        <w:t>,</w:t>
      </w:r>
    </w:p>
    <w:p w14:paraId="3812CDDF" w14:textId="634624FF" w:rsidR="0AD35064" w:rsidRDefault="0AD35064" w:rsidP="009F1775">
      <w:pPr>
        <w:pStyle w:val="Odsekzoznamu"/>
        <w:numPr>
          <w:ilvl w:val="0"/>
          <w:numId w:val="29"/>
        </w:numPr>
        <w:spacing w:after="0"/>
        <w:rPr>
          <w:rFonts w:ascii="Times New Roman" w:eastAsia="Times New Roman" w:hAnsi="Times New Roman" w:cs="Times New Roman"/>
          <w:szCs w:val="24"/>
        </w:rPr>
      </w:pPr>
      <w:r w:rsidRPr="683B619A">
        <w:rPr>
          <w:rFonts w:ascii="Times New Roman" w:hAnsi="Times New Roman" w:cs="Times New Roman"/>
        </w:rPr>
        <w:t xml:space="preserve">použiť </w:t>
      </w:r>
      <w:r w:rsidR="29A9400F" w:rsidRPr="683B619A">
        <w:rPr>
          <w:rFonts w:ascii="Times New Roman" w:hAnsi="Times New Roman" w:cs="Times New Roman"/>
        </w:rPr>
        <w:t>primeraný zisk n</w:t>
      </w:r>
      <w:r w:rsidR="7AB5D1E2" w:rsidRPr="683B619A">
        <w:rPr>
          <w:rFonts w:ascii="Times New Roman" w:hAnsi="Times New Roman" w:cs="Times New Roman"/>
        </w:rPr>
        <w:t xml:space="preserve">a </w:t>
      </w:r>
      <w:r w:rsidR="29A9400F" w:rsidRPr="683B619A">
        <w:rPr>
          <w:rFonts w:ascii="Times New Roman" w:hAnsi="Times New Roman" w:cs="Times New Roman"/>
        </w:rPr>
        <w:t xml:space="preserve">zvyšovanie úrovne plnenia štandardov kvality poskytovanej sociálnej služby </w:t>
      </w:r>
      <w:r w:rsidR="09D0AFE0" w:rsidRPr="683B619A">
        <w:rPr>
          <w:rFonts w:ascii="Times New Roman" w:hAnsi="Times New Roman" w:cs="Times New Roman"/>
        </w:rPr>
        <w:t xml:space="preserve">vo všeobecnom hospodárskom záujme </w:t>
      </w:r>
      <w:r w:rsidR="29A9400F" w:rsidRPr="683B619A">
        <w:rPr>
          <w:rFonts w:ascii="Times New Roman" w:hAnsi="Times New Roman" w:cs="Times New Roman"/>
        </w:rPr>
        <w:t>uvedených v prílohe č. 2</w:t>
      </w:r>
      <w:r w:rsidR="456277B9" w:rsidRPr="683B619A">
        <w:rPr>
          <w:rFonts w:ascii="Times New Roman" w:hAnsi="Times New Roman" w:cs="Times New Roman"/>
        </w:rPr>
        <w:t>.</w:t>
      </w:r>
    </w:p>
    <w:p w14:paraId="1C8D7528" w14:textId="77777777" w:rsidR="006E0E5C" w:rsidRDefault="006E0E5C" w:rsidP="006E0E5C">
      <w:pPr>
        <w:pStyle w:val="Odsekzoznamu"/>
        <w:spacing w:after="0"/>
        <w:ind w:left="851"/>
        <w:rPr>
          <w:rFonts w:ascii="Times New Roman" w:eastAsia="Times New Roman" w:hAnsi="Times New Roman" w:cs="Times New Roman"/>
          <w:szCs w:val="24"/>
        </w:rPr>
      </w:pPr>
    </w:p>
    <w:p w14:paraId="78FC20FB" w14:textId="008D7777" w:rsidR="00E65199" w:rsidRDefault="00E65199" w:rsidP="00E65199">
      <w:pPr>
        <w:pStyle w:val="Odsekzoznamu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</w:rPr>
      </w:pPr>
      <w:r w:rsidRPr="6E528354">
        <w:rPr>
          <w:rFonts w:ascii="Times New Roman" w:eastAsia="Times New Roman" w:hAnsi="Times New Roman" w:cs="Times New Roman"/>
        </w:rPr>
        <w:t>Povinnosti podľa odseku 7 písm. a) druhého bodu a písm. b) sa vzťahujú aj na poskytovateľa sociálnej služby, ktorému v predchádzajúcom rozpočtovom roku zanikol záväzok poskytovať sociálnu službu vo všeobecnom hospodárskom záujme.</w:t>
      </w:r>
    </w:p>
    <w:p w14:paraId="4E2CC534" w14:textId="77777777" w:rsidR="00E65199" w:rsidRPr="008D0359" w:rsidRDefault="00E65199" w:rsidP="00E65199">
      <w:pPr>
        <w:pStyle w:val="Odsekzoznamu"/>
        <w:spacing w:after="0"/>
        <w:rPr>
          <w:rFonts w:ascii="Times New Roman" w:eastAsia="Times New Roman" w:hAnsi="Times New Roman" w:cs="Times New Roman"/>
        </w:rPr>
      </w:pPr>
    </w:p>
    <w:p w14:paraId="55E96FC7" w14:textId="4CFD377E" w:rsidR="006E0E5C" w:rsidRPr="008D0359" w:rsidRDefault="006E0E5C" w:rsidP="00A1370A">
      <w:pPr>
        <w:pStyle w:val="Odsekzoznamu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</w:rPr>
      </w:pPr>
      <w:r w:rsidRPr="683B619A">
        <w:rPr>
          <w:rFonts w:ascii="Times New Roman" w:eastAsia="Times New Roman" w:hAnsi="Times New Roman" w:cs="Times New Roman"/>
        </w:rPr>
        <w:t xml:space="preserve">Ak vyšší územný celok </w:t>
      </w:r>
      <w:r w:rsidRPr="00A1370A">
        <w:rPr>
          <w:rFonts w:ascii="Times New Roman" w:eastAsia="Times New Roman" w:hAnsi="Times New Roman" w:cs="Times New Roman"/>
          <w:szCs w:val="24"/>
        </w:rPr>
        <w:t>rozhodne</w:t>
      </w:r>
      <w:r w:rsidRPr="683B619A">
        <w:rPr>
          <w:rFonts w:ascii="Times New Roman" w:eastAsia="Times New Roman" w:hAnsi="Times New Roman" w:cs="Times New Roman"/>
        </w:rPr>
        <w:t xml:space="preserve"> o výmaze poskytovateľa sociálnej služby z registra podľa § 68 ods. 1 alebo vymaže poskytovateľa sociálnej služby z registra podľa § 68 ods. 2, </w:t>
      </w:r>
      <w:r w:rsidR="00E65199">
        <w:rPr>
          <w:rFonts w:ascii="Times New Roman" w:eastAsia="Times New Roman" w:hAnsi="Times New Roman" w:cs="Times New Roman"/>
        </w:rPr>
        <w:t>tento</w:t>
      </w:r>
      <w:r w:rsidR="00E65199" w:rsidRPr="683B619A">
        <w:rPr>
          <w:rFonts w:ascii="Times New Roman" w:eastAsia="Times New Roman" w:hAnsi="Times New Roman" w:cs="Times New Roman"/>
        </w:rPr>
        <w:t xml:space="preserve"> </w:t>
      </w:r>
      <w:r w:rsidRPr="683B619A">
        <w:rPr>
          <w:rFonts w:ascii="Times New Roman" w:eastAsia="Times New Roman" w:hAnsi="Times New Roman" w:cs="Times New Roman"/>
        </w:rPr>
        <w:t>poskytovateľ sociálnej služby, a ak poskytovateľ sociálnej služby má právneho nástupcu, jeho právny nástupca, je povinný</w:t>
      </w:r>
    </w:p>
    <w:p w14:paraId="777200A1" w14:textId="77777777" w:rsidR="006E0E5C" w:rsidRPr="008D0359" w:rsidRDefault="006E0E5C" w:rsidP="009F1775">
      <w:pPr>
        <w:pStyle w:val="Odsekzoznamu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</w:rPr>
      </w:pPr>
      <w:r w:rsidRPr="792EF1C9">
        <w:rPr>
          <w:rFonts w:ascii="Times New Roman" w:eastAsia="Times New Roman" w:hAnsi="Times New Roman" w:cs="Times New Roman"/>
        </w:rPr>
        <w:t xml:space="preserve">doručiť ministerstvu najneskôr do </w:t>
      </w:r>
      <w:r>
        <w:rPr>
          <w:rFonts w:ascii="Times New Roman" w:eastAsia="Times New Roman" w:hAnsi="Times New Roman" w:cs="Times New Roman"/>
        </w:rPr>
        <w:t>30 dní</w:t>
      </w:r>
      <w:r w:rsidRPr="792EF1C9">
        <w:rPr>
          <w:rFonts w:ascii="Times New Roman" w:eastAsia="Times New Roman" w:hAnsi="Times New Roman" w:cs="Times New Roman"/>
        </w:rPr>
        <w:t xml:space="preserve"> odo dňa nadobudnutia právoplatnosti rozhodnutia o výmaze z registra alebo odo dňa výmazu z registra zúčtovanie financovania sociálnej služby vo všeobecnom hospodárskom záujme za rozpočtový rok, </w:t>
      </w:r>
    </w:p>
    <w:p w14:paraId="6B8F0A6F" w14:textId="77777777" w:rsidR="006E0E5C" w:rsidRPr="008D0359" w:rsidRDefault="006E0E5C" w:rsidP="009F1775">
      <w:pPr>
        <w:pStyle w:val="Odsekzoznamu"/>
        <w:numPr>
          <w:ilvl w:val="1"/>
          <w:numId w:val="8"/>
        </w:numPr>
        <w:spacing w:after="0"/>
        <w:rPr>
          <w:rFonts w:ascii="Times New Roman" w:eastAsia="Times New Roman" w:hAnsi="Times New Roman" w:cs="Times New Roman"/>
        </w:rPr>
      </w:pPr>
      <w:r w:rsidRPr="792EF1C9">
        <w:rPr>
          <w:rFonts w:ascii="Times New Roman" w:eastAsia="Times New Roman" w:hAnsi="Times New Roman" w:cs="Times New Roman"/>
        </w:rPr>
        <w:t>v ktorom nadobudlo právoplatnosť rozhodnutie o výmaze z registra alebo v ktorom došlo k výmazu z registra a</w:t>
      </w:r>
    </w:p>
    <w:p w14:paraId="69903E88" w14:textId="77777777" w:rsidR="006E0E5C" w:rsidRPr="008D0359" w:rsidRDefault="006E0E5C" w:rsidP="009F1775">
      <w:pPr>
        <w:pStyle w:val="Odsekzoznamu"/>
        <w:numPr>
          <w:ilvl w:val="1"/>
          <w:numId w:val="8"/>
        </w:numPr>
        <w:spacing w:after="0"/>
        <w:rPr>
          <w:rFonts w:ascii="Times New Roman" w:eastAsia="Times New Roman" w:hAnsi="Times New Roman" w:cs="Times New Roman"/>
        </w:rPr>
      </w:pPr>
      <w:r w:rsidRPr="792EF1C9">
        <w:rPr>
          <w:rFonts w:ascii="Times New Roman" w:eastAsia="Times New Roman" w:hAnsi="Times New Roman" w:cs="Times New Roman"/>
        </w:rPr>
        <w:t>ktorý predchádza rozpočtovému roku podľa prvého bodu, ak rozhodnutie o výmaze z registra nadobudlo právoplatnosť alebo k výmazu z registra došlo pred uplynutím lehoty podľa odseku 7 písm. a) druhého bodu a táto povinnosť nebola splnená pred zánikom oprávnenia na poskytovanie sociálnej služby u tohto poskytovateľa sociálnej služby a</w:t>
      </w:r>
    </w:p>
    <w:p w14:paraId="5DBBCB22" w14:textId="67B7B670" w:rsidR="006E0E5C" w:rsidRDefault="006E0E5C" w:rsidP="009F1775">
      <w:pPr>
        <w:pStyle w:val="Odsekzoznamu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Cs w:val="24"/>
        </w:rPr>
      </w:pPr>
      <w:r w:rsidRPr="008D0359">
        <w:rPr>
          <w:rFonts w:ascii="Times New Roman" w:eastAsia="Times New Roman" w:hAnsi="Times New Roman" w:cs="Times New Roman"/>
          <w:szCs w:val="24"/>
        </w:rPr>
        <w:lastRenderedPageBreak/>
        <w:t xml:space="preserve">vrátiť na samostatný účet ministerstva, ktorý je zverejnený na webovom sídle ministerstva, nadmernú náhradu zistenú na základe záverov zúčtovania podľa písmena a) a podľa odseku 7 písm. a) druhého bodu, najneskôr do </w:t>
      </w:r>
      <w:r>
        <w:rPr>
          <w:rFonts w:ascii="Times New Roman" w:eastAsia="Times New Roman" w:hAnsi="Times New Roman" w:cs="Times New Roman"/>
          <w:szCs w:val="24"/>
        </w:rPr>
        <w:t>60 dní</w:t>
      </w:r>
      <w:r w:rsidRPr="008D0359">
        <w:rPr>
          <w:rFonts w:ascii="Times New Roman" w:eastAsia="Times New Roman" w:hAnsi="Times New Roman" w:cs="Times New Roman"/>
          <w:szCs w:val="24"/>
        </w:rPr>
        <w:t xml:space="preserve"> odo dňa doručenia zúčtovania financovania sociálnej služby vo všeobecnom hospodárskom záujme podľa písmena a).</w:t>
      </w:r>
    </w:p>
    <w:p w14:paraId="0DDEC5DA" w14:textId="77777777" w:rsidR="006E0E5C" w:rsidRPr="008D0359" w:rsidRDefault="006E0E5C" w:rsidP="006E0E5C">
      <w:pPr>
        <w:pStyle w:val="Odsekzoznamu"/>
        <w:spacing w:after="0"/>
        <w:ind w:left="1080"/>
        <w:rPr>
          <w:rFonts w:ascii="Times New Roman" w:eastAsia="Times New Roman" w:hAnsi="Times New Roman" w:cs="Times New Roman"/>
          <w:szCs w:val="24"/>
        </w:rPr>
      </w:pPr>
    </w:p>
    <w:p w14:paraId="61CB839A" w14:textId="2085EA8B" w:rsidR="5EBA1A6D" w:rsidRPr="008D0359" w:rsidRDefault="5EBA1A6D" w:rsidP="000C6269">
      <w:pPr>
        <w:pStyle w:val="Odsekzoznamu"/>
        <w:spacing w:after="0"/>
        <w:rPr>
          <w:rFonts w:ascii="Times New Roman" w:eastAsia="Times New Roman" w:hAnsi="Times New Roman" w:cs="Times New Roman"/>
          <w:szCs w:val="24"/>
        </w:rPr>
      </w:pPr>
    </w:p>
    <w:p w14:paraId="439A53C0" w14:textId="159C9A0E" w:rsidR="5EBA1A6D" w:rsidRPr="008D0359" w:rsidRDefault="734310A5" w:rsidP="00A1370A">
      <w:pPr>
        <w:pStyle w:val="Odsekzoznamu"/>
        <w:numPr>
          <w:ilvl w:val="0"/>
          <w:numId w:val="6"/>
        </w:numPr>
        <w:spacing w:after="0"/>
        <w:ind w:hanging="436"/>
        <w:rPr>
          <w:rFonts w:ascii="Times New Roman" w:eastAsia="Times New Roman" w:hAnsi="Times New Roman" w:cs="Times New Roman"/>
        </w:rPr>
      </w:pPr>
      <w:r w:rsidRPr="792EF1C9">
        <w:rPr>
          <w:rFonts w:ascii="Times New Roman" w:eastAsia="Times New Roman" w:hAnsi="Times New Roman" w:cs="Times New Roman"/>
        </w:rPr>
        <w:t xml:space="preserve">Ak nastane prerušenie prevádzky informačného systému sociálnych služieb, ktoré bráni </w:t>
      </w:r>
      <w:r w:rsidR="54F009FE" w:rsidRPr="792EF1C9">
        <w:rPr>
          <w:rFonts w:ascii="Times New Roman" w:eastAsia="Times New Roman" w:hAnsi="Times New Roman" w:cs="Times New Roman"/>
        </w:rPr>
        <w:t>včas splniť povinnosti</w:t>
      </w:r>
      <w:r w:rsidR="38A5CFAB" w:rsidRPr="792EF1C9">
        <w:rPr>
          <w:rFonts w:ascii="Times New Roman" w:eastAsia="Times New Roman" w:hAnsi="Times New Roman" w:cs="Times New Roman"/>
        </w:rPr>
        <w:t xml:space="preserve"> podľa odseku 7 písm. </w:t>
      </w:r>
      <w:r w:rsidR="03FB94FF" w:rsidRPr="792EF1C9">
        <w:rPr>
          <w:rFonts w:ascii="Times New Roman" w:eastAsia="Times New Roman" w:hAnsi="Times New Roman" w:cs="Times New Roman"/>
        </w:rPr>
        <w:t>a</w:t>
      </w:r>
      <w:r w:rsidR="38A5CFAB" w:rsidRPr="792EF1C9">
        <w:rPr>
          <w:rFonts w:ascii="Times New Roman" w:eastAsia="Times New Roman" w:hAnsi="Times New Roman" w:cs="Times New Roman"/>
        </w:rPr>
        <w:t>)</w:t>
      </w:r>
      <w:r w:rsidR="2109F6E5" w:rsidRPr="792EF1C9">
        <w:rPr>
          <w:rFonts w:ascii="Times New Roman" w:eastAsia="Times New Roman" w:hAnsi="Times New Roman" w:cs="Times New Roman"/>
        </w:rPr>
        <w:t xml:space="preserve"> </w:t>
      </w:r>
      <w:r w:rsidR="38A5CFAB" w:rsidRPr="792EF1C9">
        <w:rPr>
          <w:rFonts w:ascii="Times New Roman" w:eastAsia="Times New Roman" w:hAnsi="Times New Roman" w:cs="Times New Roman"/>
        </w:rPr>
        <w:t xml:space="preserve">alebo </w:t>
      </w:r>
      <w:r w:rsidR="67478A4C" w:rsidRPr="792EF1C9">
        <w:rPr>
          <w:rFonts w:ascii="Times New Roman" w:eastAsia="Times New Roman" w:hAnsi="Times New Roman" w:cs="Times New Roman"/>
        </w:rPr>
        <w:t xml:space="preserve">odseku </w:t>
      </w:r>
      <w:r w:rsidR="00E65199">
        <w:rPr>
          <w:rFonts w:ascii="Times New Roman" w:eastAsia="Times New Roman" w:hAnsi="Times New Roman" w:cs="Times New Roman"/>
        </w:rPr>
        <w:t>9</w:t>
      </w:r>
      <w:r w:rsidR="00E65199" w:rsidRPr="792EF1C9">
        <w:rPr>
          <w:rFonts w:ascii="Times New Roman" w:eastAsia="Times New Roman" w:hAnsi="Times New Roman" w:cs="Times New Roman"/>
        </w:rPr>
        <w:t xml:space="preserve"> </w:t>
      </w:r>
      <w:r w:rsidR="67478A4C" w:rsidRPr="792EF1C9">
        <w:rPr>
          <w:rFonts w:ascii="Times New Roman" w:eastAsia="Times New Roman" w:hAnsi="Times New Roman" w:cs="Times New Roman"/>
        </w:rPr>
        <w:t>písm. a)</w:t>
      </w:r>
      <w:r w:rsidRPr="792EF1C9">
        <w:rPr>
          <w:rFonts w:ascii="Times New Roman" w:eastAsia="Times New Roman" w:hAnsi="Times New Roman" w:cs="Times New Roman"/>
        </w:rPr>
        <w:t>, lehota</w:t>
      </w:r>
      <w:r w:rsidR="7625CD8A" w:rsidRPr="792EF1C9">
        <w:rPr>
          <w:rFonts w:ascii="Times New Roman" w:eastAsia="Times New Roman" w:hAnsi="Times New Roman" w:cs="Times New Roman"/>
        </w:rPr>
        <w:t xml:space="preserve"> podľa odseku 7 písm. a) alebo odseku </w:t>
      </w:r>
      <w:r w:rsidR="00E65199">
        <w:rPr>
          <w:rFonts w:ascii="Times New Roman" w:eastAsia="Times New Roman" w:hAnsi="Times New Roman" w:cs="Times New Roman"/>
        </w:rPr>
        <w:t>9</w:t>
      </w:r>
      <w:r w:rsidR="00E65199" w:rsidRPr="792EF1C9">
        <w:rPr>
          <w:rFonts w:ascii="Times New Roman" w:eastAsia="Times New Roman" w:hAnsi="Times New Roman" w:cs="Times New Roman"/>
        </w:rPr>
        <w:t xml:space="preserve"> </w:t>
      </w:r>
      <w:r w:rsidR="7625CD8A" w:rsidRPr="792EF1C9">
        <w:rPr>
          <w:rFonts w:ascii="Times New Roman" w:eastAsia="Times New Roman" w:hAnsi="Times New Roman" w:cs="Times New Roman"/>
        </w:rPr>
        <w:t xml:space="preserve">písm. a) </w:t>
      </w:r>
      <w:r w:rsidRPr="792EF1C9">
        <w:rPr>
          <w:rFonts w:ascii="Times New Roman" w:eastAsia="Times New Roman" w:hAnsi="Times New Roman" w:cs="Times New Roman"/>
        </w:rPr>
        <w:t>je zachovaná, ak bud</w:t>
      </w:r>
      <w:r w:rsidR="505FD4F7" w:rsidRPr="792EF1C9">
        <w:rPr>
          <w:rFonts w:ascii="Times New Roman" w:eastAsia="Times New Roman" w:hAnsi="Times New Roman" w:cs="Times New Roman"/>
        </w:rPr>
        <w:t>ú</w:t>
      </w:r>
      <w:r w:rsidRPr="792EF1C9">
        <w:rPr>
          <w:rFonts w:ascii="Times New Roman" w:eastAsia="Times New Roman" w:hAnsi="Times New Roman" w:cs="Times New Roman"/>
        </w:rPr>
        <w:t xml:space="preserve"> </w:t>
      </w:r>
      <w:r w:rsidR="2B4B54A7" w:rsidRPr="792EF1C9">
        <w:rPr>
          <w:rFonts w:ascii="Times New Roman" w:eastAsia="Times New Roman" w:hAnsi="Times New Roman" w:cs="Times New Roman"/>
        </w:rPr>
        <w:t xml:space="preserve">povinnosti podľa odseku 7 písm. a) alebo odseku </w:t>
      </w:r>
      <w:r w:rsidR="00E65199">
        <w:rPr>
          <w:rFonts w:ascii="Times New Roman" w:eastAsia="Times New Roman" w:hAnsi="Times New Roman" w:cs="Times New Roman"/>
        </w:rPr>
        <w:t>9</w:t>
      </w:r>
      <w:r w:rsidR="00E65199" w:rsidRPr="792EF1C9">
        <w:rPr>
          <w:rFonts w:ascii="Times New Roman" w:eastAsia="Times New Roman" w:hAnsi="Times New Roman" w:cs="Times New Roman"/>
        </w:rPr>
        <w:t xml:space="preserve"> </w:t>
      </w:r>
      <w:r w:rsidR="2B4B54A7" w:rsidRPr="792EF1C9">
        <w:rPr>
          <w:rFonts w:ascii="Times New Roman" w:eastAsia="Times New Roman" w:hAnsi="Times New Roman" w:cs="Times New Roman"/>
        </w:rPr>
        <w:t xml:space="preserve">písm. a) splnené </w:t>
      </w:r>
      <w:r w:rsidRPr="792EF1C9">
        <w:rPr>
          <w:rFonts w:ascii="Times New Roman" w:eastAsia="Times New Roman" w:hAnsi="Times New Roman" w:cs="Times New Roman"/>
        </w:rPr>
        <w:t>najneskôr do troch pracovných dní odo dňa obnovenia prevádzky informačného systému sociálnych služieb.</w:t>
      </w:r>
    </w:p>
    <w:p w14:paraId="249DBFB7" w14:textId="28E63998" w:rsidR="72B86B4B" w:rsidRPr="008D0359" w:rsidRDefault="72B86B4B" w:rsidP="00D9631F">
      <w:pPr>
        <w:pStyle w:val="Odsekzoznamu"/>
        <w:spacing w:after="0"/>
        <w:rPr>
          <w:rFonts w:ascii="Times New Roman" w:eastAsia="Times New Roman" w:hAnsi="Times New Roman" w:cs="Times New Roman"/>
          <w:szCs w:val="24"/>
        </w:rPr>
      </w:pPr>
    </w:p>
    <w:p w14:paraId="6EA84694" w14:textId="775658DF" w:rsidR="4CE8520D" w:rsidRPr="008D0359" w:rsidRDefault="39A1B183" w:rsidP="00C70840">
      <w:pPr>
        <w:pStyle w:val="Odsekzoznamu"/>
        <w:numPr>
          <w:ilvl w:val="0"/>
          <w:numId w:val="6"/>
        </w:numPr>
        <w:spacing w:after="0"/>
        <w:ind w:hanging="436"/>
        <w:rPr>
          <w:rFonts w:ascii="Times New Roman" w:eastAsia="Times New Roman" w:hAnsi="Times New Roman" w:cs="Times New Roman"/>
        </w:rPr>
      </w:pPr>
      <w:r w:rsidRPr="49A82009">
        <w:rPr>
          <w:rFonts w:ascii="Times New Roman" w:eastAsia="Times New Roman" w:hAnsi="Times New Roman" w:cs="Times New Roman"/>
        </w:rPr>
        <w:t>Ministerstvo môže</w:t>
      </w:r>
      <w:r w:rsidR="3B1FC1D0" w:rsidRPr="49A82009">
        <w:rPr>
          <w:rFonts w:ascii="Times New Roman" w:eastAsia="Times New Roman" w:hAnsi="Times New Roman" w:cs="Times New Roman"/>
        </w:rPr>
        <w:t xml:space="preserve"> na základe </w:t>
      </w:r>
      <w:r w:rsidR="03EB17D9" w:rsidRPr="49A82009">
        <w:rPr>
          <w:rFonts w:ascii="Times New Roman" w:eastAsia="Times New Roman" w:hAnsi="Times New Roman" w:cs="Times New Roman"/>
        </w:rPr>
        <w:t xml:space="preserve">odôvodnenej písomnej </w:t>
      </w:r>
      <w:r w:rsidR="3B1FC1D0" w:rsidRPr="49A82009">
        <w:rPr>
          <w:rFonts w:ascii="Times New Roman" w:eastAsia="Times New Roman" w:hAnsi="Times New Roman" w:cs="Times New Roman"/>
        </w:rPr>
        <w:t>žiadosti</w:t>
      </w:r>
      <w:r w:rsidR="00EB78B2">
        <w:rPr>
          <w:rFonts w:ascii="Times New Roman" w:eastAsia="Times New Roman" w:hAnsi="Times New Roman" w:cs="Times New Roman"/>
        </w:rPr>
        <w:t>,</w:t>
      </w:r>
      <w:r w:rsidR="3B1FC1D0" w:rsidRPr="49A82009">
        <w:rPr>
          <w:rFonts w:ascii="Times New Roman" w:eastAsia="Times New Roman" w:hAnsi="Times New Roman" w:cs="Times New Roman"/>
        </w:rPr>
        <w:t xml:space="preserve"> podanej v elektronickej podobe najneskôr do uplynutia lehoty podľa odseku 7 písm. a) druhého bodu alebo odseku </w:t>
      </w:r>
      <w:r w:rsidR="00E65199">
        <w:rPr>
          <w:rFonts w:ascii="Times New Roman" w:eastAsia="Times New Roman" w:hAnsi="Times New Roman" w:cs="Times New Roman"/>
        </w:rPr>
        <w:t>9</w:t>
      </w:r>
      <w:r w:rsidR="00E65199" w:rsidRPr="49A82009">
        <w:rPr>
          <w:rFonts w:ascii="Times New Roman" w:eastAsia="Times New Roman" w:hAnsi="Times New Roman" w:cs="Times New Roman"/>
        </w:rPr>
        <w:t xml:space="preserve"> </w:t>
      </w:r>
      <w:r w:rsidR="3B1FC1D0" w:rsidRPr="49A82009">
        <w:rPr>
          <w:rFonts w:ascii="Times New Roman" w:eastAsia="Times New Roman" w:hAnsi="Times New Roman" w:cs="Times New Roman"/>
        </w:rPr>
        <w:t>písm. a)</w:t>
      </w:r>
      <w:r w:rsidR="00A1370A">
        <w:rPr>
          <w:rFonts w:ascii="Times New Roman" w:eastAsia="Times New Roman" w:hAnsi="Times New Roman" w:cs="Times New Roman"/>
        </w:rPr>
        <w:t>,</w:t>
      </w:r>
      <w:r w:rsidRPr="49A82009">
        <w:rPr>
          <w:rFonts w:ascii="Times New Roman" w:eastAsia="Times New Roman" w:hAnsi="Times New Roman" w:cs="Times New Roman"/>
        </w:rPr>
        <w:t xml:space="preserve"> zo závažných dôvodov rozhodnúť o predĺžení lehoty podľa odseku 7 písm. </w:t>
      </w:r>
      <w:r w:rsidR="4793204D" w:rsidRPr="49A82009">
        <w:rPr>
          <w:rFonts w:ascii="Times New Roman" w:eastAsia="Times New Roman" w:hAnsi="Times New Roman" w:cs="Times New Roman"/>
        </w:rPr>
        <w:t>a</w:t>
      </w:r>
      <w:r w:rsidRPr="49A82009">
        <w:rPr>
          <w:rFonts w:ascii="Times New Roman" w:eastAsia="Times New Roman" w:hAnsi="Times New Roman" w:cs="Times New Roman"/>
        </w:rPr>
        <w:t xml:space="preserve">) druhého bodu alebo odseku </w:t>
      </w:r>
      <w:r w:rsidR="00E65199">
        <w:rPr>
          <w:rFonts w:ascii="Times New Roman" w:eastAsia="Times New Roman" w:hAnsi="Times New Roman" w:cs="Times New Roman"/>
        </w:rPr>
        <w:t>9</w:t>
      </w:r>
      <w:r w:rsidR="00E65199" w:rsidRPr="49A82009">
        <w:rPr>
          <w:rFonts w:ascii="Times New Roman" w:eastAsia="Times New Roman" w:hAnsi="Times New Roman" w:cs="Times New Roman"/>
        </w:rPr>
        <w:t xml:space="preserve"> </w:t>
      </w:r>
      <w:r w:rsidRPr="49A82009">
        <w:rPr>
          <w:rFonts w:ascii="Times New Roman" w:eastAsia="Times New Roman" w:hAnsi="Times New Roman" w:cs="Times New Roman"/>
        </w:rPr>
        <w:t>písm. a). Rozhodnutie podľa prvej vety vrátane jeho odôvodnenia a poučenia o možnosti podať podnet podľa odseku 1</w:t>
      </w:r>
      <w:r w:rsidR="008B71A7">
        <w:rPr>
          <w:rFonts w:ascii="Times New Roman" w:eastAsia="Times New Roman" w:hAnsi="Times New Roman" w:cs="Times New Roman"/>
        </w:rPr>
        <w:t>3</w:t>
      </w:r>
      <w:r w:rsidRPr="49A82009">
        <w:rPr>
          <w:rFonts w:ascii="Times New Roman" w:eastAsia="Times New Roman" w:hAnsi="Times New Roman" w:cs="Times New Roman"/>
        </w:rPr>
        <w:t xml:space="preserve"> ministerstvo doručí žiadateľovi.</w:t>
      </w:r>
    </w:p>
    <w:p w14:paraId="01AD890C" w14:textId="18F22563" w:rsidR="72B86B4B" w:rsidRPr="008D0359" w:rsidRDefault="72B86B4B" w:rsidP="6E528354">
      <w:pPr>
        <w:pStyle w:val="Odsekzoznamu"/>
        <w:spacing w:after="0"/>
        <w:rPr>
          <w:rFonts w:ascii="Times New Roman" w:eastAsia="Times New Roman" w:hAnsi="Times New Roman" w:cs="Times New Roman"/>
        </w:rPr>
      </w:pPr>
    </w:p>
    <w:p w14:paraId="083F348C" w14:textId="43D206C3" w:rsidR="4CE8520D" w:rsidRPr="008D0359" w:rsidRDefault="39A1B183" w:rsidP="00C70840">
      <w:pPr>
        <w:pStyle w:val="Odsekzoznamu"/>
        <w:numPr>
          <w:ilvl w:val="0"/>
          <w:numId w:val="6"/>
        </w:numPr>
        <w:spacing w:after="0"/>
        <w:ind w:hanging="436"/>
        <w:rPr>
          <w:rFonts w:ascii="Times New Roman" w:eastAsia="Times New Roman" w:hAnsi="Times New Roman" w:cs="Times New Roman"/>
        </w:rPr>
      </w:pPr>
      <w:r w:rsidRPr="792EF1C9">
        <w:rPr>
          <w:rFonts w:ascii="Times New Roman" w:eastAsia="Times New Roman" w:hAnsi="Times New Roman" w:cs="Times New Roman"/>
        </w:rPr>
        <w:t>Ministerstvo na základe žiadosti podľa odseku 1</w:t>
      </w:r>
      <w:r w:rsidR="008B71A7">
        <w:rPr>
          <w:rFonts w:ascii="Times New Roman" w:eastAsia="Times New Roman" w:hAnsi="Times New Roman" w:cs="Times New Roman"/>
        </w:rPr>
        <w:t>1</w:t>
      </w:r>
      <w:r w:rsidRPr="792EF1C9">
        <w:rPr>
          <w:rFonts w:ascii="Times New Roman" w:eastAsia="Times New Roman" w:hAnsi="Times New Roman" w:cs="Times New Roman"/>
        </w:rPr>
        <w:t xml:space="preserve"> rozhodne o</w:t>
      </w:r>
    </w:p>
    <w:p w14:paraId="327D6CEB" w14:textId="765DE055" w:rsidR="4CE8520D" w:rsidRPr="008D0359" w:rsidRDefault="39A1B183" w:rsidP="009F1775">
      <w:pPr>
        <w:pStyle w:val="Odsekzoznamu"/>
        <w:numPr>
          <w:ilvl w:val="0"/>
          <w:numId w:val="38"/>
        </w:numPr>
        <w:spacing w:after="0"/>
        <w:rPr>
          <w:rFonts w:ascii="Times New Roman" w:eastAsia="Times New Roman" w:hAnsi="Times New Roman" w:cs="Times New Roman"/>
        </w:rPr>
      </w:pPr>
      <w:r w:rsidRPr="792EF1C9">
        <w:rPr>
          <w:rFonts w:ascii="Times New Roman" w:eastAsia="Times New Roman" w:hAnsi="Times New Roman" w:cs="Times New Roman"/>
        </w:rPr>
        <w:t xml:space="preserve">predĺžení lehoty podľa odseku 7 písm. </w:t>
      </w:r>
      <w:r w:rsidR="63B8EF29" w:rsidRPr="792EF1C9">
        <w:rPr>
          <w:rFonts w:ascii="Times New Roman" w:eastAsia="Times New Roman" w:hAnsi="Times New Roman" w:cs="Times New Roman"/>
        </w:rPr>
        <w:t>a</w:t>
      </w:r>
      <w:r w:rsidRPr="792EF1C9">
        <w:rPr>
          <w:rFonts w:ascii="Times New Roman" w:eastAsia="Times New Roman" w:hAnsi="Times New Roman" w:cs="Times New Roman"/>
        </w:rPr>
        <w:t xml:space="preserve">) druhého bodu alebo odseku </w:t>
      </w:r>
      <w:r w:rsidR="00E65199">
        <w:rPr>
          <w:rFonts w:ascii="Times New Roman" w:eastAsia="Times New Roman" w:hAnsi="Times New Roman" w:cs="Times New Roman"/>
        </w:rPr>
        <w:t>9</w:t>
      </w:r>
      <w:r w:rsidR="00E65199" w:rsidRPr="792EF1C9">
        <w:rPr>
          <w:rFonts w:ascii="Times New Roman" w:eastAsia="Times New Roman" w:hAnsi="Times New Roman" w:cs="Times New Roman"/>
        </w:rPr>
        <w:t xml:space="preserve"> </w:t>
      </w:r>
      <w:r w:rsidRPr="792EF1C9">
        <w:rPr>
          <w:rFonts w:ascii="Times New Roman" w:eastAsia="Times New Roman" w:hAnsi="Times New Roman" w:cs="Times New Roman"/>
        </w:rPr>
        <w:t>písm. a) a určí novú lehotu na doručenie zúčtovania financovania sociálnej služby, alebo</w:t>
      </w:r>
    </w:p>
    <w:p w14:paraId="0A4626BF" w14:textId="2053856B" w:rsidR="4CE8520D" w:rsidRPr="008D0359" w:rsidRDefault="39A1B183" w:rsidP="009F1775">
      <w:pPr>
        <w:pStyle w:val="Odsekzoznamu"/>
        <w:numPr>
          <w:ilvl w:val="0"/>
          <w:numId w:val="38"/>
        </w:numPr>
        <w:spacing w:after="0"/>
        <w:rPr>
          <w:rFonts w:ascii="Times New Roman" w:eastAsia="Times New Roman" w:hAnsi="Times New Roman" w:cs="Times New Roman"/>
        </w:rPr>
      </w:pPr>
      <w:r w:rsidRPr="792EF1C9">
        <w:rPr>
          <w:rFonts w:ascii="Times New Roman" w:eastAsia="Times New Roman" w:hAnsi="Times New Roman" w:cs="Times New Roman"/>
        </w:rPr>
        <w:t xml:space="preserve">zamietnutí predĺženia lehoty podľa odseku 7 písm. </w:t>
      </w:r>
      <w:r w:rsidR="1F523804" w:rsidRPr="792EF1C9">
        <w:rPr>
          <w:rFonts w:ascii="Times New Roman" w:eastAsia="Times New Roman" w:hAnsi="Times New Roman" w:cs="Times New Roman"/>
        </w:rPr>
        <w:t>a</w:t>
      </w:r>
      <w:r w:rsidRPr="792EF1C9">
        <w:rPr>
          <w:rFonts w:ascii="Times New Roman" w:eastAsia="Times New Roman" w:hAnsi="Times New Roman" w:cs="Times New Roman"/>
        </w:rPr>
        <w:t xml:space="preserve">) druhého bodu alebo odseku </w:t>
      </w:r>
      <w:r w:rsidR="00E65199">
        <w:rPr>
          <w:rFonts w:ascii="Times New Roman" w:eastAsia="Times New Roman" w:hAnsi="Times New Roman" w:cs="Times New Roman"/>
        </w:rPr>
        <w:t>9</w:t>
      </w:r>
      <w:r w:rsidR="00E65199" w:rsidRPr="792EF1C9">
        <w:rPr>
          <w:rFonts w:ascii="Times New Roman" w:eastAsia="Times New Roman" w:hAnsi="Times New Roman" w:cs="Times New Roman"/>
        </w:rPr>
        <w:t xml:space="preserve"> </w:t>
      </w:r>
      <w:r w:rsidRPr="792EF1C9">
        <w:rPr>
          <w:rFonts w:ascii="Times New Roman" w:eastAsia="Times New Roman" w:hAnsi="Times New Roman" w:cs="Times New Roman"/>
        </w:rPr>
        <w:t>písm. a).</w:t>
      </w:r>
    </w:p>
    <w:p w14:paraId="2D2B9119" w14:textId="03D9E1B1" w:rsidR="72B86B4B" w:rsidRPr="008D0359" w:rsidRDefault="72B86B4B" w:rsidP="00067981">
      <w:pPr>
        <w:spacing w:after="0"/>
        <w:ind w:left="720"/>
        <w:rPr>
          <w:rFonts w:ascii="Times New Roman" w:eastAsia="Times New Roman" w:hAnsi="Times New Roman" w:cs="Times New Roman"/>
          <w:szCs w:val="24"/>
        </w:rPr>
      </w:pPr>
    </w:p>
    <w:p w14:paraId="22DE2E2E" w14:textId="38CF1D3C" w:rsidR="00067981" w:rsidRDefault="39A1B183" w:rsidP="00C70840">
      <w:pPr>
        <w:pStyle w:val="Odsekzoznamu"/>
        <w:numPr>
          <w:ilvl w:val="0"/>
          <w:numId w:val="6"/>
        </w:numPr>
        <w:spacing w:after="0"/>
        <w:ind w:hanging="436"/>
        <w:rPr>
          <w:rFonts w:ascii="Times New Roman" w:eastAsia="Times New Roman" w:hAnsi="Times New Roman" w:cs="Times New Roman"/>
        </w:rPr>
      </w:pPr>
      <w:r w:rsidRPr="49A82009">
        <w:rPr>
          <w:rFonts w:ascii="Times New Roman" w:eastAsia="Times New Roman" w:hAnsi="Times New Roman" w:cs="Times New Roman"/>
        </w:rPr>
        <w:t>Voči rozhodnutiu ministerstva podľa odseku 1</w:t>
      </w:r>
      <w:r w:rsidR="008B71A7">
        <w:rPr>
          <w:rFonts w:ascii="Times New Roman" w:eastAsia="Times New Roman" w:hAnsi="Times New Roman" w:cs="Times New Roman"/>
        </w:rPr>
        <w:t>2</w:t>
      </w:r>
      <w:r w:rsidRPr="49A82009">
        <w:rPr>
          <w:rFonts w:ascii="Times New Roman" w:eastAsia="Times New Roman" w:hAnsi="Times New Roman" w:cs="Times New Roman"/>
        </w:rPr>
        <w:t xml:space="preserve"> môže žiadateľ podať podnet na preskúmanie rozhodnutia ministerstva v lehote do 1</w:t>
      </w:r>
      <w:r w:rsidR="1638E009" w:rsidRPr="49A82009">
        <w:rPr>
          <w:rFonts w:ascii="Times New Roman" w:eastAsia="Times New Roman" w:hAnsi="Times New Roman" w:cs="Times New Roman"/>
        </w:rPr>
        <w:t>4</w:t>
      </w:r>
      <w:r w:rsidRPr="49A82009">
        <w:rPr>
          <w:rFonts w:ascii="Times New Roman" w:eastAsia="Times New Roman" w:hAnsi="Times New Roman" w:cs="Times New Roman"/>
        </w:rPr>
        <w:t xml:space="preserve"> dní odo dňa doručenia písomného rozhodnutia podľa odseku 1</w:t>
      </w:r>
      <w:r w:rsidR="008B71A7">
        <w:rPr>
          <w:rFonts w:ascii="Times New Roman" w:eastAsia="Times New Roman" w:hAnsi="Times New Roman" w:cs="Times New Roman"/>
        </w:rPr>
        <w:t>2</w:t>
      </w:r>
      <w:r w:rsidRPr="49A82009">
        <w:rPr>
          <w:rFonts w:ascii="Times New Roman" w:eastAsia="Times New Roman" w:hAnsi="Times New Roman" w:cs="Times New Roman"/>
        </w:rPr>
        <w:t>.</w:t>
      </w:r>
    </w:p>
    <w:p w14:paraId="512BDA0E" w14:textId="0EE65101" w:rsidR="4CE8520D" w:rsidRPr="008D0359" w:rsidRDefault="4CE8520D" w:rsidP="00067981">
      <w:pPr>
        <w:pStyle w:val="Odsekzoznamu"/>
        <w:spacing w:after="0"/>
        <w:rPr>
          <w:rFonts w:ascii="Times New Roman" w:eastAsia="Times New Roman" w:hAnsi="Times New Roman" w:cs="Times New Roman"/>
          <w:szCs w:val="24"/>
        </w:rPr>
      </w:pPr>
    </w:p>
    <w:p w14:paraId="7F71DE65" w14:textId="3F322CBE" w:rsidR="4CE8520D" w:rsidRPr="008D0359" w:rsidRDefault="39A1B183" w:rsidP="00C70840">
      <w:pPr>
        <w:pStyle w:val="Odsekzoznamu"/>
        <w:numPr>
          <w:ilvl w:val="0"/>
          <w:numId w:val="6"/>
        </w:numPr>
        <w:spacing w:after="0"/>
        <w:ind w:hanging="436"/>
        <w:rPr>
          <w:rFonts w:ascii="Times New Roman" w:eastAsia="Times New Roman" w:hAnsi="Times New Roman" w:cs="Times New Roman"/>
        </w:rPr>
      </w:pPr>
      <w:r w:rsidRPr="49A82009">
        <w:rPr>
          <w:rFonts w:ascii="Times New Roman" w:eastAsia="Times New Roman" w:hAnsi="Times New Roman" w:cs="Times New Roman"/>
        </w:rPr>
        <w:t>Ministerstvo na základe podnetu žiadateľa podľa odseku 1</w:t>
      </w:r>
      <w:r w:rsidR="008B71A7">
        <w:rPr>
          <w:rFonts w:ascii="Times New Roman" w:eastAsia="Times New Roman" w:hAnsi="Times New Roman" w:cs="Times New Roman"/>
        </w:rPr>
        <w:t>3</w:t>
      </w:r>
      <w:r w:rsidRPr="49A82009">
        <w:rPr>
          <w:rFonts w:ascii="Times New Roman" w:eastAsia="Times New Roman" w:hAnsi="Times New Roman" w:cs="Times New Roman"/>
        </w:rPr>
        <w:t xml:space="preserve"> preskúma zákonnosť rozhodnutia </w:t>
      </w:r>
      <w:r w:rsidR="00E65199">
        <w:rPr>
          <w:rFonts w:ascii="Times New Roman" w:eastAsia="Times New Roman" w:hAnsi="Times New Roman" w:cs="Times New Roman"/>
        </w:rPr>
        <w:t>podľa odseku 12</w:t>
      </w:r>
      <w:r w:rsidR="00E65199" w:rsidRPr="49A82009">
        <w:rPr>
          <w:rFonts w:ascii="Times New Roman" w:eastAsia="Times New Roman" w:hAnsi="Times New Roman" w:cs="Times New Roman"/>
        </w:rPr>
        <w:t xml:space="preserve"> </w:t>
      </w:r>
      <w:r w:rsidRPr="49A82009">
        <w:rPr>
          <w:rFonts w:ascii="Times New Roman" w:eastAsia="Times New Roman" w:hAnsi="Times New Roman" w:cs="Times New Roman"/>
        </w:rPr>
        <w:t>a v lehote do 30 dní odo dňa doručenia tohto podnetu rozhodne o</w:t>
      </w:r>
    </w:p>
    <w:p w14:paraId="77EB8B07" w14:textId="17A20CF2" w:rsidR="4CE8520D" w:rsidRPr="008D0359" w:rsidRDefault="39A1B183" w:rsidP="00C70840">
      <w:pPr>
        <w:pStyle w:val="Odsekzoznamu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</w:rPr>
      </w:pPr>
      <w:r w:rsidRPr="792EF1C9">
        <w:rPr>
          <w:rFonts w:ascii="Times New Roman" w:eastAsia="Times New Roman" w:hAnsi="Times New Roman" w:cs="Times New Roman"/>
        </w:rPr>
        <w:t>predĺžení lehoty podľa odseku 7 písm.</w:t>
      </w:r>
      <w:r w:rsidR="00782395">
        <w:rPr>
          <w:rFonts w:ascii="Times New Roman" w:eastAsia="Times New Roman" w:hAnsi="Times New Roman" w:cs="Times New Roman"/>
        </w:rPr>
        <w:t xml:space="preserve"> </w:t>
      </w:r>
      <w:r w:rsidR="6D4F09B7" w:rsidRPr="792EF1C9">
        <w:rPr>
          <w:rFonts w:ascii="Times New Roman" w:eastAsia="Times New Roman" w:hAnsi="Times New Roman" w:cs="Times New Roman"/>
        </w:rPr>
        <w:t>a</w:t>
      </w:r>
      <w:r w:rsidRPr="792EF1C9">
        <w:rPr>
          <w:rFonts w:ascii="Times New Roman" w:eastAsia="Times New Roman" w:hAnsi="Times New Roman" w:cs="Times New Roman"/>
        </w:rPr>
        <w:t xml:space="preserve">) druhého bodu alebo odseku </w:t>
      </w:r>
      <w:r w:rsidR="00E65199">
        <w:rPr>
          <w:rFonts w:ascii="Times New Roman" w:eastAsia="Times New Roman" w:hAnsi="Times New Roman" w:cs="Times New Roman"/>
        </w:rPr>
        <w:t>9</w:t>
      </w:r>
      <w:r w:rsidR="00E65199" w:rsidRPr="792EF1C9">
        <w:rPr>
          <w:rFonts w:ascii="Times New Roman" w:eastAsia="Times New Roman" w:hAnsi="Times New Roman" w:cs="Times New Roman"/>
        </w:rPr>
        <w:t xml:space="preserve"> </w:t>
      </w:r>
      <w:r w:rsidRPr="792EF1C9">
        <w:rPr>
          <w:rFonts w:ascii="Times New Roman" w:eastAsia="Times New Roman" w:hAnsi="Times New Roman" w:cs="Times New Roman"/>
        </w:rPr>
        <w:t>písm. a) a určí novú lehotu na doručenie zúčtovania financovania sociálnej služby, ak zistí nezákonnosť tohto rozhodnutia, alebo</w:t>
      </w:r>
    </w:p>
    <w:p w14:paraId="2221960D" w14:textId="67AB2828" w:rsidR="4CE8520D" w:rsidRPr="008D0359" w:rsidRDefault="39A1B183" w:rsidP="00C70840">
      <w:pPr>
        <w:pStyle w:val="Odsekzoznamu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</w:rPr>
      </w:pPr>
      <w:r w:rsidRPr="49A82009">
        <w:rPr>
          <w:rFonts w:ascii="Times New Roman" w:eastAsia="Times New Roman" w:hAnsi="Times New Roman" w:cs="Times New Roman"/>
        </w:rPr>
        <w:t>zamietnutí podnetu žiadateľa podľa odseku 1</w:t>
      </w:r>
      <w:r w:rsidR="008B71A7">
        <w:rPr>
          <w:rFonts w:ascii="Times New Roman" w:eastAsia="Times New Roman" w:hAnsi="Times New Roman" w:cs="Times New Roman"/>
        </w:rPr>
        <w:t>3</w:t>
      </w:r>
      <w:r w:rsidRPr="49A82009">
        <w:rPr>
          <w:rFonts w:ascii="Times New Roman" w:eastAsia="Times New Roman" w:hAnsi="Times New Roman" w:cs="Times New Roman"/>
        </w:rPr>
        <w:t>, ak nezistí nezákonnosť tohto rozhodnutia.</w:t>
      </w:r>
    </w:p>
    <w:p w14:paraId="24E44BB8" w14:textId="423EE6D5" w:rsidR="4CE8520D" w:rsidRPr="008D0359" w:rsidRDefault="4CE8520D" w:rsidP="00067981">
      <w:pPr>
        <w:pStyle w:val="Odsekzoznamu"/>
        <w:spacing w:after="0"/>
        <w:rPr>
          <w:rFonts w:ascii="Times New Roman" w:eastAsia="Times New Roman" w:hAnsi="Times New Roman" w:cs="Times New Roman"/>
          <w:szCs w:val="24"/>
        </w:rPr>
      </w:pPr>
    </w:p>
    <w:p w14:paraId="20B8ACB5" w14:textId="5A13A98F" w:rsidR="4CE8520D" w:rsidRPr="008D0359" w:rsidRDefault="39A1B183" w:rsidP="00C70840">
      <w:pPr>
        <w:pStyle w:val="Odsekzoznamu"/>
        <w:numPr>
          <w:ilvl w:val="0"/>
          <w:numId w:val="6"/>
        </w:numPr>
        <w:spacing w:after="0"/>
        <w:ind w:hanging="436"/>
        <w:rPr>
          <w:rFonts w:ascii="Times New Roman" w:eastAsia="Times New Roman" w:hAnsi="Times New Roman" w:cs="Times New Roman"/>
        </w:rPr>
      </w:pPr>
      <w:r w:rsidRPr="49A82009">
        <w:rPr>
          <w:rFonts w:ascii="Times New Roman" w:eastAsia="Times New Roman" w:hAnsi="Times New Roman" w:cs="Times New Roman"/>
        </w:rPr>
        <w:t>Odôvodnené rozhodnutie podľa odseku 1</w:t>
      </w:r>
      <w:r w:rsidR="008B71A7">
        <w:rPr>
          <w:rFonts w:ascii="Times New Roman" w:eastAsia="Times New Roman" w:hAnsi="Times New Roman" w:cs="Times New Roman"/>
        </w:rPr>
        <w:t>4</w:t>
      </w:r>
      <w:r w:rsidRPr="49A82009">
        <w:rPr>
          <w:rFonts w:ascii="Times New Roman" w:eastAsia="Times New Roman" w:hAnsi="Times New Roman" w:cs="Times New Roman"/>
        </w:rPr>
        <w:t xml:space="preserve"> doručí ministerstvo žiadateľovi.</w:t>
      </w:r>
    </w:p>
    <w:p w14:paraId="7424E46E" w14:textId="5B519AAD" w:rsidR="4CE8520D" w:rsidRPr="008D0359" w:rsidRDefault="4CE8520D" w:rsidP="00782395">
      <w:pPr>
        <w:pStyle w:val="Odsekzoznamu"/>
        <w:spacing w:after="0"/>
        <w:ind w:hanging="436"/>
        <w:rPr>
          <w:rFonts w:ascii="Times New Roman" w:eastAsia="Times New Roman" w:hAnsi="Times New Roman" w:cs="Times New Roman"/>
        </w:rPr>
      </w:pPr>
    </w:p>
    <w:p w14:paraId="162A4A36" w14:textId="2CFAD4DC" w:rsidR="006E0E5C" w:rsidRDefault="006E0E5C" w:rsidP="00C70840">
      <w:pPr>
        <w:pStyle w:val="Odsekzoznamu"/>
        <w:numPr>
          <w:ilvl w:val="0"/>
          <w:numId w:val="6"/>
        </w:numPr>
        <w:spacing w:after="0"/>
        <w:ind w:hanging="436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Zúčtovanie </w:t>
      </w:r>
      <w:r w:rsidRPr="008D0359">
        <w:rPr>
          <w:rFonts w:ascii="Times New Roman" w:hAnsi="Times New Roman" w:cs="Times New Roman"/>
          <w:szCs w:val="24"/>
        </w:rPr>
        <w:t>financovania sociálnej služby vo všeobecnom hospodárskom záujme</w:t>
      </w:r>
      <w:r w:rsidRPr="00067981">
        <w:rPr>
          <w:rFonts w:ascii="Times New Roman" w:eastAsia="Times New Roman" w:hAnsi="Times New Roman" w:cs="Times New Roman"/>
          <w:szCs w:val="24"/>
        </w:rPr>
        <w:t xml:space="preserve"> </w:t>
      </w:r>
      <w:r w:rsidR="00012708">
        <w:rPr>
          <w:rFonts w:ascii="Times New Roman" w:eastAsia="Times New Roman" w:hAnsi="Times New Roman" w:cs="Times New Roman"/>
          <w:szCs w:val="24"/>
        </w:rPr>
        <w:t>možn</w:t>
      </w:r>
      <w:r w:rsidR="00EB78B2">
        <w:rPr>
          <w:rFonts w:ascii="Times New Roman" w:eastAsia="Times New Roman" w:hAnsi="Times New Roman" w:cs="Times New Roman"/>
          <w:szCs w:val="24"/>
        </w:rPr>
        <w:t>o</w:t>
      </w:r>
      <w:r>
        <w:rPr>
          <w:rFonts w:ascii="Times New Roman" w:eastAsia="Times New Roman" w:hAnsi="Times New Roman" w:cs="Times New Roman"/>
          <w:szCs w:val="24"/>
        </w:rPr>
        <w:t xml:space="preserve"> opraviť v lehote na vrátenie nadmernej náhrady.</w:t>
      </w:r>
    </w:p>
    <w:p w14:paraId="6F6DB256" w14:textId="77777777" w:rsidR="006E0E5C" w:rsidRDefault="006E0E5C" w:rsidP="006E0E5C">
      <w:pPr>
        <w:pStyle w:val="Odsekzoznamu"/>
        <w:spacing w:after="0"/>
        <w:ind w:left="851"/>
        <w:rPr>
          <w:rFonts w:ascii="Times New Roman" w:eastAsia="Times New Roman" w:hAnsi="Times New Roman" w:cs="Times New Roman"/>
          <w:szCs w:val="24"/>
        </w:rPr>
      </w:pPr>
    </w:p>
    <w:p w14:paraId="5E5F7A56" w14:textId="73477FAC" w:rsidR="006E0E5C" w:rsidRDefault="5E5C9DD7" w:rsidP="00C70840">
      <w:pPr>
        <w:pStyle w:val="Odsekzoznamu"/>
        <w:numPr>
          <w:ilvl w:val="0"/>
          <w:numId w:val="6"/>
        </w:numPr>
        <w:spacing w:after="0"/>
        <w:ind w:hanging="436"/>
        <w:rPr>
          <w:rFonts w:ascii="Times New Roman" w:eastAsia="Times New Roman" w:hAnsi="Times New Roman" w:cs="Times New Roman"/>
        </w:rPr>
      </w:pPr>
      <w:r w:rsidRPr="6E528354">
        <w:rPr>
          <w:rFonts w:ascii="Times New Roman" w:eastAsia="Times New Roman" w:hAnsi="Times New Roman" w:cs="Times New Roman"/>
        </w:rPr>
        <w:t xml:space="preserve">Ministerstvo dohodne s osobou, ktorá plní povinnosť vrátiť nadmernú náhradu, podmienky plnenia povinnosti vrátiť nadmernú náhradu v splátkach, ak </w:t>
      </w:r>
    </w:p>
    <w:p w14:paraId="0FE52111" w14:textId="1667A960" w:rsidR="006E0E5C" w:rsidRDefault="5E5C9DD7" w:rsidP="00C70840">
      <w:pPr>
        <w:pStyle w:val="Odsekzoznamu"/>
        <w:numPr>
          <w:ilvl w:val="1"/>
          <w:numId w:val="2"/>
        </w:numPr>
        <w:spacing w:after="0"/>
        <w:ind w:left="1080"/>
        <w:rPr>
          <w:rFonts w:ascii="Times New Roman" w:hAnsi="Times New Roman" w:cs="Times New Roman"/>
        </w:rPr>
      </w:pPr>
      <w:r w:rsidRPr="6E528354">
        <w:rPr>
          <w:rFonts w:ascii="Times New Roman" w:eastAsia="Times New Roman" w:hAnsi="Times New Roman" w:cs="Times New Roman"/>
        </w:rPr>
        <w:t xml:space="preserve">osoba, ktorá plní povinnosť vrátiť nadmernú náhradu, oznámi vrátenie nadmernej náhrady v splátkach ministerstvu v lehote </w:t>
      </w:r>
    </w:p>
    <w:p w14:paraId="1BA03E47" w14:textId="4990031B" w:rsidR="00012708" w:rsidRDefault="006E0E5C" w:rsidP="009F1775">
      <w:pPr>
        <w:pStyle w:val="Odsekzoznamu"/>
        <w:numPr>
          <w:ilvl w:val="0"/>
          <w:numId w:val="33"/>
        </w:numPr>
        <w:spacing w:after="0"/>
        <w:rPr>
          <w:rFonts w:ascii="Times New Roman" w:hAnsi="Times New Roman" w:cs="Times New Roman"/>
          <w:szCs w:val="24"/>
        </w:rPr>
      </w:pPr>
      <w:r w:rsidRPr="006E0E5C">
        <w:rPr>
          <w:rFonts w:ascii="Times New Roman" w:hAnsi="Times New Roman" w:cs="Times New Roman"/>
          <w:szCs w:val="24"/>
        </w:rPr>
        <w:t>podľa odseku 7 písm. b)</w:t>
      </w:r>
      <w:r w:rsidR="00012708">
        <w:rPr>
          <w:rFonts w:ascii="Times New Roman" w:hAnsi="Times New Roman" w:cs="Times New Roman"/>
          <w:szCs w:val="24"/>
        </w:rPr>
        <w:t>,</w:t>
      </w:r>
    </w:p>
    <w:p w14:paraId="64324B43" w14:textId="3ED74B4D" w:rsidR="006E0E5C" w:rsidRPr="006E0E5C" w:rsidRDefault="00B045BB" w:rsidP="009F1775">
      <w:pPr>
        <w:pStyle w:val="Odsekzoznamu"/>
        <w:numPr>
          <w:ilvl w:val="0"/>
          <w:numId w:val="33"/>
        </w:num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podľa odseku </w:t>
      </w:r>
      <w:r w:rsidR="00E65199">
        <w:rPr>
          <w:rFonts w:ascii="Times New Roman" w:hAnsi="Times New Roman" w:cs="Times New Roman"/>
          <w:szCs w:val="24"/>
        </w:rPr>
        <w:t xml:space="preserve">9 </w:t>
      </w:r>
      <w:r>
        <w:rPr>
          <w:rFonts w:ascii="Times New Roman" w:hAnsi="Times New Roman" w:cs="Times New Roman"/>
          <w:szCs w:val="24"/>
        </w:rPr>
        <w:t>písm. b)</w:t>
      </w:r>
      <w:r w:rsidRPr="006E0E5C">
        <w:rPr>
          <w:rFonts w:ascii="Times New Roman" w:hAnsi="Times New Roman" w:cs="Times New Roman"/>
          <w:szCs w:val="24"/>
        </w:rPr>
        <w:t xml:space="preserve"> </w:t>
      </w:r>
      <w:r w:rsidR="006E0E5C" w:rsidRPr="006E0E5C">
        <w:rPr>
          <w:rFonts w:ascii="Times New Roman" w:hAnsi="Times New Roman" w:cs="Times New Roman"/>
          <w:szCs w:val="24"/>
        </w:rPr>
        <w:t>alebo</w:t>
      </w:r>
    </w:p>
    <w:p w14:paraId="787E2B1E" w14:textId="77777777" w:rsidR="006E0E5C" w:rsidRPr="006E0E5C" w:rsidRDefault="006E0E5C" w:rsidP="009F1775">
      <w:pPr>
        <w:pStyle w:val="Odsekzoznamu"/>
        <w:numPr>
          <w:ilvl w:val="0"/>
          <w:numId w:val="33"/>
        </w:numPr>
        <w:spacing w:after="0"/>
        <w:rPr>
          <w:rFonts w:ascii="Times New Roman" w:hAnsi="Times New Roman" w:cs="Times New Roman"/>
          <w:szCs w:val="24"/>
        </w:rPr>
      </w:pPr>
      <w:r w:rsidRPr="006E0E5C">
        <w:rPr>
          <w:rFonts w:ascii="Times New Roman" w:hAnsi="Times New Roman" w:cs="Times New Roman"/>
          <w:szCs w:val="24"/>
        </w:rPr>
        <w:lastRenderedPageBreak/>
        <w:t xml:space="preserve">podľa § 92b ods. 1 písm. b) druhého bodu, a </w:t>
      </w:r>
    </w:p>
    <w:p w14:paraId="1B491FAD" w14:textId="77777777" w:rsidR="006E0E5C" w:rsidRPr="004A7317" w:rsidRDefault="006E0E5C" w:rsidP="00C70840">
      <w:pPr>
        <w:pStyle w:val="Odsekzoznamu"/>
        <w:numPr>
          <w:ilvl w:val="1"/>
          <w:numId w:val="2"/>
        </w:numPr>
        <w:spacing w:after="0"/>
        <w:ind w:left="1080"/>
        <w:rPr>
          <w:rFonts w:ascii="Times New Roman" w:hAnsi="Times New Roman" w:cs="Times New Roman"/>
        </w:rPr>
      </w:pPr>
      <w:r w:rsidRPr="792EF1C9">
        <w:rPr>
          <w:rFonts w:ascii="Times New Roman" w:eastAsia="Times New Roman" w:hAnsi="Times New Roman" w:cs="Times New Roman"/>
          <w:szCs w:val="24"/>
        </w:rPr>
        <w:t xml:space="preserve">výška nadmernej náhrady presahuje sumu </w:t>
      </w:r>
      <w:r>
        <w:rPr>
          <w:rFonts w:ascii="Times New Roman" w:eastAsia="Times New Roman" w:hAnsi="Times New Roman" w:cs="Times New Roman"/>
          <w:szCs w:val="24"/>
        </w:rPr>
        <w:t>2000</w:t>
      </w:r>
      <w:r w:rsidRPr="792EF1C9">
        <w:rPr>
          <w:rFonts w:ascii="Times New Roman" w:eastAsia="Times New Roman" w:hAnsi="Times New Roman" w:cs="Times New Roman"/>
          <w:szCs w:val="24"/>
        </w:rPr>
        <w:t xml:space="preserve"> eur.</w:t>
      </w:r>
    </w:p>
    <w:p w14:paraId="5F50FA66" w14:textId="77777777" w:rsidR="006E0E5C" w:rsidRDefault="006E0E5C" w:rsidP="006E0E5C">
      <w:pPr>
        <w:spacing w:after="0"/>
        <w:rPr>
          <w:rFonts w:ascii="Times New Roman" w:hAnsi="Times New Roman" w:cs="Times New Roman"/>
        </w:rPr>
      </w:pPr>
    </w:p>
    <w:p w14:paraId="0B2F3ED5" w14:textId="6CA358F8" w:rsidR="00B045BB" w:rsidRDefault="00B045BB" w:rsidP="003D4AD1">
      <w:pPr>
        <w:pStyle w:val="Odsekzoznamu"/>
        <w:numPr>
          <w:ilvl w:val="0"/>
          <w:numId w:val="6"/>
        </w:numPr>
        <w:spacing w:after="0"/>
        <w:ind w:hanging="436"/>
        <w:rPr>
          <w:rFonts w:ascii="Times New Roman" w:eastAsia="Times New Roman" w:hAnsi="Times New Roman" w:cs="Times New Roman"/>
        </w:rPr>
      </w:pPr>
      <w:r w:rsidRPr="00B045BB">
        <w:rPr>
          <w:rFonts w:ascii="Times New Roman" w:eastAsia="Times New Roman" w:hAnsi="Times New Roman" w:cs="Times New Roman"/>
        </w:rPr>
        <w:t xml:space="preserve">Doručením oznámenia podľa odseku 17 sa za zachovanú považuje lehota podľa </w:t>
      </w:r>
    </w:p>
    <w:p w14:paraId="44A7157B" w14:textId="37D5F1BD" w:rsidR="00B045BB" w:rsidRDefault="00B045BB" w:rsidP="009F1775">
      <w:pPr>
        <w:pStyle w:val="Odsekzoznamu"/>
        <w:numPr>
          <w:ilvl w:val="1"/>
          <w:numId w:val="40"/>
        </w:numPr>
        <w:spacing w:after="0"/>
        <w:rPr>
          <w:rFonts w:ascii="Times New Roman" w:eastAsia="Times New Roman" w:hAnsi="Times New Roman" w:cs="Times New Roman"/>
        </w:rPr>
      </w:pPr>
      <w:r w:rsidRPr="00B045BB">
        <w:rPr>
          <w:rFonts w:ascii="Times New Roman" w:eastAsia="Times New Roman" w:hAnsi="Times New Roman" w:cs="Times New Roman"/>
        </w:rPr>
        <w:t xml:space="preserve">odseku 7 písm. b) a odseku </w:t>
      </w:r>
      <w:r w:rsidR="00E65199">
        <w:rPr>
          <w:rFonts w:ascii="Times New Roman" w:eastAsia="Times New Roman" w:hAnsi="Times New Roman" w:cs="Times New Roman"/>
        </w:rPr>
        <w:t>9</w:t>
      </w:r>
      <w:r w:rsidR="00E65199" w:rsidRPr="00B045BB">
        <w:rPr>
          <w:rFonts w:ascii="Times New Roman" w:eastAsia="Times New Roman" w:hAnsi="Times New Roman" w:cs="Times New Roman"/>
        </w:rPr>
        <w:t xml:space="preserve"> </w:t>
      </w:r>
      <w:r w:rsidRPr="00B045BB">
        <w:rPr>
          <w:rFonts w:ascii="Times New Roman" w:eastAsia="Times New Roman" w:hAnsi="Times New Roman" w:cs="Times New Roman"/>
        </w:rPr>
        <w:t>písm. b)</w:t>
      </w:r>
      <w:r w:rsidR="00E65199">
        <w:rPr>
          <w:rFonts w:ascii="Times New Roman" w:eastAsia="Times New Roman" w:hAnsi="Times New Roman" w:cs="Times New Roman"/>
        </w:rPr>
        <w:t>,</w:t>
      </w:r>
    </w:p>
    <w:p w14:paraId="58421C5F" w14:textId="25A7A4F9" w:rsidR="00B045BB" w:rsidRPr="003D4AD1" w:rsidRDefault="00B045BB" w:rsidP="009F1775">
      <w:pPr>
        <w:pStyle w:val="Odsekzoznamu"/>
        <w:numPr>
          <w:ilvl w:val="1"/>
          <w:numId w:val="40"/>
        </w:numPr>
        <w:spacing w:after="0"/>
        <w:rPr>
          <w:rFonts w:ascii="Times New Roman" w:eastAsia="Times New Roman" w:hAnsi="Times New Roman" w:cs="Times New Roman"/>
        </w:rPr>
      </w:pPr>
      <w:r w:rsidRPr="006E0E5C">
        <w:rPr>
          <w:rFonts w:ascii="Times New Roman" w:hAnsi="Times New Roman" w:cs="Times New Roman"/>
          <w:szCs w:val="24"/>
        </w:rPr>
        <w:t>§ 92b ods. 1 písm. b) druhého bodu</w:t>
      </w:r>
      <w:r>
        <w:rPr>
          <w:rFonts w:ascii="Times New Roman" w:hAnsi="Times New Roman" w:cs="Times New Roman"/>
          <w:szCs w:val="24"/>
        </w:rPr>
        <w:t xml:space="preserve">; to neplatí na účel výpočtu penále podľa </w:t>
      </w:r>
      <w:r w:rsidRPr="006E0E5C">
        <w:rPr>
          <w:rFonts w:ascii="Times New Roman" w:hAnsi="Times New Roman" w:cs="Times New Roman"/>
          <w:szCs w:val="24"/>
        </w:rPr>
        <w:t xml:space="preserve">§ 92b ods. </w:t>
      </w:r>
      <w:r>
        <w:rPr>
          <w:rFonts w:ascii="Times New Roman" w:hAnsi="Times New Roman" w:cs="Times New Roman"/>
          <w:szCs w:val="24"/>
        </w:rPr>
        <w:t>2.</w:t>
      </w:r>
    </w:p>
    <w:p w14:paraId="0A9F482E" w14:textId="77777777" w:rsidR="00B045BB" w:rsidRDefault="00B045BB" w:rsidP="003D4AD1">
      <w:pPr>
        <w:pStyle w:val="Odsekzoznamu"/>
        <w:spacing w:after="0"/>
        <w:ind w:left="1440"/>
        <w:rPr>
          <w:rFonts w:ascii="Times New Roman" w:eastAsia="Times New Roman" w:hAnsi="Times New Roman" w:cs="Times New Roman"/>
        </w:rPr>
      </w:pPr>
    </w:p>
    <w:p w14:paraId="40A310FE" w14:textId="3D21E45A" w:rsidR="006E0E5C" w:rsidRPr="006E0E5C" w:rsidRDefault="5E5C9DD7" w:rsidP="00B045BB">
      <w:pPr>
        <w:pStyle w:val="Odsekzoznamu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</w:rPr>
      </w:pPr>
      <w:r w:rsidRPr="6E528354">
        <w:rPr>
          <w:rFonts w:ascii="Times New Roman" w:eastAsia="Times New Roman" w:hAnsi="Times New Roman" w:cs="Times New Roman"/>
        </w:rPr>
        <w:t xml:space="preserve">Ministerstvo určí podmienky plnenia povinnosti vrátiť nadmernú náhradu v splátkach tak, aby bola </w:t>
      </w:r>
      <w:r w:rsidR="4AD26315" w:rsidRPr="6E528354">
        <w:rPr>
          <w:rFonts w:ascii="Times New Roman" w:eastAsia="Times New Roman" w:hAnsi="Times New Roman" w:cs="Times New Roman"/>
        </w:rPr>
        <w:t xml:space="preserve">táto povinnosť </w:t>
      </w:r>
      <w:r w:rsidRPr="6E528354">
        <w:rPr>
          <w:rFonts w:ascii="Times New Roman" w:eastAsia="Times New Roman" w:hAnsi="Times New Roman" w:cs="Times New Roman"/>
        </w:rPr>
        <w:t>splnená do konca nasledujúceho rozpočtového roka.</w:t>
      </w:r>
    </w:p>
    <w:p w14:paraId="4ACFB65E" w14:textId="77777777" w:rsidR="006E0E5C" w:rsidRPr="00032EEB" w:rsidRDefault="006E0E5C" w:rsidP="006E0E5C">
      <w:pPr>
        <w:pStyle w:val="Odsekzoznamu"/>
        <w:spacing w:after="0"/>
        <w:rPr>
          <w:rFonts w:ascii="Times New Roman" w:eastAsia="Times New Roman" w:hAnsi="Times New Roman" w:cs="Times New Roman"/>
        </w:rPr>
      </w:pPr>
    </w:p>
    <w:p w14:paraId="1D9402AD" w14:textId="5EEBC1BB" w:rsidR="006E0E5C" w:rsidRPr="00573CCA" w:rsidRDefault="5E5C9DD7" w:rsidP="00E46BC8">
      <w:pPr>
        <w:pStyle w:val="Odsekzoznamu"/>
        <w:numPr>
          <w:ilvl w:val="0"/>
          <w:numId w:val="6"/>
        </w:numPr>
        <w:spacing w:after="0"/>
        <w:ind w:hanging="436"/>
        <w:rPr>
          <w:rFonts w:ascii="Times New Roman" w:eastAsia="Times New Roman" w:hAnsi="Times New Roman" w:cs="Times New Roman"/>
        </w:rPr>
      </w:pPr>
      <w:r w:rsidRPr="6E528354">
        <w:rPr>
          <w:rFonts w:ascii="Times New Roman" w:eastAsia="Times New Roman" w:hAnsi="Times New Roman" w:cs="Times New Roman"/>
        </w:rPr>
        <w:t xml:space="preserve">Deň nezaplatenia splátky podľa odseku </w:t>
      </w:r>
      <w:r w:rsidR="6AD8A786" w:rsidRPr="6E528354">
        <w:rPr>
          <w:rFonts w:ascii="Times New Roman" w:eastAsia="Times New Roman" w:hAnsi="Times New Roman" w:cs="Times New Roman"/>
        </w:rPr>
        <w:t>17</w:t>
      </w:r>
      <w:r w:rsidRPr="6E528354">
        <w:rPr>
          <w:rFonts w:ascii="Times New Roman" w:eastAsia="Times New Roman" w:hAnsi="Times New Roman" w:cs="Times New Roman"/>
        </w:rPr>
        <w:t xml:space="preserve"> sa považuje za deň nesplnenia povinnosti vrátiť nadmernú náhradu.</w:t>
      </w:r>
    </w:p>
    <w:p w14:paraId="5237681C" w14:textId="77777777" w:rsidR="006E0E5C" w:rsidRDefault="006E0E5C" w:rsidP="006E0E5C">
      <w:pPr>
        <w:pStyle w:val="Odsekzoznamu"/>
        <w:spacing w:after="0"/>
        <w:ind w:left="705"/>
        <w:rPr>
          <w:rFonts w:ascii="Times New Roman" w:eastAsia="Times New Roman" w:hAnsi="Times New Roman" w:cs="Times New Roman"/>
        </w:rPr>
      </w:pPr>
    </w:p>
    <w:p w14:paraId="32A1DC08" w14:textId="77777777" w:rsidR="006E0E5C" w:rsidRPr="008D0359" w:rsidRDefault="006E0E5C" w:rsidP="00E46BC8">
      <w:pPr>
        <w:pStyle w:val="Odsekzoznamu"/>
        <w:numPr>
          <w:ilvl w:val="0"/>
          <w:numId w:val="6"/>
        </w:numPr>
        <w:spacing w:after="0"/>
        <w:ind w:hanging="436"/>
        <w:rPr>
          <w:rFonts w:ascii="Times New Roman" w:eastAsia="Times New Roman" w:hAnsi="Times New Roman" w:cs="Times New Roman"/>
          <w:szCs w:val="24"/>
        </w:rPr>
      </w:pPr>
      <w:r w:rsidRPr="00067981">
        <w:rPr>
          <w:rFonts w:ascii="Times New Roman" w:eastAsia="Times New Roman" w:hAnsi="Times New Roman" w:cs="Times New Roman"/>
          <w:szCs w:val="24"/>
        </w:rPr>
        <w:t xml:space="preserve">Ministerstvo zabezpečí rozdelenie nadmernej náhrady </w:t>
      </w:r>
      <w:r w:rsidRPr="008D0359">
        <w:rPr>
          <w:rFonts w:ascii="Times New Roman" w:eastAsia="Times New Roman" w:hAnsi="Times New Roman" w:cs="Times New Roman"/>
          <w:szCs w:val="24"/>
        </w:rPr>
        <w:t xml:space="preserve">v pomere, ktorý zodpovedá spolufinancovaniu sociálnej služby poskytovanej poskytovateľom sociálnej služby vo všeobecnom hospodárskom záujme, ktorému vznikla povinnosť vrátiť nadmernú náhradu za príslušný rozpočtový rok, </w:t>
      </w:r>
      <w:r w:rsidRPr="00067981">
        <w:rPr>
          <w:rFonts w:ascii="Times New Roman" w:eastAsia="Times New Roman" w:hAnsi="Times New Roman" w:cs="Times New Roman"/>
          <w:szCs w:val="24"/>
        </w:rPr>
        <w:t>medzi</w:t>
      </w:r>
    </w:p>
    <w:p w14:paraId="0682DAED" w14:textId="77777777" w:rsidR="006E0E5C" w:rsidRPr="008D0359" w:rsidRDefault="006E0E5C" w:rsidP="009F1775">
      <w:pPr>
        <w:pStyle w:val="Odsekzoznamu"/>
        <w:numPr>
          <w:ilvl w:val="0"/>
          <w:numId w:val="30"/>
        </w:numPr>
        <w:spacing w:after="0"/>
        <w:rPr>
          <w:rFonts w:ascii="Times New Roman" w:eastAsiaTheme="minorEastAsia" w:hAnsi="Times New Roman" w:cs="Times New Roman"/>
          <w:szCs w:val="24"/>
        </w:rPr>
      </w:pPr>
      <w:r w:rsidRPr="008D0359">
        <w:rPr>
          <w:rFonts w:ascii="Times New Roman" w:eastAsiaTheme="minorEastAsia" w:hAnsi="Times New Roman" w:cs="Times New Roman"/>
          <w:szCs w:val="24"/>
        </w:rPr>
        <w:t>ministerstvo; pomerná časť vrátenej nadmernej náhrady prislúchajúca ministerstvu sa prevedie na príjmový účet ministerstva,</w:t>
      </w:r>
    </w:p>
    <w:p w14:paraId="65157C87" w14:textId="77777777" w:rsidR="006E0E5C" w:rsidRPr="008D0359" w:rsidRDefault="006E0E5C" w:rsidP="009F1775">
      <w:pPr>
        <w:pStyle w:val="Odsekzoznamu"/>
        <w:numPr>
          <w:ilvl w:val="0"/>
          <w:numId w:val="30"/>
        </w:numPr>
        <w:spacing w:after="0"/>
        <w:rPr>
          <w:rFonts w:ascii="Times New Roman" w:eastAsia="Times New Roman" w:hAnsi="Times New Roman" w:cs="Times New Roman"/>
          <w:szCs w:val="24"/>
        </w:rPr>
      </w:pPr>
      <w:r w:rsidRPr="008D0359">
        <w:rPr>
          <w:rFonts w:ascii="Times New Roman" w:eastAsiaTheme="minorEastAsia" w:hAnsi="Times New Roman" w:cs="Times New Roman"/>
          <w:szCs w:val="24"/>
        </w:rPr>
        <w:t>obec a</w:t>
      </w:r>
    </w:p>
    <w:p w14:paraId="7DD4F127" w14:textId="77777777" w:rsidR="006E0E5C" w:rsidRDefault="006E0E5C" w:rsidP="009F1775">
      <w:pPr>
        <w:pStyle w:val="Odsekzoznamu"/>
        <w:numPr>
          <w:ilvl w:val="0"/>
          <w:numId w:val="30"/>
        </w:numPr>
        <w:spacing w:after="0"/>
        <w:rPr>
          <w:rFonts w:ascii="Times New Roman" w:eastAsia="Times New Roman" w:hAnsi="Times New Roman" w:cs="Times New Roman"/>
          <w:szCs w:val="24"/>
        </w:rPr>
      </w:pPr>
      <w:r w:rsidRPr="008D0359">
        <w:rPr>
          <w:rFonts w:ascii="Times New Roman" w:eastAsia="Times New Roman" w:hAnsi="Times New Roman" w:cs="Times New Roman"/>
          <w:szCs w:val="24"/>
        </w:rPr>
        <w:t>vyšší územný celok.</w:t>
      </w:r>
    </w:p>
    <w:p w14:paraId="04573D5C" w14:textId="201FC4FD" w:rsidR="006E0E5C" w:rsidRPr="008D0359" w:rsidRDefault="006E0E5C" w:rsidP="006E0E5C">
      <w:pPr>
        <w:pStyle w:val="Odsekzoznamu"/>
        <w:spacing w:after="0"/>
        <w:ind w:left="1080"/>
        <w:rPr>
          <w:rFonts w:ascii="Times New Roman" w:eastAsia="Times New Roman" w:hAnsi="Times New Roman" w:cs="Times New Roman"/>
          <w:szCs w:val="24"/>
        </w:rPr>
      </w:pPr>
    </w:p>
    <w:p w14:paraId="1101495B" w14:textId="77777777" w:rsidR="006E0E5C" w:rsidRPr="00067981" w:rsidRDefault="5E5C9DD7" w:rsidP="00E46BC8">
      <w:pPr>
        <w:pStyle w:val="Odsekzoznamu"/>
        <w:numPr>
          <w:ilvl w:val="0"/>
          <w:numId w:val="6"/>
        </w:numPr>
        <w:spacing w:after="0"/>
        <w:ind w:hanging="436"/>
        <w:rPr>
          <w:rFonts w:ascii="Times New Roman" w:eastAsia="Times New Roman" w:hAnsi="Times New Roman" w:cs="Times New Roman"/>
        </w:rPr>
      </w:pPr>
      <w:r w:rsidRPr="6E528354">
        <w:rPr>
          <w:rFonts w:ascii="Times New Roman" w:eastAsia="Times New Roman" w:hAnsi="Times New Roman" w:cs="Times New Roman"/>
        </w:rPr>
        <w:t xml:space="preserve">Všeobecne záväzný </w:t>
      </w:r>
      <w:r w:rsidRPr="00E46BC8">
        <w:rPr>
          <w:rFonts w:ascii="Times New Roman" w:eastAsia="Times New Roman" w:hAnsi="Times New Roman" w:cs="Times New Roman"/>
          <w:szCs w:val="24"/>
        </w:rPr>
        <w:t>právny</w:t>
      </w:r>
      <w:r w:rsidRPr="6E528354">
        <w:rPr>
          <w:rFonts w:ascii="Times New Roman" w:eastAsia="Times New Roman" w:hAnsi="Times New Roman" w:cs="Times New Roman"/>
        </w:rPr>
        <w:t xml:space="preserve"> predpis, ktorý vydá ministerstvo, ustanoví</w:t>
      </w:r>
    </w:p>
    <w:p w14:paraId="7967CF9E" w14:textId="77777777" w:rsidR="006E0E5C" w:rsidRPr="00067981" w:rsidRDefault="006E0E5C" w:rsidP="009F1775">
      <w:pPr>
        <w:pStyle w:val="Odsekzoznamu"/>
        <w:numPr>
          <w:ilvl w:val="0"/>
          <w:numId w:val="31"/>
        </w:numPr>
        <w:spacing w:after="0"/>
        <w:rPr>
          <w:rFonts w:ascii="Times New Roman" w:eastAsia="Calibri" w:hAnsi="Times New Roman" w:cs="Times New Roman"/>
        </w:rPr>
      </w:pPr>
      <w:r w:rsidRPr="792EF1C9">
        <w:rPr>
          <w:rFonts w:ascii="Times New Roman" w:hAnsi="Times New Roman" w:cs="Times New Roman"/>
        </w:rPr>
        <w:t>spôsob</w:t>
      </w:r>
      <w:r w:rsidRPr="792EF1C9">
        <w:rPr>
          <w:rFonts w:ascii="Times New Roman" w:eastAsia="Calibri" w:hAnsi="Times New Roman" w:cs="Times New Roman"/>
        </w:rPr>
        <w:t xml:space="preserve"> výpočtu nadmernej náhrady vrátane určenia </w:t>
      </w:r>
    </w:p>
    <w:p w14:paraId="1E94DD02" w14:textId="77777777" w:rsidR="006E0E5C" w:rsidRPr="00067981" w:rsidRDefault="006E0E5C" w:rsidP="009F1775">
      <w:pPr>
        <w:pStyle w:val="Odsekzoznamu"/>
        <w:numPr>
          <w:ilvl w:val="1"/>
          <w:numId w:val="31"/>
        </w:numPr>
        <w:spacing w:after="0"/>
        <w:rPr>
          <w:rFonts w:ascii="Times New Roman" w:eastAsia="Calibri" w:hAnsi="Times New Roman" w:cs="Times New Roman"/>
        </w:rPr>
      </w:pPr>
      <w:r w:rsidRPr="792EF1C9">
        <w:rPr>
          <w:rFonts w:ascii="Times New Roman" w:eastAsia="Calibri" w:hAnsi="Times New Roman" w:cs="Times New Roman"/>
        </w:rPr>
        <w:t>príjmov, z ktorých je financované</w:t>
      </w:r>
      <w:r w:rsidRPr="792EF1C9">
        <w:rPr>
          <w:rFonts w:ascii="Times New Roman" w:eastAsia="Segoe UI" w:hAnsi="Times New Roman" w:cs="Times New Roman"/>
          <w:color w:val="242424"/>
        </w:rPr>
        <w:t xml:space="preserve"> poskytovanie sociálnej služby vo všeobecnom hospodárskom záujme</w:t>
      </w:r>
      <w:r w:rsidRPr="792EF1C9">
        <w:rPr>
          <w:rFonts w:ascii="Times New Roman" w:eastAsia="Calibri" w:hAnsi="Times New Roman" w:cs="Times New Roman"/>
        </w:rPr>
        <w:t xml:space="preserve">, </w:t>
      </w:r>
    </w:p>
    <w:p w14:paraId="4FEF4BE6" w14:textId="507AC79A" w:rsidR="006E0E5C" w:rsidRPr="00067981" w:rsidRDefault="006E0E5C" w:rsidP="009F1775">
      <w:pPr>
        <w:pStyle w:val="Odsekzoznamu"/>
        <w:numPr>
          <w:ilvl w:val="1"/>
          <w:numId w:val="31"/>
        </w:numPr>
        <w:spacing w:after="0"/>
        <w:rPr>
          <w:rFonts w:ascii="Times New Roman" w:eastAsia="Calibri" w:hAnsi="Times New Roman" w:cs="Times New Roman"/>
        </w:rPr>
      </w:pPr>
      <w:r w:rsidRPr="792EF1C9">
        <w:rPr>
          <w:rFonts w:ascii="Times New Roman" w:eastAsia="Calibri" w:hAnsi="Times New Roman" w:cs="Times New Roman"/>
        </w:rPr>
        <w:t xml:space="preserve">oprávnených nákladov </w:t>
      </w:r>
      <w:r w:rsidRPr="792EF1C9">
        <w:rPr>
          <w:rFonts w:ascii="Times New Roman" w:eastAsia="Segoe UI" w:hAnsi="Times New Roman" w:cs="Times New Roman"/>
          <w:color w:val="242424"/>
        </w:rPr>
        <w:t xml:space="preserve">na poskytovanie sociálnej služby vo všeobecnom hospodárskom záujme </w:t>
      </w:r>
      <w:r w:rsidR="00154755">
        <w:rPr>
          <w:rFonts w:ascii="Times New Roman" w:eastAsia="Calibri" w:hAnsi="Times New Roman" w:cs="Times New Roman"/>
        </w:rPr>
        <w:t>a</w:t>
      </w:r>
      <w:r w:rsidRPr="792EF1C9">
        <w:rPr>
          <w:rFonts w:ascii="Times New Roman" w:eastAsia="Calibri" w:hAnsi="Times New Roman" w:cs="Times New Roman"/>
        </w:rPr>
        <w:t> </w:t>
      </w:r>
    </w:p>
    <w:p w14:paraId="2A3F9CE9" w14:textId="1569044E" w:rsidR="006E0E5C" w:rsidRPr="00067981" w:rsidRDefault="006E0E5C" w:rsidP="009F1775">
      <w:pPr>
        <w:pStyle w:val="Odsekzoznamu"/>
        <w:numPr>
          <w:ilvl w:val="1"/>
          <w:numId w:val="31"/>
        </w:numPr>
        <w:spacing w:after="0"/>
        <w:rPr>
          <w:rFonts w:ascii="Times New Roman" w:eastAsia="Calibri" w:hAnsi="Times New Roman" w:cs="Times New Roman"/>
        </w:rPr>
      </w:pPr>
      <w:r w:rsidRPr="792EF1C9">
        <w:rPr>
          <w:rFonts w:ascii="Times New Roman" w:eastAsia="Calibri" w:hAnsi="Times New Roman" w:cs="Times New Roman"/>
        </w:rPr>
        <w:t>primeraného zisku,</w:t>
      </w:r>
    </w:p>
    <w:p w14:paraId="65734EC4" w14:textId="2B70989C" w:rsidR="006E0E5C" w:rsidRPr="00067981" w:rsidRDefault="5E5C9DD7" w:rsidP="009F1775">
      <w:pPr>
        <w:pStyle w:val="Odsekzoznamu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</w:rPr>
      </w:pPr>
      <w:r w:rsidRPr="6E528354">
        <w:rPr>
          <w:rFonts w:ascii="Times New Roman" w:eastAsia="Calibri" w:hAnsi="Times New Roman" w:cs="Times New Roman"/>
        </w:rPr>
        <w:t>náležitosti podkladov podľa odseku 7 písm. a)</w:t>
      </w:r>
      <w:r w:rsidR="4B364131" w:rsidRPr="6E528354">
        <w:rPr>
          <w:rFonts w:ascii="Times New Roman" w:eastAsia="Calibri" w:hAnsi="Times New Roman" w:cs="Times New Roman"/>
        </w:rPr>
        <w:t xml:space="preserve"> a odseku </w:t>
      </w:r>
      <w:r w:rsidR="00E65199">
        <w:rPr>
          <w:rFonts w:ascii="Times New Roman" w:eastAsia="Calibri" w:hAnsi="Times New Roman" w:cs="Times New Roman"/>
        </w:rPr>
        <w:t>9</w:t>
      </w:r>
      <w:r w:rsidR="00E65199" w:rsidRPr="6E528354">
        <w:rPr>
          <w:rFonts w:ascii="Times New Roman" w:eastAsia="Calibri" w:hAnsi="Times New Roman" w:cs="Times New Roman"/>
        </w:rPr>
        <w:t xml:space="preserve"> </w:t>
      </w:r>
      <w:r w:rsidR="4B364131" w:rsidRPr="6E528354">
        <w:rPr>
          <w:rFonts w:ascii="Times New Roman" w:eastAsia="Calibri" w:hAnsi="Times New Roman" w:cs="Times New Roman"/>
        </w:rPr>
        <w:t>písm. a)</w:t>
      </w:r>
      <w:r w:rsidRPr="6E528354">
        <w:rPr>
          <w:rFonts w:ascii="Times New Roman" w:eastAsia="Calibri" w:hAnsi="Times New Roman" w:cs="Times New Roman"/>
        </w:rPr>
        <w:t>.</w:t>
      </w:r>
      <w:r w:rsidR="62089FF7" w:rsidRPr="6E528354">
        <w:rPr>
          <w:rFonts w:ascii="Times New Roman" w:eastAsia="Times New Roman" w:hAnsi="Times New Roman" w:cs="Times New Roman"/>
        </w:rPr>
        <w:t>“.</w:t>
      </w:r>
    </w:p>
    <w:p w14:paraId="0CAFD70E" w14:textId="28B7FB96" w:rsidR="72B86B4B" w:rsidRPr="00D9631F" w:rsidRDefault="72B86B4B" w:rsidP="6E528354">
      <w:pPr>
        <w:spacing w:after="0"/>
        <w:contextualSpacing/>
        <w:rPr>
          <w:rFonts w:ascii="Times New Roman" w:eastAsia="Times New Roman" w:hAnsi="Times New Roman" w:cs="Times New Roman"/>
        </w:rPr>
      </w:pPr>
    </w:p>
    <w:p w14:paraId="7BCF44FB" w14:textId="76312301" w:rsidR="00A04722" w:rsidRPr="008D0359" w:rsidRDefault="00A04722" w:rsidP="6E528354">
      <w:pPr>
        <w:spacing w:after="0"/>
        <w:ind w:left="360"/>
        <w:contextualSpacing/>
        <w:rPr>
          <w:rFonts w:ascii="Times New Roman" w:hAnsi="Times New Roman" w:cs="Times New Roman"/>
        </w:rPr>
      </w:pPr>
    </w:p>
    <w:p w14:paraId="19E7ED86" w14:textId="0E68C986" w:rsidR="00A04722" w:rsidRPr="008D0359" w:rsidRDefault="2E4D84E6" w:rsidP="009F1775">
      <w:pPr>
        <w:numPr>
          <w:ilvl w:val="0"/>
          <w:numId w:val="16"/>
        </w:numPr>
        <w:spacing w:after="0"/>
        <w:ind w:left="360"/>
        <w:rPr>
          <w:rFonts w:ascii="Times New Roman" w:hAnsi="Times New Roman" w:cs="Times New Roman"/>
        </w:rPr>
      </w:pPr>
      <w:r w:rsidRPr="6E528354">
        <w:rPr>
          <w:rFonts w:ascii="Times New Roman" w:hAnsi="Times New Roman" w:cs="Times New Roman"/>
        </w:rPr>
        <w:t xml:space="preserve"> </w:t>
      </w:r>
      <w:r w:rsidR="703C2F9F" w:rsidRPr="6E528354">
        <w:rPr>
          <w:rFonts w:ascii="Times New Roman" w:hAnsi="Times New Roman" w:cs="Times New Roman"/>
        </w:rPr>
        <w:t xml:space="preserve">V poznámke pod čiarou k odkazu 28d sa </w:t>
      </w:r>
      <w:r w:rsidR="7B052BE6" w:rsidRPr="6E528354">
        <w:rPr>
          <w:rFonts w:ascii="Times New Roman" w:hAnsi="Times New Roman" w:cs="Times New Roman"/>
        </w:rPr>
        <w:t>citácia</w:t>
      </w:r>
      <w:r w:rsidR="703C2F9F" w:rsidRPr="6E528354">
        <w:rPr>
          <w:rFonts w:ascii="Times New Roman" w:hAnsi="Times New Roman" w:cs="Times New Roman"/>
          <w:b/>
          <w:bCs/>
        </w:rPr>
        <w:t xml:space="preserve"> </w:t>
      </w:r>
      <w:r w:rsidR="703C2F9F" w:rsidRPr="6E528354">
        <w:rPr>
          <w:rFonts w:ascii="Times New Roman" w:hAnsi="Times New Roman" w:cs="Times New Roman"/>
        </w:rPr>
        <w:t>„Rozhodnutie Komisie z 20. decembra 2011 o </w:t>
      </w:r>
      <w:r w:rsidR="703C2F9F" w:rsidRPr="6E528354">
        <w:rPr>
          <w:rFonts w:ascii="Times New Roman" w:eastAsia="Times New Roman" w:hAnsi="Times New Roman" w:cs="Times New Roman"/>
          <w:lang w:eastAsia="sk-SK"/>
        </w:rPr>
        <w:t>uplatňovaní</w:t>
      </w:r>
      <w:r w:rsidR="703C2F9F" w:rsidRPr="6E528354">
        <w:rPr>
          <w:rFonts w:ascii="Times New Roman" w:hAnsi="Times New Roman" w:cs="Times New Roman"/>
        </w:rPr>
        <w:t xml:space="preserve"> článku 106 ods. 2 Zmluvy o fungovaní Európskej únie na štátnu pomoc vo forme náhrady za služby vo verejnom záujme udeľovanej niektorým podnikom povereným poskytovaním služieb všeobecného hospodárskeho záujmu (2012/21/EÚ)</w:t>
      </w:r>
      <w:r w:rsidR="78E0BCA9" w:rsidRPr="6E528354">
        <w:rPr>
          <w:rFonts w:ascii="Times New Roman" w:hAnsi="Times New Roman" w:cs="Times New Roman"/>
        </w:rPr>
        <w:t xml:space="preserve"> </w:t>
      </w:r>
      <w:r w:rsidR="703C2F9F" w:rsidRPr="6E528354">
        <w:rPr>
          <w:rFonts w:ascii="Times New Roman" w:hAnsi="Times New Roman" w:cs="Times New Roman"/>
        </w:rPr>
        <w:t xml:space="preserve">(Ú.v. EÚ L.7. 11.1.2012).“ nahrádza </w:t>
      </w:r>
      <w:r w:rsidR="7B052BE6" w:rsidRPr="6E528354">
        <w:rPr>
          <w:rFonts w:ascii="Times New Roman" w:hAnsi="Times New Roman" w:cs="Times New Roman"/>
        </w:rPr>
        <w:t>citáciou</w:t>
      </w:r>
      <w:r w:rsidR="703C2F9F" w:rsidRPr="6E528354">
        <w:rPr>
          <w:rFonts w:ascii="Times New Roman" w:hAnsi="Times New Roman" w:cs="Times New Roman"/>
        </w:rPr>
        <w:t xml:space="preserve"> „</w:t>
      </w:r>
      <w:r w:rsidR="00E65199" w:rsidRPr="00E65199">
        <w:rPr>
          <w:rFonts w:ascii="Times New Roman" w:hAnsi="Times New Roman" w:cs="Times New Roman"/>
        </w:rPr>
        <w:t>Čl. 2 ods. 1 písm. c) rozhodnutia Komisie (EÚ) 2025/2630 zo 16. decembra 2025 o uplatňovaní článku 106 ods. 2 Zmluvy o fungovaní Európskej únie na štátnu pomoc vo forme náhrady za služby vo verejnom záujme udeľovanej niektorým podnikom povereným poskytovaním služieb všeobecného hospodárskeho záujmu a ktorým sa zrušuje rozhodnutie 2012/21/EÚ (Ú. v. EÚ L, 2025/2630, 19.12.2025)</w:t>
      </w:r>
      <w:r w:rsidR="703C2F9F" w:rsidRPr="6E528354">
        <w:rPr>
          <w:rFonts w:ascii="Times New Roman" w:hAnsi="Times New Roman" w:cs="Times New Roman"/>
        </w:rPr>
        <w:t>.“.</w:t>
      </w:r>
    </w:p>
    <w:p w14:paraId="718FE234" w14:textId="77777777" w:rsidR="7545EE4C" w:rsidRPr="00D9631F" w:rsidRDefault="7545EE4C" w:rsidP="00D9631F">
      <w:pPr>
        <w:spacing w:after="0"/>
        <w:ind w:left="360"/>
        <w:contextualSpacing/>
        <w:rPr>
          <w:rFonts w:ascii="Times New Roman" w:hAnsi="Times New Roman" w:cs="Times New Roman"/>
          <w:szCs w:val="24"/>
        </w:rPr>
      </w:pPr>
    </w:p>
    <w:p w14:paraId="1B8F0422" w14:textId="20299CED" w:rsidR="004D3CEC" w:rsidRPr="008D0359" w:rsidRDefault="509014A4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hAnsi="Times New Roman" w:cs="Times New Roman"/>
        </w:rPr>
      </w:pPr>
      <w:r w:rsidRPr="6E528354">
        <w:rPr>
          <w:rFonts w:ascii="Times New Roman" w:eastAsia="Times New Roman" w:hAnsi="Times New Roman" w:cs="Times New Roman"/>
          <w:lang w:eastAsia="sk-SK"/>
        </w:rPr>
        <w:t>V § 64 sa vypúšťa odsek 13.</w:t>
      </w:r>
    </w:p>
    <w:p w14:paraId="438BF92F" w14:textId="3B39CC01" w:rsidR="004D3CEC" w:rsidRPr="008D0359" w:rsidRDefault="004D3CEC" w:rsidP="6E528354">
      <w:pPr>
        <w:spacing w:after="0"/>
        <w:ind w:left="360"/>
        <w:contextualSpacing/>
        <w:rPr>
          <w:rFonts w:ascii="Times New Roman" w:hAnsi="Times New Roman" w:cs="Times New Roman"/>
        </w:rPr>
      </w:pPr>
    </w:p>
    <w:p w14:paraId="1A507F9E" w14:textId="46E52B76" w:rsidR="004D3CEC" w:rsidRPr="008D0359" w:rsidRDefault="509014A4" w:rsidP="6E528354">
      <w:pPr>
        <w:spacing w:after="0"/>
        <w:ind w:left="360"/>
        <w:contextualSpacing/>
        <w:rPr>
          <w:rFonts w:ascii="Times New Roman" w:hAnsi="Times New Roman" w:cs="Times New Roman"/>
        </w:rPr>
      </w:pPr>
      <w:r w:rsidRPr="6E528354">
        <w:rPr>
          <w:rFonts w:ascii="Times New Roman" w:hAnsi="Times New Roman" w:cs="Times New Roman"/>
        </w:rPr>
        <w:t>Poznámka pod čiarou k odkazu 33ab sa vypúšťa.</w:t>
      </w:r>
    </w:p>
    <w:p w14:paraId="1F2DD2B1" w14:textId="5B6C1B9C" w:rsidR="004D3CEC" w:rsidRPr="008D0359" w:rsidRDefault="004D3CEC" w:rsidP="6E528354">
      <w:pPr>
        <w:spacing w:after="0"/>
        <w:ind w:left="360"/>
        <w:contextualSpacing/>
        <w:rPr>
          <w:rFonts w:ascii="Times New Roman" w:hAnsi="Times New Roman" w:cs="Times New Roman"/>
        </w:rPr>
      </w:pPr>
    </w:p>
    <w:p w14:paraId="54D5B23C" w14:textId="38440E9D" w:rsidR="004D3CEC" w:rsidRPr="008D0359" w:rsidRDefault="509014A4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hAnsi="Times New Roman" w:cs="Times New Roman"/>
        </w:rPr>
      </w:pPr>
      <w:r w:rsidRPr="6E528354">
        <w:rPr>
          <w:rFonts w:ascii="Times New Roman" w:eastAsia="Times New Roman" w:hAnsi="Times New Roman" w:cs="Times New Roman"/>
          <w:lang w:eastAsia="sk-SK"/>
        </w:rPr>
        <w:t xml:space="preserve"> </w:t>
      </w:r>
      <w:r w:rsidR="7D4D36FB" w:rsidRPr="6E528354">
        <w:rPr>
          <w:rFonts w:ascii="Times New Roman" w:eastAsia="Times New Roman" w:hAnsi="Times New Roman" w:cs="Times New Roman"/>
          <w:lang w:eastAsia="sk-SK"/>
        </w:rPr>
        <w:t xml:space="preserve">V poznámke pod čiarou k </w:t>
      </w:r>
      <w:r w:rsidR="46C3744D" w:rsidRPr="6E528354">
        <w:rPr>
          <w:rFonts w:ascii="Times New Roman" w:eastAsia="Times New Roman" w:hAnsi="Times New Roman" w:cs="Times New Roman"/>
          <w:lang w:eastAsia="sk-SK"/>
        </w:rPr>
        <w:t xml:space="preserve">odkazu </w:t>
      </w:r>
      <w:r w:rsidR="7D4D36FB" w:rsidRPr="6E528354">
        <w:rPr>
          <w:rFonts w:ascii="Times New Roman" w:eastAsia="Times New Roman" w:hAnsi="Times New Roman" w:cs="Times New Roman"/>
          <w:lang w:eastAsia="sk-SK"/>
        </w:rPr>
        <w:t xml:space="preserve">33b sa za slová </w:t>
      </w:r>
      <w:r w:rsidR="7D4D36FB" w:rsidRPr="6E528354">
        <w:rPr>
          <w:rFonts w:ascii="Times New Roman" w:hAnsi="Times New Roman" w:cs="Times New Roman"/>
        </w:rPr>
        <w:t>„</w:t>
      </w:r>
      <w:r w:rsidR="7D4D36FB" w:rsidRPr="6E528354">
        <w:rPr>
          <w:rFonts w:ascii="Times New Roman" w:eastAsia="Times New Roman" w:hAnsi="Times New Roman" w:cs="Times New Roman"/>
          <w:lang w:eastAsia="sk-SK"/>
        </w:rPr>
        <w:t xml:space="preserve">§ 23” vkladajú slová </w:t>
      </w:r>
      <w:r w:rsidR="7D4D36FB" w:rsidRPr="6E528354">
        <w:rPr>
          <w:rFonts w:ascii="Times New Roman" w:hAnsi="Times New Roman" w:cs="Times New Roman"/>
        </w:rPr>
        <w:t>„až 23</w:t>
      </w:r>
      <w:r w:rsidR="24911F6F" w:rsidRPr="6E528354">
        <w:rPr>
          <w:rFonts w:ascii="Times New Roman" w:hAnsi="Times New Roman" w:cs="Times New Roman"/>
        </w:rPr>
        <w:t>c”.</w:t>
      </w:r>
    </w:p>
    <w:p w14:paraId="5C6C6385" w14:textId="019ECF83" w:rsidR="004D3CEC" w:rsidRPr="008D0359" w:rsidRDefault="004D3CEC" w:rsidP="00782395">
      <w:pPr>
        <w:spacing w:after="0"/>
        <w:ind w:left="360"/>
        <w:contextualSpacing/>
        <w:rPr>
          <w:rFonts w:ascii="Times New Roman" w:hAnsi="Times New Roman" w:cs="Times New Roman"/>
        </w:rPr>
      </w:pPr>
    </w:p>
    <w:p w14:paraId="37E5CB65" w14:textId="11E132C7" w:rsidR="004D3CEC" w:rsidRPr="008D0359" w:rsidRDefault="692406DC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hAnsi="Times New Roman" w:cs="Times New Roman"/>
        </w:rPr>
      </w:pPr>
      <w:r w:rsidRPr="6E528354">
        <w:rPr>
          <w:rFonts w:ascii="Times New Roman" w:eastAsia="Times New Roman" w:hAnsi="Times New Roman" w:cs="Times New Roman"/>
          <w:lang w:eastAsia="sk-SK"/>
        </w:rPr>
        <w:t xml:space="preserve">V </w:t>
      </w:r>
      <w:r w:rsidR="37FA5A20" w:rsidRPr="6E528354">
        <w:rPr>
          <w:rFonts w:ascii="Times New Roman" w:eastAsia="Times New Roman" w:hAnsi="Times New Roman" w:cs="Times New Roman"/>
          <w:lang w:eastAsia="sk-SK"/>
        </w:rPr>
        <w:t>§ 71 ods</w:t>
      </w:r>
      <w:r w:rsidR="37FA5A20" w:rsidRPr="6E528354">
        <w:rPr>
          <w:rFonts w:ascii="Times New Roman" w:hAnsi="Times New Roman" w:cs="Times New Roman"/>
        </w:rPr>
        <w:t xml:space="preserve">. 1 písm. c) </w:t>
      </w:r>
      <w:r w:rsidR="3720309E" w:rsidRPr="6E528354">
        <w:rPr>
          <w:rFonts w:ascii="Times New Roman" w:hAnsi="Times New Roman" w:cs="Times New Roman"/>
        </w:rPr>
        <w:t xml:space="preserve">sa </w:t>
      </w:r>
      <w:r w:rsidR="37FA5A20" w:rsidRPr="6E528354">
        <w:rPr>
          <w:rFonts w:ascii="Times New Roman" w:hAnsi="Times New Roman" w:cs="Times New Roman"/>
        </w:rPr>
        <w:t>druhý bod dopĺňa bodom 2c</w:t>
      </w:r>
      <w:r w:rsidR="00E65199">
        <w:rPr>
          <w:rFonts w:ascii="Times New Roman" w:hAnsi="Times New Roman" w:cs="Times New Roman"/>
        </w:rPr>
        <w:t>.</w:t>
      </w:r>
      <w:r w:rsidR="37FA5A20" w:rsidRPr="6E528354">
        <w:rPr>
          <w:rFonts w:ascii="Times New Roman" w:hAnsi="Times New Roman" w:cs="Times New Roman"/>
        </w:rPr>
        <w:t>, ktorý znie:</w:t>
      </w:r>
    </w:p>
    <w:p w14:paraId="05B8A7C1" w14:textId="7A3A6DE5" w:rsidR="0027659D" w:rsidRPr="008D0359" w:rsidRDefault="517E22F3" w:rsidP="008D0359">
      <w:pPr>
        <w:spacing w:after="0"/>
        <w:ind w:left="360"/>
        <w:contextualSpacing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„2c. finančného príspevku na nevym</w:t>
      </w:r>
      <w:r w:rsidR="1A07DD1B" w:rsidRPr="008D0359">
        <w:rPr>
          <w:rFonts w:ascii="Times New Roman" w:hAnsi="Times New Roman" w:cs="Times New Roman"/>
          <w:szCs w:val="24"/>
        </w:rPr>
        <w:t>ožiteľn</w:t>
      </w:r>
      <w:r w:rsidR="42B6AA28" w:rsidRPr="008D0359">
        <w:rPr>
          <w:rFonts w:ascii="Times New Roman" w:hAnsi="Times New Roman" w:cs="Times New Roman"/>
          <w:szCs w:val="24"/>
        </w:rPr>
        <w:t>é</w:t>
      </w:r>
      <w:r w:rsidRPr="008D0359">
        <w:rPr>
          <w:rFonts w:ascii="Times New Roman" w:hAnsi="Times New Roman" w:cs="Times New Roman"/>
          <w:szCs w:val="24"/>
        </w:rPr>
        <w:t xml:space="preserve"> pohľadáv</w:t>
      </w:r>
      <w:r w:rsidR="513C23E1" w:rsidRPr="008D0359">
        <w:rPr>
          <w:rFonts w:ascii="Times New Roman" w:hAnsi="Times New Roman" w:cs="Times New Roman"/>
          <w:szCs w:val="24"/>
        </w:rPr>
        <w:t>ky</w:t>
      </w:r>
      <w:r w:rsidRPr="008D0359">
        <w:rPr>
          <w:rFonts w:ascii="Times New Roman" w:hAnsi="Times New Roman" w:cs="Times New Roman"/>
          <w:szCs w:val="24"/>
        </w:rPr>
        <w:t xml:space="preserve"> podľa § 78ab,“.</w:t>
      </w:r>
    </w:p>
    <w:p w14:paraId="18084439" w14:textId="77777777" w:rsidR="004D3CEC" w:rsidRPr="00D9631F" w:rsidRDefault="004D3CEC" w:rsidP="00D9631F">
      <w:pPr>
        <w:spacing w:after="0"/>
        <w:ind w:left="360"/>
        <w:contextualSpacing/>
        <w:rPr>
          <w:rFonts w:ascii="Times New Roman" w:hAnsi="Times New Roman" w:cs="Times New Roman"/>
          <w:szCs w:val="24"/>
        </w:rPr>
      </w:pPr>
    </w:p>
    <w:p w14:paraId="102DFF86" w14:textId="54BC8546" w:rsidR="007620E5" w:rsidRPr="008D0359" w:rsidRDefault="007620E5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hAnsi="Times New Roman" w:cs="Times New Roman"/>
          <w:bCs/>
          <w:szCs w:val="24"/>
        </w:rPr>
      </w:pPr>
      <w:r w:rsidRPr="008D0359">
        <w:rPr>
          <w:rFonts w:ascii="Times New Roman" w:hAnsi="Times New Roman" w:cs="Times New Roman"/>
          <w:bCs/>
          <w:szCs w:val="24"/>
        </w:rPr>
        <w:t xml:space="preserve">V § 72 ods. 6 písm. a) druhom bode sa slová „ods. 5“ nahrádzajú slovami „ods. </w:t>
      </w:r>
      <w:r w:rsidR="00B045BB">
        <w:rPr>
          <w:rFonts w:ascii="Times New Roman" w:hAnsi="Times New Roman" w:cs="Times New Roman"/>
          <w:bCs/>
          <w:szCs w:val="24"/>
        </w:rPr>
        <w:t>22</w:t>
      </w:r>
      <w:r w:rsidRPr="008D0359">
        <w:rPr>
          <w:rFonts w:ascii="Times New Roman" w:hAnsi="Times New Roman" w:cs="Times New Roman"/>
          <w:bCs/>
          <w:szCs w:val="24"/>
        </w:rPr>
        <w:t>“.</w:t>
      </w:r>
    </w:p>
    <w:p w14:paraId="2AB8D843" w14:textId="1D7F2979" w:rsidR="4DDCE9D7" w:rsidRPr="00D9631F" w:rsidRDefault="4DDCE9D7" w:rsidP="00D9631F">
      <w:pPr>
        <w:spacing w:after="0"/>
        <w:ind w:left="360"/>
        <w:contextualSpacing/>
        <w:rPr>
          <w:rFonts w:ascii="Times New Roman" w:hAnsi="Times New Roman" w:cs="Times New Roman"/>
          <w:szCs w:val="24"/>
        </w:rPr>
      </w:pPr>
    </w:p>
    <w:p w14:paraId="0A0388E9" w14:textId="4EAF98C3" w:rsidR="009711EA" w:rsidRDefault="009711EA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 </w:t>
      </w:r>
      <w:r w:rsidR="00A86435" w:rsidRPr="00A86435">
        <w:rPr>
          <w:rFonts w:ascii="Times New Roman" w:hAnsi="Times New Roman" w:cs="Times New Roman"/>
          <w:szCs w:val="24"/>
        </w:rPr>
        <w:t xml:space="preserve">§ 72 ods. </w:t>
      </w:r>
      <w:r>
        <w:rPr>
          <w:rFonts w:ascii="Times New Roman" w:hAnsi="Times New Roman" w:cs="Times New Roman"/>
          <w:szCs w:val="24"/>
        </w:rPr>
        <w:t>9</w:t>
      </w:r>
      <w:r w:rsidR="00A86435" w:rsidRPr="00A8643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sa slová „</w:t>
      </w:r>
      <w:r w:rsidRPr="009711EA">
        <w:rPr>
          <w:rFonts w:ascii="Times New Roman" w:hAnsi="Times New Roman" w:cs="Times New Roman"/>
          <w:szCs w:val="24"/>
        </w:rPr>
        <w:t>Odseky 4, 7 a</w:t>
      </w:r>
      <w:r>
        <w:rPr>
          <w:rFonts w:ascii="Times New Roman" w:hAnsi="Times New Roman" w:cs="Times New Roman"/>
          <w:szCs w:val="24"/>
        </w:rPr>
        <w:t> </w:t>
      </w:r>
      <w:r w:rsidRPr="009711EA">
        <w:rPr>
          <w:rFonts w:ascii="Times New Roman" w:hAnsi="Times New Roman" w:cs="Times New Roman"/>
          <w:szCs w:val="24"/>
        </w:rPr>
        <w:t>8</w:t>
      </w:r>
      <w:r>
        <w:rPr>
          <w:rFonts w:ascii="Times New Roman" w:hAnsi="Times New Roman" w:cs="Times New Roman"/>
          <w:szCs w:val="24"/>
        </w:rPr>
        <w:t>“ nahrádzajú slovami „</w:t>
      </w:r>
      <w:r w:rsidRPr="009711EA">
        <w:rPr>
          <w:rFonts w:ascii="Times New Roman" w:hAnsi="Times New Roman" w:cs="Times New Roman"/>
          <w:szCs w:val="24"/>
        </w:rPr>
        <w:t xml:space="preserve">Odsek 4, </w:t>
      </w:r>
      <w:r>
        <w:rPr>
          <w:rFonts w:ascii="Times New Roman" w:hAnsi="Times New Roman" w:cs="Times New Roman"/>
          <w:szCs w:val="24"/>
        </w:rPr>
        <w:t xml:space="preserve">odsek </w:t>
      </w:r>
      <w:r w:rsidRPr="009711EA">
        <w:rPr>
          <w:rFonts w:ascii="Times New Roman" w:hAnsi="Times New Roman" w:cs="Times New Roman"/>
          <w:szCs w:val="24"/>
        </w:rPr>
        <w:t xml:space="preserve">7 </w:t>
      </w:r>
      <w:r>
        <w:rPr>
          <w:rFonts w:ascii="Times New Roman" w:hAnsi="Times New Roman" w:cs="Times New Roman"/>
          <w:szCs w:val="24"/>
        </w:rPr>
        <w:t xml:space="preserve">písm. a) </w:t>
      </w:r>
      <w:r w:rsidRPr="009711EA">
        <w:rPr>
          <w:rFonts w:ascii="Times New Roman" w:hAnsi="Times New Roman" w:cs="Times New Roman"/>
          <w:szCs w:val="24"/>
        </w:rPr>
        <w:t>a</w:t>
      </w:r>
      <w:r>
        <w:rPr>
          <w:rFonts w:ascii="Times New Roman" w:hAnsi="Times New Roman" w:cs="Times New Roman"/>
          <w:szCs w:val="24"/>
        </w:rPr>
        <w:t xml:space="preserve"> odsek </w:t>
      </w:r>
      <w:r w:rsidRPr="009711EA">
        <w:rPr>
          <w:rFonts w:ascii="Times New Roman" w:hAnsi="Times New Roman" w:cs="Times New Roman"/>
          <w:szCs w:val="24"/>
        </w:rPr>
        <w:t>8</w:t>
      </w:r>
      <w:r>
        <w:rPr>
          <w:rFonts w:ascii="Times New Roman" w:hAnsi="Times New Roman" w:cs="Times New Roman"/>
          <w:szCs w:val="24"/>
        </w:rPr>
        <w:t>“.</w:t>
      </w:r>
    </w:p>
    <w:p w14:paraId="418456F8" w14:textId="6A5B3076" w:rsidR="00154755" w:rsidRDefault="00154755" w:rsidP="00154755">
      <w:pPr>
        <w:spacing w:after="0"/>
        <w:contextualSpacing/>
        <w:rPr>
          <w:rFonts w:ascii="Times New Roman" w:hAnsi="Times New Roman" w:cs="Times New Roman"/>
          <w:szCs w:val="24"/>
        </w:rPr>
      </w:pPr>
    </w:p>
    <w:p w14:paraId="1E6FB3D2" w14:textId="7E1F18B3" w:rsidR="639D8BB3" w:rsidRPr="008D0359" w:rsidRDefault="00A86435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hAnsi="Times New Roman" w:cs="Times New Roman"/>
          <w:szCs w:val="24"/>
        </w:rPr>
      </w:pPr>
      <w:r w:rsidRPr="00A86435">
        <w:rPr>
          <w:rFonts w:ascii="Times New Roman" w:hAnsi="Times New Roman" w:cs="Times New Roman"/>
          <w:szCs w:val="24"/>
        </w:rPr>
        <w:t xml:space="preserve"> </w:t>
      </w:r>
      <w:r w:rsidR="639D8BB3" w:rsidRPr="008D0359">
        <w:rPr>
          <w:rFonts w:ascii="Times New Roman" w:hAnsi="Times New Roman" w:cs="Times New Roman"/>
          <w:szCs w:val="24"/>
        </w:rPr>
        <w:t>V § 75 odseky 3 a 4 znejú:</w:t>
      </w:r>
    </w:p>
    <w:p w14:paraId="10C44592" w14:textId="09D414D6" w:rsidR="5E189FA4" w:rsidRPr="00782395" w:rsidRDefault="4F4F3AA7" w:rsidP="49A82009">
      <w:pPr>
        <w:spacing w:after="0"/>
        <w:ind w:left="360"/>
        <w:rPr>
          <w:rFonts w:ascii="Times New Roman" w:eastAsia="Times New Roman" w:hAnsi="Times New Roman" w:cs="Times New Roman"/>
        </w:rPr>
      </w:pPr>
      <w:r w:rsidRPr="00782395">
        <w:rPr>
          <w:rFonts w:ascii="Times New Roman" w:eastAsia="Times New Roman" w:hAnsi="Times New Roman" w:cs="Times New Roman"/>
        </w:rPr>
        <w:t>„(3) Obec</w:t>
      </w:r>
      <w:r w:rsidR="40FAEE68" w:rsidRPr="00782395">
        <w:rPr>
          <w:rFonts w:ascii="Times New Roman" w:eastAsia="Times New Roman" w:hAnsi="Times New Roman" w:cs="Times New Roman"/>
        </w:rPr>
        <w:t xml:space="preserve">, ktorá </w:t>
      </w:r>
      <w:r w:rsidR="40FAEE68" w:rsidRPr="00782395">
        <w:rPr>
          <w:rFonts w:ascii="Times New Roman" w:eastAsia="Segoe UI" w:hAnsi="Times New Roman" w:cs="Times New Roman"/>
        </w:rPr>
        <w:t xml:space="preserve">zabezpečila poskytovanie sociálnych služieb podľa § 80 písm. d) v súlade </w:t>
      </w:r>
      <w:r w:rsidR="0C187DF8" w:rsidRPr="00782395">
        <w:rPr>
          <w:rFonts w:ascii="Times New Roman" w:eastAsia="Segoe UI" w:hAnsi="Times New Roman" w:cs="Times New Roman"/>
        </w:rPr>
        <w:t>s</w:t>
      </w:r>
      <w:r w:rsidR="5BFBC326" w:rsidRPr="00782395">
        <w:rPr>
          <w:rFonts w:ascii="Times New Roman" w:eastAsia="Segoe UI" w:hAnsi="Times New Roman" w:cs="Times New Roman"/>
        </w:rPr>
        <w:t> </w:t>
      </w:r>
      <w:r w:rsidR="40FAEE68" w:rsidRPr="00782395">
        <w:rPr>
          <w:rFonts w:ascii="Times New Roman" w:eastAsia="Segoe UI" w:hAnsi="Times New Roman" w:cs="Times New Roman"/>
        </w:rPr>
        <w:t>komunitným plánom sociálnych služieb obce</w:t>
      </w:r>
      <w:r w:rsidR="19AA3EED" w:rsidRPr="00782395">
        <w:rPr>
          <w:rFonts w:ascii="Times New Roman" w:eastAsia="Segoe UI" w:hAnsi="Times New Roman" w:cs="Times New Roman"/>
        </w:rPr>
        <w:t>,</w:t>
      </w:r>
      <w:r w:rsidRPr="00782395">
        <w:rPr>
          <w:rFonts w:ascii="Times New Roman" w:eastAsia="Times New Roman" w:hAnsi="Times New Roman" w:cs="Times New Roman"/>
        </w:rPr>
        <w:t xml:space="preserve"> môže poskytovať finančný príspevok na prevádzku poskytovanej</w:t>
      </w:r>
      <w:r w:rsidR="5BFBC326" w:rsidRPr="00782395">
        <w:rPr>
          <w:rFonts w:ascii="Times New Roman" w:eastAsia="Times New Roman" w:hAnsi="Times New Roman" w:cs="Times New Roman"/>
        </w:rPr>
        <w:t xml:space="preserve"> </w:t>
      </w:r>
      <w:r w:rsidRPr="00782395">
        <w:rPr>
          <w:rFonts w:ascii="Times New Roman" w:eastAsia="Times New Roman" w:hAnsi="Times New Roman" w:cs="Times New Roman"/>
        </w:rPr>
        <w:t>sociálnej služby neverejnému poskytovateľovi sociálnej služby, ktorý neposkytuje sociálnu službu s cieľom dosiahnuť zisk a poskytuje sociálnu službu</w:t>
      </w:r>
    </w:p>
    <w:p w14:paraId="0C8C1A0C" w14:textId="0E485F63" w:rsidR="5E189FA4" w:rsidRPr="00782395" w:rsidRDefault="3730FA4C" w:rsidP="009F1775">
      <w:pPr>
        <w:pStyle w:val="Odsekzoznamu"/>
        <w:numPr>
          <w:ilvl w:val="0"/>
          <w:numId w:val="12"/>
        </w:numPr>
        <w:spacing w:after="0"/>
        <w:ind w:left="720"/>
        <w:rPr>
          <w:rFonts w:ascii="Times New Roman" w:eastAsia="Times New Roman" w:hAnsi="Times New Roman" w:cs="Times New Roman"/>
        </w:rPr>
      </w:pPr>
      <w:r w:rsidRPr="6E528354">
        <w:rPr>
          <w:rFonts w:ascii="Times New Roman" w:eastAsia="Times New Roman" w:hAnsi="Times New Roman" w:cs="Times New Roman"/>
        </w:rPr>
        <w:t>uvedenú v odseku 1 písm. c) a</w:t>
      </w:r>
      <w:r w:rsidR="53F8273E" w:rsidRPr="6E528354">
        <w:rPr>
          <w:rFonts w:ascii="Times New Roman" w:eastAsia="Times New Roman" w:hAnsi="Times New Roman" w:cs="Times New Roman"/>
        </w:rPr>
        <w:t>lebo</w:t>
      </w:r>
      <w:r w:rsidRPr="6E528354">
        <w:rPr>
          <w:rFonts w:ascii="Times New Roman" w:eastAsia="Times New Roman" w:hAnsi="Times New Roman" w:cs="Times New Roman"/>
        </w:rPr>
        <w:t xml:space="preserve"> </w:t>
      </w:r>
      <w:r w:rsidR="00154755">
        <w:rPr>
          <w:rFonts w:ascii="Times New Roman" w:eastAsia="Times New Roman" w:hAnsi="Times New Roman" w:cs="Times New Roman"/>
        </w:rPr>
        <w:t xml:space="preserve">písm. </w:t>
      </w:r>
      <w:r w:rsidRPr="6E528354">
        <w:rPr>
          <w:rFonts w:ascii="Times New Roman" w:eastAsia="Times New Roman" w:hAnsi="Times New Roman" w:cs="Times New Roman"/>
        </w:rPr>
        <w:t>d),</w:t>
      </w:r>
      <w:r w:rsidR="48925BC0" w:rsidRPr="6E528354">
        <w:rPr>
          <w:rFonts w:ascii="Times New Roman" w:eastAsia="Times New Roman" w:hAnsi="Times New Roman" w:cs="Times New Roman"/>
        </w:rPr>
        <w:t xml:space="preserve"> a to</w:t>
      </w:r>
    </w:p>
    <w:p w14:paraId="6CE3783E" w14:textId="74981ED5" w:rsidR="5E189FA4" w:rsidRPr="00782395" w:rsidRDefault="4B51E104" w:rsidP="009F1775">
      <w:pPr>
        <w:numPr>
          <w:ilvl w:val="0"/>
          <w:numId w:val="14"/>
        </w:numPr>
        <w:spacing w:after="0"/>
        <w:ind w:left="1080"/>
        <w:rPr>
          <w:rFonts w:ascii="Times New Roman" w:eastAsia="Times New Roman" w:hAnsi="Times New Roman" w:cs="Times New Roman"/>
        </w:rPr>
      </w:pPr>
      <w:r w:rsidRPr="6E528354">
        <w:rPr>
          <w:rFonts w:ascii="Times New Roman" w:eastAsia="Times New Roman" w:hAnsi="Times New Roman" w:cs="Times New Roman"/>
        </w:rPr>
        <w:t xml:space="preserve">v plnej výške </w:t>
      </w:r>
      <w:r w:rsidR="15F960E5" w:rsidRPr="6E528354">
        <w:rPr>
          <w:rFonts w:ascii="Times New Roman" w:eastAsia="Times New Roman" w:hAnsi="Times New Roman" w:cs="Times New Roman"/>
        </w:rPr>
        <w:t>na kapacit</w:t>
      </w:r>
      <w:r w:rsidR="07EFC27A" w:rsidRPr="6E528354">
        <w:rPr>
          <w:rFonts w:ascii="Times New Roman" w:eastAsia="Times New Roman" w:hAnsi="Times New Roman" w:cs="Times New Roman"/>
        </w:rPr>
        <w:t>u</w:t>
      </w:r>
      <w:r w:rsidR="15F960E5" w:rsidRPr="6E528354">
        <w:rPr>
          <w:rFonts w:ascii="Times New Roman" w:eastAsia="Times New Roman" w:hAnsi="Times New Roman" w:cs="Times New Roman"/>
        </w:rPr>
        <w:t xml:space="preserve"> poskytovanej sociálnej služby, na ktor</w:t>
      </w:r>
      <w:r w:rsidR="1918C978" w:rsidRPr="6E528354">
        <w:rPr>
          <w:rFonts w:ascii="Times New Roman" w:eastAsia="Times New Roman" w:hAnsi="Times New Roman" w:cs="Times New Roman"/>
        </w:rPr>
        <w:t>ú</w:t>
      </w:r>
      <w:r w:rsidR="15F960E5" w:rsidRPr="6E528354">
        <w:rPr>
          <w:rFonts w:ascii="Times New Roman" w:eastAsia="Times New Roman" w:hAnsi="Times New Roman" w:cs="Times New Roman"/>
        </w:rPr>
        <w:t xml:space="preserve"> vyšší územný celok </w:t>
      </w:r>
      <w:r w:rsidR="1B923BD9" w:rsidRPr="6E528354">
        <w:rPr>
          <w:rFonts w:ascii="Times New Roman" w:eastAsia="Times New Roman" w:hAnsi="Times New Roman" w:cs="Times New Roman"/>
        </w:rPr>
        <w:t xml:space="preserve">neposkytuje </w:t>
      </w:r>
      <w:r w:rsidR="15F960E5" w:rsidRPr="6E528354">
        <w:rPr>
          <w:rFonts w:ascii="Times New Roman" w:eastAsia="Times New Roman" w:hAnsi="Times New Roman" w:cs="Times New Roman"/>
        </w:rPr>
        <w:t>tento finančný príspevok,</w:t>
      </w:r>
      <w:r w:rsidR="00E46BC8">
        <w:rPr>
          <w:rFonts w:ascii="Times New Roman" w:eastAsia="Times New Roman" w:hAnsi="Times New Roman" w:cs="Times New Roman"/>
        </w:rPr>
        <w:t xml:space="preserve"> alebo</w:t>
      </w:r>
      <w:r w:rsidR="6DE88512" w:rsidRPr="6E528354">
        <w:rPr>
          <w:rFonts w:ascii="Times New Roman" w:eastAsia="Times New Roman" w:hAnsi="Times New Roman" w:cs="Times New Roman"/>
        </w:rPr>
        <w:t xml:space="preserve"> </w:t>
      </w:r>
    </w:p>
    <w:p w14:paraId="1B7F626F" w14:textId="07B8665B" w:rsidR="5E189FA4" w:rsidRPr="00782395" w:rsidRDefault="1E20E568" w:rsidP="009F1775">
      <w:pPr>
        <w:pStyle w:val="Odsekzoznamu"/>
        <w:numPr>
          <w:ilvl w:val="0"/>
          <w:numId w:val="14"/>
        </w:numPr>
        <w:spacing w:after="0"/>
        <w:ind w:left="1080"/>
        <w:rPr>
          <w:rFonts w:ascii="Times New Roman" w:eastAsia="Times New Roman" w:hAnsi="Times New Roman" w:cs="Times New Roman"/>
        </w:rPr>
      </w:pPr>
      <w:r w:rsidRPr="6E528354">
        <w:rPr>
          <w:rFonts w:ascii="Times New Roman" w:eastAsia="Times New Roman" w:hAnsi="Times New Roman" w:cs="Times New Roman"/>
        </w:rPr>
        <w:t xml:space="preserve">vo výške rozdielu medzi </w:t>
      </w:r>
      <w:r w:rsidR="6A9922AF" w:rsidRPr="6E528354">
        <w:rPr>
          <w:rFonts w:ascii="Times New Roman" w:eastAsia="Times New Roman" w:hAnsi="Times New Roman" w:cs="Times New Roman"/>
        </w:rPr>
        <w:t xml:space="preserve">plnou </w:t>
      </w:r>
      <w:r w:rsidRPr="6E528354">
        <w:rPr>
          <w:rFonts w:ascii="Times New Roman" w:eastAsia="Times New Roman" w:hAnsi="Times New Roman" w:cs="Times New Roman"/>
        </w:rPr>
        <w:t>výškou tohto finančného príspevku a</w:t>
      </w:r>
      <w:r w:rsidR="14085F66" w:rsidRPr="6E528354">
        <w:rPr>
          <w:rFonts w:ascii="Times New Roman" w:eastAsia="Times New Roman" w:hAnsi="Times New Roman" w:cs="Times New Roman"/>
        </w:rPr>
        <w:t> </w:t>
      </w:r>
      <w:r w:rsidRPr="6E528354">
        <w:rPr>
          <w:rFonts w:ascii="Times New Roman" w:eastAsia="Times New Roman" w:hAnsi="Times New Roman" w:cs="Times New Roman"/>
        </w:rPr>
        <w:t>výškou tohto finančného príspevku poskytnut</w:t>
      </w:r>
      <w:r w:rsidR="7D0519D8" w:rsidRPr="6E528354">
        <w:rPr>
          <w:rFonts w:ascii="Times New Roman" w:eastAsia="Times New Roman" w:hAnsi="Times New Roman" w:cs="Times New Roman"/>
        </w:rPr>
        <w:t>ého</w:t>
      </w:r>
      <w:r w:rsidRPr="6E528354">
        <w:rPr>
          <w:rFonts w:ascii="Times New Roman" w:eastAsia="Times New Roman" w:hAnsi="Times New Roman" w:cs="Times New Roman"/>
        </w:rPr>
        <w:t xml:space="preserve"> vyšším územným celkom</w:t>
      </w:r>
      <w:r w:rsidR="54DC6B77" w:rsidRPr="6E528354">
        <w:rPr>
          <w:rFonts w:ascii="Times New Roman" w:eastAsia="Times New Roman" w:hAnsi="Times New Roman" w:cs="Times New Roman"/>
        </w:rPr>
        <w:t xml:space="preserve"> na kapacitu poskytovanej sociálnej služby, na ktorú vyšší územný celok poskytuje tento finančný príspevok</w:t>
      </w:r>
      <w:r w:rsidRPr="6E528354">
        <w:rPr>
          <w:rFonts w:ascii="Times New Roman" w:eastAsia="Times New Roman" w:hAnsi="Times New Roman" w:cs="Times New Roman"/>
        </w:rPr>
        <w:t>,</w:t>
      </w:r>
    </w:p>
    <w:p w14:paraId="01CB40B3" w14:textId="4C375F7F" w:rsidR="5E189FA4" w:rsidRPr="00782395" w:rsidRDefault="5E189FA4" w:rsidP="009F1775">
      <w:pPr>
        <w:pStyle w:val="Odsekzoznamu"/>
        <w:numPr>
          <w:ilvl w:val="0"/>
          <w:numId w:val="12"/>
        </w:numPr>
        <w:spacing w:after="0"/>
        <w:ind w:left="720"/>
        <w:jc w:val="left"/>
        <w:rPr>
          <w:rFonts w:ascii="Times New Roman" w:eastAsia="Times New Roman" w:hAnsi="Times New Roman" w:cs="Times New Roman"/>
        </w:rPr>
      </w:pPr>
      <w:r w:rsidRPr="00782395">
        <w:rPr>
          <w:rFonts w:ascii="Times New Roman" w:eastAsia="Times New Roman" w:hAnsi="Times New Roman" w:cs="Times New Roman"/>
        </w:rPr>
        <w:t>neuvedenú v odseku 1.</w:t>
      </w:r>
    </w:p>
    <w:p w14:paraId="0F429D3F" w14:textId="6B424A49" w:rsidR="5E189FA4" w:rsidRPr="008D0359" w:rsidRDefault="5E189FA4" w:rsidP="6E528354">
      <w:pPr>
        <w:spacing w:after="0"/>
        <w:ind w:left="360"/>
        <w:rPr>
          <w:rFonts w:ascii="Times New Roman" w:eastAsia="Times New Roman" w:hAnsi="Times New Roman" w:cs="Times New Roman"/>
        </w:rPr>
      </w:pPr>
    </w:p>
    <w:p w14:paraId="1E285611" w14:textId="03E06FC1" w:rsidR="5E189FA4" w:rsidRPr="008D0359" w:rsidRDefault="564074CD" w:rsidP="00247732">
      <w:pPr>
        <w:spacing w:after="0"/>
        <w:ind w:left="360"/>
        <w:rPr>
          <w:rFonts w:ascii="Times New Roman" w:eastAsia="Times New Roman" w:hAnsi="Times New Roman" w:cs="Times New Roman"/>
          <w:szCs w:val="24"/>
        </w:rPr>
      </w:pPr>
      <w:r w:rsidRPr="49A82009">
        <w:rPr>
          <w:rFonts w:ascii="Times New Roman" w:eastAsia="Times New Roman" w:hAnsi="Times New Roman" w:cs="Times New Roman"/>
        </w:rPr>
        <w:t>(4) Vyšší územný celok</w:t>
      </w:r>
      <w:r w:rsidR="7DA42F9D" w:rsidRPr="49A82009">
        <w:rPr>
          <w:rFonts w:ascii="Times New Roman" w:eastAsia="Times New Roman" w:hAnsi="Times New Roman" w:cs="Times New Roman"/>
        </w:rPr>
        <w:t>, ktorý z</w:t>
      </w:r>
      <w:r w:rsidR="7DA42F9D" w:rsidRPr="00782395">
        <w:rPr>
          <w:rFonts w:ascii="Times New Roman" w:eastAsia="Times New Roman" w:hAnsi="Times New Roman" w:cs="Times New Roman"/>
        </w:rPr>
        <w:t>abezpečil poskytovanie sociálnych služieb podľa § 81 písm. c) a e) v súlade</w:t>
      </w:r>
      <w:r w:rsidR="74941B04" w:rsidRPr="00782395">
        <w:rPr>
          <w:rFonts w:ascii="Times New Roman" w:eastAsia="Times New Roman" w:hAnsi="Times New Roman" w:cs="Times New Roman"/>
        </w:rPr>
        <w:t xml:space="preserve"> s</w:t>
      </w:r>
      <w:r w:rsidR="7DA42F9D" w:rsidRPr="00782395">
        <w:rPr>
          <w:rFonts w:ascii="Times New Roman" w:eastAsia="Times New Roman" w:hAnsi="Times New Roman" w:cs="Times New Roman"/>
        </w:rPr>
        <w:t xml:space="preserve"> koncepciou rozvoja sociálnych služieb vyššieho územného celku</w:t>
      </w:r>
      <w:r w:rsidR="7DA42F9D" w:rsidRPr="00782395">
        <w:rPr>
          <w:rFonts w:ascii="Times New Roman" w:eastAsia="Segoe UI" w:hAnsi="Times New Roman" w:cs="Times New Roman"/>
        </w:rPr>
        <w:t>,</w:t>
      </w:r>
      <w:r w:rsidRPr="49A82009">
        <w:rPr>
          <w:rFonts w:ascii="Times New Roman" w:eastAsia="Times New Roman" w:hAnsi="Times New Roman" w:cs="Times New Roman"/>
        </w:rPr>
        <w:t xml:space="preserve"> môže poskytovať finančný príspevok na prevádzku poskytovanej</w:t>
      </w:r>
      <w:r w:rsidR="49FE80B3" w:rsidRPr="49A82009">
        <w:rPr>
          <w:rFonts w:ascii="Times New Roman" w:eastAsia="Times New Roman" w:hAnsi="Times New Roman" w:cs="Times New Roman"/>
        </w:rPr>
        <w:t xml:space="preserve"> </w:t>
      </w:r>
      <w:r w:rsidR="5E189FA4" w:rsidRPr="008D0359">
        <w:rPr>
          <w:rFonts w:ascii="Times New Roman" w:eastAsia="Times New Roman" w:hAnsi="Times New Roman" w:cs="Times New Roman"/>
          <w:szCs w:val="24"/>
        </w:rPr>
        <w:t>sociálnej služby neverejnému poskytovateľovi sociálnej služby, ktorý</w:t>
      </w:r>
    </w:p>
    <w:p w14:paraId="58E5D8C2" w14:textId="5D28B4F3" w:rsidR="5E189FA4" w:rsidRPr="008D0359" w:rsidRDefault="5E189FA4" w:rsidP="00247732">
      <w:pPr>
        <w:spacing w:after="0"/>
        <w:ind w:left="360"/>
        <w:rPr>
          <w:rFonts w:ascii="Times New Roman" w:eastAsia="Times New Roman" w:hAnsi="Times New Roman" w:cs="Times New Roman"/>
          <w:szCs w:val="24"/>
        </w:rPr>
      </w:pPr>
      <w:r w:rsidRPr="008D0359">
        <w:rPr>
          <w:rFonts w:ascii="Times New Roman" w:eastAsia="Times New Roman" w:hAnsi="Times New Roman" w:cs="Times New Roman"/>
          <w:szCs w:val="24"/>
        </w:rPr>
        <w:t>neposkytuje sociálnu službu s cieľom dosiahnuť zisk a poskytuje sociálnu službu</w:t>
      </w:r>
    </w:p>
    <w:p w14:paraId="1ED8AB7E" w14:textId="44AEB3A7" w:rsidR="5E189FA4" w:rsidRPr="008D0359" w:rsidRDefault="3730FA4C" w:rsidP="009F1775">
      <w:pPr>
        <w:pStyle w:val="Odsekzoznamu"/>
        <w:numPr>
          <w:ilvl w:val="0"/>
          <w:numId w:val="11"/>
        </w:numPr>
        <w:spacing w:after="0"/>
        <w:ind w:left="720"/>
        <w:rPr>
          <w:rFonts w:ascii="Times New Roman" w:eastAsia="Times New Roman" w:hAnsi="Times New Roman" w:cs="Times New Roman"/>
        </w:rPr>
      </w:pPr>
      <w:r w:rsidRPr="6E528354">
        <w:rPr>
          <w:rFonts w:ascii="Times New Roman" w:eastAsia="Times New Roman" w:hAnsi="Times New Roman" w:cs="Times New Roman"/>
        </w:rPr>
        <w:t>uvedenú v odseku 1 písm. a) a</w:t>
      </w:r>
      <w:r w:rsidR="53F8273E" w:rsidRPr="6E528354">
        <w:rPr>
          <w:rFonts w:ascii="Times New Roman" w:eastAsia="Times New Roman" w:hAnsi="Times New Roman" w:cs="Times New Roman"/>
        </w:rPr>
        <w:t>lebo</w:t>
      </w:r>
      <w:r w:rsidRPr="6E528354">
        <w:rPr>
          <w:rFonts w:ascii="Times New Roman" w:eastAsia="Times New Roman" w:hAnsi="Times New Roman" w:cs="Times New Roman"/>
        </w:rPr>
        <w:t xml:space="preserve"> </w:t>
      </w:r>
      <w:r w:rsidR="00154755">
        <w:rPr>
          <w:rFonts w:ascii="Times New Roman" w:eastAsia="Times New Roman" w:hAnsi="Times New Roman" w:cs="Times New Roman"/>
        </w:rPr>
        <w:t xml:space="preserve">písm. </w:t>
      </w:r>
      <w:r w:rsidRPr="6E528354">
        <w:rPr>
          <w:rFonts w:ascii="Times New Roman" w:eastAsia="Times New Roman" w:hAnsi="Times New Roman" w:cs="Times New Roman"/>
        </w:rPr>
        <w:t>b),</w:t>
      </w:r>
      <w:r w:rsidR="648C02F8" w:rsidRPr="6E528354">
        <w:rPr>
          <w:rFonts w:ascii="Times New Roman" w:eastAsia="Times New Roman" w:hAnsi="Times New Roman" w:cs="Times New Roman"/>
        </w:rPr>
        <w:t xml:space="preserve"> a to</w:t>
      </w:r>
    </w:p>
    <w:p w14:paraId="667E72E1" w14:textId="46AC7294" w:rsidR="5E189FA4" w:rsidRPr="008D0359" w:rsidRDefault="1105125C" w:rsidP="009F1775">
      <w:pPr>
        <w:pStyle w:val="Odsekzoznamu"/>
        <w:numPr>
          <w:ilvl w:val="0"/>
          <w:numId w:val="13"/>
        </w:numPr>
        <w:spacing w:after="0"/>
        <w:ind w:left="1068"/>
        <w:rPr>
          <w:rFonts w:ascii="Times New Roman" w:eastAsia="Times New Roman" w:hAnsi="Times New Roman" w:cs="Times New Roman"/>
        </w:rPr>
      </w:pPr>
      <w:r w:rsidRPr="6E528354">
        <w:rPr>
          <w:rFonts w:ascii="Times New Roman" w:eastAsia="Times New Roman" w:hAnsi="Times New Roman" w:cs="Times New Roman"/>
        </w:rPr>
        <w:t>v plnej výške</w:t>
      </w:r>
      <w:r w:rsidR="00E23FE8" w:rsidRPr="6E528354">
        <w:rPr>
          <w:rFonts w:ascii="Times New Roman" w:eastAsia="Times New Roman" w:hAnsi="Times New Roman" w:cs="Times New Roman"/>
        </w:rPr>
        <w:t xml:space="preserve"> </w:t>
      </w:r>
      <w:r w:rsidR="15F960E5" w:rsidRPr="6E528354">
        <w:rPr>
          <w:rFonts w:ascii="Times New Roman" w:eastAsia="Times New Roman" w:hAnsi="Times New Roman" w:cs="Times New Roman"/>
        </w:rPr>
        <w:t>na kapacit</w:t>
      </w:r>
      <w:r w:rsidR="6B0C8415" w:rsidRPr="6E528354">
        <w:rPr>
          <w:rFonts w:ascii="Times New Roman" w:eastAsia="Times New Roman" w:hAnsi="Times New Roman" w:cs="Times New Roman"/>
        </w:rPr>
        <w:t>u</w:t>
      </w:r>
      <w:r w:rsidR="15F960E5" w:rsidRPr="6E528354">
        <w:rPr>
          <w:rFonts w:ascii="Times New Roman" w:eastAsia="Times New Roman" w:hAnsi="Times New Roman" w:cs="Times New Roman"/>
        </w:rPr>
        <w:t xml:space="preserve"> poskytovanej sociálnej služby, na ktor</w:t>
      </w:r>
      <w:r w:rsidR="17A2FDC8" w:rsidRPr="6E528354">
        <w:rPr>
          <w:rFonts w:ascii="Times New Roman" w:eastAsia="Times New Roman" w:hAnsi="Times New Roman" w:cs="Times New Roman"/>
        </w:rPr>
        <w:t>ú</w:t>
      </w:r>
      <w:r w:rsidR="15F960E5" w:rsidRPr="6E528354">
        <w:rPr>
          <w:rFonts w:ascii="Times New Roman" w:eastAsia="Times New Roman" w:hAnsi="Times New Roman" w:cs="Times New Roman"/>
        </w:rPr>
        <w:t xml:space="preserve"> obec </w:t>
      </w:r>
      <w:r w:rsidR="0F3D7EA8" w:rsidRPr="6E528354">
        <w:rPr>
          <w:rFonts w:ascii="Times New Roman" w:eastAsia="Times New Roman" w:hAnsi="Times New Roman" w:cs="Times New Roman"/>
        </w:rPr>
        <w:t xml:space="preserve">neposkytuje </w:t>
      </w:r>
      <w:r w:rsidR="15F960E5" w:rsidRPr="6E528354">
        <w:rPr>
          <w:rFonts w:ascii="Times New Roman" w:eastAsia="Times New Roman" w:hAnsi="Times New Roman" w:cs="Times New Roman"/>
        </w:rPr>
        <w:t>tento finančný príspevok,</w:t>
      </w:r>
      <w:r w:rsidR="38E85E81" w:rsidRPr="6E528354">
        <w:rPr>
          <w:rFonts w:ascii="Times New Roman" w:eastAsia="Times New Roman" w:hAnsi="Times New Roman" w:cs="Times New Roman"/>
        </w:rPr>
        <w:t xml:space="preserve"> </w:t>
      </w:r>
      <w:r w:rsidR="00E46BC8">
        <w:rPr>
          <w:rFonts w:ascii="Times New Roman" w:eastAsia="Times New Roman" w:hAnsi="Times New Roman" w:cs="Times New Roman"/>
        </w:rPr>
        <w:t>alebo</w:t>
      </w:r>
    </w:p>
    <w:p w14:paraId="107E05B0" w14:textId="3E199882" w:rsidR="5E189FA4" w:rsidRPr="008D0359" w:rsidRDefault="1E20E568" w:rsidP="009F1775">
      <w:pPr>
        <w:pStyle w:val="Odsekzoznamu"/>
        <w:numPr>
          <w:ilvl w:val="0"/>
          <w:numId w:val="13"/>
        </w:numPr>
        <w:spacing w:after="0"/>
        <w:ind w:left="1068"/>
        <w:rPr>
          <w:rFonts w:ascii="Times New Roman" w:eastAsia="Times New Roman" w:hAnsi="Times New Roman" w:cs="Times New Roman"/>
        </w:rPr>
      </w:pPr>
      <w:r w:rsidRPr="6E528354">
        <w:rPr>
          <w:rFonts w:ascii="Times New Roman" w:eastAsia="Times New Roman" w:hAnsi="Times New Roman" w:cs="Times New Roman"/>
        </w:rPr>
        <w:t xml:space="preserve">vo výške rozdielu medzi </w:t>
      </w:r>
      <w:r w:rsidR="39BCE9BE" w:rsidRPr="6E528354">
        <w:rPr>
          <w:rFonts w:ascii="Times New Roman" w:eastAsia="Times New Roman" w:hAnsi="Times New Roman" w:cs="Times New Roman"/>
        </w:rPr>
        <w:t xml:space="preserve">plnou </w:t>
      </w:r>
      <w:r w:rsidRPr="6E528354">
        <w:rPr>
          <w:rFonts w:ascii="Times New Roman" w:eastAsia="Times New Roman" w:hAnsi="Times New Roman" w:cs="Times New Roman"/>
        </w:rPr>
        <w:t>výškou tohto finančného príspevku a výškou tohto finančného príspevku poskytnut</w:t>
      </w:r>
      <w:r w:rsidR="7162B158" w:rsidRPr="6E528354">
        <w:rPr>
          <w:rFonts w:ascii="Times New Roman" w:eastAsia="Times New Roman" w:hAnsi="Times New Roman" w:cs="Times New Roman"/>
        </w:rPr>
        <w:t>ého</w:t>
      </w:r>
      <w:r w:rsidRPr="6E528354">
        <w:rPr>
          <w:rFonts w:ascii="Times New Roman" w:eastAsia="Times New Roman" w:hAnsi="Times New Roman" w:cs="Times New Roman"/>
        </w:rPr>
        <w:t xml:space="preserve"> obcou</w:t>
      </w:r>
      <w:r w:rsidR="37E754A5" w:rsidRPr="6E528354">
        <w:rPr>
          <w:rFonts w:ascii="Times New Roman" w:eastAsia="Times New Roman" w:hAnsi="Times New Roman" w:cs="Times New Roman"/>
        </w:rPr>
        <w:t xml:space="preserve"> na kapacitu poskytovanej sociálnej služby, na ktorú obec poskytuje tento finančný príspevok</w:t>
      </w:r>
      <w:r w:rsidRPr="6E528354">
        <w:rPr>
          <w:rFonts w:ascii="Times New Roman" w:eastAsia="Times New Roman" w:hAnsi="Times New Roman" w:cs="Times New Roman"/>
        </w:rPr>
        <w:t>,</w:t>
      </w:r>
    </w:p>
    <w:p w14:paraId="50D55465" w14:textId="4C5EC7AC" w:rsidR="5E189FA4" w:rsidRPr="008D0359" w:rsidRDefault="5E189FA4" w:rsidP="009F1775">
      <w:pPr>
        <w:pStyle w:val="Odsekzoznamu"/>
        <w:numPr>
          <w:ilvl w:val="0"/>
          <w:numId w:val="11"/>
        </w:numPr>
        <w:spacing w:after="0"/>
        <w:ind w:left="720"/>
        <w:jc w:val="left"/>
        <w:rPr>
          <w:rFonts w:ascii="Times New Roman" w:eastAsia="Times New Roman" w:hAnsi="Times New Roman" w:cs="Times New Roman"/>
          <w:szCs w:val="24"/>
        </w:rPr>
      </w:pPr>
      <w:r w:rsidRPr="008D0359">
        <w:rPr>
          <w:rFonts w:ascii="Times New Roman" w:eastAsia="Times New Roman" w:hAnsi="Times New Roman" w:cs="Times New Roman"/>
          <w:szCs w:val="24"/>
        </w:rPr>
        <w:t>neuvedenú v odseku 1.“.</w:t>
      </w:r>
    </w:p>
    <w:p w14:paraId="55734991" w14:textId="63A89FDA" w:rsidR="4DDCE9D7" w:rsidRPr="00D9631F" w:rsidRDefault="4DDCE9D7" w:rsidP="00D9631F">
      <w:pPr>
        <w:spacing w:after="0"/>
        <w:ind w:left="360"/>
        <w:contextualSpacing/>
        <w:rPr>
          <w:rFonts w:ascii="Times New Roman" w:hAnsi="Times New Roman" w:cs="Times New Roman"/>
          <w:szCs w:val="24"/>
        </w:rPr>
      </w:pPr>
    </w:p>
    <w:p w14:paraId="3EBB0751" w14:textId="77777777" w:rsidR="003E1DB3" w:rsidRPr="008D0359" w:rsidRDefault="003E1DB3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hAnsi="Times New Roman" w:cs="Times New Roman"/>
          <w:bCs/>
          <w:szCs w:val="24"/>
        </w:rPr>
      </w:pPr>
      <w:r w:rsidRPr="008D0359">
        <w:rPr>
          <w:rFonts w:ascii="Times New Roman" w:hAnsi="Times New Roman" w:cs="Times New Roman"/>
          <w:bCs/>
          <w:szCs w:val="24"/>
        </w:rPr>
        <w:t xml:space="preserve">V § 75 ods. 13 sa slová „§ 78d ods. 4 písm. a) až c) a ods. 5“ nahrádzajú slovami „§ 78d ods. </w:t>
      </w:r>
      <w:r w:rsidR="00C24C99" w:rsidRPr="008D0359">
        <w:rPr>
          <w:rFonts w:ascii="Times New Roman" w:hAnsi="Times New Roman" w:cs="Times New Roman"/>
          <w:bCs/>
          <w:szCs w:val="24"/>
        </w:rPr>
        <w:t>5</w:t>
      </w:r>
      <w:r w:rsidRPr="008D0359">
        <w:rPr>
          <w:rFonts w:ascii="Times New Roman" w:hAnsi="Times New Roman" w:cs="Times New Roman"/>
          <w:bCs/>
          <w:szCs w:val="24"/>
        </w:rPr>
        <w:t xml:space="preserve"> písm. a) až c) a ods. </w:t>
      </w:r>
      <w:r w:rsidR="005370F1" w:rsidRPr="008D0359">
        <w:rPr>
          <w:rFonts w:ascii="Times New Roman" w:hAnsi="Times New Roman" w:cs="Times New Roman"/>
          <w:bCs/>
          <w:szCs w:val="24"/>
        </w:rPr>
        <w:t>6</w:t>
      </w:r>
      <w:r w:rsidRPr="008D0359">
        <w:rPr>
          <w:rFonts w:ascii="Times New Roman" w:hAnsi="Times New Roman" w:cs="Times New Roman"/>
          <w:bCs/>
          <w:szCs w:val="24"/>
        </w:rPr>
        <w:t>“.</w:t>
      </w:r>
    </w:p>
    <w:p w14:paraId="2814729D" w14:textId="77777777" w:rsidR="003E1DB3" w:rsidRPr="00D9631F" w:rsidRDefault="003E1DB3" w:rsidP="00D9631F">
      <w:pPr>
        <w:spacing w:after="0"/>
        <w:ind w:left="360"/>
        <w:contextualSpacing/>
        <w:rPr>
          <w:rFonts w:ascii="Times New Roman" w:hAnsi="Times New Roman" w:cs="Times New Roman"/>
          <w:szCs w:val="24"/>
        </w:rPr>
      </w:pPr>
    </w:p>
    <w:p w14:paraId="337DAFC0" w14:textId="77777777" w:rsidR="005B1AA2" w:rsidRPr="008D0359" w:rsidRDefault="003E1DB3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hAnsi="Times New Roman" w:cs="Times New Roman"/>
          <w:bCs/>
          <w:szCs w:val="24"/>
        </w:rPr>
      </w:pPr>
      <w:r w:rsidRPr="008D0359">
        <w:rPr>
          <w:rFonts w:ascii="Times New Roman" w:hAnsi="Times New Roman" w:cs="Times New Roman"/>
          <w:bCs/>
          <w:szCs w:val="24"/>
        </w:rPr>
        <w:t xml:space="preserve"> </w:t>
      </w:r>
      <w:r w:rsidR="032B2043" w:rsidRPr="008D0359">
        <w:rPr>
          <w:rFonts w:ascii="Times New Roman" w:hAnsi="Times New Roman" w:cs="Times New Roman"/>
          <w:bCs/>
          <w:szCs w:val="24"/>
        </w:rPr>
        <w:t>V § 78a ods</w:t>
      </w:r>
      <w:r w:rsidR="2A663944" w:rsidRPr="008D0359">
        <w:rPr>
          <w:rFonts w:ascii="Times New Roman" w:hAnsi="Times New Roman" w:cs="Times New Roman"/>
          <w:bCs/>
          <w:szCs w:val="24"/>
        </w:rPr>
        <w:t>ek</w:t>
      </w:r>
      <w:r w:rsidR="032B2043" w:rsidRPr="008D0359">
        <w:rPr>
          <w:rFonts w:ascii="Times New Roman" w:hAnsi="Times New Roman" w:cs="Times New Roman"/>
          <w:bCs/>
          <w:szCs w:val="24"/>
        </w:rPr>
        <w:t xml:space="preserve"> 1 znie:</w:t>
      </w:r>
    </w:p>
    <w:p w14:paraId="77CC33DC" w14:textId="3C31C474" w:rsidR="005B1AA2" w:rsidRPr="008D0359" w:rsidRDefault="6D9E5929" w:rsidP="6E528354">
      <w:pPr>
        <w:spacing w:after="0"/>
        <w:ind w:left="360"/>
        <w:contextualSpacing/>
        <w:rPr>
          <w:rFonts w:ascii="Times New Roman" w:hAnsi="Times New Roman" w:cs="Times New Roman"/>
        </w:rPr>
      </w:pPr>
      <w:r w:rsidRPr="6E528354">
        <w:rPr>
          <w:rFonts w:ascii="Times New Roman" w:hAnsi="Times New Roman" w:cs="Times New Roman"/>
        </w:rPr>
        <w:t>„</w:t>
      </w:r>
      <w:r w:rsidR="65EB0990" w:rsidRPr="6E528354">
        <w:rPr>
          <w:rFonts w:ascii="Times New Roman" w:hAnsi="Times New Roman" w:cs="Times New Roman"/>
        </w:rPr>
        <w:t xml:space="preserve">(1) Ak ide o poskytovanie sociálnej služby vo všeobecnom hospodárskom záujme, ministerstvo poskytuje </w:t>
      </w:r>
      <w:r w:rsidR="108BC9DC" w:rsidRPr="6E528354">
        <w:rPr>
          <w:rFonts w:ascii="Times New Roman" w:hAnsi="Times New Roman" w:cs="Times New Roman"/>
        </w:rPr>
        <w:t xml:space="preserve">finančný </w:t>
      </w:r>
      <w:r w:rsidR="65EB0990" w:rsidRPr="6E528354">
        <w:rPr>
          <w:rFonts w:ascii="Times New Roman" w:hAnsi="Times New Roman" w:cs="Times New Roman"/>
        </w:rPr>
        <w:t>príspevok na poskytovanie sociálnej služby v zariadeniach podmienených odkázanosťou</w:t>
      </w:r>
    </w:p>
    <w:p w14:paraId="6FEE7A54" w14:textId="45A74E38" w:rsidR="005B1AA2" w:rsidRPr="008D0359" w:rsidRDefault="005B1AA2" w:rsidP="009F1775">
      <w:pPr>
        <w:pStyle w:val="Odsekzoznamu"/>
        <w:numPr>
          <w:ilvl w:val="0"/>
          <w:numId w:val="19"/>
        </w:numPr>
        <w:spacing w:after="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obci, ktorá zriadila alebo založila právnickú osobu, ktorá poskytuje pobytovú sociálnu službu v zariadení uvedenom v § 34 až 39,</w:t>
      </w:r>
    </w:p>
    <w:p w14:paraId="2AD7C8A6" w14:textId="1FBB6067" w:rsidR="005B1AA2" w:rsidRPr="008D0359" w:rsidRDefault="690251BB" w:rsidP="009F1775">
      <w:pPr>
        <w:pStyle w:val="Odsekzoznamu"/>
        <w:numPr>
          <w:ilvl w:val="0"/>
          <w:numId w:val="19"/>
        </w:numPr>
        <w:spacing w:after="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obci alebo združeniu obcí</w:t>
      </w:r>
      <w:r w:rsidR="626AAB01" w:rsidRPr="008D0359">
        <w:rPr>
          <w:rFonts w:ascii="Times New Roman" w:hAnsi="Times New Roman" w:cs="Times New Roman"/>
          <w:szCs w:val="24"/>
        </w:rPr>
        <w:t>,</w:t>
      </w:r>
      <w:r w:rsidRPr="008D0359">
        <w:rPr>
          <w:rFonts w:ascii="Times New Roman" w:hAnsi="Times New Roman" w:cs="Times New Roman"/>
          <w:szCs w:val="24"/>
        </w:rPr>
        <w:t xml:space="preserve"> ktoré poskytuje pobytovú sociálnu službu v zariadení uvedenom v § 34 až 39,</w:t>
      </w:r>
    </w:p>
    <w:p w14:paraId="333963F1" w14:textId="61D9DEC5" w:rsidR="005B1AA2" w:rsidRPr="008D0359" w:rsidRDefault="14DA5B94" w:rsidP="009F1775">
      <w:pPr>
        <w:pStyle w:val="Odsekzoznamu"/>
        <w:numPr>
          <w:ilvl w:val="0"/>
          <w:numId w:val="19"/>
        </w:numPr>
        <w:spacing w:after="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 xml:space="preserve">právnickej osobe zriadenej alebo založenej združením obcí, </w:t>
      </w:r>
      <w:r w:rsidR="1B37539D" w:rsidRPr="008D0359">
        <w:rPr>
          <w:rFonts w:ascii="Times New Roman" w:hAnsi="Times New Roman" w:cs="Times New Roman"/>
          <w:szCs w:val="24"/>
        </w:rPr>
        <w:t>ktorá poskytuje pobytovú sociálnu službu v zariadení uvedenom v § 34 až 39</w:t>
      </w:r>
      <w:r w:rsidR="004D3CEC" w:rsidRPr="008D0359">
        <w:rPr>
          <w:rFonts w:ascii="Times New Roman" w:hAnsi="Times New Roman" w:cs="Times New Roman"/>
          <w:szCs w:val="24"/>
        </w:rPr>
        <w:t>,</w:t>
      </w:r>
    </w:p>
    <w:p w14:paraId="3BBBF403" w14:textId="21436906" w:rsidR="005B1AA2" w:rsidRPr="008D0359" w:rsidRDefault="14DA5B94" w:rsidP="009F1775">
      <w:pPr>
        <w:pStyle w:val="Odsekzoznamu"/>
        <w:numPr>
          <w:ilvl w:val="0"/>
          <w:numId w:val="19"/>
        </w:numPr>
        <w:spacing w:after="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lastRenderedPageBreak/>
        <w:t>právnickej osobe zriadenej alebo založenej štátom,</w:t>
      </w:r>
      <w:r w:rsidR="516F673F" w:rsidRPr="008D0359">
        <w:rPr>
          <w:rFonts w:ascii="Times New Roman" w:hAnsi="Times New Roman" w:cs="Times New Roman"/>
          <w:szCs w:val="24"/>
        </w:rPr>
        <w:t xml:space="preserve"> ktorá poskytuje pobytovú sociálnu službu v zariadení uvedenom v § 34 až 39</w:t>
      </w:r>
      <w:r w:rsidR="004D3CEC" w:rsidRPr="008D0359">
        <w:rPr>
          <w:rFonts w:ascii="Times New Roman" w:hAnsi="Times New Roman" w:cs="Times New Roman"/>
          <w:szCs w:val="24"/>
        </w:rPr>
        <w:t>,</w:t>
      </w:r>
    </w:p>
    <w:p w14:paraId="348CDA4D" w14:textId="6364AC62" w:rsidR="005B1AA2" w:rsidRPr="008D0359" w:rsidRDefault="005B1AA2" w:rsidP="009F1775">
      <w:pPr>
        <w:pStyle w:val="Odsekzoznamu"/>
        <w:numPr>
          <w:ilvl w:val="0"/>
          <w:numId w:val="19"/>
        </w:numPr>
        <w:spacing w:after="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 xml:space="preserve">neverejnému poskytovateľovi sociálnej služby, ktorý poskytuje pobytovú sociálnu službu v </w:t>
      </w:r>
      <w:r w:rsidR="007F0A9B" w:rsidRPr="008D0359">
        <w:rPr>
          <w:rFonts w:ascii="Times New Roman" w:hAnsi="Times New Roman" w:cs="Times New Roman"/>
          <w:szCs w:val="24"/>
        </w:rPr>
        <w:t>zariadení uvedenom v § 34 až 39</w:t>
      </w:r>
      <w:r w:rsidRPr="008D0359">
        <w:rPr>
          <w:rFonts w:ascii="Times New Roman" w:hAnsi="Times New Roman" w:cs="Times New Roman"/>
          <w:szCs w:val="24"/>
        </w:rPr>
        <w:t>.</w:t>
      </w:r>
      <w:r w:rsidR="004D3CEC" w:rsidRPr="008D0359">
        <w:rPr>
          <w:rFonts w:ascii="Times New Roman" w:hAnsi="Times New Roman" w:cs="Times New Roman"/>
          <w:szCs w:val="24"/>
        </w:rPr>
        <w:t>“</w:t>
      </w:r>
      <w:r w:rsidR="001D3FC1" w:rsidRPr="008D0359">
        <w:rPr>
          <w:rFonts w:ascii="Times New Roman" w:hAnsi="Times New Roman" w:cs="Times New Roman"/>
          <w:szCs w:val="24"/>
        </w:rPr>
        <w:t>.</w:t>
      </w:r>
    </w:p>
    <w:p w14:paraId="76DE82C2" w14:textId="77777777" w:rsidR="00B77550" w:rsidRPr="00D9631F" w:rsidRDefault="00B77550" w:rsidP="00D9631F">
      <w:pPr>
        <w:spacing w:after="0"/>
        <w:ind w:left="360"/>
        <w:contextualSpacing/>
        <w:rPr>
          <w:rFonts w:ascii="Times New Roman" w:hAnsi="Times New Roman" w:cs="Times New Roman"/>
          <w:szCs w:val="24"/>
        </w:rPr>
      </w:pPr>
    </w:p>
    <w:p w14:paraId="514B4303" w14:textId="77777777" w:rsidR="005B1AA2" w:rsidRPr="008D0359" w:rsidRDefault="032B2043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hAnsi="Times New Roman" w:cs="Times New Roman"/>
          <w:bCs/>
          <w:szCs w:val="24"/>
        </w:rPr>
      </w:pPr>
      <w:r w:rsidRPr="008D0359">
        <w:rPr>
          <w:rFonts w:ascii="Times New Roman" w:hAnsi="Times New Roman" w:cs="Times New Roman"/>
          <w:bCs/>
          <w:szCs w:val="24"/>
        </w:rPr>
        <w:t>V § 78aa ods</w:t>
      </w:r>
      <w:r w:rsidR="2D24D31F" w:rsidRPr="008D0359">
        <w:rPr>
          <w:rFonts w:ascii="Times New Roman" w:hAnsi="Times New Roman" w:cs="Times New Roman"/>
          <w:bCs/>
          <w:szCs w:val="24"/>
        </w:rPr>
        <w:t>ek</w:t>
      </w:r>
      <w:r w:rsidRPr="008D0359">
        <w:rPr>
          <w:rFonts w:ascii="Times New Roman" w:hAnsi="Times New Roman" w:cs="Times New Roman"/>
          <w:bCs/>
          <w:szCs w:val="24"/>
        </w:rPr>
        <w:t xml:space="preserve"> 1 znie:</w:t>
      </w:r>
    </w:p>
    <w:p w14:paraId="4F56B1B7" w14:textId="77777777" w:rsidR="005B1AA2" w:rsidRPr="008D0359" w:rsidRDefault="007F0A9B" w:rsidP="008D0359">
      <w:pPr>
        <w:spacing w:after="0"/>
        <w:ind w:left="360"/>
        <w:contextualSpacing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„</w:t>
      </w:r>
      <w:r w:rsidR="005B1AA2" w:rsidRPr="008D0359">
        <w:rPr>
          <w:rFonts w:ascii="Times New Roman" w:hAnsi="Times New Roman" w:cs="Times New Roman"/>
          <w:szCs w:val="24"/>
        </w:rPr>
        <w:t>(1) Finančný príspevok na poskytovanie sociálnej služby v zariadeniach krízovej intervencie poskytuje ministerstvo</w:t>
      </w:r>
    </w:p>
    <w:p w14:paraId="4BEC9B56" w14:textId="2F3AFE0A" w:rsidR="005B1AA2" w:rsidRPr="008D0359" w:rsidRDefault="537D45C5" w:rsidP="009F1775">
      <w:pPr>
        <w:pStyle w:val="Odsekzoznamu"/>
        <w:numPr>
          <w:ilvl w:val="0"/>
          <w:numId w:val="20"/>
        </w:numPr>
        <w:spacing w:after="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obci, ktorá zriadila alebo založila právnickú osobu, ktorá poskytuje sociálnu službu v</w:t>
      </w:r>
      <w:r w:rsidR="00300A68">
        <w:rPr>
          <w:rFonts w:ascii="Times New Roman" w:hAnsi="Times New Roman" w:cs="Times New Roman"/>
          <w:szCs w:val="24"/>
        </w:rPr>
        <w:t> </w:t>
      </w:r>
      <w:r w:rsidRPr="008D0359">
        <w:rPr>
          <w:rFonts w:ascii="Times New Roman" w:hAnsi="Times New Roman" w:cs="Times New Roman"/>
          <w:szCs w:val="24"/>
        </w:rPr>
        <w:t xml:space="preserve">zariadení uvedenom v § 25 až 27 a </w:t>
      </w:r>
      <w:r w:rsidR="00E65199">
        <w:rPr>
          <w:rFonts w:ascii="Times New Roman" w:hAnsi="Times New Roman" w:cs="Times New Roman"/>
          <w:szCs w:val="24"/>
        </w:rPr>
        <w:t xml:space="preserve">§ </w:t>
      </w:r>
      <w:r w:rsidRPr="008D0359">
        <w:rPr>
          <w:rFonts w:ascii="Times New Roman" w:hAnsi="Times New Roman" w:cs="Times New Roman"/>
          <w:szCs w:val="24"/>
        </w:rPr>
        <w:t>29,</w:t>
      </w:r>
    </w:p>
    <w:p w14:paraId="4F10149F" w14:textId="2387F612" w:rsidR="005B1AA2" w:rsidRPr="008D0359" w:rsidRDefault="690251BB" w:rsidP="009F1775">
      <w:pPr>
        <w:pStyle w:val="Odsekzoznamu"/>
        <w:numPr>
          <w:ilvl w:val="0"/>
          <w:numId w:val="20"/>
        </w:numPr>
        <w:spacing w:after="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obci alebo združeniu obcí, ktoré poskytuje sociálnu službu v zariadení uvedenom v §</w:t>
      </w:r>
      <w:r w:rsidR="00300A68">
        <w:rPr>
          <w:rFonts w:ascii="Times New Roman" w:hAnsi="Times New Roman" w:cs="Times New Roman"/>
          <w:szCs w:val="24"/>
        </w:rPr>
        <w:t> </w:t>
      </w:r>
      <w:r w:rsidRPr="008D0359">
        <w:rPr>
          <w:rFonts w:ascii="Times New Roman" w:hAnsi="Times New Roman" w:cs="Times New Roman"/>
          <w:szCs w:val="24"/>
        </w:rPr>
        <w:t xml:space="preserve">25 až 27 a </w:t>
      </w:r>
      <w:r w:rsidR="00E65199">
        <w:rPr>
          <w:rFonts w:ascii="Times New Roman" w:hAnsi="Times New Roman" w:cs="Times New Roman"/>
          <w:szCs w:val="24"/>
        </w:rPr>
        <w:t xml:space="preserve">§ </w:t>
      </w:r>
      <w:r w:rsidRPr="008D0359">
        <w:rPr>
          <w:rFonts w:ascii="Times New Roman" w:hAnsi="Times New Roman" w:cs="Times New Roman"/>
          <w:szCs w:val="24"/>
        </w:rPr>
        <w:t>29,</w:t>
      </w:r>
    </w:p>
    <w:p w14:paraId="36F4048F" w14:textId="1F30298C" w:rsidR="14DA5B94" w:rsidRPr="008D0359" w:rsidRDefault="5E8DB303" w:rsidP="009F1775">
      <w:pPr>
        <w:pStyle w:val="Odsekzoznamu"/>
        <w:numPr>
          <w:ilvl w:val="0"/>
          <w:numId w:val="20"/>
        </w:numPr>
        <w:spacing w:after="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 xml:space="preserve">právnickej osobe zriadenej alebo založenej združením obcí, </w:t>
      </w:r>
      <w:r w:rsidR="1BD6D8C8" w:rsidRPr="008D0359">
        <w:rPr>
          <w:rFonts w:ascii="Times New Roman" w:hAnsi="Times New Roman" w:cs="Times New Roman"/>
          <w:szCs w:val="24"/>
        </w:rPr>
        <w:t xml:space="preserve">ktorá poskytuje sociálnu službu v zariadení uvedenom v § 25 až 27 a </w:t>
      </w:r>
      <w:r w:rsidR="00E65199">
        <w:rPr>
          <w:rFonts w:ascii="Times New Roman" w:hAnsi="Times New Roman" w:cs="Times New Roman"/>
          <w:szCs w:val="24"/>
        </w:rPr>
        <w:t xml:space="preserve">§ </w:t>
      </w:r>
      <w:r w:rsidR="1BD6D8C8" w:rsidRPr="008D0359">
        <w:rPr>
          <w:rFonts w:ascii="Times New Roman" w:hAnsi="Times New Roman" w:cs="Times New Roman"/>
          <w:szCs w:val="24"/>
        </w:rPr>
        <w:t>29</w:t>
      </w:r>
      <w:r w:rsidR="2FA3AA30" w:rsidRPr="008D0359">
        <w:rPr>
          <w:rFonts w:ascii="Times New Roman" w:hAnsi="Times New Roman" w:cs="Times New Roman"/>
          <w:szCs w:val="24"/>
        </w:rPr>
        <w:t>,</w:t>
      </w:r>
    </w:p>
    <w:p w14:paraId="4A5FB1E6" w14:textId="66D48F07" w:rsidR="005B1AA2" w:rsidRPr="008D0359" w:rsidRDefault="5E8DB303" w:rsidP="009F1775">
      <w:pPr>
        <w:pStyle w:val="Odsekzoznamu"/>
        <w:numPr>
          <w:ilvl w:val="0"/>
          <w:numId w:val="20"/>
        </w:numPr>
        <w:spacing w:after="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právnickej osobe zriadenej alebo založenej štátom,</w:t>
      </w:r>
      <w:r w:rsidR="7F9DBF7B" w:rsidRPr="008D0359">
        <w:rPr>
          <w:rFonts w:ascii="Times New Roman" w:hAnsi="Times New Roman" w:cs="Times New Roman"/>
          <w:szCs w:val="24"/>
        </w:rPr>
        <w:t xml:space="preserve"> ktorá poskytuje sociálnu službu v</w:t>
      </w:r>
      <w:r w:rsidR="00300A68">
        <w:rPr>
          <w:rFonts w:ascii="Times New Roman" w:hAnsi="Times New Roman" w:cs="Times New Roman"/>
          <w:szCs w:val="24"/>
        </w:rPr>
        <w:t> </w:t>
      </w:r>
      <w:r w:rsidR="7F9DBF7B" w:rsidRPr="008D0359">
        <w:rPr>
          <w:rFonts w:ascii="Times New Roman" w:hAnsi="Times New Roman" w:cs="Times New Roman"/>
          <w:szCs w:val="24"/>
        </w:rPr>
        <w:t xml:space="preserve">zariadení uvedenom v § 25 až 27 a </w:t>
      </w:r>
      <w:r w:rsidR="00E65199">
        <w:rPr>
          <w:rFonts w:ascii="Times New Roman" w:hAnsi="Times New Roman" w:cs="Times New Roman"/>
          <w:szCs w:val="24"/>
        </w:rPr>
        <w:t xml:space="preserve">§ </w:t>
      </w:r>
      <w:r w:rsidR="7F9DBF7B" w:rsidRPr="008D0359">
        <w:rPr>
          <w:rFonts w:ascii="Times New Roman" w:hAnsi="Times New Roman" w:cs="Times New Roman"/>
          <w:szCs w:val="24"/>
        </w:rPr>
        <w:t>29,</w:t>
      </w:r>
    </w:p>
    <w:p w14:paraId="54389720" w14:textId="7423FF7F" w:rsidR="005B1AA2" w:rsidRPr="008D0359" w:rsidRDefault="005B1AA2" w:rsidP="009F1775">
      <w:pPr>
        <w:pStyle w:val="Odsekzoznamu"/>
        <w:numPr>
          <w:ilvl w:val="0"/>
          <w:numId w:val="20"/>
        </w:numPr>
        <w:spacing w:after="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neverejnému poskytovateľovi sociálnej služby, ktorý poskytuje sociálnu službu v</w:t>
      </w:r>
      <w:r w:rsidR="00300A68">
        <w:rPr>
          <w:rFonts w:ascii="Times New Roman" w:hAnsi="Times New Roman" w:cs="Times New Roman"/>
          <w:szCs w:val="24"/>
        </w:rPr>
        <w:t> </w:t>
      </w:r>
      <w:r w:rsidRPr="008D0359">
        <w:rPr>
          <w:rFonts w:ascii="Times New Roman" w:hAnsi="Times New Roman" w:cs="Times New Roman"/>
          <w:szCs w:val="24"/>
        </w:rPr>
        <w:t>nocľahárni, ak neposkytuje túto sociálnu službu s cieľom dosiahnuť zisk.</w:t>
      </w:r>
      <w:r w:rsidR="007F0A9B" w:rsidRPr="008D0359">
        <w:rPr>
          <w:rFonts w:ascii="Times New Roman" w:hAnsi="Times New Roman" w:cs="Times New Roman"/>
          <w:szCs w:val="24"/>
        </w:rPr>
        <w:t>“.</w:t>
      </w:r>
    </w:p>
    <w:p w14:paraId="1A0A86E9" w14:textId="77777777" w:rsidR="005B1AA2" w:rsidRPr="00D9631F" w:rsidRDefault="005B1AA2" w:rsidP="00D9631F">
      <w:pPr>
        <w:spacing w:after="0"/>
        <w:ind w:left="360"/>
        <w:contextualSpacing/>
        <w:rPr>
          <w:rFonts w:ascii="Times New Roman" w:hAnsi="Times New Roman" w:cs="Times New Roman"/>
          <w:szCs w:val="24"/>
        </w:rPr>
      </w:pPr>
    </w:p>
    <w:p w14:paraId="405BD7E8" w14:textId="518BA073" w:rsidR="0027659D" w:rsidRPr="008D0359" w:rsidRDefault="690251BB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Z</w:t>
      </w:r>
      <w:r w:rsidR="57FD19BA" w:rsidRPr="008D0359">
        <w:rPr>
          <w:rFonts w:ascii="Times New Roman" w:eastAsia="Times New Roman" w:hAnsi="Times New Roman" w:cs="Times New Roman"/>
          <w:szCs w:val="24"/>
          <w:lang w:eastAsia="sk-SK"/>
        </w:rPr>
        <w:t>a § 78aa sa vkladá § 78ab, ktorý vrátane nadpisu znie:</w:t>
      </w:r>
    </w:p>
    <w:p w14:paraId="1E76A75D" w14:textId="77777777" w:rsidR="0027659D" w:rsidRPr="008D0359" w:rsidRDefault="0027659D" w:rsidP="008D0359">
      <w:pPr>
        <w:spacing w:after="0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14:paraId="48FF6A95" w14:textId="77777777" w:rsidR="0027659D" w:rsidRPr="008D0359" w:rsidRDefault="57FD19BA" w:rsidP="008D0359">
      <w:pPr>
        <w:spacing w:after="0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„</w:t>
      </w:r>
      <w:r w:rsidRPr="008D0359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§78ab</w:t>
      </w:r>
    </w:p>
    <w:p w14:paraId="09A8C121" w14:textId="6DF78BFE" w:rsidR="0027659D" w:rsidRPr="008D0359" w:rsidRDefault="517E22F3" w:rsidP="008D0359">
      <w:pPr>
        <w:spacing w:after="0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Finančný príspevok na </w:t>
      </w:r>
      <w:r w:rsidR="76E9175F" w:rsidRPr="008D0359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nevymožiteľn</w:t>
      </w:r>
      <w:r w:rsidR="2E8CC56D" w:rsidRPr="008D0359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é</w:t>
      </w:r>
      <w:r w:rsidR="76E9175F" w:rsidRPr="008D0359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 </w:t>
      </w:r>
      <w:r w:rsidRPr="008D0359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pohľadáv</w:t>
      </w:r>
      <w:r w:rsidR="5B042CE6" w:rsidRPr="008D0359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ky</w:t>
      </w:r>
    </w:p>
    <w:p w14:paraId="2A05D127" w14:textId="77777777" w:rsidR="0027659D" w:rsidRPr="008D0359" w:rsidRDefault="0027659D" w:rsidP="008D0359">
      <w:pPr>
        <w:spacing w:after="0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14:paraId="3C35878E" w14:textId="56ABA862" w:rsidR="00C24C99" w:rsidRPr="008D0359" w:rsidRDefault="7AED2345" w:rsidP="009F1775">
      <w:pPr>
        <w:pStyle w:val="Odsekzoznamu"/>
        <w:numPr>
          <w:ilvl w:val="0"/>
          <w:numId w:val="21"/>
        </w:numPr>
        <w:spacing w:after="0"/>
        <w:rPr>
          <w:rFonts w:ascii="Times New Roman" w:hAnsi="Times New Roman" w:cs="Times New Roman"/>
          <w:lang w:eastAsia="sk-SK"/>
        </w:rPr>
      </w:pPr>
      <w:r w:rsidRPr="6E528354">
        <w:rPr>
          <w:rFonts w:ascii="Times New Roman" w:eastAsia="Times New Roman" w:hAnsi="Times New Roman" w:cs="Times New Roman"/>
        </w:rPr>
        <w:t>M</w:t>
      </w:r>
      <w:r w:rsidR="6EC3E53E" w:rsidRPr="6E528354">
        <w:rPr>
          <w:rFonts w:ascii="Times New Roman" w:eastAsia="Times New Roman" w:hAnsi="Times New Roman" w:cs="Times New Roman"/>
        </w:rPr>
        <w:t>inisterstvo</w:t>
      </w:r>
      <w:r w:rsidR="6EC3E53E" w:rsidRPr="6E528354">
        <w:rPr>
          <w:rFonts w:ascii="Times New Roman" w:eastAsia="Times New Roman" w:hAnsi="Times New Roman" w:cs="Times New Roman"/>
          <w:lang w:eastAsia="sk-SK"/>
        </w:rPr>
        <w:t xml:space="preserve"> poskytuje finančný príspevok </w:t>
      </w:r>
      <w:r w:rsidR="12E97256" w:rsidRPr="6E528354">
        <w:rPr>
          <w:rFonts w:ascii="Times New Roman" w:eastAsia="Times New Roman" w:hAnsi="Times New Roman" w:cs="Times New Roman"/>
          <w:lang w:eastAsia="sk-SK"/>
        </w:rPr>
        <w:t>na nevymožiteľn</w:t>
      </w:r>
      <w:r w:rsidR="49DCEB47" w:rsidRPr="6E528354">
        <w:rPr>
          <w:rFonts w:ascii="Times New Roman" w:eastAsia="Times New Roman" w:hAnsi="Times New Roman" w:cs="Times New Roman"/>
          <w:lang w:eastAsia="sk-SK"/>
        </w:rPr>
        <w:t xml:space="preserve">é </w:t>
      </w:r>
      <w:r w:rsidR="12E97256" w:rsidRPr="6E528354">
        <w:rPr>
          <w:rFonts w:ascii="Times New Roman" w:eastAsia="Times New Roman" w:hAnsi="Times New Roman" w:cs="Times New Roman"/>
          <w:lang w:eastAsia="sk-SK"/>
        </w:rPr>
        <w:t>pohľadávk</w:t>
      </w:r>
      <w:r w:rsidR="782D142E" w:rsidRPr="6E528354">
        <w:rPr>
          <w:rFonts w:ascii="Times New Roman" w:eastAsia="Times New Roman" w:hAnsi="Times New Roman" w:cs="Times New Roman"/>
          <w:lang w:eastAsia="sk-SK"/>
        </w:rPr>
        <w:t>y</w:t>
      </w:r>
      <w:r w:rsidR="0871C26F" w:rsidRPr="6E528354">
        <w:rPr>
          <w:rFonts w:ascii="Times New Roman" w:eastAsia="Times New Roman" w:hAnsi="Times New Roman" w:cs="Times New Roman"/>
          <w:lang w:eastAsia="sk-SK"/>
        </w:rPr>
        <w:t xml:space="preserve"> </w:t>
      </w:r>
      <w:r w:rsidR="0C24011F" w:rsidRPr="6E528354">
        <w:rPr>
          <w:rFonts w:ascii="Times New Roman" w:eastAsia="Times New Roman" w:hAnsi="Times New Roman" w:cs="Times New Roman"/>
          <w:lang w:eastAsia="sk-SK"/>
        </w:rPr>
        <w:t xml:space="preserve">na </w:t>
      </w:r>
      <w:r w:rsidR="693A4F8B" w:rsidRPr="6E528354">
        <w:rPr>
          <w:rFonts w:ascii="Times New Roman" w:eastAsia="Times New Roman" w:hAnsi="Times New Roman" w:cs="Times New Roman"/>
          <w:lang w:eastAsia="sk-SK"/>
        </w:rPr>
        <w:t xml:space="preserve">účel </w:t>
      </w:r>
      <w:r w:rsidR="70EC9C4D" w:rsidRPr="6E528354">
        <w:rPr>
          <w:rFonts w:ascii="Times New Roman" w:hAnsi="Times New Roman" w:cs="Times New Roman"/>
          <w:lang w:eastAsia="sk-SK"/>
        </w:rPr>
        <w:t>kompenzáci</w:t>
      </w:r>
      <w:r w:rsidR="15501964" w:rsidRPr="6E528354">
        <w:rPr>
          <w:rFonts w:ascii="Times New Roman" w:eastAsia="Times New Roman" w:hAnsi="Times New Roman" w:cs="Times New Roman"/>
          <w:lang w:eastAsia="sk-SK"/>
        </w:rPr>
        <w:t>e</w:t>
      </w:r>
      <w:r w:rsidR="70EC9C4D" w:rsidRPr="6E528354">
        <w:rPr>
          <w:rFonts w:ascii="Times New Roman" w:hAnsi="Times New Roman" w:cs="Times New Roman"/>
          <w:lang w:eastAsia="sk-SK"/>
        </w:rPr>
        <w:t xml:space="preserve"> </w:t>
      </w:r>
      <w:r w:rsidR="5AE2BA1E" w:rsidRPr="6E528354">
        <w:rPr>
          <w:rFonts w:ascii="Times New Roman" w:hAnsi="Times New Roman" w:cs="Times New Roman"/>
          <w:lang w:eastAsia="sk-SK"/>
        </w:rPr>
        <w:t xml:space="preserve">nevymožiteľných </w:t>
      </w:r>
      <w:r w:rsidR="70EC9C4D" w:rsidRPr="6E528354">
        <w:rPr>
          <w:rFonts w:ascii="Times New Roman" w:hAnsi="Times New Roman" w:cs="Times New Roman"/>
          <w:lang w:eastAsia="sk-SK"/>
        </w:rPr>
        <w:t>pohľadávok</w:t>
      </w:r>
      <w:r w:rsidR="72B26886" w:rsidRPr="6E528354">
        <w:rPr>
          <w:rFonts w:ascii="Times New Roman" w:hAnsi="Times New Roman" w:cs="Times New Roman"/>
          <w:lang w:eastAsia="sk-SK"/>
        </w:rPr>
        <w:t xml:space="preserve"> žiadateľovi, ktorým je</w:t>
      </w:r>
    </w:p>
    <w:p w14:paraId="6C9E29E0" w14:textId="02B0C97E" w:rsidR="00C24C99" w:rsidRPr="008D0359" w:rsidRDefault="062C9464" w:rsidP="009F1775">
      <w:pPr>
        <w:pStyle w:val="Odsekzoznamu"/>
        <w:numPr>
          <w:ilvl w:val="0"/>
          <w:numId w:val="18"/>
        </w:numPr>
        <w:spacing w:after="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ob</w:t>
      </w:r>
      <w:r w:rsidR="299C97F4" w:rsidRPr="008D0359">
        <w:rPr>
          <w:rFonts w:ascii="Times New Roman" w:hAnsi="Times New Roman" w:cs="Times New Roman"/>
          <w:szCs w:val="24"/>
        </w:rPr>
        <w:t>e</w:t>
      </w:r>
      <w:r w:rsidRPr="008D0359">
        <w:rPr>
          <w:rFonts w:ascii="Times New Roman" w:hAnsi="Times New Roman" w:cs="Times New Roman"/>
          <w:szCs w:val="24"/>
        </w:rPr>
        <w:t>c alebo vyšš</w:t>
      </w:r>
      <w:r w:rsidR="5ED2FD87" w:rsidRPr="008D0359">
        <w:rPr>
          <w:rFonts w:ascii="Times New Roman" w:hAnsi="Times New Roman" w:cs="Times New Roman"/>
          <w:szCs w:val="24"/>
        </w:rPr>
        <w:t>í</w:t>
      </w:r>
      <w:r w:rsidRPr="008D0359">
        <w:rPr>
          <w:rFonts w:ascii="Times New Roman" w:hAnsi="Times New Roman" w:cs="Times New Roman"/>
          <w:szCs w:val="24"/>
        </w:rPr>
        <w:t xml:space="preserve"> územn</w:t>
      </w:r>
      <w:r w:rsidR="1F186D80" w:rsidRPr="008D0359">
        <w:rPr>
          <w:rFonts w:ascii="Times New Roman" w:hAnsi="Times New Roman" w:cs="Times New Roman"/>
          <w:szCs w:val="24"/>
        </w:rPr>
        <w:t>ý</w:t>
      </w:r>
      <w:r w:rsidRPr="008D0359">
        <w:rPr>
          <w:rFonts w:ascii="Times New Roman" w:hAnsi="Times New Roman" w:cs="Times New Roman"/>
          <w:szCs w:val="24"/>
        </w:rPr>
        <w:t xml:space="preserve"> cel</w:t>
      </w:r>
      <w:r w:rsidR="1BA178C8" w:rsidRPr="008D0359">
        <w:rPr>
          <w:rFonts w:ascii="Times New Roman" w:hAnsi="Times New Roman" w:cs="Times New Roman"/>
          <w:szCs w:val="24"/>
        </w:rPr>
        <w:t>o</w:t>
      </w:r>
      <w:r w:rsidRPr="008D0359">
        <w:rPr>
          <w:rFonts w:ascii="Times New Roman" w:hAnsi="Times New Roman" w:cs="Times New Roman"/>
          <w:szCs w:val="24"/>
        </w:rPr>
        <w:t>k, ktor</w:t>
      </w:r>
      <w:r w:rsidR="599490F4" w:rsidRPr="008D0359">
        <w:rPr>
          <w:rFonts w:ascii="Times New Roman" w:hAnsi="Times New Roman" w:cs="Times New Roman"/>
          <w:szCs w:val="24"/>
        </w:rPr>
        <w:t>í</w:t>
      </w:r>
      <w:r w:rsidRPr="008D0359">
        <w:rPr>
          <w:rFonts w:ascii="Times New Roman" w:hAnsi="Times New Roman" w:cs="Times New Roman"/>
          <w:szCs w:val="24"/>
        </w:rPr>
        <w:t xml:space="preserve"> zriadil</w:t>
      </w:r>
      <w:r w:rsidR="571E86B6" w:rsidRPr="008D0359">
        <w:rPr>
          <w:rFonts w:ascii="Times New Roman" w:hAnsi="Times New Roman" w:cs="Times New Roman"/>
          <w:szCs w:val="24"/>
        </w:rPr>
        <w:t>i</w:t>
      </w:r>
      <w:r w:rsidRPr="008D0359">
        <w:rPr>
          <w:rFonts w:ascii="Times New Roman" w:hAnsi="Times New Roman" w:cs="Times New Roman"/>
          <w:szCs w:val="24"/>
        </w:rPr>
        <w:t xml:space="preserve"> alebo založil</w:t>
      </w:r>
      <w:r w:rsidR="602D33DD" w:rsidRPr="008D0359">
        <w:rPr>
          <w:rFonts w:ascii="Times New Roman" w:hAnsi="Times New Roman" w:cs="Times New Roman"/>
          <w:szCs w:val="24"/>
        </w:rPr>
        <w:t>i</w:t>
      </w:r>
      <w:r w:rsidRPr="008D0359">
        <w:rPr>
          <w:rFonts w:ascii="Times New Roman" w:hAnsi="Times New Roman" w:cs="Times New Roman"/>
          <w:szCs w:val="24"/>
        </w:rPr>
        <w:t xml:space="preserve"> právnickú osobu, ktorá poskytuje sociálnu službu</w:t>
      </w:r>
      <w:r w:rsidR="009C6D47">
        <w:rPr>
          <w:rFonts w:ascii="Times New Roman" w:hAnsi="Times New Roman" w:cs="Times New Roman"/>
          <w:szCs w:val="24"/>
        </w:rPr>
        <w:t xml:space="preserve"> vo všeobecnom hospodárskom záujme</w:t>
      </w:r>
      <w:r w:rsidRPr="008D0359">
        <w:rPr>
          <w:rFonts w:ascii="Times New Roman" w:hAnsi="Times New Roman" w:cs="Times New Roman"/>
          <w:szCs w:val="24"/>
        </w:rPr>
        <w:t>,</w:t>
      </w:r>
    </w:p>
    <w:p w14:paraId="0AB967AC" w14:textId="6E53EDA4" w:rsidR="00C24C99" w:rsidRPr="008D0359" w:rsidRDefault="062C9464" w:rsidP="009F1775">
      <w:pPr>
        <w:pStyle w:val="Odsekzoznamu"/>
        <w:numPr>
          <w:ilvl w:val="0"/>
          <w:numId w:val="18"/>
        </w:numPr>
        <w:spacing w:after="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ob</w:t>
      </w:r>
      <w:r w:rsidR="61D4D674" w:rsidRPr="008D0359">
        <w:rPr>
          <w:rFonts w:ascii="Times New Roman" w:hAnsi="Times New Roman" w:cs="Times New Roman"/>
          <w:szCs w:val="24"/>
        </w:rPr>
        <w:t>e</w:t>
      </w:r>
      <w:r w:rsidRPr="008D0359">
        <w:rPr>
          <w:rFonts w:ascii="Times New Roman" w:hAnsi="Times New Roman" w:cs="Times New Roman"/>
          <w:szCs w:val="24"/>
        </w:rPr>
        <w:t>c alebo združeni</w:t>
      </w:r>
      <w:r w:rsidR="2C2D9561" w:rsidRPr="008D0359">
        <w:rPr>
          <w:rFonts w:ascii="Times New Roman" w:hAnsi="Times New Roman" w:cs="Times New Roman"/>
          <w:szCs w:val="24"/>
        </w:rPr>
        <w:t>e</w:t>
      </w:r>
      <w:r w:rsidRPr="008D0359">
        <w:rPr>
          <w:rFonts w:ascii="Times New Roman" w:hAnsi="Times New Roman" w:cs="Times New Roman"/>
          <w:szCs w:val="24"/>
        </w:rPr>
        <w:t xml:space="preserve"> obcí, ktor</w:t>
      </w:r>
      <w:r w:rsidR="6B45AC21" w:rsidRPr="008D0359">
        <w:rPr>
          <w:rFonts w:ascii="Times New Roman" w:hAnsi="Times New Roman" w:cs="Times New Roman"/>
          <w:szCs w:val="24"/>
        </w:rPr>
        <w:t>í</w:t>
      </w:r>
      <w:r w:rsidRPr="008D0359">
        <w:rPr>
          <w:rFonts w:ascii="Times New Roman" w:hAnsi="Times New Roman" w:cs="Times New Roman"/>
          <w:szCs w:val="24"/>
        </w:rPr>
        <w:t xml:space="preserve"> poskytuj</w:t>
      </w:r>
      <w:r w:rsidR="5E0A311E" w:rsidRPr="008D0359">
        <w:rPr>
          <w:rFonts w:ascii="Times New Roman" w:hAnsi="Times New Roman" w:cs="Times New Roman"/>
          <w:szCs w:val="24"/>
        </w:rPr>
        <w:t>ú</w:t>
      </w:r>
      <w:r w:rsidRPr="008D0359">
        <w:rPr>
          <w:rFonts w:ascii="Times New Roman" w:hAnsi="Times New Roman" w:cs="Times New Roman"/>
          <w:szCs w:val="24"/>
        </w:rPr>
        <w:t xml:space="preserve"> sociálnu službu</w:t>
      </w:r>
      <w:r w:rsidR="009C6D47" w:rsidRPr="009C6D47">
        <w:rPr>
          <w:rFonts w:ascii="Times New Roman" w:hAnsi="Times New Roman" w:cs="Times New Roman"/>
          <w:szCs w:val="24"/>
        </w:rPr>
        <w:t xml:space="preserve"> </w:t>
      </w:r>
      <w:r w:rsidR="009C6D47">
        <w:rPr>
          <w:rFonts w:ascii="Times New Roman" w:hAnsi="Times New Roman" w:cs="Times New Roman"/>
          <w:szCs w:val="24"/>
        </w:rPr>
        <w:t>vo všeobecnom hospodárskom záujme</w:t>
      </w:r>
      <w:r w:rsidRPr="008D0359">
        <w:rPr>
          <w:rFonts w:ascii="Times New Roman" w:hAnsi="Times New Roman" w:cs="Times New Roman"/>
          <w:szCs w:val="24"/>
        </w:rPr>
        <w:t>,</w:t>
      </w:r>
    </w:p>
    <w:p w14:paraId="05CAD72D" w14:textId="6E063268" w:rsidR="00C24C99" w:rsidRPr="008D0359" w:rsidRDefault="062C9464" w:rsidP="009F1775">
      <w:pPr>
        <w:pStyle w:val="Odsekzoznamu"/>
        <w:numPr>
          <w:ilvl w:val="0"/>
          <w:numId w:val="18"/>
        </w:numPr>
        <w:spacing w:after="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právnick</w:t>
      </w:r>
      <w:r w:rsidR="22D14891" w:rsidRPr="008D0359">
        <w:rPr>
          <w:rFonts w:ascii="Times New Roman" w:hAnsi="Times New Roman" w:cs="Times New Roman"/>
          <w:szCs w:val="24"/>
        </w:rPr>
        <w:t>á</w:t>
      </w:r>
      <w:r w:rsidRPr="008D0359">
        <w:rPr>
          <w:rFonts w:ascii="Times New Roman" w:hAnsi="Times New Roman" w:cs="Times New Roman"/>
          <w:szCs w:val="24"/>
        </w:rPr>
        <w:t xml:space="preserve"> osob</w:t>
      </w:r>
      <w:r w:rsidR="3BDB18E5" w:rsidRPr="008D0359">
        <w:rPr>
          <w:rFonts w:ascii="Times New Roman" w:hAnsi="Times New Roman" w:cs="Times New Roman"/>
          <w:szCs w:val="24"/>
        </w:rPr>
        <w:t>a</w:t>
      </w:r>
      <w:r w:rsidRPr="008D0359">
        <w:rPr>
          <w:rFonts w:ascii="Times New Roman" w:hAnsi="Times New Roman" w:cs="Times New Roman"/>
          <w:szCs w:val="24"/>
        </w:rPr>
        <w:t xml:space="preserve"> zriaden</w:t>
      </w:r>
      <w:r w:rsidR="28E7FD7B" w:rsidRPr="008D0359">
        <w:rPr>
          <w:rFonts w:ascii="Times New Roman" w:hAnsi="Times New Roman" w:cs="Times New Roman"/>
          <w:szCs w:val="24"/>
        </w:rPr>
        <w:t>á</w:t>
      </w:r>
      <w:r w:rsidRPr="008D0359">
        <w:rPr>
          <w:rFonts w:ascii="Times New Roman" w:hAnsi="Times New Roman" w:cs="Times New Roman"/>
          <w:szCs w:val="24"/>
        </w:rPr>
        <w:t xml:space="preserve"> alebo založen</w:t>
      </w:r>
      <w:r w:rsidR="2195220A" w:rsidRPr="008D0359">
        <w:rPr>
          <w:rFonts w:ascii="Times New Roman" w:hAnsi="Times New Roman" w:cs="Times New Roman"/>
          <w:szCs w:val="24"/>
        </w:rPr>
        <w:t>á</w:t>
      </w:r>
      <w:r w:rsidRPr="008D0359">
        <w:rPr>
          <w:rFonts w:ascii="Times New Roman" w:hAnsi="Times New Roman" w:cs="Times New Roman"/>
          <w:szCs w:val="24"/>
        </w:rPr>
        <w:t xml:space="preserve"> združením obcí, ktorá poskytuje sociálnu službu</w:t>
      </w:r>
      <w:r w:rsidR="009C6D47">
        <w:rPr>
          <w:rFonts w:ascii="Times New Roman" w:hAnsi="Times New Roman" w:cs="Times New Roman"/>
          <w:szCs w:val="24"/>
        </w:rPr>
        <w:t xml:space="preserve"> vo všeobecnom hospodárskom záujme</w:t>
      </w:r>
      <w:r w:rsidRPr="008D0359">
        <w:rPr>
          <w:rFonts w:ascii="Times New Roman" w:hAnsi="Times New Roman" w:cs="Times New Roman"/>
          <w:szCs w:val="24"/>
        </w:rPr>
        <w:t>,</w:t>
      </w:r>
    </w:p>
    <w:p w14:paraId="51AD9AD6" w14:textId="52140AE5" w:rsidR="007100DB" w:rsidRPr="008D0359" w:rsidRDefault="062C9464" w:rsidP="009F1775">
      <w:pPr>
        <w:pStyle w:val="Odsekzoznamu"/>
        <w:numPr>
          <w:ilvl w:val="0"/>
          <w:numId w:val="18"/>
        </w:numPr>
        <w:spacing w:after="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neverejn</w:t>
      </w:r>
      <w:r w:rsidR="73B84DA1" w:rsidRPr="008D0359">
        <w:rPr>
          <w:rFonts w:ascii="Times New Roman" w:hAnsi="Times New Roman" w:cs="Times New Roman"/>
          <w:szCs w:val="24"/>
        </w:rPr>
        <w:t>ý</w:t>
      </w:r>
      <w:r w:rsidRPr="008D0359">
        <w:rPr>
          <w:rFonts w:ascii="Times New Roman" w:hAnsi="Times New Roman" w:cs="Times New Roman"/>
          <w:szCs w:val="24"/>
        </w:rPr>
        <w:t xml:space="preserve"> poskytovateľ sociálnej služby</w:t>
      </w:r>
      <w:r w:rsidR="009C6D47">
        <w:rPr>
          <w:rFonts w:ascii="Times New Roman" w:hAnsi="Times New Roman" w:cs="Times New Roman"/>
          <w:szCs w:val="24"/>
        </w:rPr>
        <w:t xml:space="preserve"> vo všeobecnom hospodárskom záujme</w:t>
      </w:r>
      <w:r w:rsidR="4940C3C9" w:rsidRPr="008D0359">
        <w:rPr>
          <w:rFonts w:ascii="Times New Roman" w:hAnsi="Times New Roman" w:cs="Times New Roman"/>
          <w:szCs w:val="24"/>
        </w:rPr>
        <w:t>.</w:t>
      </w:r>
    </w:p>
    <w:p w14:paraId="0C19D425" w14:textId="77777777" w:rsidR="007100DB" w:rsidRPr="00D9631F" w:rsidRDefault="007100DB" w:rsidP="00D9631F">
      <w:pPr>
        <w:pStyle w:val="Odsekzoznamu"/>
        <w:spacing w:after="0"/>
        <w:rPr>
          <w:rFonts w:ascii="Times New Roman" w:eastAsia="Times New Roman" w:hAnsi="Times New Roman" w:cs="Times New Roman"/>
          <w:szCs w:val="24"/>
          <w:lang w:eastAsia="sk-SK"/>
        </w:rPr>
      </w:pPr>
    </w:p>
    <w:p w14:paraId="55EC3F18" w14:textId="7645D414" w:rsidR="007100DB" w:rsidRPr="008D0359" w:rsidRDefault="0A588FD0" w:rsidP="009F1775">
      <w:pPr>
        <w:pStyle w:val="Odsekzoznamu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lang w:eastAsia="sk-SK"/>
        </w:rPr>
      </w:pPr>
      <w:r w:rsidRPr="6E528354">
        <w:rPr>
          <w:rFonts w:ascii="Times New Roman" w:eastAsia="Times New Roman" w:hAnsi="Times New Roman" w:cs="Times New Roman"/>
          <w:lang w:eastAsia="sk-SK"/>
        </w:rPr>
        <w:t>F</w:t>
      </w:r>
      <w:r w:rsidR="58092B5F" w:rsidRPr="6E528354">
        <w:rPr>
          <w:rFonts w:ascii="Times New Roman" w:eastAsia="Times New Roman" w:hAnsi="Times New Roman" w:cs="Times New Roman"/>
          <w:lang w:eastAsia="sk-SK"/>
        </w:rPr>
        <w:t xml:space="preserve">inančný príspevok </w:t>
      </w:r>
      <w:r w:rsidR="12E97256" w:rsidRPr="6E528354">
        <w:rPr>
          <w:rFonts w:ascii="Times New Roman" w:eastAsia="Times New Roman" w:hAnsi="Times New Roman" w:cs="Times New Roman"/>
          <w:lang w:eastAsia="sk-SK"/>
        </w:rPr>
        <w:t>na nevymožiteľn</w:t>
      </w:r>
      <w:r w:rsidR="5D4DE516" w:rsidRPr="6E528354">
        <w:rPr>
          <w:rFonts w:ascii="Times New Roman" w:eastAsia="Times New Roman" w:hAnsi="Times New Roman" w:cs="Times New Roman"/>
          <w:lang w:eastAsia="sk-SK"/>
        </w:rPr>
        <w:t>é</w:t>
      </w:r>
      <w:r w:rsidR="12E97256" w:rsidRPr="6E528354">
        <w:rPr>
          <w:rFonts w:ascii="Times New Roman" w:eastAsia="Times New Roman" w:hAnsi="Times New Roman" w:cs="Times New Roman"/>
          <w:lang w:eastAsia="sk-SK"/>
        </w:rPr>
        <w:t xml:space="preserve"> pohľadáv</w:t>
      </w:r>
      <w:r w:rsidR="219A586C" w:rsidRPr="6E528354">
        <w:rPr>
          <w:rFonts w:ascii="Times New Roman" w:eastAsia="Times New Roman" w:hAnsi="Times New Roman" w:cs="Times New Roman"/>
          <w:lang w:eastAsia="sk-SK"/>
        </w:rPr>
        <w:t>ky</w:t>
      </w:r>
      <w:r w:rsidR="12E97256" w:rsidRPr="6E528354">
        <w:rPr>
          <w:rFonts w:ascii="Times New Roman" w:eastAsia="Times New Roman" w:hAnsi="Times New Roman" w:cs="Times New Roman"/>
          <w:lang w:eastAsia="sk-SK"/>
        </w:rPr>
        <w:t xml:space="preserve"> </w:t>
      </w:r>
      <w:r w:rsidR="58092B5F" w:rsidRPr="6E528354">
        <w:rPr>
          <w:rFonts w:ascii="Times New Roman" w:eastAsia="Times New Roman" w:hAnsi="Times New Roman" w:cs="Times New Roman"/>
          <w:lang w:eastAsia="sk-SK"/>
        </w:rPr>
        <w:t>sa poskytuje v sume</w:t>
      </w:r>
      <w:r w:rsidR="49F0F2B6" w:rsidRPr="6E528354">
        <w:rPr>
          <w:rFonts w:ascii="Times New Roman" w:eastAsia="Times New Roman" w:hAnsi="Times New Roman" w:cs="Times New Roman"/>
          <w:lang w:eastAsia="sk-SK"/>
        </w:rPr>
        <w:t xml:space="preserve"> zodpovedajúcej úhrnu </w:t>
      </w:r>
      <w:r w:rsidR="66A61977" w:rsidRPr="6E528354">
        <w:rPr>
          <w:rFonts w:ascii="Times New Roman" w:eastAsia="Times New Roman" w:hAnsi="Times New Roman" w:cs="Times New Roman"/>
          <w:lang w:eastAsia="sk-SK"/>
        </w:rPr>
        <w:t xml:space="preserve">súm </w:t>
      </w:r>
      <w:r w:rsidR="12E97256" w:rsidRPr="6E528354">
        <w:rPr>
          <w:rFonts w:ascii="Times New Roman" w:eastAsia="Times New Roman" w:hAnsi="Times New Roman" w:cs="Times New Roman"/>
          <w:lang w:eastAsia="sk-SK"/>
        </w:rPr>
        <w:t xml:space="preserve">nevymožiteľných </w:t>
      </w:r>
      <w:r w:rsidR="49F0F2B6" w:rsidRPr="6E528354">
        <w:rPr>
          <w:rFonts w:ascii="Times New Roman" w:eastAsia="Times New Roman" w:hAnsi="Times New Roman" w:cs="Times New Roman"/>
          <w:lang w:eastAsia="sk-SK"/>
        </w:rPr>
        <w:t>pohľadávok</w:t>
      </w:r>
      <w:r w:rsidR="47B6D5DB" w:rsidRPr="6E528354">
        <w:rPr>
          <w:rFonts w:ascii="Times New Roman" w:eastAsia="Times New Roman" w:hAnsi="Times New Roman" w:cs="Times New Roman"/>
          <w:lang w:eastAsia="sk-SK"/>
        </w:rPr>
        <w:t xml:space="preserve"> </w:t>
      </w:r>
      <w:r w:rsidR="40B9456C" w:rsidRPr="6E528354">
        <w:rPr>
          <w:rFonts w:ascii="Times New Roman" w:eastAsia="Times New Roman" w:hAnsi="Times New Roman" w:cs="Times New Roman"/>
          <w:lang w:eastAsia="sk-SK"/>
        </w:rPr>
        <w:t xml:space="preserve">odpísaných </w:t>
      </w:r>
      <w:r w:rsidR="1197418F" w:rsidRPr="6E528354">
        <w:rPr>
          <w:rFonts w:ascii="Times New Roman" w:eastAsia="Times New Roman" w:hAnsi="Times New Roman" w:cs="Times New Roman"/>
          <w:lang w:eastAsia="sk-SK"/>
        </w:rPr>
        <w:t xml:space="preserve">u poskytovateľa sociálnej služby </w:t>
      </w:r>
      <w:r w:rsidR="4599B9D0" w:rsidRPr="6E528354">
        <w:rPr>
          <w:rFonts w:ascii="Times New Roman" w:hAnsi="Times New Roman" w:cs="Times New Roman"/>
        </w:rPr>
        <w:t>vo všeobecnom hospodárskom záujme</w:t>
      </w:r>
      <w:r w:rsidR="4599B9D0" w:rsidRPr="6E528354">
        <w:rPr>
          <w:rFonts w:ascii="Times New Roman" w:eastAsia="Times New Roman" w:hAnsi="Times New Roman" w:cs="Times New Roman"/>
          <w:lang w:eastAsia="sk-SK"/>
        </w:rPr>
        <w:t xml:space="preserve"> </w:t>
      </w:r>
      <w:r w:rsidR="1197418F" w:rsidRPr="6E528354">
        <w:rPr>
          <w:rFonts w:ascii="Times New Roman" w:eastAsia="Times New Roman" w:hAnsi="Times New Roman" w:cs="Times New Roman"/>
          <w:lang w:eastAsia="sk-SK"/>
        </w:rPr>
        <w:t>v rozsahu a spôsobom ustanoveným osobitným predpisom</w:t>
      </w:r>
      <w:r w:rsidR="1197418F" w:rsidRPr="6E528354">
        <w:rPr>
          <w:rFonts w:ascii="Times New Roman" w:eastAsia="Times New Roman" w:hAnsi="Times New Roman" w:cs="Times New Roman"/>
          <w:vertAlign w:val="superscript"/>
          <w:lang w:eastAsia="sk-SK"/>
        </w:rPr>
        <w:t>33c</w:t>
      </w:r>
      <w:r w:rsidR="1197418F" w:rsidRPr="6E528354">
        <w:rPr>
          <w:rFonts w:ascii="Times New Roman" w:eastAsia="Times New Roman" w:hAnsi="Times New Roman" w:cs="Times New Roman"/>
          <w:lang w:eastAsia="sk-SK"/>
        </w:rPr>
        <w:t>)</w:t>
      </w:r>
      <w:r w:rsidR="44799BB7" w:rsidRPr="6E528354">
        <w:rPr>
          <w:rFonts w:ascii="Times New Roman" w:eastAsia="Times New Roman" w:hAnsi="Times New Roman" w:cs="Times New Roman"/>
          <w:lang w:eastAsia="sk-SK"/>
        </w:rPr>
        <w:t xml:space="preserve"> z dôvodu podľa odseku 3 písm. b)</w:t>
      </w:r>
      <w:r w:rsidR="474D3C2C" w:rsidRPr="6E528354">
        <w:rPr>
          <w:rFonts w:ascii="Times New Roman" w:eastAsia="Times New Roman" w:hAnsi="Times New Roman" w:cs="Times New Roman"/>
          <w:lang w:eastAsia="sk-SK"/>
        </w:rPr>
        <w:t xml:space="preserve"> </w:t>
      </w:r>
      <w:r w:rsidR="04731F70" w:rsidRPr="6E528354">
        <w:rPr>
          <w:rFonts w:ascii="Times New Roman" w:eastAsia="Times New Roman" w:hAnsi="Times New Roman" w:cs="Times New Roman"/>
          <w:lang w:eastAsia="sk-SK"/>
        </w:rPr>
        <w:t>v</w:t>
      </w:r>
      <w:r w:rsidR="16085178" w:rsidRPr="6E528354">
        <w:rPr>
          <w:rFonts w:ascii="Times New Roman" w:eastAsia="Times New Roman" w:hAnsi="Times New Roman" w:cs="Times New Roman"/>
          <w:lang w:eastAsia="sk-SK"/>
        </w:rPr>
        <w:t xml:space="preserve"> príslušnom </w:t>
      </w:r>
      <w:r w:rsidR="04731F70" w:rsidRPr="6E528354">
        <w:rPr>
          <w:rFonts w:ascii="Times New Roman" w:eastAsia="Times New Roman" w:hAnsi="Times New Roman" w:cs="Times New Roman"/>
          <w:lang w:eastAsia="sk-SK"/>
        </w:rPr>
        <w:t>rozpočtovom roku</w:t>
      </w:r>
      <w:r w:rsidR="58AF4818" w:rsidRPr="6E528354">
        <w:rPr>
          <w:rFonts w:ascii="Times New Roman" w:eastAsia="Times New Roman" w:hAnsi="Times New Roman" w:cs="Times New Roman"/>
          <w:lang w:eastAsia="sk-SK"/>
        </w:rPr>
        <w:t>,</w:t>
      </w:r>
      <w:r w:rsidR="04731F70" w:rsidRPr="6E528354">
        <w:rPr>
          <w:rFonts w:ascii="Times New Roman" w:eastAsia="Times New Roman" w:hAnsi="Times New Roman" w:cs="Times New Roman"/>
          <w:lang w:eastAsia="sk-SK"/>
        </w:rPr>
        <w:t xml:space="preserve"> za ktorý </w:t>
      </w:r>
      <w:r w:rsidR="302F2F15" w:rsidRPr="6E528354">
        <w:rPr>
          <w:rFonts w:ascii="Times New Roman" w:eastAsia="Times New Roman" w:hAnsi="Times New Roman" w:cs="Times New Roman"/>
          <w:lang w:eastAsia="sk-SK"/>
        </w:rPr>
        <w:t>žiadateľ</w:t>
      </w:r>
      <w:r w:rsidR="04731F70" w:rsidRPr="6E528354">
        <w:rPr>
          <w:rFonts w:ascii="Times New Roman" w:eastAsia="Times New Roman" w:hAnsi="Times New Roman" w:cs="Times New Roman"/>
          <w:lang w:eastAsia="sk-SK"/>
        </w:rPr>
        <w:t xml:space="preserve"> </w:t>
      </w:r>
      <w:r w:rsidR="0CFDFAAF" w:rsidRPr="6E528354">
        <w:rPr>
          <w:rFonts w:ascii="Times New Roman" w:eastAsia="Times New Roman" w:hAnsi="Times New Roman" w:cs="Times New Roman"/>
          <w:lang w:eastAsia="sk-SK"/>
        </w:rPr>
        <w:t>žiada o poskytnutie tohto finančného príspevku</w:t>
      </w:r>
      <w:r w:rsidR="62C2CED6" w:rsidRPr="6E528354">
        <w:rPr>
          <w:rFonts w:ascii="Times New Roman" w:eastAsia="Times New Roman" w:hAnsi="Times New Roman" w:cs="Times New Roman"/>
          <w:lang w:eastAsia="sk-SK"/>
        </w:rPr>
        <w:t>.</w:t>
      </w:r>
    </w:p>
    <w:p w14:paraId="633D69A3" w14:textId="25A14849" w:rsidR="00A30CDE" w:rsidRPr="00D9631F" w:rsidRDefault="00A30CDE" w:rsidP="00D9631F">
      <w:pPr>
        <w:pStyle w:val="Odsekzoznamu"/>
        <w:spacing w:after="0"/>
        <w:rPr>
          <w:rFonts w:ascii="Times New Roman" w:eastAsia="Times New Roman" w:hAnsi="Times New Roman" w:cs="Times New Roman"/>
          <w:szCs w:val="24"/>
          <w:lang w:eastAsia="sk-SK"/>
        </w:rPr>
      </w:pPr>
    </w:p>
    <w:p w14:paraId="470369C9" w14:textId="490549B3" w:rsidR="00A30CDE" w:rsidRPr="008D0359" w:rsidRDefault="4E298485" w:rsidP="009F1775">
      <w:pPr>
        <w:pStyle w:val="Odsekzoznamu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Nevymožiteľná pohľadávka podľa odseku 1 je pohľadávka podľa §</w:t>
      </w:r>
      <w:r w:rsidR="49BCBFB2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73a ods. 10</w:t>
      </w:r>
      <w:r w:rsidR="00229121" w:rsidRPr="008D0359">
        <w:rPr>
          <w:rFonts w:ascii="Times New Roman" w:eastAsia="Times New Roman" w:hAnsi="Times New Roman" w:cs="Times New Roman"/>
          <w:szCs w:val="24"/>
          <w:lang w:eastAsia="sk-SK"/>
        </w:rPr>
        <w:t>,</w:t>
      </w:r>
    </w:p>
    <w:p w14:paraId="5DF5CBAE" w14:textId="3798E463" w:rsidR="00A30CDE" w:rsidRPr="008D0359" w:rsidRDefault="34D5A95F" w:rsidP="009F1775">
      <w:pPr>
        <w:pStyle w:val="Odsekzoznamu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ktorá </w:t>
      </w:r>
      <w:r w:rsidR="3F896D64" w:rsidRPr="008D0359">
        <w:rPr>
          <w:rFonts w:ascii="Times New Roman" w:eastAsia="Times New Roman" w:hAnsi="Times New Roman" w:cs="Times New Roman"/>
          <w:szCs w:val="24"/>
          <w:lang w:eastAsia="sk-SK"/>
        </w:rPr>
        <w:t>vznikla v súvislosti s poskytovaní</w:t>
      </w:r>
      <w:r w:rsidR="2A1E9422" w:rsidRPr="008D0359">
        <w:rPr>
          <w:rFonts w:ascii="Times New Roman" w:eastAsia="Times New Roman" w:hAnsi="Times New Roman" w:cs="Times New Roman"/>
          <w:szCs w:val="24"/>
          <w:lang w:eastAsia="sk-SK"/>
        </w:rPr>
        <w:t>m</w:t>
      </w:r>
      <w:r w:rsidR="3F896D64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sociálnej služby vo všeobecnom hospodárskom záujme</w:t>
      </w:r>
      <w:r w:rsidR="4DB6FD63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a</w:t>
      </w:r>
    </w:p>
    <w:p w14:paraId="18A6B4B8" w14:textId="7F7E6F45" w:rsidR="00A30CDE" w:rsidRPr="008D0359" w:rsidRDefault="2E7A53A9" w:rsidP="009F1775">
      <w:pPr>
        <w:pStyle w:val="Odsekzoznamu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ktorú nebolo možné uspokojiť</w:t>
      </w:r>
    </w:p>
    <w:p w14:paraId="1D6B1667" w14:textId="527A5A3C" w:rsidR="00A30CDE" w:rsidRPr="008D0359" w:rsidRDefault="11FB13AF" w:rsidP="009F1775">
      <w:pPr>
        <w:pStyle w:val="Odsekzoznamu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lang w:eastAsia="sk-SK"/>
        </w:rPr>
      </w:pPr>
      <w:r w:rsidRPr="6E528354">
        <w:rPr>
          <w:rFonts w:ascii="Times New Roman" w:eastAsia="Times New Roman" w:hAnsi="Times New Roman" w:cs="Times New Roman"/>
          <w:lang w:eastAsia="sk-SK"/>
        </w:rPr>
        <w:t>z</w:t>
      </w:r>
      <w:r w:rsidR="71795B0E" w:rsidRPr="6E528354">
        <w:rPr>
          <w:rFonts w:ascii="Times New Roman" w:eastAsia="Times New Roman" w:hAnsi="Times New Roman" w:cs="Times New Roman"/>
          <w:lang w:eastAsia="sk-SK"/>
        </w:rPr>
        <w:t xml:space="preserve"> dôvodu oddlženia dlžníka, a to </w:t>
      </w:r>
      <w:r w:rsidR="68D0EC06" w:rsidRPr="6E528354">
        <w:rPr>
          <w:rFonts w:ascii="Times New Roman" w:eastAsia="Times New Roman" w:hAnsi="Times New Roman" w:cs="Times New Roman"/>
          <w:lang w:eastAsia="sk-SK"/>
        </w:rPr>
        <w:t>dňom právoplatnosti rozhodnutia o oddlžení</w:t>
      </w:r>
      <w:r w:rsidR="373CBE4C" w:rsidRPr="6E528354">
        <w:rPr>
          <w:rFonts w:ascii="Times New Roman" w:eastAsia="Times New Roman" w:hAnsi="Times New Roman" w:cs="Times New Roman"/>
          <w:lang w:eastAsia="sk-SK"/>
        </w:rPr>
        <w:t>,</w:t>
      </w:r>
      <w:r w:rsidR="474D3C2C" w:rsidRPr="6E528354">
        <w:rPr>
          <w:rFonts w:ascii="Times New Roman" w:eastAsia="Times New Roman" w:hAnsi="Times New Roman" w:cs="Times New Roman"/>
          <w:lang w:eastAsia="sk-SK"/>
        </w:rPr>
        <w:t xml:space="preserve"> ak bola</w:t>
      </w:r>
      <w:r w:rsidR="40982D50" w:rsidRPr="6E528354">
        <w:rPr>
          <w:rFonts w:ascii="Times New Roman" w:eastAsia="Times New Roman" w:hAnsi="Times New Roman" w:cs="Times New Roman"/>
          <w:lang w:eastAsia="sk-SK"/>
        </w:rPr>
        <w:t xml:space="preserve"> v konkurze uplatnená</w:t>
      </w:r>
      <w:r w:rsidR="474D3C2C" w:rsidRPr="6E528354">
        <w:rPr>
          <w:rFonts w:ascii="Times New Roman" w:eastAsia="Times New Roman" w:hAnsi="Times New Roman" w:cs="Times New Roman"/>
          <w:lang w:eastAsia="sk-SK"/>
        </w:rPr>
        <w:t xml:space="preserve"> </w:t>
      </w:r>
      <w:r w:rsidR="02CE16B9" w:rsidRPr="6E528354">
        <w:rPr>
          <w:rFonts w:ascii="Times New Roman" w:eastAsia="Times New Roman" w:hAnsi="Times New Roman" w:cs="Times New Roman"/>
          <w:lang w:eastAsia="sk-SK"/>
        </w:rPr>
        <w:t>prihláškou</w:t>
      </w:r>
      <w:r w:rsidR="474D3C2C" w:rsidRPr="6E528354">
        <w:rPr>
          <w:rFonts w:ascii="Times New Roman" w:eastAsia="Times New Roman" w:hAnsi="Times New Roman" w:cs="Times New Roman"/>
          <w:lang w:eastAsia="sk-SK"/>
        </w:rPr>
        <w:t>,</w:t>
      </w:r>
    </w:p>
    <w:p w14:paraId="27E591B6" w14:textId="23A84A00" w:rsidR="00A30CDE" w:rsidRPr="008D0359" w:rsidRDefault="2A7B5A34" w:rsidP="009F1775">
      <w:pPr>
        <w:pStyle w:val="Odsekzoznamu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z</w:t>
      </w:r>
      <w:r w:rsidR="29FB3820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dôvodu, že súd zastavil konanie o dedičstve</w:t>
      </w:r>
      <w:r w:rsidR="51DE162B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po dlžníkovi</w:t>
      </w:r>
      <w:r w:rsidR="29FB3820" w:rsidRPr="008D0359">
        <w:rPr>
          <w:rFonts w:ascii="Times New Roman" w:eastAsia="Times New Roman" w:hAnsi="Times New Roman" w:cs="Times New Roman"/>
          <w:szCs w:val="24"/>
          <w:lang w:eastAsia="sk-SK"/>
        </w:rPr>
        <w:t>, ak dlžník nezanechal žiadny majetok</w:t>
      </w:r>
      <w:r w:rsidR="29FB3820" w:rsidRPr="008D0359">
        <w:rPr>
          <w:rFonts w:ascii="Times New Roman" w:eastAsia="Times New Roman" w:hAnsi="Times New Roman" w:cs="Times New Roman"/>
          <w:szCs w:val="24"/>
          <w:vertAlign w:val="superscript"/>
          <w:lang w:eastAsia="sk-SK"/>
        </w:rPr>
        <w:t>43aa</w:t>
      </w:r>
      <w:r w:rsidR="29FB3820" w:rsidRPr="008D0359">
        <w:rPr>
          <w:rFonts w:ascii="Times New Roman" w:eastAsia="Times New Roman" w:hAnsi="Times New Roman" w:cs="Times New Roman"/>
          <w:szCs w:val="24"/>
          <w:lang w:eastAsia="sk-SK"/>
        </w:rPr>
        <w:t>) alebo zanechal majetok nepatrnej hodnoty,</w:t>
      </w:r>
      <w:r w:rsidR="29FB3820" w:rsidRPr="008D0359">
        <w:rPr>
          <w:rFonts w:ascii="Times New Roman" w:eastAsia="Times New Roman" w:hAnsi="Times New Roman" w:cs="Times New Roman"/>
          <w:szCs w:val="24"/>
          <w:vertAlign w:val="superscript"/>
          <w:lang w:eastAsia="sk-SK"/>
        </w:rPr>
        <w:t>43ab</w:t>
      </w:r>
      <w:r w:rsidR="29FB3820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) a to dňom nadobudnutia právoplatnosti uznesenia </w:t>
      </w:r>
      <w:r w:rsidR="72F6A561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súdu </w:t>
      </w:r>
      <w:r w:rsidR="29FB3820" w:rsidRPr="008D0359">
        <w:rPr>
          <w:rFonts w:ascii="Times New Roman" w:eastAsia="Times New Roman" w:hAnsi="Times New Roman" w:cs="Times New Roman"/>
          <w:szCs w:val="24"/>
          <w:lang w:eastAsia="sk-SK"/>
        </w:rPr>
        <w:t>o zastavení konania o dedičstve, alebo</w:t>
      </w:r>
    </w:p>
    <w:p w14:paraId="0CF02DCE" w14:textId="5675295A" w:rsidR="00E023A5" w:rsidRDefault="29FB3820" w:rsidP="009F1775">
      <w:pPr>
        <w:pStyle w:val="Odsekzoznamu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lastRenderedPageBreak/>
        <w:t>v konaní o likvidácii dedičstva</w:t>
      </w:r>
      <w:r w:rsidR="4E1E44DB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po dlžníkovi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,</w:t>
      </w:r>
      <w:r w:rsidRPr="008D0359">
        <w:rPr>
          <w:rFonts w:ascii="Times New Roman" w:eastAsia="Times New Roman" w:hAnsi="Times New Roman" w:cs="Times New Roman"/>
          <w:szCs w:val="24"/>
          <w:vertAlign w:val="superscript"/>
          <w:lang w:eastAsia="sk-SK"/>
        </w:rPr>
        <w:t>43ac</w:t>
      </w:r>
      <w:r w:rsidR="00060BD5">
        <w:rPr>
          <w:rFonts w:ascii="Times New Roman" w:eastAsia="Times New Roman" w:hAnsi="Times New Roman" w:cs="Times New Roman"/>
          <w:szCs w:val="24"/>
          <w:lang w:eastAsia="sk-SK"/>
        </w:rPr>
        <w:t>)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a to dňom právoplatného skončenia likvidácie dedičstva</w:t>
      </w:r>
      <w:r w:rsidR="00060BD5">
        <w:rPr>
          <w:rFonts w:ascii="Times New Roman" w:eastAsia="Times New Roman" w:hAnsi="Times New Roman" w:cs="Times New Roman"/>
          <w:szCs w:val="24"/>
          <w:lang w:eastAsia="sk-SK"/>
        </w:rPr>
        <w:t>.</w:t>
      </w:r>
      <w:r w:rsidR="454E5FBD" w:rsidRPr="008D0359">
        <w:rPr>
          <w:rFonts w:ascii="Times New Roman" w:eastAsia="Times New Roman" w:hAnsi="Times New Roman" w:cs="Times New Roman"/>
          <w:szCs w:val="24"/>
          <w:lang w:eastAsia="sk-SK"/>
        </w:rPr>
        <w:t>“</w:t>
      </w:r>
      <w:r w:rsidR="261EC836" w:rsidRPr="008D0359">
        <w:rPr>
          <w:rFonts w:ascii="Times New Roman" w:eastAsia="Times New Roman" w:hAnsi="Times New Roman" w:cs="Times New Roman"/>
          <w:szCs w:val="24"/>
          <w:lang w:eastAsia="sk-SK"/>
        </w:rPr>
        <w:t>.</w:t>
      </w:r>
    </w:p>
    <w:p w14:paraId="0DD025E5" w14:textId="77777777" w:rsidR="00300A68" w:rsidRPr="00300A68" w:rsidRDefault="00300A68" w:rsidP="00D9631F">
      <w:pPr>
        <w:pStyle w:val="Odsekzoznamu"/>
        <w:spacing w:after="0"/>
        <w:rPr>
          <w:rFonts w:ascii="Times New Roman" w:hAnsi="Times New Roman" w:cs="Times New Roman"/>
          <w:szCs w:val="24"/>
          <w:lang w:eastAsia="sk-SK"/>
        </w:rPr>
      </w:pPr>
    </w:p>
    <w:p w14:paraId="08477F69" w14:textId="25BC3DB7" w:rsidR="00E023A5" w:rsidRPr="008D0359" w:rsidRDefault="685B6748" w:rsidP="009F1775">
      <w:pPr>
        <w:pStyle w:val="Odsekzoznamu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Cs w:val="24"/>
          <w:lang w:eastAsia="sk-SK"/>
        </w:rPr>
      </w:pPr>
      <w:r w:rsidRPr="00300A68">
        <w:rPr>
          <w:rFonts w:ascii="Times New Roman" w:eastAsia="Times New Roman" w:hAnsi="Times New Roman" w:cs="Times New Roman"/>
          <w:szCs w:val="24"/>
          <w:lang w:eastAsia="sk-SK"/>
        </w:rPr>
        <w:t>P</w:t>
      </w:r>
      <w:r w:rsidR="51BF5642" w:rsidRPr="00300A68">
        <w:rPr>
          <w:rFonts w:ascii="Times New Roman" w:eastAsia="Times New Roman" w:hAnsi="Times New Roman" w:cs="Times New Roman"/>
          <w:szCs w:val="24"/>
          <w:lang w:eastAsia="sk-SK"/>
        </w:rPr>
        <w:t>ohľadávk</w:t>
      </w:r>
      <w:r w:rsidR="17A0ECDC" w:rsidRPr="00300A68">
        <w:rPr>
          <w:rFonts w:ascii="Times New Roman" w:eastAsia="Times New Roman" w:hAnsi="Times New Roman" w:cs="Times New Roman"/>
          <w:szCs w:val="24"/>
          <w:lang w:eastAsia="sk-SK"/>
        </w:rPr>
        <w:t>a</w:t>
      </w:r>
      <w:r w:rsidR="4B03DDB3" w:rsidRPr="008D0359">
        <w:rPr>
          <w:rFonts w:ascii="Times New Roman" w:hAnsi="Times New Roman" w:cs="Times New Roman"/>
          <w:szCs w:val="24"/>
        </w:rPr>
        <w:t>, na ktorú bol</w:t>
      </w:r>
      <w:r w:rsidR="51BF5642" w:rsidRPr="008D0359">
        <w:rPr>
          <w:rFonts w:ascii="Times New Roman" w:hAnsi="Times New Roman" w:cs="Times New Roman"/>
          <w:szCs w:val="24"/>
        </w:rPr>
        <w:t xml:space="preserve"> po</w:t>
      </w:r>
      <w:r w:rsidR="522F7955" w:rsidRPr="008D0359">
        <w:rPr>
          <w:rFonts w:ascii="Times New Roman" w:hAnsi="Times New Roman" w:cs="Times New Roman"/>
          <w:szCs w:val="24"/>
        </w:rPr>
        <w:t xml:space="preserve">skytnutý finančný príspevok na nevymožiteľné pohľadávky, </w:t>
      </w:r>
      <w:r w:rsidR="7F551E8C" w:rsidRPr="008D0359">
        <w:rPr>
          <w:rFonts w:ascii="Times New Roman" w:eastAsia="Times New Roman" w:hAnsi="Times New Roman" w:cs="Times New Roman"/>
          <w:szCs w:val="24"/>
          <w:lang w:eastAsia="sk-SK"/>
        </w:rPr>
        <w:t>zaniká</w:t>
      </w:r>
      <w:r w:rsidR="6B914C20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poskytnutím tohto finančného príspevku</w:t>
      </w:r>
      <w:r w:rsidR="03CEF83F" w:rsidRPr="008D0359">
        <w:rPr>
          <w:rFonts w:ascii="Times New Roman" w:eastAsia="Times New Roman" w:hAnsi="Times New Roman" w:cs="Times New Roman"/>
          <w:szCs w:val="24"/>
          <w:lang w:eastAsia="sk-SK"/>
        </w:rPr>
        <w:t>.</w:t>
      </w:r>
      <w:r w:rsidR="002F18F7">
        <w:rPr>
          <w:rFonts w:ascii="Times New Roman" w:eastAsia="Times New Roman" w:hAnsi="Times New Roman" w:cs="Times New Roman"/>
          <w:szCs w:val="24"/>
          <w:lang w:eastAsia="sk-SK"/>
        </w:rPr>
        <w:t>“.</w:t>
      </w:r>
    </w:p>
    <w:p w14:paraId="032D1E68" w14:textId="1529C639" w:rsidR="00E023A5" w:rsidRPr="008D0359" w:rsidRDefault="00E023A5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4F192048" w14:textId="12C8968F" w:rsidR="7ECE59C1" w:rsidRPr="008D0359" w:rsidRDefault="7ECE59C1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Poznámky pod čiarou k odkazom 43aa až 43ac znejú:</w:t>
      </w:r>
    </w:p>
    <w:p w14:paraId="0BE10B57" w14:textId="5DAA80B5" w:rsidR="31569620" w:rsidRPr="008D0359" w:rsidRDefault="31569620" w:rsidP="008D0359">
      <w:pPr>
        <w:spacing w:after="0"/>
        <w:ind w:left="360" w:right="270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„</w:t>
      </w:r>
      <w:r w:rsidRPr="008D0359">
        <w:rPr>
          <w:rFonts w:ascii="Times New Roman" w:eastAsia="Times New Roman" w:hAnsi="Times New Roman" w:cs="Times New Roman"/>
          <w:color w:val="000000" w:themeColor="text1"/>
          <w:szCs w:val="24"/>
          <w:vertAlign w:val="superscript"/>
        </w:rPr>
        <w:t>43aa</w:t>
      </w:r>
      <w:r w:rsidRPr="008D0359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) </w:t>
      </w:r>
      <w:r w:rsidRPr="00F73D9D">
        <w:rPr>
          <w:rFonts w:ascii="Times New Roman" w:eastAsia="Times New Roman" w:hAnsi="Times New Roman" w:cs="Times New Roman"/>
          <w:szCs w:val="24"/>
        </w:rPr>
        <w:t>§ 187</w:t>
      </w:r>
      <w:r w:rsidRPr="008D0359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="00E65199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ods. 1 </w:t>
      </w:r>
      <w:r w:rsidRPr="008D0359">
        <w:rPr>
          <w:rFonts w:ascii="Times New Roman" w:eastAsia="Times New Roman" w:hAnsi="Times New Roman" w:cs="Times New Roman"/>
          <w:color w:val="000000" w:themeColor="text1"/>
          <w:szCs w:val="24"/>
        </w:rPr>
        <w:t>Civilného mimosporového poriadku.</w:t>
      </w:r>
    </w:p>
    <w:p w14:paraId="0C23E869" w14:textId="54146CCC" w:rsidR="31569620" w:rsidRPr="008D0359" w:rsidRDefault="31569620" w:rsidP="008D0359">
      <w:pPr>
        <w:spacing w:after="0"/>
        <w:ind w:left="360" w:right="270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8D0359">
        <w:rPr>
          <w:rFonts w:ascii="Times New Roman" w:eastAsia="Times New Roman" w:hAnsi="Times New Roman" w:cs="Times New Roman"/>
          <w:color w:val="000000" w:themeColor="text1"/>
          <w:szCs w:val="24"/>
          <w:vertAlign w:val="superscript"/>
        </w:rPr>
        <w:t>43ab</w:t>
      </w:r>
      <w:r w:rsidRPr="008D0359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) </w:t>
      </w:r>
      <w:r w:rsidRPr="00F73D9D">
        <w:rPr>
          <w:rFonts w:ascii="Times New Roman" w:eastAsia="Times New Roman" w:hAnsi="Times New Roman" w:cs="Times New Roman"/>
          <w:szCs w:val="24"/>
        </w:rPr>
        <w:t>§ 188</w:t>
      </w:r>
      <w:r w:rsidRPr="008D0359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="00E65199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ods. 1 </w:t>
      </w:r>
      <w:r w:rsidRPr="008D0359">
        <w:rPr>
          <w:rFonts w:ascii="Times New Roman" w:eastAsia="Times New Roman" w:hAnsi="Times New Roman" w:cs="Times New Roman"/>
          <w:color w:val="000000" w:themeColor="text1"/>
          <w:szCs w:val="24"/>
        </w:rPr>
        <w:t>Civilného mimosporového poriadku.</w:t>
      </w:r>
    </w:p>
    <w:p w14:paraId="1273BDF3" w14:textId="5BB4C278" w:rsidR="31569620" w:rsidRPr="008D0359" w:rsidRDefault="31569620" w:rsidP="008D0359">
      <w:pPr>
        <w:spacing w:after="0"/>
        <w:ind w:left="360" w:right="270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8D0359">
        <w:rPr>
          <w:rFonts w:ascii="Times New Roman" w:eastAsia="Times New Roman" w:hAnsi="Times New Roman" w:cs="Times New Roman"/>
          <w:color w:val="000000" w:themeColor="text1"/>
          <w:szCs w:val="24"/>
          <w:vertAlign w:val="superscript"/>
        </w:rPr>
        <w:t>43ac</w:t>
      </w:r>
      <w:r w:rsidRPr="008D0359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) </w:t>
      </w:r>
      <w:r w:rsidRPr="00F73D9D">
        <w:rPr>
          <w:rFonts w:ascii="Times New Roman" w:eastAsia="Times New Roman" w:hAnsi="Times New Roman" w:cs="Times New Roman"/>
          <w:szCs w:val="24"/>
        </w:rPr>
        <w:t>§ 205</w:t>
      </w:r>
      <w:r w:rsidRPr="008D0359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Ci</w:t>
      </w:r>
      <w:r w:rsidR="00F73D9D">
        <w:rPr>
          <w:rFonts w:ascii="Times New Roman" w:eastAsia="Times New Roman" w:hAnsi="Times New Roman" w:cs="Times New Roman"/>
          <w:color w:val="000000" w:themeColor="text1"/>
          <w:szCs w:val="24"/>
        </w:rPr>
        <w:t>vilného mimosporového poriadku.“</w:t>
      </w:r>
      <w:r w:rsidRPr="008D0359">
        <w:rPr>
          <w:rFonts w:ascii="Times New Roman" w:eastAsia="Times New Roman" w:hAnsi="Times New Roman" w:cs="Times New Roman"/>
          <w:color w:val="000000" w:themeColor="text1"/>
          <w:szCs w:val="24"/>
        </w:rPr>
        <w:t>.</w:t>
      </w:r>
    </w:p>
    <w:p w14:paraId="77F4F0A4" w14:textId="6855307A" w:rsidR="4DDCE9D7" w:rsidRPr="008D0359" w:rsidRDefault="4DDCE9D7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09393952" w14:textId="77777777" w:rsidR="29A72EB2" w:rsidRPr="008D0359" w:rsidRDefault="29A72EB2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 § 78b sa za odsek 3 vkladá nový odsek 4, ktorý znie:</w:t>
      </w:r>
    </w:p>
    <w:p w14:paraId="7358BC9A" w14:textId="1D1D83C4" w:rsidR="0027659D" w:rsidRPr="008D0359" w:rsidRDefault="0CB2052E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„</w:t>
      </w:r>
      <w:r w:rsidR="6C6D081B" w:rsidRPr="008D0359">
        <w:rPr>
          <w:rFonts w:ascii="Times New Roman" w:eastAsia="Times New Roman" w:hAnsi="Times New Roman" w:cs="Times New Roman"/>
          <w:szCs w:val="24"/>
          <w:lang w:eastAsia="sk-SK"/>
        </w:rPr>
        <w:t>(</w:t>
      </w:r>
      <w:r w:rsidR="2B75647E" w:rsidRPr="008D0359">
        <w:rPr>
          <w:rFonts w:ascii="Times New Roman" w:eastAsia="Times New Roman" w:hAnsi="Times New Roman" w:cs="Times New Roman"/>
          <w:szCs w:val="24"/>
          <w:lang w:eastAsia="sk-SK"/>
        </w:rPr>
        <w:t>4</w:t>
      </w:r>
      <w:r w:rsidR="6C6D081B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) </w:t>
      </w:r>
      <w:r w:rsidR="68E26B0C" w:rsidRPr="008D0359">
        <w:rPr>
          <w:rFonts w:ascii="Times New Roman" w:eastAsia="Times New Roman" w:hAnsi="Times New Roman" w:cs="Times New Roman"/>
          <w:szCs w:val="24"/>
          <w:lang w:eastAsia="sk-SK"/>
        </w:rPr>
        <w:t>Písomná ž</w:t>
      </w:r>
      <w:r w:rsidR="6C6D081B" w:rsidRPr="008D0359">
        <w:rPr>
          <w:rFonts w:ascii="Times New Roman" w:eastAsia="Times New Roman" w:hAnsi="Times New Roman" w:cs="Times New Roman"/>
          <w:szCs w:val="24"/>
          <w:lang w:eastAsia="sk-SK"/>
        </w:rPr>
        <w:t>iados</w:t>
      </w:r>
      <w:r w:rsidR="29E8C2C1" w:rsidRPr="008D0359">
        <w:rPr>
          <w:rFonts w:ascii="Times New Roman" w:eastAsia="Times New Roman" w:hAnsi="Times New Roman" w:cs="Times New Roman"/>
          <w:szCs w:val="24"/>
          <w:lang w:eastAsia="sk-SK"/>
        </w:rPr>
        <w:t>ť</w:t>
      </w:r>
      <w:r w:rsidR="5ACAF193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o</w:t>
      </w:r>
      <w:r w:rsidR="6EFFDFFF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finančný</w:t>
      </w:r>
      <w:r w:rsidR="5ACAF193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príspevok podľa § 78ab</w:t>
      </w:r>
      <w:r w:rsidR="6C6D081B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  <w:r w:rsidR="69578943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za </w:t>
      </w:r>
      <w:r w:rsidR="44DA7494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príslušný rozpočtový rok sa </w:t>
      </w:r>
      <w:r w:rsidR="7845575A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doručuje </w:t>
      </w:r>
      <w:r w:rsidR="199D9AE8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ministerstvu </w:t>
      </w:r>
      <w:r w:rsidRPr="008D0359">
        <w:rPr>
          <w:rFonts w:ascii="Times New Roman" w:eastAsia="Calibri" w:hAnsi="Times New Roman" w:cs="Times New Roman"/>
          <w:color w:val="000000" w:themeColor="text1"/>
          <w:szCs w:val="24"/>
        </w:rPr>
        <w:t xml:space="preserve">v elektronickej </w:t>
      </w:r>
      <w:r w:rsidRPr="008D0359">
        <w:rPr>
          <w:rFonts w:ascii="Times New Roman" w:hAnsi="Times New Roman" w:cs="Times New Roman"/>
          <w:szCs w:val="24"/>
        </w:rPr>
        <w:t>podobe</w:t>
      </w:r>
      <w:r w:rsidRPr="008D0359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 w:rsidR="7FD99A8B" w:rsidRPr="008D0359">
        <w:rPr>
          <w:rFonts w:ascii="Times New Roman" w:eastAsia="Calibri" w:hAnsi="Times New Roman" w:cs="Times New Roman"/>
          <w:color w:val="000000" w:themeColor="text1"/>
          <w:szCs w:val="24"/>
        </w:rPr>
        <w:t>na tlačive určenom m</w:t>
      </w:r>
      <w:r w:rsidR="15358602" w:rsidRPr="008D0359">
        <w:rPr>
          <w:rFonts w:ascii="Times New Roman" w:eastAsia="Calibri" w:hAnsi="Times New Roman" w:cs="Times New Roman"/>
          <w:color w:val="000000" w:themeColor="text1"/>
          <w:szCs w:val="24"/>
        </w:rPr>
        <w:t>i</w:t>
      </w:r>
      <w:r w:rsidR="7FD99A8B" w:rsidRPr="008D0359">
        <w:rPr>
          <w:rFonts w:ascii="Times New Roman" w:eastAsia="Calibri" w:hAnsi="Times New Roman" w:cs="Times New Roman"/>
          <w:color w:val="000000" w:themeColor="text1"/>
          <w:szCs w:val="24"/>
        </w:rPr>
        <w:t xml:space="preserve">nisterstvom </w:t>
      </w:r>
      <w:r w:rsidR="6C6D081B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v lehote </w:t>
      </w:r>
      <w:r w:rsidR="04B361E5" w:rsidRPr="008D0359">
        <w:rPr>
          <w:rFonts w:ascii="Times New Roman" w:eastAsia="Times New Roman" w:hAnsi="Times New Roman" w:cs="Times New Roman"/>
          <w:szCs w:val="24"/>
          <w:lang w:eastAsia="sk-SK"/>
        </w:rPr>
        <w:t>od 1. januára</w:t>
      </w:r>
      <w:r w:rsidR="6C6D081B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do </w:t>
      </w:r>
      <w:r w:rsidR="7CC4474D" w:rsidRPr="008D0359">
        <w:rPr>
          <w:rFonts w:ascii="Times New Roman" w:eastAsia="Times New Roman" w:hAnsi="Times New Roman" w:cs="Times New Roman"/>
          <w:szCs w:val="24"/>
          <w:lang w:eastAsia="sk-SK"/>
        </w:rPr>
        <w:t>konca februára</w:t>
      </w:r>
      <w:r w:rsidR="69578943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  <w:r w:rsidR="6C6D081B" w:rsidRPr="008D0359">
        <w:rPr>
          <w:rFonts w:ascii="Times New Roman" w:eastAsia="Times New Roman" w:hAnsi="Times New Roman" w:cs="Times New Roman"/>
          <w:szCs w:val="24"/>
          <w:lang w:eastAsia="sk-SK"/>
        </w:rPr>
        <w:t>rozpočtového roka</w:t>
      </w:r>
      <w:r w:rsidR="69578943" w:rsidRPr="008D0359">
        <w:rPr>
          <w:rFonts w:ascii="Times New Roman" w:eastAsia="Times New Roman" w:hAnsi="Times New Roman" w:cs="Times New Roman"/>
          <w:szCs w:val="24"/>
          <w:lang w:eastAsia="sk-SK"/>
        </w:rPr>
        <w:t>, ktorý nasleduje po príslušnom rozpočtovom roku</w:t>
      </w:r>
      <w:r w:rsidR="6C6D081B" w:rsidRPr="008D0359">
        <w:rPr>
          <w:rFonts w:ascii="Times New Roman" w:eastAsia="Times New Roman" w:hAnsi="Times New Roman" w:cs="Times New Roman"/>
          <w:szCs w:val="24"/>
          <w:lang w:eastAsia="sk-SK"/>
        </w:rPr>
        <w:t>.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“.</w:t>
      </w:r>
    </w:p>
    <w:p w14:paraId="5A17A2E2" w14:textId="77777777" w:rsidR="00E023A5" w:rsidRPr="008D0359" w:rsidRDefault="00E023A5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2E485A88" w14:textId="77777777" w:rsidR="19D840D8" w:rsidRPr="008D0359" w:rsidRDefault="19D840D8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Doterajšie odseky 4 až 9 sa označujú ako odseky 5 až </w:t>
      </w:r>
      <w:r w:rsidR="3567AF0B" w:rsidRPr="008D0359">
        <w:rPr>
          <w:rFonts w:ascii="Times New Roman" w:eastAsia="Times New Roman" w:hAnsi="Times New Roman" w:cs="Times New Roman"/>
          <w:szCs w:val="24"/>
          <w:lang w:eastAsia="sk-SK"/>
        </w:rPr>
        <w:t>10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.</w:t>
      </w:r>
    </w:p>
    <w:p w14:paraId="475D12E9" w14:textId="77777777" w:rsidR="7545EE4C" w:rsidRPr="008D0359" w:rsidRDefault="7545EE4C" w:rsidP="00F73D9D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58AB4D22" w14:textId="77777777" w:rsidR="61C7CEB4" w:rsidRPr="008D0359" w:rsidRDefault="61C7CEB4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 § 78b sa za odsek</w:t>
      </w:r>
      <w:r w:rsidR="35B7D8AF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7 vkladá nový odsek 8, ktorý znie:</w:t>
      </w:r>
    </w:p>
    <w:p w14:paraId="70AC68A4" w14:textId="103E17C3" w:rsidR="0027659D" w:rsidRPr="008D0359" w:rsidRDefault="519BA237" w:rsidP="6E528354">
      <w:pPr>
        <w:spacing w:after="0"/>
        <w:ind w:left="360"/>
        <w:contextualSpacing/>
        <w:rPr>
          <w:rFonts w:ascii="Times New Roman" w:eastAsia="Times New Roman" w:hAnsi="Times New Roman" w:cs="Times New Roman"/>
          <w:lang w:eastAsia="sk-SK"/>
        </w:rPr>
      </w:pPr>
      <w:r w:rsidRPr="6E528354">
        <w:rPr>
          <w:rFonts w:ascii="Times New Roman" w:eastAsia="Times New Roman" w:hAnsi="Times New Roman" w:cs="Times New Roman"/>
          <w:lang w:eastAsia="sk-SK"/>
        </w:rPr>
        <w:t>„</w:t>
      </w:r>
      <w:r w:rsidR="17CA6B68" w:rsidRPr="6E528354">
        <w:rPr>
          <w:rFonts w:ascii="Times New Roman" w:eastAsia="Times New Roman" w:hAnsi="Times New Roman" w:cs="Times New Roman"/>
          <w:lang w:eastAsia="sk-SK"/>
        </w:rPr>
        <w:t>(</w:t>
      </w:r>
      <w:r w:rsidR="36718105" w:rsidRPr="6E528354">
        <w:rPr>
          <w:rFonts w:ascii="Times New Roman" w:eastAsia="Times New Roman" w:hAnsi="Times New Roman" w:cs="Times New Roman"/>
          <w:lang w:eastAsia="sk-SK"/>
        </w:rPr>
        <w:t>8</w:t>
      </w:r>
      <w:r w:rsidR="17CA6B68" w:rsidRPr="6E528354">
        <w:rPr>
          <w:rFonts w:ascii="Times New Roman" w:eastAsia="Times New Roman" w:hAnsi="Times New Roman" w:cs="Times New Roman"/>
          <w:lang w:eastAsia="sk-SK"/>
        </w:rPr>
        <w:t>) Prílohou</w:t>
      </w:r>
      <w:r w:rsidR="7271C996" w:rsidRPr="6E528354">
        <w:rPr>
          <w:rFonts w:ascii="Times New Roman" w:eastAsia="Times New Roman" w:hAnsi="Times New Roman" w:cs="Times New Roman"/>
          <w:lang w:eastAsia="sk-SK"/>
        </w:rPr>
        <w:t xml:space="preserve"> k</w:t>
      </w:r>
      <w:r w:rsidR="17CA6B68" w:rsidRPr="6E528354">
        <w:rPr>
          <w:rFonts w:ascii="Times New Roman" w:eastAsia="Times New Roman" w:hAnsi="Times New Roman" w:cs="Times New Roman"/>
          <w:lang w:eastAsia="sk-SK"/>
        </w:rPr>
        <w:t xml:space="preserve"> žiadosti </w:t>
      </w:r>
      <w:r w:rsidR="35866BAB" w:rsidRPr="6E528354">
        <w:rPr>
          <w:rFonts w:ascii="Times New Roman" w:eastAsia="Times New Roman" w:hAnsi="Times New Roman" w:cs="Times New Roman"/>
          <w:lang w:eastAsia="sk-SK"/>
        </w:rPr>
        <w:t xml:space="preserve">o </w:t>
      </w:r>
      <w:r w:rsidR="19812EB0" w:rsidRPr="6E528354">
        <w:rPr>
          <w:rFonts w:ascii="Times New Roman" w:eastAsia="Times New Roman" w:hAnsi="Times New Roman" w:cs="Times New Roman"/>
          <w:lang w:eastAsia="sk-SK"/>
        </w:rPr>
        <w:t xml:space="preserve">finančný príspevok </w:t>
      </w:r>
      <w:r w:rsidR="25E17CD9" w:rsidRPr="6E528354">
        <w:rPr>
          <w:rFonts w:ascii="Times New Roman" w:eastAsia="Times New Roman" w:hAnsi="Times New Roman" w:cs="Times New Roman"/>
          <w:lang w:eastAsia="sk-SK"/>
        </w:rPr>
        <w:t>na</w:t>
      </w:r>
      <w:r w:rsidR="12E97256" w:rsidRPr="6E528354">
        <w:rPr>
          <w:rFonts w:ascii="Times New Roman" w:eastAsia="Times New Roman" w:hAnsi="Times New Roman" w:cs="Times New Roman"/>
          <w:lang w:eastAsia="sk-SK"/>
        </w:rPr>
        <w:t xml:space="preserve"> nevymožiteľn</w:t>
      </w:r>
      <w:r w:rsidR="62A02250" w:rsidRPr="6E528354">
        <w:rPr>
          <w:rFonts w:ascii="Times New Roman" w:eastAsia="Times New Roman" w:hAnsi="Times New Roman" w:cs="Times New Roman"/>
          <w:lang w:eastAsia="sk-SK"/>
        </w:rPr>
        <w:t>é</w:t>
      </w:r>
      <w:r w:rsidR="12E97256" w:rsidRPr="6E528354">
        <w:rPr>
          <w:rFonts w:ascii="Times New Roman" w:eastAsia="Times New Roman" w:hAnsi="Times New Roman" w:cs="Times New Roman"/>
          <w:lang w:eastAsia="sk-SK"/>
        </w:rPr>
        <w:t xml:space="preserve"> pohľadávk</w:t>
      </w:r>
      <w:r w:rsidR="43FD7D24" w:rsidRPr="6E528354">
        <w:rPr>
          <w:rFonts w:ascii="Times New Roman" w:eastAsia="Times New Roman" w:hAnsi="Times New Roman" w:cs="Times New Roman"/>
          <w:lang w:eastAsia="sk-SK"/>
        </w:rPr>
        <w:t>y</w:t>
      </w:r>
      <w:r w:rsidR="12E97256" w:rsidRPr="6E528354">
        <w:rPr>
          <w:rFonts w:ascii="Times New Roman" w:eastAsia="Times New Roman" w:hAnsi="Times New Roman" w:cs="Times New Roman"/>
          <w:lang w:eastAsia="sk-SK"/>
        </w:rPr>
        <w:t xml:space="preserve"> </w:t>
      </w:r>
      <w:r w:rsidR="17CA6B68" w:rsidRPr="6E528354">
        <w:rPr>
          <w:rFonts w:ascii="Times New Roman" w:eastAsia="Times New Roman" w:hAnsi="Times New Roman" w:cs="Times New Roman"/>
          <w:lang w:eastAsia="sk-SK"/>
        </w:rPr>
        <w:t>je</w:t>
      </w:r>
      <w:r w:rsidRPr="6E528354">
        <w:rPr>
          <w:rFonts w:ascii="Times New Roman" w:eastAsia="Times New Roman" w:hAnsi="Times New Roman" w:cs="Times New Roman"/>
          <w:lang w:eastAsia="sk-SK"/>
        </w:rPr>
        <w:t xml:space="preserve"> </w:t>
      </w:r>
      <w:r w:rsidR="4912169E" w:rsidRPr="6E528354">
        <w:rPr>
          <w:rFonts w:ascii="Times New Roman" w:eastAsia="Times New Roman" w:hAnsi="Times New Roman" w:cs="Times New Roman"/>
          <w:lang w:eastAsia="sk-SK"/>
        </w:rPr>
        <w:t xml:space="preserve">doklad preukazujúci </w:t>
      </w:r>
    </w:p>
    <w:p w14:paraId="65C31F27" w14:textId="4B25BCA5" w:rsidR="00060BD5" w:rsidRDefault="5A98F3F8" w:rsidP="00C70840">
      <w:pPr>
        <w:pStyle w:val="Odsekzoznamu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lang w:eastAsia="sk-SK"/>
        </w:rPr>
      </w:pPr>
      <w:r w:rsidRPr="6E528354">
        <w:rPr>
          <w:rFonts w:ascii="Times New Roman" w:eastAsia="Times New Roman" w:hAnsi="Times New Roman" w:cs="Times New Roman"/>
          <w:lang w:eastAsia="sk-SK"/>
        </w:rPr>
        <w:t>odpis nevymožiteľných</w:t>
      </w:r>
      <w:r w:rsidR="518BD9DF" w:rsidRPr="6E528354">
        <w:rPr>
          <w:rFonts w:ascii="Times New Roman" w:eastAsia="Times New Roman" w:hAnsi="Times New Roman" w:cs="Times New Roman"/>
          <w:lang w:eastAsia="sk-SK"/>
        </w:rPr>
        <w:t xml:space="preserve"> pohľadávok z dôvodu </w:t>
      </w:r>
      <w:r w:rsidR="650A1116" w:rsidRPr="6E528354">
        <w:rPr>
          <w:rFonts w:ascii="Times New Roman" w:eastAsia="Times New Roman" w:hAnsi="Times New Roman" w:cs="Times New Roman"/>
          <w:lang w:eastAsia="sk-SK"/>
        </w:rPr>
        <w:t>nemožnos</w:t>
      </w:r>
      <w:r w:rsidR="518BD9DF" w:rsidRPr="6E528354">
        <w:rPr>
          <w:rFonts w:ascii="Times New Roman" w:eastAsia="Times New Roman" w:hAnsi="Times New Roman" w:cs="Times New Roman"/>
          <w:lang w:eastAsia="sk-SK"/>
        </w:rPr>
        <w:t>ti</w:t>
      </w:r>
      <w:r w:rsidR="650A1116" w:rsidRPr="6E528354">
        <w:rPr>
          <w:rFonts w:ascii="Times New Roman" w:eastAsia="Times New Roman" w:hAnsi="Times New Roman" w:cs="Times New Roman"/>
          <w:lang w:eastAsia="sk-SK"/>
        </w:rPr>
        <w:t xml:space="preserve"> </w:t>
      </w:r>
      <w:r w:rsidR="518BD9DF" w:rsidRPr="6E528354">
        <w:rPr>
          <w:rFonts w:ascii="Times New Roman" w:eastAsia="Times New Roman" w:hAnsi="Times New Roman" w:cs="Times New Roman"/>
          <w:lang w:eastAsia="sk-SK"/>
        </w:rPr>
        <w:t xml:space="preserve">ich </w:t>
      </w:r>
      <w:r w:rsidR="650A1116" w:rsidRPr="6E528354">
        <w:rPr>
          <w:rFonts w:ascii="Times New Roman" w:eastAsia="Times New Roman" w:hAnsi="Times New Roman" w:cs="Times New Roman"/>
          <w:lang w:eastAsia="sk-SK"/>
        </w:rPr>
        <w:t>uspokojenia v</w:t>
      </w:r>
    </w:p>
    <w:p w14:paraId="0F171D82" w14:textId="19ED28B6" w:rsidR="00060BD5" w:rsidRDefault="1F2EEFF2" w:rsidP="009F1775">
      <w:pPr>
        <w:pStyle w:val="Odsekzoznamu"/>
        <w:numPr>
          <w:ilvl w:val="0"/>
          <w:numId w:val="32"/>
        </w:numPr>
        <w:spacing w:after="0"/>
        <w:rPr>
          <w:rFonts w:ascii="Times New Roman" w:eastAsia="Times New Roman" w:hAnsi="Times New Roman" w:cs="Times New Roman"/>
          <w:lang w:eastAsia="sk-SK"/>
        </w:rPr>
      </w:pPr>
      <w:r w:rsidRPr="6E528354">
        <w:rPr>
          <w:rFonts w:ascii="Times New Roman" w:eastAsia="Times New Roman" w:hAnsi="Times New Roman" w:cs="Times New Roman"/>
          <w:lang w:eastAsia="sk-SK"/>
        </w:rPr>
        <w:t xml:space="preserve">konaní o </w:t>
      </w:r>
      <w:r w:rsidR="12C3B4AE" w:rsidRPr="6E528354">
        <w:rPr>
          <w:rFonts w:ascii="Times New Roman" w:eastAsia="Times New Roman" w:hAnsi="Times New Roman" w:cs="Times New Roman"/>
          <w:lang w:eastAsia="sk-SK"/>
        </w:rPr>
        <w:t>oddlžení</w:t>
      </w:r>
      <w:r w:rsidR="2F91F74B" w:rsidRPr="6E528354">
        <w:rPr>
          <w:rFonts w:ascii="Times New Roman" w:eastAsia="Times New Roman" w:hAnsi="Times New Roman" w:cs="Times New Roman"/>
          <w:lang w:eastAsia="sk-SK"/>
        </w:rPr>
        <w:t xml:space="preserve"> alebo</w:t>
      </w:r>
    </w:p>
    <w:p w14:paraId="618A6EAC" w14:textId="08003005" w:rsidR="0027659D" w:rsidRPr="008D0359" w:rsidRDefault="650A1116" w:rsidP="009F1775">
      <w:pPr>
        <w:pStyle w:val="Odsekzoznamu"/>
        <w:numPr>
          <w:ilvl w:val="0"/>
          <w:numId w:val="32"/>
        </w:numPr>
        <w:spacing w:after="0"/>
        <w:rPr>
          <w:rFonts w:ascii="Times New Roman" w:eastAsia="Times New Roman" w:hAnsi="Times New Roman" w:cs="Times New Roman"/>
          <w:lang w:eastAsia="sk-SK"/>
        </w:rPr>
      </w:pPr>
      <w:r w:rsidRPr="6E528354">
        <w:rPr>
          <w:rFonts w:ascii="Times New Roman" w:eastAsia="Times New Roman" w:hAnsi="Times New Roman" w:cs="Times New Roman"/>
          <w:lang w:eastAsia="sk-SK"/>
        </w:rPr>
        <w:t>dedičskom konaní</w:t>
      </w:r>
      <w:r w:rsidR="00060BD5">
        <w:rPr>
          <w:rFonts w:ascii="Times New Roman" w:eastAsia="Times New Roman" w:hAnsi="Times New Roman" w:cs="Times New Roman"/>
          <w:lang w:eastAsia="sk-SK"/>
        </w:rPr>
        <w:t>,</w:t>
      </w:r>
    </w:p>
    <w:p w14:paraId="1B34EFBC" w14:textId="3A464B35" w:rsidR="0027659D" w:rsidRPr="008D0359" w:rsidRDefault="000C643F" w:rsidP="00C70840">
      <w:pPr>
        <w:pStyle w:val="Odsekzoznamu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lang w:eastAsia="sk-SK"/>
        </w:rPr>
      </w:pPr>
      <w:r w:rsidRPr="792EF1C9">
        <w:rPr>
          <w:rFonts w:ascii="Times New Roman" w:eastAsia="Times New Roman" w:hAnsi="Times New Roman" w:cs="Times New Roman"/>
          <w:lang w:eastAsia="sk-SK"/>
        </w:rPr>
        <w:t xml:space="preserve">nemožnosť uspokojenia pohľadávky v </w:t>
      </w:r>
    </w:p>
    <w:p w14:paraId="1CB1B393" w14:textId="43E088E6" w:rsidR="0027659D" w:rsidRPr="00F73D9D" w:rsidRDefault="06456BEF" w:rsidP="009F1775">
      <w:pPr>
        <w:pStyle w:val="Odsekzoznamu"/>
        <w:numPr>
          <w:ilvl w:val="0"/>
          <w:numId w:val="37"/>
        </w:numPr>
        <w:spacing w:after="0"/>
        <w:rPr>
          <w:rFonts w:ascii="Times New Roman" w:eastAsia="Times New Roman" w:hAnsi="Times New Roman" w:cs="Times New Roman"/>
          <w:lang w:eastAsia="sk-SK"/>
        </w:rPr>
      </w:pPr>
      <w:r w:rsidRPr="6E528354">
        <w:rPr>
          <w:rFonts w:ascii="Times New Roman" w:eastAsia="Times New Roman" w:hAnsi="Times New Roman" w:cs="Times New Roman"/>
          <w:lang w:eastAsia="sk-SK"/>
        </w:rPr>
        <w:t xml:space="preserve">konaní o </w:t>
      </w:r>
      <w:r w:rsidR="0302729F" w:rsidRPr="6E528354">
        <w:rPr>
          <w:rFonts w:ascii="Times New Roman" w:eastAsia="Times New Roman" w:hAnsi="Times New Roman" w:cs="Times New Roman"/>
          <w:lang w:eastAsia="sk-SK"/>
        </w:rPr>
        <w:t>oddlžení alebo</w:t>
      </w:r>
    </w:p>
    <w:p w14:paraId="1F739A88" w14:textId="77777777" w:rsidR="003C469E" w:rsidRDefault="000C643F" w:rsidP="009F1775">
      <w:pPr>
        <w:pStyle w:val="Odsekzoznamu"/>
        <w:numPr>
          <w:ilvl w:val="0"/>
          <w:numId w:val="37"/>
        </w:numPr>
        <w:spacing w:after="0"/>
        <w:rPr>
          <w:rFonts w:ascii="Times New Roman" w:eastAsia="Times New Roman" w:hAnsi="Times New Roman" w:cs="Times New Roman"/>
          <w:lang w:eastAsia="sk-SK"/>
        </w:rPr>
      </w:pPr>
      <w:r w:rsidRPr="49A82009">
        <w:rPr>
          <w:rFonts w:ascii="Times New Roman" w:eastAsia="Times New Roman" w:hAnsi="Times New Roman" w:cs="Times New Roman"/>
          <w:lang w:eastAsia="sk-SK"/>
        </w:rPr>
        <w:t>dedičskom konaní</w:t>
      </w:r>
      <w:r w:rsidR="3D710A77" w:rsidRPr="49A82009">
        <w:rPr>
          <w:rFonts w:ascii="Times New Roman" w:eastAsia="Times New Roman" w:hAnsi="Times New Roman" w:cs="Times New Roman"/>
          <w:lang w:eastAsia="sk-SK"/>
        </w:rPr>
        <w:t>,</w:t>
      </w:r>
    </w:p>
    <w:p w14:paraId="26D74634" w14:textId="1D2D94E4" w:rsidR="00012120" w:rsidRPr="008D0359" w:rsidRDefault="0D0D6B52" w:rsidP="00C70840">
      <w:pPr>
        <w:pStyle w:val="Odsekzoznamu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lang w:eastAsia="sk-SK"/>
        </w:rPr>
      </w:pPr>
      <w:r w:rsidRPr="6E528354">
        <w:rPr>
          <w:rFonts w:ascii="Times New Roman" w:eastAsia="Times New Roman" w:hAnsi="Times New Roman" w:cs="Times New Roman"/>
          <w:lang w:eastAsia="sk-SK"/>
        </w:rPr>
        <w:t xml:space="preserve">uplatnenie </w:t>
      </w:r>
      <w:r w:rsidR="7F05EEBB" w:rsidRPr="6E528354">
        <w:rPr>
          <w:rFonts w:ascii="Times New Roman" w:eastAsia="Times New Roman" w:hAnsi="Times New Roman" w:cs="Times New Roman"/>
          <w:lang w:eastAsia="sk-SK"/>
        </w:rPr>
        <w:t>pohľadávk</w:t>
      </w:r>
      <w:r w:rsidR="2BF21E18" w:rsidRPr="6E528354">
        <w:rPr>
          <w:rFonts w:ascii="Times New Roman" w:eastAsia="Times New Roman" w:hAnsi="Times New Roman" w:cs="Times New Roman"/>
          <w:lang w:eastAsia="sk-SK"/>
        </w:rPr>
        <w:t>y</w:t>
      </w:r>
      <w:r w:rsidR="7F05EEBB" w:rsidRPr="6E528354">
        <w:rPr>
          <w:rFonts w:ascii="Times New Roman" w:eastAsia="Times New Roman" w:hAnsi="Times New Roman" w:cs="Times New Roman"/>
          <w:lang w:eastAsia="sk-SK"/>
        </w:rPr>
        <w:t xml:space="preserve"> podľa písmena b) prvého bodu</w:t>
      </w:r>
      <w:r w:rsidR="4C4AD24A" w:rsidRPr="6E528354">
        <w:rPr>
          <w:rFonts w:ascii="Times New Roman" w:eastAsia="Times New Roman" w:hAnsi="Times New Roman" w:cs="Times New Roman"/>
          <w:lang w:eastAsia="sk-SK"/>
        </w:rPr>
        <w:t xml:space="preserve"> prihláškou v konkurze</w:t>
      </w:r>
      <w:r w:rsidR="0A992798" w:rsidRPr="6E528354">
        <w:rPr>
          <w:rFonts w:ascii="Times New Roman" w:eastAsia="Times New Roman" w:hAnsi="Times New Roman" w:cs="Times New Roman"/>
          <w:lang w:eastAsia="sk-SK"/>
        </w:rPr>
        <w:t>.</w:t>
      </w:r>
      <w:r w:rsidR="039CC869" w:rsidRPr="6E528354">
        <w:rPr>
          <w:rFonts w:ascii="Times New Roman" w:eastAsia="Times New Roman" w:hAnsi="Times New Roman" w:cs="Times New Roman"/>
          <w:lang w:eastAsia="sk-SK"/>
        </w:rPr>
        <w:t>“.</w:t>
      </w:r>
    </w:p>
    <w:p w14:paraId="6DB1D06C" w14:textId="76096EB4" w:rsidR="792EF1C9" w:rsidRDefault="792EF1C9" w:rsidP="792EF1C9">
      <w:pPr>
        <w:spacing w:after="0"/>
        <w:ind w:left="360"/>
        <w:contextualSpacing/>
        <w:rPr>
          <w:rFonts w:ascii="Times New Roman" w:eastAsia="Times New Roman" w:hAnsi="Times New Roman" w:cs="Times New Roman"/>
          <w:lang w:eastAsia="sk-SK"/>
        </w:rPr>
      </w:pPr>
    </w:p>
    <w:p w14:paraId="2BAD0060" w14:textId="0FDF1AAB" w:rsidR="0027659D" w:rsidRPr="008D0359" w:rsidRDefault="6A8371BC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Doterajšie odseky </w:t>
      </w:r>
      <w:r w:rsidR="4AC25430" w:rsidRPr="008D0359">
        <w:rPr>
          <w:rFonts w:ascii="Times New Roman" w:eastAsia="Times New Roman" w:hAnsi="Times New Roman" w:cs="Times New Roman"/>
          <w:szCs w:val="24"/>
          <w:lang w:eastAsia="sk-SK"/>
        </w:rPr>
        <w:t>8 až 10 sa označujú ako odseky 9 až 11.</w:t>
      </w:r>
    </w:p>
    <w:p w14:paraId="7D0EC36C" w14:textId="77777777" w:rsidR="00591F25" w:rsidRPr="008D0359" w:rsidRDefault="00591F25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26F4214B" w14:textId="77777777" w:rsidR="05F2EE2B" w:rsidRPr="008D0359" w:rsidRDefault="05F2EE2B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V § 78b ods. 10 sa slová „odseku 7” nahrádzajú slovami „odseku </w:t>
      </w:r>
      <w:r w:rsidR="7F757BF9" w:rsidRPr="008D0359">
        <w:rPr>
          <w:rFonts w:ascii="Times New Roman" w:eastAsia="Times New Roman" w:hAnsi="Times New Roman" w:cs="Times New Roman"/>
          <w:szCs w:val="24"/>
          <w:lang w:eastAsia="sk-SK"/>
        </w:rPr>
        <w:t>9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”.</w:t>
      </w:r>
    </w:p>
    <w:p w14:paraId="7EADF97B" w14:textId="77777777" w:rsidR="683D150A" w:rsidRPr="008D0359" w:rsidRDefault="683D150A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7348EF92" w14:textId="19C4D69C" w:rsidR="1B5740D8" w:rsidRPr="008D0359" w:rsidRDefault="1B5740D8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 § 78b ods. 11 sa slová „odsekov 7 a 8” nahrádzajú slovami „odsekov 9 a</w:t>
      </w:r>
      <w:r w:rsidR="00F73D9D">
        <w:rPr>
          <w:rFonts w:ascii="Times New Roman" w:eastAsia="Times New Roman" w:hAnsi="Times New Roman" w:cs="Times New Roman"/>
          <w:szCs w:val="24"/>
          <w:lang w:eastAsia="sk-SK"/>
        </w:rPr>
        <w:t> </w:t>
      </w:r>
      <w:r w:rsidR="00055A82" w:rsidRPr="008D0359">
        <w:rPr>
          <w:rFonts w:ascii="Times New Roman" w:eastAsia="Times New Roman" w:hAnsi="Times New Roman" w:cs="Times New Roman"/>
          <w:szCs w:val="24"/>
          <w:lang w:eastAsia="sk-SK"/>
        </w:rPr>
        <w:t>10</w:t>
      </w:r>
      <w:r w:rsidR="00F73D9D">
        <w:rPr>
          <w:rFonts w:ascii="Times New Roman" w:eastAsia="Times New Roman" w:hAnsi="Times New Roman" w:cs="Times New Roman"/>
          <w:szCs w:val="24"/>
          <w:lang w:eastAsia="sk-SK"/>
        </w:rPr>
        <w:t>“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.</w:t>
      </w:r>
    </w:p>
    <w:p w14:paraId="529677FE" w14:textId="77777777" w:rsidR="7545EE4C" w:rsidRPr="008D0359" w:rsidRDefault="7545EE4C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7186306D" w14:textId="0C6F260A" w:rsidR="003378E5" w:rsidRPr="008D0359" w:rsidRDefault="003378E5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 § 78c ods. 2</w:t>
      </w:r>
      <w:r w:rsidR="007B6C53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až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4, </w:t>
      </w:r>
      <w:r w:rsidR="007B6C53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§ </w:t>
      </w:r>
      <w:r w:rsidR="00E26F8C" w:rsidRPr="008D0359">
        <w:rPr>
          <w:rFonts w:ascii="Times New Roman" w:eastAsia="Times New Roman" w:hAnsi="Times New Roman" w:cs="Times New Roman"/>
          <w:szCs w:val="24"/>
          <w:lang w:eastAsia="sk-SK"/>
        </w:rPr>
        <w:t>79</w:t>
      </w:r>
      <w:r w:rsidR="007B6C53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ods. </w:t>
      </w:r>
      <w:r w:rsidR="00E26F8C" w:rsidRPr="008D0359">
        <w:rPr>
          <w:rFonts w:ascii="Times New Roman" w:eastAsia="Times New Roman" w:hAnsi="Times New Roman" w:cs="Times New Roman"/>
          <w:szCs w:val="24"/>
          <w:lang w:eastAsia="sk-SK"/>
        </w:rPr>
        <w:t>2</w:t>
      </w:r>
      <w:r w:rsidR="007B6C53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písm. a), b) a </w:t>
      </w:r>
      <w:r w:rsidR="00E26F8C" w:rsidRPr="008D0359">
        <w:rPr>
          <w:rFonts w:ascii="Times New Roman" w:eastAsia="Times New Roman" w:hAnsi="Times New Roman" w:cs="Times New Roman"/>
          <w:szCs w:val="24"/>
          <w:lang w:eastAsia="sk-SK"/>
        </w:rPr>
        <w:t>d</w:t>
      </w:r>
      <w:r w:rsidR="007B6C53" w:rsidRPr="008D0359">
        <w:rPr>
          <w:rFonts w:ascii="Times New Roman" w:eastAsia="Times New Roman" w:hAnsi="Times New Roman" w:cs="Times New Roman"/>
          <w:szCs w:val="24"/>
          <w:lang w:eastAsia="sk-SK"/>
        </w:rPr>
        <w:t>)</w:t>
      </w:r>
      <w:r w:rsidR="00E26F8C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, § 91 ods. 1, § 92 ods. 4 písm. b), § 94d ods. 1 písm. b) a ods. 3 písm. </w:t>
      </w:r>
      <w:r w:rsidR="009173D9" w:rsidRPr="008D0359">
        <w:rPr>
          <w:rFonts w:ascii="Times New Roman" w:eastAsia="Times New Roman" w:hAnsi="Times New Roman" w:cs="Times New Roman"/>
          <w:szCs w:val="24"/>
          <w:lang w:eastAsia="sk-SK"/>
        </w:rPr>
        <w:t>h</w:t>
      </w:r>
      <w:r w:rsidR="00E26F8C" w:rsidRPr="008D0359">
        <w:rPr>
          <w:rFonts w:ascii="Times New Roman" w:eastAsia="Times New Roman" w:hAnsi="Times New Roman" w:cs="Times New Roman"/>
          <w:szCs w:val="24"/>
          <w:lang w:eastAsia="sk-SK"/>
        </w:rPr>
        <w:t>)</w:t>
      </w:r>
      <w:r w:rsidR="00262D5A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a</w:t>
      </w:r>
      <w:r w:rsidR="00E26F8C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§ 98 ods. 1 písm. c)</w:t>
      </w:r>
      <w:r w:rsidR="00120B05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druhom bode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sa slová „a 78aa“ nahrádzajú slovami „až 78ab“</w:t>
      </w:r>
      <w:r w:rsidR="001D3FC1" w:rsidRPr="008D0359">
        <w:rPr>
          <w:rFonts w:ascii="Times New Roman" w:eastAsia="Times New Roman" w:hAnsi="Times New Roman" w:cs="Times New Roman"/>
          <w:szCs w:val="24"/>
          <w:lang w:eastAsia="sk-SK"/>
        </w:rPr>
        <w:t>.</w:t>
      </w:r>
    </w:p>
    <w:p w14:paraId="43FCA7AE" w14:textId="77777777" w:rsidR="003378E5" w:rsidRPr="008D0359" w:rsidRDefault="003378E5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4EB98F35" w14:textId="6507E548" w:rsidR="006E168F" w:rsidRPr="008D0359" w:rsidRDefault="006E168F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 § 78c ods. 2</w:t>
      </w:r>
      <w:r w:rsidR="009173D9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a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6</w:t>
      </w:r>
      <w:r w:rsidR="00055A82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a § 9</w:t>
      </w:r>
      <w:r w:rsidR="003378E5" w:rsidRPr="008D0359">
        <w:rPr>
          <w:rFonts w:ascii="Times New Roman" w:eastAsia="Times New Roman" w:hAnsi="Times New Roman" w:cs="Times New Roman"/>
          <w:szCs w:val="24"/>
          <w:lang w:eastAsia="sk-SK"/>
        </w:rPr>
        <w:t>4</w:t>
      </w:r>
      <w:r w:rsidR="00055A82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d ods. 3 písm. </w:t>
      </w:r>
      <w:r w:rsidR="00E65199">
        <w:rPr>
          <w:rFonts w:ascii="Times New Roman" w:eastAsia="Times New Roman" w:hAnsi="Times New Roman" w:cs="Times New Roman"/>
          <w:szCs w:val="24"/>
          <w:lang w:eastAsia="sk-SK"/>
        </w:rPr>
        <w:t>g</w:t>
      </w:r>
      <w:r w:rsidR="00055A82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)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sa</w:t>
      </w:r>
      <w:r w:rsidR="00262D5A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za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slová „ods. 1“ </w:t>
      </w:r>
      <w:r w:rsidR="00262D5A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vkladajú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slov</w:t>
      </w:r>
      <w:r w:rsidR="00262D5A" w:rsidRPr="008D0359">
        <w:rPr>
          <w:rFonts w:ascii="Times New Roman" w:eastAsia="Times New Roman" w:hAnsi="Times New Roman" w:cs="Times New Roman"/>
          <w:szCs w:val="24"/>
          <w:lang w:eastAsia="sk-SK"/>
        </w:rPr>
        <w:t>á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„a</w:t>
      </w:r>
      <w:r w:rsidR="00787262" w:rsidRPr="008D0359">
        <w:rPr>
          <w:rFonts w:ascii="Times New Roman" w:eastAsia="Times New Roman" w:hAnsi="Times New Roman" w:cs="Times New Roman"/>
          <w:szCs w:val="24"/>
          <w:lang w:eastAsia="sk-SK"/>
        </w:rPr>
        <w:t>lebo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 </w:t>
      </w:r>
      <w:r w:rsidR="00262D5A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ods.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4“.</w:t>
      </w:r>
    </w:p>
    <w:p w14:paraId="3FB7CBA8" w14:textId="77777777" w:rsidR="003378E5" w:rsidRPr="008D0359" w:rsidRDefault="003378E5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090CB8FC" w14:textId="78372235" w:rsidR="0027659D" w:rsidRPr="008D0359" w:rsidRDefault="2436CC4D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V </w:t>
      </w:r>
      <w:r w:rsidR="5434CE50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§ 78c </w:t>
      </w:r>
      <w:r w:rsidR="6E1CB5AD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ods. 6 </w:t>
      </w:r>
      <w:r w:rsidR="5434CE50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sa </w:t>
      </w:r>
      <w:r w:rsidR="4811F583" w:rsidRPr="008D0359">
        <w:rPr>
          <w:rFonts w:ascii="Times New Roman" w:eastAsia="Times New Roman" w:hAnsi="Times New Roman" w:cs="Times New Roman"/>
          <w:szCs w:val="24"/>
          <w:lang w:eastAsia="sk-SK"/>
        </w:rPr>
        <w:t>slová „</w:t>
      </w:r>
      <w:r w:rsidR="3688E686" w:rsidRPr="008D0359">
        <w:rPr>
          <w:rFonts w:ascii="Times New Roman" w:eastAsia="Times New Roman" w:hAnsi="Times New Roman" w:cs="Times New Roman"/>
          <w:szCs w:val="24"/>
          <w:lang w:eastAsia="sk-SK"/>
        </w:rPr>
        <w:t>obec alebo neverejný poskytovateľ</w:t>
      </w:r>
      <w:r w:rsidR="002D1C7F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sociálnej služby</w:t>
      </w:r>
      <w:r w:rsidR="4811F583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” nahrádzajú </w:t>
      </w:r>
      <w:r w:rsidR="6F11F58E" w:rsidRPr="008D0359">
        <w:rPr>
          <w:rFonts w:ascii="Times New Roman" w:eastAsia="Times New Roman" w:hAnsi="Times New Roman" w:cs="Times New Roman"/>
          <w:szCs w:val="24"/>
          <w:lang w:eastAsia="sk-SK"/>
        </w:rPr>
        <w:t>slovami „žiadateľ”.</w:t>
      </w:r>
    </w:p>
    <w:p w14:paraId="482163ED" w14:textId="77777777" w:rsidR="007B6C53" w:rsidRPr="008D0359" w:rsidRDefault="007B6C53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440366C5" w14:textId="3A70F08D" w:rsidR="00F40022" w:rsidRPr="008D0359" w:rsidRDefault="00B91B54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 § 78c ods. 6</w:t>
      </w:r>
      <w:r w:rsidR="007B6C53" w:rsidRPr="008D0359">
        <w:rPr>
          <w:rFonts w:ascii="Times New Roman" w:eastAsia="Times New Roman" w:hAnsi="Times New Roman" w:cs="Times New Roman"/>
          <w:szCs w:val="24"/>
          <w:lang w:eastAsia="sk-SK"/>
        </w:rPr>
        <w:t>,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  <w:r w:rsidR="007B6C53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§ 79 ods. 2 písm. a), § 91 ods. 1 a § 94d ods. 3 písm. </w:t>
      </w:r>
      <w:r w:rsidR="002D1C7F" w:rsidRPr="008D0359">
        <w:rPr>
          <w:rFonts w:ascii="Times New Roman" w:eastAsia="Times New Roman" w:hAnsi="Times New Roman" w:cs="Times New Roman"/>
          <w:szCs w:val="24"/>
          <w:lang w:eastAsia="sk-SK"/>
        </w:rPr>
        <w:t>h</w:t>
      </w:r>
      <w:r w:rsidR="007B6C53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)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sa za slová „ods. 3“ vkladajú slová </w:t>
      </w:r>
      <w:r w:rsidR="00F40022" w:rsidRPr="008D0359">
        <w:rPr>
          <w:rFonts w:ascii="Times New Roman" w:eastAsia="Times New Roman" w:hAnsi="Times New Roman" w:cs="Times New Roman"/>
          <w:szCs w:val="24"/>
          <w:lang w:eastAsia="sk-SK"/>
        </w:rPr>
        <w:t>„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alebo ods.</w:t>
      </w:r>
      <w:r w:rsidR="00F40022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4“.</w:t>
      </w:r>
    </w:p>
    <w:p w14:paraId="518A6E14" w14:textId="77777777" w:rsidR="00F40022" w:rsidRPr="008D0359" w:rsidRDefault="00F40022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46ADDF4A" w14:textId="77777777" w:rsidR="00787262" w:rsidRPr="008D0359" w:rsidRDefault="00787262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 § 78c odsek 7 znie:</w:t>
      </w:r>
      <w:r w:rsidR="00F40022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</w:p>
    <w:p w14:paraId="175BF48D" w14:textId="77777777" w:rsidR="00787262" w:rsidRPr="008D0359" w:rsidRDefault="00787262" w:rsidP="008D0359">
      <w:pPr>
        <w:spacing w:after="0"/>
        <w:ind w:left="360"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lastRenderedPageBreak/>
        <w:t xml:space="preserve">„(7) </w:t>
      </w:r>
      <w:r w:rsidRPr="008D0359">
        <w:rPr>
          <w:rFonts w:ascii="Times New Roman" w:eastAsia="Calibri" w:hAnsi="Times New Roman" w:cs="Times New Roman"/>
          <w:szCs w:val="24"/>
        </w:rPr>
        <w:t>Ministerstvo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môže zo závažných dôvodov rozhodnúť o odpustení zmeškania lehoty</w:t>
      </w:r>
    </w:p>
    <w:p w14:paraId="3DC17075" w14:textId="77777777" w:rsidR="00787262" w:rsidRPr="008D0359" w:rsidRDefault="00787262" w:rsidP="009F1775">
      <w:pPr>
        <w:pStyle w:val="Odsekzoznamu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hAnsi="Times New Roman" w:cs="Times New Roman"/>
          <w:szCs w:val="24"/>
        </w:rPr>
        <w:t>podľa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§ </w:t>
      </w:r>
      <w:r w:rsidRPr="008D0359">
        <w:rPr>
          <w:rFonts w:ascii="Times New Roman" w:hAnsi="Times New Roman" w:cs="Times New Roman"/>
          <w:szCs w:val="24"/>
        </w:rPr>
        <w:t>78b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ods. 3 písm. a), ak žiadateľ doručí ministerstvu odôvodnenú písomnú žiadosť o odpustenie zmeškania lehoty podľa § 78b ods. 3 písm. a) spolu so žiadosťou podľa § 78b ods. 1 v elektronickej podobe prostredníctvom informačného systému sociálnych služieb,</w:t>
      </w:r>
    </w:p>
    <w:p w14:paraId="41040AED" w14:textId="37EB1700" w:rsidR="00787262" w:rsidRPr="008D0359" w:rsidRDefault="3C083F1D" w:rsidP="009F1775">
      <w:pPr>
        <w:pStyle w:val="Odsekzoznamu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lang w:eastAsia="sk-SK"/>
        </w:rPr>
      </w:pPr>
      <w:r w:rsidRPr="792EF1C9">
        <w:rPr>
          <w:rFonts w:ascii="Times New Roman" w:eastAsia="Times New Roman" w:hAnsi="Times New Roman" w:cs="Times New Roman"/>
          <w:lang w:eastAsia="sk-SK"/>
        </w:rPr>
        <w:t xml:space="preserve">podľa § 78b </w:t>
      </w:r>
      <w:r w:rsidRPr="792EF1C9">
        <w:rPr>
          <w:rFonts w:ascii="Times New Roman" w:hAnsi="Times New Roman" w:cs="Times New Roman"/>
        </w:rPr>
        <w:t>ods</w:t>
      </w:r>
      <w:r w:rsidRPr="792EF1C9">
        <w:rPr>
          <w:rFonts w:ascii="Times New Roman" w:eastAsia="Times New Roman" w:hAnsi="Times New Roman" w:cs="Times New Roman"/>
          <w:lang w:eastAsia="sk-SK"/>
        </w:rPr>
        <w:t>. 4, ak žiadateľ doručí ministerstvu odôvodnenú písomnú žiadosť o odpustenie zmeškania lehoty podľa § 78b ods. 4 spolu so žiadosťou o finančný príspevok podľa § 78ab</w:t>
      </w:r>
      <w:r w:rsidR="0E03BD6E" w:rsidRPr="792EF1C9">
        <w:rPr>
          <w:rFonts w:ascii="Times New Roman" w:eastAsia="Times New Roman" w:hAnsi="Times New Roman" w:cs="Times New Roman"/>
          <w:lang w:eastAsia="sk-SK"/>
        </w:rPr>
        <w:t xml:space="preserve"> v elektronickej podobe</w:t>
      </w:r>
      <w:r w:rsidRPr="792EF1C9">
        <w:rPr>
          <w:rFonts w:ascii="Times New Roman" w:eastAsia="Times New Roman" w:hAnsi="Times New Roman" w:cs="Times New Roman"/>
          <w:lang w:eastAsia="sk-SK"/>
        </w:rPr>
        <w:t>.“</w:t>
      </w:r>
      <w:r w:rsidR="08F0785D" w:rsidRPr="792EF1C9">
        <w:rPr>
          <w:rFonts w:ascii="Times New Roman" w:eastAsia="Times New Roman" w:hAnsi="Times New Roman" w:cs="Times New Roman"/>
          <w:lang w:eastAsia="sk-SK"/>
        </w:rPr>
        <w:t>.</w:t>
      </w:r>
    </w:p>
    <w:p w14:paraId="5323F871" w14:textId="4284EC5A" w:rsidR="00787262" w:rsidRPr="008D0359" w:rsidRDefault="00787262" w:rsidP="00F73D9D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25FEF8CB" w14:textId="77777777" w:rsidR="00B91B54" w:rsidRPr="008D0359" w:rsidRDefault="00F40022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 § 78c ods. 9 sa za slová „písm. a)“ vkladajú slová „alebo ods. 4“.</w:t>
      </w:r>
    </w:p>
    <w:p w14:paraId="419B533F" w14:textId="77777777" w:rsidR="00B91B54" w:rsidRPr="008D0359" w:rsidRDefault="00B91B54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7ED56702" w14:textId="0AB34B3A" w:rsidR="0027659D" w:rsidRPr="008D0359" w:rsidRDefault="57FD19BA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</w:t>
      </w:r>
      <w:r w:rsidR="12B387BB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§ 78d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ods</w:t>
      </w:r>
      <w:r w:rsidR="3DC7D24B" w:rsidRPr="008D0359">
        <w:rPr>
          <w:rFonts w:ascii="Times New Roman" w:eastAsia="Times New Roman" w:hAnsi="Times New Roman" w:cs="Times New Roman"/>
          <w:szCs w:val="24"/>
          <w:lang w:eastAsia="sk-SK"/>
        </w:rPr>
        <w:t>.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1 </w:t>
      </w:r>
      <w:r w:rsidR="3DC7D24B" w:rsidRPr="008D0359">
        <w:rPr>
          <w:rFonts w:ascii="Times New Roman" w:eastAsia="Times New Roman" w:hAnsi="Times New Roman" w:cs="Times New Roman"/>
          <w:szCs w:val="24"/>
          <w:lang w:eastAsia="sk-SK"/>
        </w:rPr>
        <w:t>písm. b) sa za slov</w:t>
      </w:r>
      <w:r w:rsidR="2BD4914A" w:rsidRPr="008D0359">
        <w:rPr>
          <w:rFonts w:ascii="Times New Roman" w:eastAsia="Times New Roman" w:hAnsi="Times New Roman" w:cs="Times New Roman"/>
          <w:szCs w:val="24"/>
          <w:lang w:eastAsia="sk-SK"/>
        </w:rPr>
        <w:t>á</w:t>
      </w:r>
      <w:r w:rsidR="3DC7D24B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„písm. c</w:t>
      </w:r>
      <w:r w:rsidR="355F0ECB" w:rsidRPr="008D0359">
        <w:rPr>
          <w:rFonts w:ascii="Times New Roman" w:eastAsia="Times New Roman" w:hAnsi="Times New Roman" w:cs="Times New Roman"/>
          <w:szCs w:val="24"/>
          <w:lang w:eastAsia="sk-SK"/>
        </w:rPr>
        <w:t>)</w:t>
      </w:r>
      <w:r w:rsidR="3DC7D24B" w:rsidRPr="008D0359">
        <w:rPr>
          <w:rFonts w:ascii="Times New Roman" w:eastAsia="Times New Roman" w:hAnsi="Times New Roman" w:cs="Times New Roman"/>
          <w:szCs w:val="24"/>
          <w:lang w:eastAsia="sk-SK"/>
        </w:rPr>
        <w:t>“ vkladajú slová „až e)“ a vypúšťa sa slovo „neverejným“.</w:t>
      </w:r>
    </w:p>
    <w:p w14:paraId="62D2039F" w14:textId="77777777" w:rsidR="008E3FCF" w:rsidRPr="008D0359" w:rsidRDefault="008E3FCF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2DE1D71C" w14:textId="77777777" w:rsidR="005370F1" w:rsidRPr="008D0359" w:rsidRDefault="005370F1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 §78d ods. 2 písm. e) sa slová „odseku 7“ nahrádzajú slovami „odseku 9“.</w:t>
      </w:r>
    </w:p>
    <w:p w14:paraId="4C0619AC" w14:textId="77777777" w:rsidR="005370F1" w:rsidRPr="008D0359" w:rsidRDefault="005370F1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2113C6C9" w14:textId="343A5887" w:rsidR="008E3FCF" w:rsidRPr="008D0359" w:rsidRDefault="008E3FCF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 § 78d ods. 3 písm. c) sa slová „odseku 4 ” nahrádzajú slov</w:t>
      </w:r>
      <w:r w:rsidR="0024194D" w:rsidRPr="008D0359">
        <w:rPr>
          <w:rFonts w:ascii="Times New Roman" w:eastAsia="Times New Roman" w:hAnsi="Times New Roman" w:cs="Times New Roman"/>
          <w:szCs w:val="24"/>
          <w:lang w:eastAsia="sk-SK"/>
        </w:rPr>
        <w:t>ami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„</w:t>
      </w:r>
      <w:r w:rsidR="0024194D" w:rsidRPr="008D0359">
        <w:rPr>
          <w:rFonts w:ascii="Times New Roman" w:eastAsia="Times New Roman" w:hAnsi="Times New Roman" w:cs="Times New Roman"/>
          <w:szCs w:val="24"/>
          <w:lang w:eastAsia="sk-SK"/>
        </w:rPr>
        <w:t>odseku 5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”.</w:t>
      </w:r>
    </w:p>
    <w:p w14:paraId="0EBDC4B2" w14:textId="77777777" w:rsidR="008E3FCF" w:rsidRPr="008D0359" w:rsidRDefault="008E3FCF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212F9292" w14:textId="77777777" w:rsidR="008E3FCF" w:rsidRPr="008D0359" w:rsidRDefault="008E3FCF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 § 78d sa za odsek 3 vkladá nový odsek 4, ktorý znie:</w:t>
      </w:r>
    </w:p>
    <w:p w14:paraId="39169D77" w14:textId="77777777" w:rsidR="7545EE4C" w:rsidRPr="008D0359" w:rsidRDefault="008E3FCF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„(4) Finančný príspevok podľa § 78ab sa vyplatí do konca </w:t>
      </w:r>
      <w:r w:rsidR="00D22F8E" w:rsidRPr="008D0359">
        <w:rPr>
          <w:rFonts w:ascii="Times New Roman" w:eastAsia="Times New Roman" w:hAnsi="Times New Roman" w:cs="Times New Roman"/>
          <w:szCs w:val="24"/>
          <w:lang w:eastAsia="sk-SK"/>
        </w:rPr>
        <w:t>júna kalendárneho roka, v ktorom bola podaná žiadosť o finančný príspevok podľa § 78ab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.“.</w:t>
      </w:r>
    </w:p>
    <w:p w14:paraId="7BC4B02A" w14:textId="77777777" w:rsidR="004C64FF" w:rsidRPr="008D0359" w:rsidRDefault="004C64FF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33A3C170" w14:textId="1C72D0E5" w:rsidR="008E3FCF" w:rsidRPr="008D0359" w:rsidRDefault="008E3FCF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Doterajšie odseky 4 až 14 sa označujú ako odseky 5 až 15.</w:t>
      </w:r>
    </w:p>
    <w:p w14:paraId="7E765415" w14:textId="77777777" w:rsidR="004C64FF" w:rsidRPr="008D0359" w:rsidRDefault="004C64FF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2C40AC0C" w14:textId="728C184A" w:rsidR="68C6CA77" w:rsidRPr="008D0359" w:rsidRDefault="68C6CA77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V § 78d ods. </w:t>
      </w:r>
      <w:r w:rsidR="008E3FCF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5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písm. a) sa slová „</w:t>
      </w:r>
      <w:r w:rsidR="000F0D26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alebo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združenie obcí, aj nimi</w:t>
      </w:r>
      <w:r w:rsidR="00F73D9D">
        <w:rPr>
          <w:rFonts w:ascii="Times New Roman" w:eastAsia="Times New Roman" w:hAnsi="Times New Roman" w:cs="Times New Roman"/>
          <w:szCs w:val="24"/>
          <w:lang w:eastAsia="sk-SK"/>
        </w:rPr>
        <w:t>“</w:t>
      </w:r>
      <w:r w:rsidR="33840BF5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nahrádzajú </w:t>
      </w:r>
      <w:r w:rsidR="0024194D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slovami </w:t>
      </w:r>
      <w:r w:rsidR="33840BF5" w:rsidRPr="008D0359">
        <w:rPr>
          <w:rFonts w:ascii="Times New Roman" w:eastAsia="Times New Roman" w:hAnsi="Times New Roman" w:cs="Times New Roman"/>
          <w:szCs w:val="24"/>
          <w:lang w:eastAsia="sk-SK"/>
        </w:rPr>
        <w:t>„</w:t>
      </w:r>
      <w:r w:rsidR="005D7605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aj </w:t>
      </w:r>
      <w:r w:rsidR="33840BF5" w:rsidRPr="008D0359">
        <w:rPr>
          <w:rFonts w:ascii="Times New Roman" w:eastAsia="Times New Roman" w:hAnsi="Times New Roman" w:cs="Times New Roman"/>
          <w:szCs w:val="24"/>
          <w:lang w:eastAsia="sk-SK"/>
        </w:rPr>
        <w:t>ňou</w:t>
      </w:r>
      <w:r w:rsidR="00F73D9D">
        <w:rPr>
          <w:rFonts w:ascii="Times New Roman" w:eastAsia="Times New Roman" w:hAnsi="Times New Roman" w:cs="Times New Roman"/>
          <w:szCs w:val="24"/>
          <w:lang w:eastAsia="sk-SK"/>
        </w:rPr>
        <w:t>“</w:t>
      </w:r>
      <w:r w:rsidR="0C061602" w:rsidRPr="008D0359">
        <w:rPr>
          <w:rFonts w:ascii="Times New Roman" w:eastAsia="Times New Roman" w:hAnsi="Times New Roman" w:cs="Times New Roman"/>
          <w:szCs w:val="24"/>
          <w:lang w:eastAsia="sk-SK"/>
        </w:rPr>
        <w:t>.</w:t>
      </w:r>
    </w:p>
    <w:p w14:paraId="48151157" w14:textId="77777777" w:rsidR="7545EE4C" w:rsidRPr="008D0359" w:rsidRDefault="7545EE4C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6B470D4C" w14:textId="77777777" w:rsidR="00AA1120" w:rsidRPr="008D0359" w:rsidRDefault="537B15EE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V § 78d sa za odsek </w:t>
      </w:r>
      <w:r w:rsidR="4019E890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6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vkladá nový odsek </w:t>
      </w:r>
      <w:r w:rsidR="4019E890" w:rsidRPr="008D0359">
        <w:rPr>
          <w:rFonts w:ascii="Times New Roman" w:eastAsia="Times New Roman" w:hAnsi="Times New Roman" w:cs="Times New Roman"/>
          <w:szCs w:val="24"/>
          <w:lang w:eastAsia="sk-SK"/>
        </w:rPr>
        <w:t>7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, ktorý znie:</w:t>
      </w:r>
    </w:p>
    <w:p w14:paraId="1FD5FC85" w14:textId="6EE0F120" w:rsidR="00AA1120" w:rsidRPr="008D0359" w:rsidRDefault="537B15EE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„(</w:t>
      </w:r>
      <w:r w:rsidR="4019E890" w:rsidRPr="008D0359">
        <w:rPr>
          <w:rFonts w:ascii="Times New Roman" w:eastAsia="Times New Roman" w:hAnsi="Times New Roman" w:cs="Times New Roman"/>
          <w:szCs w:val="24"/>
          <w:lang w:eastAsia="sk-SK"/>
        </w:rPr>
        <w:t>7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) Nárok</w:t>
      </w:r>
      <w:r w:rsidRPr="008D0359">
        <w:rPr>
          <w:rFonts w:ascii="Times New Roman" w:eastAsia="Times New Roman" w:hAnsi="Times New Roman" w:cs="Times New Roman"/>
          <w:szCs w:val="24"/>
        </w:rPr>
        <w:t xml:space="preserve"> na finančný príspevok podľa § 78ab nevznik</w:t>
      </w:r>
      <w:r w:rsidR="2553A9E8" w:rsidRPr="008D0359">
        <w:rPr>
          <w:rFonts w:ascii="Times New Roman" w:eastAsia="Times New Roman" w:hAnsi="Times New Roman" w:cs="Times New Roman"/>
          <w:szCs w:val="24"/>
        </w:rPr>
        <w:t>ne</w:t>
      </w:r>
      <w:r w:rsidRPr="008D0359">
        <w:rPr>
          <w:rFonts w:ascii="Times New Roman" w:eastAsia="Times New Roman" w:hAnsi="Times New Roman" w:cs="Times New Roman"/>
          <w:szCs w:val="24"/>
        </w:rPr>
        <w:t>, ak</w:t>
      </w:r>
    </w:p>
    <w:p w14:paraId="6F4540F9" w14:textId="5734D302" w:rsidR="00AA1120" w:rsidRPr="008D0359" w:rsidRDefault="1F133DDE" w:rsidP="009F1775">
      <w:pPr>
        <w:pStyle w:val="Odsekzoznamu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</w:rPr>
      </w:pPr>
      <w:r w:rsidRPr="792EF1C9">
        <w:rPr>
          <w:rFonts w:ascii="Times New Roman" w:eastAsia="Times New Roman" w:hAnsi="Times New Roman" w:cs="Times New Roman"/>
        </w:rPr>
        <w:t>poskytovateľ sociálnej služby</w:t>
      </w:r>
      <w:r w:rsidR="1431ADA2" w:rsidRPr="792EF1C9">
        <w:rPr>
          <w:rFonts w:ascii="Times New Roman" w:eastAsia="Times New Roman" w:hAnsi="Times New Roman" w:cs="Times New Roman"/>
        </w:rPr>
        <w:t xml:space="preserve"> vo všeobecnom hospodárskom záujme</w:t>
      </w:r>
      <w:r w:rsidRPr="792EF1C9">
        <w:rPr>
          <w:rFonts w:ascii="Times New Roman" w:eastAsia="Times New Roman" w:hAnsi="Times New Roman" w:cs="Times New Roman"/>
        </w:rPr>
        <w:t xml:space="preserve"> má evidované nedoplatky voči daňovému úradu, colnému úradu, evidované </w:t>
      </w:r>
      <w:r w:rsidRPr="792EF1C9">
        <w:rPr>
          <w:rFonts w:ascii="Times New Roman" w:hAnsi="Times New Roman" w:cs="Times New Roman"/>
        </w:rPr>
        <w:t>nedoplatky</w:t>
      </w:r>
      <w:r w:rsidRPr="792EF1C9">
        <w:rPr>
          <w:rFonts w:ascii="Times New Roman" w:eastAsia="Times New Roman" w:hAnsi="Times New Roman" w:cs="Times New Roman"/>
        </w:rPr>
        <w:t xml:space="preserve"> na poistnom na sociálne poistenie a zdravotná poisťovňa eviduje voči nemu pohľadávky po splatnosti podľa osobitných predpisov,</w:t>
      </w:r>
      <w:r w:rsidRPr="792EF1C9">
        <w:rPr>
          <w:rFonts w:ascii="Times New Roman" w:eastAsia="Times New Roman" w:hAnsi="Times New Roman" w:cs="Times New Roman"/>
          <w:vertAlign w:val="superscript"/>
        </w:rPr>
        <w:t>30aa</w:t>
      </w:r>
      <w:r w:rsidRPr="792EF1C9">
        <w:rPr>
          <w:rFonts w:ascii="Times New Roman" w:eastAsia="Times New Roman" w:hAnsi="Times New Roman" w:cs="Times New Roman"/>
        </w:rPr>
        <w:t>)</w:t>
      </w:r>
    </w:p>
    <w:p w14:paraId="4EDA754F" w14:textId="7509D705" w:rsidR="00AA1120" w:rsidRPr="008D0359" w:rsidRDefault="1F133DDE" w:rsidP="009F1775">
      <w:pPr>
        <w:pStyle w:val="Odsekzoznamu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</w:rPr>
      </w:pPr>
      <w:r w:rsidRPr="792EF1C9">
        <w:rPr>
          <w:rFonts w:ascii="Times New Roman" w:eastAsia="Times New Roman" w:hAnsi="Times New Roman" w:cs="Times New Roman"/>
        </w:rPr>
        <w:t>poskytovateľ sociálnej služby</w:t>
      </w:r>
      <w:r w:rsidR="4FE5A4BA" w:rsidRPr="792EF1C9">
        <w:rPr>
          <w:rFonts w:ascii="Times New Roman" w:eastAsia="Times New Roman" w:hAnsi="Times New Roman" w:cs="Times New Roman"/>
        </w:rPr>
        <w:t xml:space="preserve"> vo všeobecnom hospodárskom záujme</w:t>
      </w:r>
      <w:r w:rsidRPr="792EF1C9">
        <w:rPr>
          <w:rFonts w:ascii="Times New Roman" w:eastAsia="Times New Roman" w:hAnsi="Times New Roman" w:cs="Times New Roman"/>
        </w:rPr>
        <w:t xml:space="preserve"> porušil povinnosť zachovávať hospodárnosť, efektívnosť, účinnosť a účelnosť pri používaní </w:t>
      </w:r>
      <w:r w:rsidR="1D3C6C7D" w:rsidRPr="792EF1C9">
        <w:rPr>
          <w:rFonts w:ascii="Times New Roman" w:eastAsia="Times New Roman" w:hAnsi="Times New Roman" w:cs="Times New Roman"/>
        </w:rPr>
        <w:t xml:space="preserve">tohto finančného príspevku </w:t>
      </w:r>
      <w:r w:rsidRPr="792EF1C9">
        <w:rPr>
          <w:rFonts w:ascii="Times New Roman" w:eastAsia="Times New Roman" w:hAnsi="Times New Roman" w:cs="Times New Roman"/>
        </w:rPr>
        <w:t>podľa osobitného predpisu.</w:t>
      </w:r>
      <w:r w:rsidRPr="792EF1C9">
        <w:rPr>
          <w:rFonts w:ascii="Times New Roman" w:eastAsia="Times New Roman" w:hAnsi="Times New Roman" w:cs="Times New Roman"/>
          <w:vertAlign w:val="superscript"/>
        </w:rPr>
        <w:t>43a</w:t>
      </w:r>
      <w:r w:rsidRPr="792EF1C9">
        <w:rPr>
          <w:rFonts w:ascii="Times New Roman" w:eastAsia="Times New Roman" w:hAnsi="Times New Roman" w:cs="Times New Roman"/>
        </w:rPr>
        <w:t>)“.</w:t>
      </w:r>
    </w:p>
    <w:p w14:paraId="2DD3446C" w14:textId="77777777" w:rsidR="00AA1120" w:rsidRPr="008D0359" w:rsidRDefault="00AA1120" w:rsidP="00F73D9D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1CF4AC38" w14:textId="744CCF1B" w:rsidR="00AA1120" w:rsidRPr="008D0359" w:rsidRDefault="5332E71A" w:rsidP="6E528354">
      <w:pPr>
        <w:spacing w:after="0"/>
        <w:ind w:left="360"/>
        <w:contextualSpacing/>
        <w:rPr>
          <w:rFonts w:ascii="Times New Roman" w:eastAsia="Times New Roman" w:hAnsi="Times New Roman" w:cs="Times New Roman"/>
          <w:lang w:eastAsia="sk-SK"/>
        </w:rPr>
      </w:pPr>
      <w:r w:rsidRPr="6E528354">
        <w:rPr>
          <w:rFonts w:ascii="Times New Roman" w:eastAsia="Times New Roman" w:hAnsi="Times New Roman" w:cs="Times New Roman"/>
          <w:lang w:eastAsia="sk-SK"/>
        </w:rPr>
        <w:t xml:space="preserve">Doterajšie odseky </w:t>
      </w:r>
      <w:r w:rsidR="0F41F6B7" w:rsidRPr="6E528354">
        <w:rPr>
          <w:rFonts w:ascii="Times New Roman" w:eastAsia="Times New Roman" w:hAnsi="Times New Roman" w:cs="Times New Roman"/>
          <w:lang w:eastAsia="sk-SK"/>
        </w:rPr>
        <w:t xml:space="preserve">7 </w:t>
      </w:r>
      <w:r w:rsidRPr="6E528354">
        <w:rPr>
          <w:rFonts w:ascii="Times New Roman" w:eastAsia="Times New Roman" w:hAnsi="Times New Roman" w:cs="Times New Roman"/>
          <w:lang w:eastAsia="sk-SK"/>
        </w:rPr>
        <w:t xml:space="preserve">až </w:t>
      </w:r>
      <w:r w:rsidR="0F41F6B7" w:rsidRPr="6E528354">
        <w:rPr>
          <w:rFonts w:ascii="Times New Roman" w:eastAsia="Times New Roman" w:hAnsi="Times New Roman" w:cs="Times New Roman"/>
          <w:lang w:eastAsia="sk-SK"/>
        </w:rPr>
        <w:t xml:space="preserve">15 </w:t>
      </w:r>
      <w:r w:rsidRPr="6E528354">
        <w:rPr>
          <w:rFonts w:ascii="Times New Roman" w:eastAsia="Times New Roman" w:hAnsi="Times New Roman" w:cs="Times New Roman"/>
          <w:lang w:eastAsia="sk-SK"/>
        </w:rPr>
        <w:t xml:space="preserve">sa označujú ako odseky </w:t>
      </w:r>
      <w:r w:rsidR="0F41F6B7" w:rsidRPr="6E528354">
        <w:rPr>
          <w:rFonts w:ascii="Times New Roman" w:eastAsia="Times New Roman" w:hAnsi="Times New Roman" w:cs="Times New Roman"/>
          <w:lang w:eastAsia="sk-SK"/>
        </w:rPr>
        <w:t xml:space="preserve">8 </w:t>
      </w:r>
      <w:r w:rsidRPr="6E528354">
        <w:rPr>
          <w:rFonts w:ascii="Times New Roman" w:eastAsia="Times New Roman" w:hAnsi="Times New Roman" w:cs="Times New Roman"/>
          <w:lang w:eastAsia="sk-SK"/>
        </w:rPr>
        <w:t xml:space="preserve">až </w:t>
      </w:r>
      <w:r w:rsidR="0F41F6B7" w:rsidRPr="6E528354">
        <w:rPr>
          <w:rFonts w:ascii="Times New Roman" w:eastAsia="Times New Roman" w:hAnsi="Times New Roman" w:cs="Times New Roman"/>
          <w:lang w:eastAsia="sk-SK"/>
        </w:rPr>
        <w:t>16</w:t>
      </w:r>
      <w:r w:rsidRPr="6E528354">
        <w:rPr>
          <w:rFonts w:ascii="Times New Roman" w:eastAsia="Times New Roman" w:hAnsi="Times New Roman" w:cs="Times New Roman"/>
          <w:lang w:eastAsia="sk-SK"/>
        </w:rPr>
        <w:t>.</w:t>
      </w:r>
    </w:p>
    <w:p w14:paraId="297B9711" w14:textId="77777777" w:rsidR="004C64FF" w:rsidRPr="008D0359" w:rsidRDefault="004C64FF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717F90AB" w14:textId="12B5A9C5" w:rsidR="0024194D" w:rsidRPr="008D0359" w:rsidRDefault="0024194D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 § 78d ods. 8 sa slová „odseku 4 písm. d) a odseku 7 písm. b)</w:t>
      </w:r>
      <w:r w:rsidR="00741D79">
        <w:rPr>
          <w:rFonts w:ascii="Times New Roman" w:eastAsia="Times New Roman" w:hAnsi="Times New Roman" w:cs="Times New Roman"/>
          <w:szCs w:val="24"/>
          <w:lang w:eastAsia="sk-SK"/>
        </w:rPr>
        <w:t>“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nahrádzajú slovami „odseku 5 písm. d) a odseku 9 písm. b)</w:t>
      </w:r>
      <w:r w:rsidR="00741D79">
        <w:rPr>
          <w:rFonts w:ascii="Times New Roman" w:eastAsia="Times New Roman" w:hAnsi="Times New Roman" w:cs="Times New Roman"/>
          <w:szCs w:val="24"/>
          <w:lang w:eastAsia="sk-SK"/>
        </w:rPr>
        <w:t>“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.</w:t>
      </w:r>
    </w:p>
    <w:p w14:paraId="45DDF664" w14:textId="77777777" w:rsidR="00AA1120" w:rsidRPr="008D0359" w:rsidRDefault="00AA1120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6F424759" w14:textId="705D3261" w:rsidR="0024194D" w:rsidRPr="008D0359" w:rsidRDefault="0024194D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 § 78d ods. 9 úvodnej vete sa slová „odseku 4 písm. d) a odseku 6</w:t>
      </w:r>
      <w:r w:rsidR="00741D79">
        <w:rPr>
          <w:rFonts w:ascii="Times New Roman" w:eastAsia="Times New Roman" w:hAnsi="Times New Roman" w:cs="Times New Roman"/>
          <w:szCs w:val="24"/>
          <w:lang w:eastAsia="sk-SK"/>
        </w:rPr>
        <w:t>“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nahrádzajú slovami „odseku 5 písm. d) a odseku 8</w:t>
      </w:r>
      <w:r w:rsidR="00741D79">
        <w:rPr>
          <w:rFonts w:ascii="Times New Roman" w:eastAsia="Times New Roman" w:hAnsi="Times New Roman" w:cs="Times New Roman"/>
          <w:szCs w:val="24"/>
          <w:lang w:eastAsia="sk-SK"/>
        </w:rPr>
        <w:t>“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.</w:t>
      </w:r>
    </w:p>
    <w:p w14:paraId="5CB8062F" w14:textId="77777777" w:rsidR="0024194D" w:rsidRPr="008D0359" w:rsidRDefault="0024194D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1AD225CC" w14:textId="5C82CA65" w:rsidR="61BFE2AF" w:rsidRPr="008D0359" w:rsidRDefault="61BFE2AF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V § 78d ods. </w:t>
      </w:r>
      <w:r w:rsidR="0024194D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10 </w:t>
      </w:r>
      <w:r w:rsidR="00EA7937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úvodnej vete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sa slová „obec, združenie obcí alebo neverejný poskytovateľ sociálnej služby</w:t>
      </w:r>
      <w:r w:rsidR="00741D79">
        <w:rPr>
          <w:rFonts w:ascii="Times New Roman" w:eastAsia="Times New Roman" w:hAnsi="Times New Roman" w:cs="Times New Roman"/>
          <w:szCs w:val="24"/>
          <w:lang w:eastAsia="sk-SK"/>
        </w:rPr>
        <w:t>“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nahrádzajú slovom „žiadateľ</w:t>
      </w:r>
      <w:r w:rsidR="00741D79">
        <w:rPr>
          <w:rFonts w:ascii="Times New Roman" w:eastAsia="Times New Roman" w:hAnsi="Times New Roman" w:cs="Times New Roman"/>
          <w:szCs w:val="24"/>
          <w:lang w:eastAsia="sk-SK"/>
        </w:rPr>
        <w:t>“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.</w:t>
      </w:r>
    </w:p>
    <w:p w14:paraId="0B00CC18" w14:textId="77777777" w:rsidR="7545EE4C" w:rsidRPr="008D0359" w:rsidRDefault="7545EE4C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38A2650C" w14:textId="6E3355E8" w:rsidR="72DD351B" w:rsidRPr="008D0359" w:rsidRDefault="72DD351B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V § 78d ods. </w:t>
      </w:r>
      <w:r w:rsidR="0024194D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11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sa vypúšťajú slová „alebo združenie obcí</w:t>
      </w:r>
      <w:r w:rsidR="00741D79">
        <w:rPr>
          <w:rFonts w:ascii="Times New Roman" w:eastAsia="Times New Roman" w:hAnsi="Times New Roman" w:cs="Times New Roman"/>
          <w:szCs w:val="24"/>
          <w:lang w:eastAsia="sk-SK"/>
        </w:rPr>
        <w:t>“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a slovo „ním</w:t>
      </w:r>
      <w:r w:rsidR="00741D79">
        <w:rPr>
          <w:rFonts w:ascii="Times New Roman" w:eastAsia="Times New Roman" w:hAnsi="Times New Roman" w:cs="Times New Roman"/>
          <w:szCs w:val="24"/>
          <w:lang w:eastAsia="sk-SK"/>
        </w:rPr>
        <w:t>“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sa nahrádza slovom „ňou</w:t>
      </w:r>
      <w:r w:rsidR="00741D79">
        <w:rPr>
          <w:rFonts w:ascii="Times New Roman" w:eastAsia="Times New Roman" w:hAnsi="Times New Roman" w:cs="Times New Roman"/>
          <w:szCs w:val="24"/>
          <w:lang w:eastAsia="sk-SK"/>
        </w:rPr>
        <w:t>“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.</w:t>
      </w:r>
    </w:p>
    <w:p w14:paraId="490B5D44" w14:textId="77777777" w:rsidR="7545EE4C" w:rsidRPr="008D0359" w:rsidRDefault="7545EE4C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5405E6B9" w14:textId="673807E5" w:rsidR="0024194D" w:rsidRPr="008D0359" w:rsidRDefault="0024194D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 § 78d ods. 13 sa slová „odseku 4 písm. d)</w:t>
      </w:r>
      <w:r w:rsidR="00741D79">
        <w:rPr>
          <w:rFonts w:ascii="Times New Roman" w:eastAsia="Times New Roman" w:hAnsi="Times New Roman" w:cs="Times New Roman"/>
          <w:szCs w:val="24"/>
          <w:lang w:eastAsia="sk-SK"/>
        </w:rPr>
        <w:t>“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nahrádzajú slovami „odseku 5 písm. d)</w:t>
      </w:r>
      <w:r w:rsidR="00741D79">
        <w:rPr>
          <w:rFonts w:ascii="Times New Roman" w:eastAsia="Times New Roman" w:hAnsi="Times New Roman" w:cs="Times New Roman"/>
          <w:szCs w:val="24"/>
          <w:lang w:eastAsia="sk-SK"/>
        </w:rPr>
        <w:t>“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.</w:t>
      </w:r>
    </w:p>
    <w:p w14:paraId="01712C11" w14:textId="77777777" w:rsidR="000038A0" w:rsidRPr="008D0359" w:rsidRDefault="000038A0" w:rsidP="00741D7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6DB42805" w14:textId="2C702792" w:rsidR="000F0D26" w:rsidRPr="008D0359" w:rsidRDefault="000F0D26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§ 78e znie</w:t>
      </w:r>
      <w:r w:rsidR="004C64FF" w:rsidRPr="008D0359">
        <w:rPr>
          <w:rFonts w:ascii="Times New Roman" w:eastAsia="Times New Roman" w:hAnsi="Times New Roman" w:cs="Times New Roman"/>
          <w:szCs w:val="24"/>
          <w:lang w:eastAsia="sk-SK"/>
        </w:rPr>
        <w:t>:</w:t>
      </w:r>
    </w:p>
    <w:p w14:paraId="3370293A" w14:textId="663D745F" w:rsidR="000F0D26" w:rsidRPr="008D0359" w:rsidRDefault="000F0D26" w:rsidP="008D0359">
      <w:pPr>
        <w:spacing w:after="0"/>
        <w:ind w:left="360"/>
        <w:contextualSpacing/>
        <w:jc w:val="center"/>
        <w:rPr>
          <w:rFonts w:ascii="Times New Roman" w:eastAsia="Times New Roman" w:hAnsi="Times New Roman" w:cs="Times New Roman"/>
          <w:b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„</w:t>
      </w:r>
      <w:r w:rsidRPr="008D0359">
        <w:rPr>
          <w:rFonts w:ascii="Times New Roman" w:eastAsia="Times New Roman" w:hAnsi="Times New Roman" w:cs="Times New Roman"/>
          <w:b/>
          <w:szCs w:val="24"/>
          <w:lang w:eastAsia="sk-SK"/>
        </w:rPr>
        <w:t>§ 78e</w:t>
      </w:r>
    </w:p>
    <w:p w14:paraId="70EA5A2D" w14:textId="24B4AA0A" w:rsidR="000F0D26" w:rsidRPr="008D0359" w:rsidRDefault="2F4E2759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Vláda Slovenskej republiky môže v čase mimoriadnej situácie, núdzového stavu alebo výnimočného stavu (ďalej len „mimoriadna situácia“) nariadením vlády Slovenskej republiky ustanoviť výšku finančného príspevku podľa § 78a až 78ab, podmienky poskytovania finančného príspevku podľa § 78a až 78ab, termíny a spôsob jeho vyplácania, podmienky jeho čerpania a zúčtovania, dôvody jeho vrátenia a lehotu jeho zúčtovania; ustanovenia zmluvy o poskytnutí finančného príspevku podľa § 78a a 78a</w:t>
      </w:r>
      <w:r w:rsidR="00B045BB">
        <w:rPr>
          <w:rFonts w:ascii="Times New Roman" w:eastAsia="Times New Roman" w:hAnsi="Times New Roman" w:cs="Times New Roman"/>
          <w:szCs w:val="24"/>
          <w:lang w:eastAsia="sk-SK"/>
        </w:rPr>
        <w:t>a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, ktoré nie sú v</w:t>
      </w:r>
      <w:r w:rsidR="00741D79">
        <w:rPr>
          <w:rFonts w:ascii="Times New Roman" w:eastAsia="Times New Roman" w:hAnsi="Times New Roman" w:cs="Times New Roman"/>
          <w:szCs w:val="24"/>
          <w:lang w:eastAsia="sk-SK"/>
        </w:rPr>
        <w:t> 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súlade s nariadením vlády Slovenskej republiky, sa neuplatňujú.</w:t>
      </w:r>
      <w:r w:rsidR="456FA480" w:rsidRPr="008D0359">
        <w:rPr>
          <w:rFonts w:ascii="Times New Roman" w:eastAsia="Times New Roman" w:hAnsi="Times New Roman" w:cs="Times New Roman"/>
          <w:szCs w:val="24"/>
          <w:lang w:eastAsia="sk-SK"/>
        </w:rPr>
        <w:t>“.</w:t>
      </w:r>
    </w:p>
    <w:p w14:paraId="699274D2" w14:textId="77777777" w:rsidR="000F0D26" w:rsidRPr="008D0359" w:rsidRDefault="000F0D26" w:rsidP="00741D7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32987B86" w14:textId="30FD13C9" w:rsidR="000038A0" w:rsidRPr="008D0359" w:rsidRDefault="0C3B0F55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V </w:t>
      </w:r>
      <w:r w:rsidR="5847DAD8" w:rsidRPr="008D0359">
        <w:rPr>
          <w:rFonts w:ascii="Times New Roman" w:eastAsia="Times New Roman" w:hAnsi="Times New Roman" w:cs="Times New Roman"/>
          <w:szCs w:val="24"/>
          <w:lang w:eastAsia="sk-SK"/>
        </w:rPr>
        <w:t>§ 79 ods. 1</w:t>
      </w:r>
      <w:r w:rsidR="2B39F99E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sa</w:t>
      </w:r>
      <w:r w:rsidR="5847DAD8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písm</w:t>
      </w:r>
      <w:r w:rsidR="5377EB3D" w:rsidRPr="008D0359">
        <w:rPr>
          <w:rFonts w:ascii="Times New Roman" w:eastAsia="Times New Roman" w:hAnsi="Times New Roman" w:cs="Times New Roman"/>
          <w:szCs w:val="24"/>
          <w:lang w:eastAsia="sk-SK"/>
        </w:rPr>
        <w:t>eno</w:t>
      </w:r>
      <w:r w:rsidR="5847DAD8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e) dopĺňa štvrtým bodom, ktor</w:t>
      </w:r>
      <w:r w:rsidR="5BFBD09C" w:rsidRPr="008D0359">
        <w:rPr>
          <w:rFonts w:ascii="Times New Roman" w:eastAsia="Times New Roman" w:hAnsi="Times New Roman" w:cs="Times New Roman"/>
          <w:szCs w:val="24"/>
          <w:lang w:eastAsia="sk-SK"/>
        </w:rPr>
        <w:t>ý</w:t>
      </w:r>
      <w:r w:rsidR="5847DAD8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zn</w:t>
      </w:r>
      <w:r w:rsidR="5BFBD09C" w:rsidRPr="008D0359">
        <w:rPr>
          <w:rFonts w:ascii="Times New Roman" w:eastAsia="Times New Roman" w:hAnsi="Times New Roman" w:cs="Times New Roman"/>
          <w:szCs w:val="24"/>
          <w:lang w:eastAsia="sk-SK"/>
        </w:rPr>
        <w:t>i</w:t>
      </w:r>
      <w:r w:rsidR="5847DAD8" w:rsidRPr="008D0359">
        <w:rPr>
          <w:rFonts w:ascii="Times New Roman" w:eastAsia="Times New Roman" w:hAnsi="Times New Roman" w:cs="Times New Roman"/>
          <w:szCs w:val="24"/>
          <w:lang w:eastAsia="sk-SK"/>
        </w:rPr>
        <w:t>e:</w:t>
      </w:r>
    </w:p>
    <w:p w14:paraId="1EC7985A" w14:textId="77777777" w:rsidR="000038A0" w:rsidRPr="008D0359" w:rsidRDefault="00316783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„</w:t>
      </w:r>
      <w:r w:rsidR="00DE4BDB" w:rsidRPr="008D0359">
        <w:rPr>
          <w:rFonts w:ascii="Times New Roman" w:eastAsia="Times New Roman" w:hAnsi="Times New Roman" w:cs="Times New Roman"/>
          <w:szCs w:val="24"/>
          <w:lang w:eastAsia="sk-SK"/>
        </w:rPr>
        <w:t>4.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  <w:r w:rsidR="00DE4BDB" w:rsidRPr="008D0359">
        <w:rPr>
          <w:rFonts w:ascii="Times New Roman" w:eastAsia="Times New Roman" w:hAnsi="Times New Roman" w:cs="Times New Roman"/>
          <w:szCs w:val="24"/>
          <w:lang w:eastAsia="sk-SK"/>
        </w:rPr>
        <w:t>vrátení nadmernej náhrady,</w:t>
      </w:r>
      <w:r w:rsidR="00262D5A" w:rsidRPr="008D0359">
        <w:rPr>
          <w:rFonts w:ascii="Times New Roman" w:eastAsia="Times New Roman" w:hAnsi="Times New Roman" w:cs="Times New Roman"/>
          <w:szCs w:val="24"/>
          <w:lang w:eastAsia="sk-SK"/>
        </w:rPr>
        <w:t>“.</w:t>
      </w:r>
    </w:p>
    <w:p w14:paraId="6A2C71E9" w14:textId="77777777" w:rsidR="00FD7417" w:rsidRPr="008D0359" w:rsidRDefault="00FD7417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461AE0D8" w14:textId="77777777" w:rsidR="00FD7417" w:rsidRPr="008D0359" w:rsidRDefault="000D5F30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</w:t>
      </w:r>
      <w:r w:rsidR="00FD7417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§ 79 ods. 1 sa vypúšťa písmeno h).</w:t>
      </w:r>
    </w:p>
    <w:p w14:paraId="0F446BD1" w14:textId="77777777" w:rsidR="004C64FF" w:rsidRPr="008D0359" w:rsidRDefault="004C64FF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10309936" w14:textId="090B3D89" w:rsidR="00FD7417" w:rsidRPr="008D0359" w:rsidRDefault="00FD7417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Doterajšie písmeno i) sa označuje ako písmeno h).</w:t>
      </w:r>
    </w:p>
    <w:p w14:paraId="33725ED2" w14:textId="77777777" w:rsidR="00B91B54" w:rsidRPr="008D0359" w:rsidRDefault="00B91B54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7FB713BA" w14:textId="3A4F06F9" w:rsidR="16D03871" w:rsidRPr="008D0359" w:rsidRDefault="16D03871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V § 79 ods. 2 úvodnej vete </w:t>
      </w:r>
      <w:r w:rsidR="6B09913A" w:rsidRPr="008D0359">
        <w:rPr>
          <w:rFonts w:ascii="Times New Roman" w:eastAsia="Times New Roman" w:hAnsi="Times New Roman" w:cs="Times New Roman"/>
          <w:szCs w:val="24"/>
          <w:lang w:eastAsia="sk-SK"/>
        </w:rPr>
        <w:t>sa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slov</w:t>
      </w:r>
      <w:r w:rsidR="00FB11DA">
        <w:rPr>
          <w:rFonts w:ascii="Times New Roman" w:eastAsia="Times New Roman" w:hAnsi="Times New Roman" w:cs="Times New Roman"/>
          <w:szCs w:val="24"/>
          <w:lang w:eastAsia="sk-SK"/>
        </w:rPr>
        <w:t>á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„obce</w:t>
      </w:r>
      <w:r w:rsidR="00FB11DA">
        <w:rPr>
          <w:rFonts w:ascii="Times New Roman" w:eastAsia="Times New Roman" w:hAnsi="Times New Roman" w:cs="Times New Roman"/>
          <w:szCs w:val="24"/>
          <w:lang w:eastAsia="sk-SK"/>
        </w:rPr>
        <w:t xml:space="preserve"> a neverejného</w:t>
      </w:r>
      <w:r w:rsidR="00741D79">
        <w:rPr>
          <w:rFonts w:ascii="Times New Roman" w:eastAsia="Times New Roman" w:hAnsi="Times New Roman" w:cs="Times New Roman"/>
          <w:szCs w:val="24"/>
          <w:lang w:eastAsia="sk-SK"/>
        </w:rPr>
        <w:t>“</w:t>
      </w:r>
      <w:r w:rsidR="5333A5C7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  <w:r w:rsidR="06B15B12" w:rsidRPr="008D0359">
        <w:rPr>
          <w:rFonts w:ascii="Times New Roman" w:eastAsia="Times New Roman" w:hAnsi="Times New Roman" w:cs="Times New Roman"/>
          <w:szCs w:val="24"/>
          <w:lang w:eastAsia="sk-SK"/>
        </w:rPr>
        <w:t>nahrádza</w:t>
      </w:r>
      <w:r w:rsidR="00FB11DA">
        <w:rPr>
          <w:rFonts w:ascii="Times New Roman" w:eastAsia="Times New Roman" w:hAnsi="Times New Roman" w:cs="Times New Roman"/>
          <w:szCs w:val="24"/>
          <w:lang w:eastAsia="sk-SK"/>
        </w:rPr>
        <w:t>jú</w:t>
      </w:r>
      <w:r w:rsidR="06B15B12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  <w:r w:rsidR="5333A5C7" w:rsidRPr="008D0359">
        <w:rPr>
          <w:rFonts w:ascii="Times New Roman" w:eastAsia="Times New Roman" w:hAnsi="Times New Roman" w:cs="Times New Roman"/>
          <w:szCs w:val="24"/>
          <w:lang w:eastAsia="sk-SK"/>
        </w:rPr>
        <w:t>slov</w:t>
      </w:r>
      <w:r w:rsidR="258FBEFD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ami </w:t>
      </w:r>
      <w:r w:rsidR="6A0F6F97" w:rsidRPr="008D0359">
        <w:rPr>
          <w:rFonts w:ascii="Times New Roman" w:eastAsia="Times New Roman" w:hAnsi="Times New Roman" w:cs="Times New Roman"/>
          <w:szCs w:val="24"/>
          <w:lang w:eastAsia="sk-SK"/>
        </w:rPr>
        <w:t>„obce, vyššieho územného celku</w:t>
      </w:r>
      <w:r w:rsidR="00FB11DA">
        <w:rPr>
          <w:rFonts w:ascii="Times New Roman" w:eastAsia="Times New Roman" w:hAnsi="Times New Roman" w:cs="Times New Roman"/>
          <w:szCs w:val="24"/>
          <w:lang w:eastAsia="sk-SK"/>
        </w:rPr>
        <w:t xml:space="preserve"> a</w:t>
      </w:r>
      <w:r w:rsidR="00741D79">
        <w:rPr>
          <w:rFonts w:ascii="Times New Roman" w:eastAsia="Times New Roman" w:hAnsi="Times New Roman" w:cs="Times New Roman"/>
          <w:szCs w:val="24"/>
          <w:lang w:eastAsia="sk-SK"/>
        </w:rPr>
        <w:t>“</w:t>
      </w:r>
      <w:r w:rsidR="6A0F6F97" w:rsidRPr="008D0359">
        <w:rPr>
          <w:rFonts w:ascii="Times New Roman" w:eastAsia="Times New Roman" w:hAnsi="Times New Roman" w:cs="Times New Roman"/>
          <w:szCs w:val="24"/>
          <w:lang w:eastAsia="sk-SK"/>
        </w:rPr>
        <w:t>.</w:t>
      </w:r>
    </w:p>
    <w:p w14:paraId="49D576B4" w14:textId="5E636275" w:rsidR="72B86B4B" w:rsidRPr="008D0359" w:rsidRDefault="72B86B4B" w:rsidP="00550C0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45AC6C97" w14:textId="77777777" w:rsidR="0078596F" w:rsidRPr="008D0359" w:rsidRDefault="00FD7417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</w:t>
      </w:r>
      <w:r w:rsidR="0078596F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§ 79 </w:t>
      </w:r>
      <w:r w:rsidR="00385DB9" w:rsidRPr="008D0359">
        <w:rPr>
          <w:rFonts w:ascii="Times New Roman" w:eastAsia="Times New Roman" w:hAnsi="Times New Roman" w:cs="Times New Roman"/>
          <w:szCs w:val="24"/>
          <w:lang w:eastAsia="sk-SK"/>
        </w:rPr>
        <w:t>sa za odsek 2 vkladá nový odsek 3, ktorý znie:</w:t>
      </w:r>
    </w:p>
    <w:p w14:paraId="02CEAF95" w14:textId="77777777" w:rsidR="00385DB9" w:rsidRPr="008D0359" w:rsidRDefault="00385DB9" w:rsidP="008D0359">
      <w:pPr>
        <w:spacing w:after="0"/>
        <w:ind w:left="360"/>
        <w:contextualSpacing/>
        <w:rPr>
          <w:rFonts w:ascii="Times New Roman" w:hAnsi="Times New Roman" w:cs="Times New Roman"/>
          <w:szCs w:val="24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„(3) Ministerstvo za podmienok ustanovených</w:t>
      </w:r>
      <w:r w:rsidRPr="008D0359">
        <w:rPr>
          <w:rFonts w:ascii="Times New Roman" w:hAnsi="Times New Roman" w:cs="Times New Roman"/>
          <w:szCs w:val="24"/>
        </w:rPr>
        <w:t xml:space="preserve"> týmto zákonom pri poskytovaní sociálnej služby vo všeobecnom hospodárskom záujme </w:t>
      </w:r>
    </w:p>
    <w:p w14:paraId="4E32889F" w14:textId="48547766" w:rsidR="00385DB9" w:rsidRPr="008D0359" w:rsidRDefault="00385DB9" w:rsidP="009F1775">
      <w:pPr>
        <w:pStyle w:val="Odsekzoznamu"/>
        <w:numPr>
          <w:ilvl w:val="0"/>
          <w:numId w:val="24"/>
        </w:numPr>
        <w:spacing w:after="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 xml:space="preserve">kontroluje </w:t>
      </w:r>
      <w:r w:rsidRPr="008D0359">
        <w:rPr>
          <w:rFonts w:ascii="Times New Roman" w:eastAsia="Times New Roman" w:hAnsi="Times New Roman" w:cs="Times New Roman"/>
          <w:szCs w:val="24"/>
        </w:rPr>
        <w:t>pln</w:t>
      </w:r>
      <w:r w:rsidR="00B217A1" w:rsidRPr="008D0359">
        <w:rPr>
          <w:rFonts w:ascii="Times New Roman" w:eastAsia="Times New Roman" w:hAnsi="Times New Roman" w:cs="Times New Roman"/>
          <w:szCs w:val="24"/>
        </w:rPr>
        <w:t>enie</w:t>
      </w:r>
      <w:r w:rsidR="00B217A1" w:rsidRPr="008D0359">
        <w:rPr>
          <w:rFonts w:ascii="Times New Roman" w:hAnsi="Times New Roman" w:cs="Times New Roman"/>
          <w:szCs w:val="24"/>
        </w:rPr>
        <w:t xml:space="preserve"> podmienok pre poskytovanie</w:t>
      </w:r>
      <w:r w:rsidRPr="008D0359">
        <w:rPr>
          <w:rFonts w:ascii="Times New Roman" w:hAnsi="Times New Roman" w:cs="Times New Roman"/>
          <w:szCs w:val="24"/>
        </w:rPr>
        <w:t xml:space="preserve"> sociálnej služby vo všeobecnom hospodárskom záujme </w:t>
      </w:r>
      <w:r w:rsidR="00495A23" w:rsidRPr="008D0359">
        <w:rPr>
          <w:rFonts w:ascii="Times New Roman" w:hAnsi="Times New Roman" w:cs="Times New Roman"/>
          <w:szCs w:val="24"/>
        </w:rPr>
        <w:t>počas obdobia trvania záväzku</w:t>
      </w:r>
      <w:r w:rsidR="008F6F13" w:rsidRPr="008D0359">
        <w:rPr>
          <w:rFonts w:ascii="Times New Roman" w:hAnsi="Times New Roman" w:cs="Times New Roman"/>
          <w:szCs w:val="24"/>
        </w:rPr>
        <w:t xml:space="preserve"> poskytovať sociálnu službu ako službu vo všeobecnom hospodárskom záujme</w:t>
      </w:r>
      <w:r w:rsidR="00455A14" w:rsidRPr="008D0359">
        <w:rPr>
          <w:rFonts w:ascii="Times New Roman" w:hAnsi="Times New Roman" w:cs="Times New Roman"/>
          <w:szCs w:val="24"/>
        </w:rPr>
        <w:t>,</w:t>
      </w:r>
    </w:p>
    <w:p w14:paraId="03B01D06" w14:textId="1ED59E0F" w:rsidR="008F6F13" w:rsidRPr="008D0359" w:rsidRDefault="248F62D7" w:rsidP="009F1775">
      <w:pPr>
        <w:pStyle w:val="Odsekzoznamu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792EF1C9">
        <w:rPr>
          <w:rFonts w:ascii="Times New Roman" w:hAnsi="Times New Roman" w:cs="Times New Roman"/>
        </w:rPr>
        <w:t xml:space="preserve">posudzuje </w:t>
      </w:r>
      <w:r w:rsidR="67FB0213" w:rsidRPr="792EF1C9">
        <w:rPr>
          <w:rFonts w:ascii="Times New Roman" w:hAnsi="Times New Roman" w:cs="Times New Roman"/>
        </w:rPr>
        <w:t>podklady poskytovateľa sociálnej služby vo všeobecnom hospodárskom záujme</w:t>
      </w:r>
      <w:r w:rsidR="3E79D8D8" w:rsidRPr="792EF1C9">
        <w:rPr>
          <w:rFonts w:ascii="Times New Roman" w:hAnsi="Times New Roman" w:cs="Times New Roman"/>
        </w:rPr>
        <w:t xml:space="preserve"> na účely rozhodnutia o vrátení nadmernej náhrady poskytnutej z verejných zdrojov </w:t>
      </w:r>
      <w:r w:rsidR="67FB0213" w:rsidRPr="792EF1C9">
        <w:rPr>
          <w:rFonts w:ascii="Times New Roman" w:hAnsi="Times New Roman" w:cs="Times New Roman"/>
        </w:rPr>
        <w:t>v rámci spolufinancovania sociálnej služby vo všeobecnom hospodárskom záujme a jej sum</w:t>
      </w:r>
      <w:r w:rsidR="0DB66CAD" w:rsidRPr="792EF1C9">
        <w:rPr>
          <w:rFonts w:ascii="Times New Roman" w:hAnsi="Times New Roman" w:cs="Times New Roman"/>
        </w:rPr>
        <w:t>e</w:t>
      </w:r>
      <w:r w:rsidR="63E32D0E" w:rsidRPr="792EF1C9">
        <w:rPr>
          <w:rFonts w:ascii="Times New Roman" w:hAnsi="Times New Roman" w:cs="Times New Roman"/>
        </w:rPr>
        <w:t>,</w:t>
      </w:r>
      <w:r w:rsidR="67FB0213" w:rsidRPr="792EF1C9">
        <w:rPr>
          <w:rFonts w:ascii="Times New Roman" w:hAnsi="Times New Roman" w:cs="Times New Roman"/>
        </w:rPr>
        <w:t xml:space="preserve"> </w:t>
      </w:r>
    </w:p>
    <w:p w14:paraId="165630D2" w14:textId="14C47533" w:rsidR="00B217A1" w:rsidRPr="008D0359" w:rsidRDefault="00841063" w:rsidP="009F1775">
      <w:pPr>
        <w:pStyle w:val="Odsekzoznamu"/>
        <w:numPr>
          <w:ilvl w:val="0"/>
          <w:numId w:val="24"/>
        </w:numPr>
        <w:spacing w:after="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 xml:space="preserve">je prijímateľom </w:t>
      </w:r>
      <w:r w:rsidR="00B217A1" w:rsidRPr="008D0359">
        <w:rPr>
          <w:rFonts w:ascii="Times New Roman" w:hAnsi="Times New Roman" w:cs="Times New Roman"/>
          <w:szCs w:val="24"/>
        </w:rPr>
        <w:t>vráten</w:t>
      </w:r>
      <w:r w:rsidR="00DE4BDB" w:rsidRPr="008D0359">
        <w:rPr>
          <w:rFonts w:ascii="Times New Roman" w:hAnsi="Times New Roman" w:cs="Times New Roman"/>
          <w:szCs w:val="24"/>
        </w:rPr>
        <w:t>ej</w:t>
      </w:r>
      <w:r w:rsidR="00B217A1" w:rsidRPr="008D0359">
        <w:rPr>
          <w:rFonts w:ascii="Times New Roman" w:hAnsi="Times New Roman" w:cs="Times New Roman"/>
          <w:szCs w:val="24"/>
        </w:rPr>
        <w:t xml:space="preserve"> </w:t>
      </w:r>
      <w:r w:rsidRPr="008D0359">
        <w:rPr>
          <w:rFonts w:ascii="Times New Roman" w:hAnsi="Times New Roman" w:cs="Times New Roman"/>
          <w:szCs w:val="24"/>
        </w:rPr>
        <w:t>nadmernej náhrady poskytnutej z verejných zdrojov v rámci spolufinancovania sociálnej služby vo všeobecnom hospodárskom záujme</w:t>
      </w:r>
      <w:r w:rsidR="00FF331B" w:rsidRPr="008D0359">
        <w:rPr>
          <w:rFonts w:ascii="Times New Roman" w:hAnsi="Times New Roman" w:cs="Times New Roman"/>
          <w:szCs w:val="24"/>
        </w:rPr>
        <w:t xml:space="preserve"> a zabezpečuje jej rozdelenie podľa § 61a ods.</w:t>
      </w:r>
      <w:r w:rsidR="00262D5A" w:rsidRPr="008D0359">
        <w:rPr>
          <w:rFonts w:ascii="Times New Roman" w:hAnsi="Times New Roman" w:cs="Times New Roman"/>
          <w:szCs w:val="24"/>
        </w:rPr>
        <w:t xml:space="preserve"> </w:t>
      </w:r>
      <w:r w:rsidR="00060BD5">
        <w:rPr>
          <w:rFonts w:ascii="Times New Roman" w:hAnsi="Times New Roman" w:cs="Times New Roman"/>
          <w:szCs w:val="24"/>
        </w:rPr>
        <w:t>20</w:t>
      </w:r>
      <w:r w:rsidRPr="008D0359">
        <w:rPr>
          <w:rFonts w:ascii="Times New Roman" w:hAnsi="Times New Roman" w:cs="Times New Roman"/>
          <w:szCs w:val="24"/>
        </w:rPr>
        <w:t>,</w:t>
      </w:r>
    </w:p>
    <w:p w14:paraId="039BA044" w14:textId="027F4126" w:rsidR="00495A23" w:rsidRPr="008D0359" w:rsidRDefault="43E554F2" w:rsidP="009F1775">
      <w:pPr>
        <w:pStyle w:val="Odsekzoznamu"/>
        <w:numPr>
          <w:ilvl w:val="0"/>
          <w:numId w:val="24"/>
        </w:numPr>
        <w:spacing w:after="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 xml:space="preserve">kontroluje hospodárenie poskytovateľa sociálnej služby vo všeobecnom hospodárskom záujme, najmä účelnosť využitia verejných zdrojov poskytnutých na túto sociálnu službu, vrátane kontroly </w:t>
      </w:r>
      <w:r w:rsidR="1CD6A428" w:rsidRPr="008D0359">
        <w:rPr>
          <w:rFonts w:ascii="Times New Roman" w:hAnsi="Times New Roman" w:cs="Times New Roman"/>
          <w:szCs w:val="24"/>
        </w:rPr>
        <w:t xml:space="preserve">oprávnenosti </w:t>
      </w:r>
      <w:r w:rsidR="6D589F5D" w:rsidRPr="008D0359">
        <w:rPr>
          <w:rFonts w:ascii="Times New Roman" w:hAnsi="Times New Roman" w:cs="Times New Roman"/>
          <w:szCs w:val="24"/>
        </w:rPr>
        <w:t>deklarovaných</w:t>
      </w:r>
      <w:r w:rsidRPr="008D0359">
        <w:rPr>
          <w:rFonts w:ascii="Times New Roman" w:hAnsi="Times New Roman" w:cs="Times New Roman"/>
          <w:szCs w:val="24"/>
        </w:rPr>
        <w:t xml:space="preserve"> nákladov</w:t>
      </w:r>
      <w:r w:rsidR="3F383B5D" w:rsidRPr="008D0359">
        <w:rPr>
          <w:rFonts w:ascii="Times New Roman" w:hAnsi="Times New Roman" w:cs="Times New Roman"/>
          <w:szCs w:val="24"/>
        </w:rPr>
        <w:t xml:space="preserve"> u tejto sociálnej služby; na tento účel ministerstvo získava údaje o hospodárení tohto poskytovateľa sociál</w:t>
      </w:r>
      <w:r w:rsidR="5ECBF7EE" w:rsidRPr="008D0359">
        <w:rPr>
          <w:rFonts w:ascii="Times New Roman" w:hAnsi="Times New Roman" w:cs="Times New Roman"/>
          <w:szCs w:val="24"/>
        </w:rPr>
        <w:t>nej služby</w:t>
      </w:r>
      <w:r w:rsidRPr="008D0359">
        <w:rPr>
          <w:rFonts w:ascii="Times New Roman" w:hAnsi="Times New Roman" w:cs="Times New Roman"/>
          <w:szCs w:val="24"/>
        </w:rPr>
        <w:t xml:space="preserve"> a</w:t>
      </w:r>
      <w:r w:rsidR="3F383B5D" w:rsidRPr="008D0359">
        <w:rPr>
          <w:rFonts w:ascii="Times New Roman" w:hAnsi="Times New Roman" w:cs="Times New Roman"/>
          <w:szCs w:val="24"/>
        </w:rPr>
        <w:t>j z dostupného informačného systému verejnej správy</w:t>
      </w:r>
      <w:r w:rsidR="21188178" w:rsidRPr="008D0359">
        <w:rPr>
          <w:rFonts w:ascii="Times New Roman" w:hAnsi="Times New Roman" w:cs="Times New Roman"/>
          <w:szCs w:val="24"/>
        </w:rPr>
        <w:t>.“.</w:t>
      </w:r>
    </w:p>
    <w:p w14:paraId="2CC63A7D" w14:textId="77777777" w:rsidR="00741D79" w:rsidRDefault="00741D79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045FF81F" w14:textId="717B9313" w:rsidR="00385DB9" w:rsidRPr="008D0359" w:rsidRDefault="00385DB9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Doterajší odsek 3 sa označuje ako odsek 4.</w:t>
      </w:r>
    </w:p>
    <w:p w14:paraId="37E40A98" w14:textId="77777777" w:rsidR="00EA7937" w:rsidRPr="008D0359" w:rsidRDefault="00EA7937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70BE5F34" w14:textId="0E58447E" w:rsidR="00D74B31" w:rsidRPr="008D0359" w:rsidRDefault="0011335C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</w:t>
      </w:r>
      <w:r w:rsidR="00D74B31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§ 84 ods. 8 úvodnej vete sa za slová „prílohy č. 4 časti I“ vkladajú slová „a dohľadu pri sebaobslužných úkonoch podľa prílohy č. 4 časti IV“.</w:t>
      </w:r>
    </w:p>
    <w:p w14:paraId="52573298" w14:textId="77777777" w:rsidR="003356BF" w:rsidRPr="008D0359" w:rsidRDefault="003356BF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228CC5A4" w14:textId="4D227433" w:rsidR="00E65199" w:rsidRDefault="198D972C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lang w:eastAsia="sk-SK"/>
        </w:rPr>
      </w:pPr>
      <w:r w:rsidRPr="792EF1C9">
        <w:rPr>
          <w:rFonts w:ascii="Times New Roman" w:eastAsia="Times New Roman" w:hAnsi="Times New Roman" w:cs="Times New Roman"/>
          <w:lang w:eastAsia="sk-SK"/>
        </w:rPr>
        <w:t xml:space="preserve">§ 91 </w:t>
      </w:r>
      <w:r w:rsidR="00E65199">
        <w:rPr>
          <w:rFonts w:ascii="Times New Roman" w:eastAsia="Times New Roman" w:hAnsi="Times New Roman" w:cs="Times New Roman"/>
          <w:lang w:eastAsia="sk-SK"/>
        </w:rPr>
        <w:t>vrátane nadpisu znie:</w:t>
      </w:r>
    </w:p>
    <w:p w14:paraId="2DE7D3B4" w14:textId="77777777" w:rsidR="00E65199" w:rsidRDefault="00E65199" w:rsidP="00E65199">
      <w:pPr>
        <w:spacing w:after="0"/>
        <w:ind w:left="360"/>
        <w:contextualSpacing/>
        <w:rPr>
          <w:rFonts w:ascii="Times New Roman" w:eastAsia="Times New Roman" w:hAnsi="Times New Roman" w:cs="Times New Roman"/>
          <w:lang w:eastAsia="sk-SK"/>
        </w:rPr>
      </w:pPr>
    </w:p>
    <w:p w14:paraId="683EB988" w14:textId="77777777" w:rsidR="00E65199" w:rsidRDefault="00E65199" w:rsidP="00E65199">
      <w:pPr>
        <w:spacing w:after="0"/>
        <w:ind w:left="360"/>
        <w:contextualSpacing/>
        <w:jc w:val="center"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>„</w:t>
      </w:r>
      <w:r w:rsidRPr="00E65199">
        <w:rPr>
          <w:rFonts w:ascii="Times New Roman" w:eastAsia="Times New Roman" w:hAnsi="Times New Roman" w:cs="Times New Roman"/>
          <w:b/>
          <w:lang w:eastAsia="sk-SK"/>
        </w:rPr>
        <w:t>§91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587BCC21" w14:textId="14A06491" w:rsidR="00E65199" w:rsidRPr="00E65199" w:rsidRDefault="00E65199" w:rsidP="00E65199">
      <w:pPr>
        <w:spacing w:after="0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 w:rsidRPr="00E65199">
        <w:rPr>
          <w:rFonts w:ascii="Times New Roman" w:eastAsia="Times New Roman" w:hAnsi="Times New Roman" w:cs="Times New Roman"/>
          <w:b/>
          <w:bCs/>
          <w:lang w:eastAsia="sk-SK"/>
        </w:rPr>
        <w:lastRenderedPageBreak/>
        <w:t>Konanie vo veciach sociálnych služieb</w:t>
      </w:r>
    </w:p>
    <w:p w14:paraId="2052E26F" w14:textId="77777777" w:rsidR="00E65199" w:rsidRPr="00E65199" w:rsidRDefault="00E65199" w:rsidP="00E65199">
      <w:pPr>
        <w:spacing w:after="0"/>
        <w:ind w:left="360"/>
        <w:contextualSpacing/>
        <w:rPr>
          <w:rFonts w:ascii="Times New Roman" w:eastAsia="Times New Roman" w:hAnsi="Times New Roman" w:cs="Times New Roman"/>
          <w:lang w:eastAsia="sk-SK"/>
        </w:rPr>
      </w:pPr>
    </w:p>
    <w:p w14:paraId="46D299CC" w14:textId="77777777" w:rsidR="00B832EE" w:rsidRPr="00B832EE" w:rsidRDefault="00B832EE" w:rsidP="009F1775">
      <w:pPr>
        <w:numPr>
          <w:ilvl w:val="0"/>
          <w:numId w:val="41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B832EE">
        <w:rPr>
          <w:rFonts w:ascii="Times New Roman" w:eastAsia="Times New Roman" w:hAnsi="Times New Roman" w:cs="Times New Roman"/>
          <w:lang w:eastAsia="sk-SK"/>
        </w:rPr>
        <w:t>Správny poriadok sa</w:t>
      </w:r>
    </w:p>
    <w:p w14:paraId="186312A2" w14:textId="77777777" w:rsidR="00B832EE" w:rsidRPr="00B832EE" w:rsidRDefault="00B832EE" w:rsidP="009F1775">
      <w:pPr>
        <w:numPr>
          <w:ilvl w:val="0"/>
          <w:numId w:val="42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B832EE">
        <w:rPr>
          <w:rFonts w:ascii="Times New Roman" w:eastAsia="Times New Roman" w:hAnsi="Times New Roman" w:cs="Times New Roman"/>
          <w:lang w:eastAsia="sk-SK"/>
        </w:rPr>
        <w:t xml:space="preserve">vzťahuje na konanie  </w:t>
      </w:r>
    </w:p>
    <w:p w14:paraId="2BCE9D6E" w14:textId="77777777" w:rsidR="00B832EE" w:rsidRPr="00B832EE" w:rsidRDefault="00B832EE" w:rsidP="009F1775">
      <w:pPr>
        <w:numPr>
          <w:ilvl w:val="0"/>
          <w:numId w:val="43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B832EE">
        <w:rPr>
          <w:rFonts w:ascii="Times New Roman" w:eastAsia="Times New Roman" w:hAnsi="Times New Roman" w:cs="Times New Roman"/>
          <w:lang w:eastAsia="sk-SK"/>
        </w:rPr>
        <w:t xml:space="preserve">vo veciach </w:t>
      </w:r>
    </w:p>
    <w:p w14:paraId="307A50DD" w14:textId="77777777" w:rsidR="00B832EE" w:rsidRPr="00B832EE" w:rsidRDefault="00B832EE" w:rsidP="009F1775">
      <w:pPr>
        <w:numPr>
          <w:ilvl w:val="1"/>
          <w:numId w:val="43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B832EE">
        <w:rPr>
          <w:rFonts w:ascii="Times New Roman" w:eastAsia="Times New Roman" w:hAnsi="Times New Roman" w:cs="Times New Roman"/>
          <w:lang w:eastAsia="sk-SK"/>
        </w:rPr>
        <w:t xml:space="preserve">nezapísania do registra, </w:t>
      </w:r>
    </w:p>
    <w:p w14:paraId="5F7D0833" w14:textId="77777777" w:rsidR="00B832EE" w:rsidRPr="00B832EE" w:rsidRDefault="00B832EE" w:rsidP="009F1775">
      <w:pPr>
        <w:numPr>
          <w:ilvl w:val="1"/>
          <w:numId w:val="43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B832EE">
        <w:rPr>
          <w:rFonts w:ascii="Times New Roman" w:eastAsia="Times New Roman" w:hAnsi="Times New Roman" w:cs="Times New Roman"/>
          <w:lang w:eastAsia="sk-SK"/>
        </w:rPr>
        <w:t xml:space="preserve">zákazu poskytovať sociálnu službu, </w:t>
      </w:r>
    </w:p>
    <w:p w14:paraId="5AB0652B" w14:textId="77777777" w:rsidR="00B832EE" w:rsidRPr="00B832EE" w:rsidRDefault="00B832EE" w:rsidP="009F1775">
      <w:pPr>
        <w:numPr>
          <w:ilvl w:val="1"/>
          <w:numId w:val="43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B832EE">
        <w:rPr>
          <w:rFonts w:ascii="Times New Roman" w:eastAsia="Times New Roman" w:hAnsi="Times New Roman" w:cs="Times New Roman"/>
          <w:lang w:eastAsia="sk-SK"/>
        </w:rPr>
        <w:t xml:space="preserve">výmazu poskytovateľa sociálnej služby z registra, </w:t>
      </w:r>
    </w:p>
    <w:p w14:paraId="3C25F7E4" w14:textId="77777777" w:rsidR="00B832EE" w:rsidRPr="00B832EE" w:rsidRDefault="00B832EE" w:rsidP="009F1775">
      <w:pPr>
        <w:numPr>
          <w:ilvl w:val="1"/>
          <w:numId w:val="43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B832EE">
        <w:rPr>
          <w:rFonts w:ascii="Times New Roman" w:eastAsia="Times New Roman" w:hAnsi="Times New Roman" w:cs="Times New Roman"/>
          <w:lang w:eastAsia="sk-SK"/>
        </w:rPr>
        <w:t xml:space="preserve">povinnosti zaopatrených plnoletých detí alebo rodičov platiť úhradu za sociálnu službu alebo jej časť podľa § 73a ods. 9, </w:t>
      </w:r>
    </w:p>
    <w:p w14:paraId="17A3B46E" w14:textId="06BB3990" w:rsidR="00B832EE" w:rsidRPr="00B832EE" w:rsidRDefault="00B832EE" w:rsidP="009F1775">
      <w:pPr>
        <w:numPr>
          <w:ilvl w:val="1"/>
          <w:numId w:val="43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B832EE">
        <w:rPr>
          <w:rFonts w:ascii="Times New Roman" w:eastAsia="Times New Roman" w:hAnsi="Times New Roman" w:cs="Times New Roman"/>
          <w:lang w:eastAsia="sk-SK"/>
        </w:rPr>
        <w:t>akreditácie vzdelávacích programov</w:t>
      </w:r>
      <w:r>
        <w:rPr>
          <w:rFonts w:ascii="Times New Roman" w:eastAsia="Times New Roman" w:hAnsi="Times New Roman" w:cs="Times New Roman"/>
          <w:lang w:eastAsia="sk-SK"/>
        </w:rPr>
        <w:t>,</w:t>
      </w:r>
      <w:r w:rsidRPr="00B832EE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E4DA830" w14:textId="77777777" w:rsidR="00B832EE" w:rsidRPr="00B832EE" w:rsidRDefault="00B832EE" w:rsidP="009F1775">
      <w:pPr>
        <w:numPr>
          <w:ilvl w:val="1"/>
          <w:numId w:val="43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B832EE">
        <w:rPr>
          <w:rFonts w:ascii="Times New Roman" w:eastAsia="Times New Roman" w:hAnsi="Times New Roman" w:cs="Times New Roman"/>
          <w:lang w:eastAsia="sk-SK"/>
        </w:rPr>
        <w:t>akreditácie na odbornú činnosť,</w:t>
      </w:r>
    </w:p>
    <w:p w14:paraId="043A3D8A" w14:textId="77777777" w:rsidR="00B832EE" w:rsidRPr="00B832EE" w:rsidRDefault="00B832EE" w:rsidP="009F1775">
      <w:pPr>
        <w:numPr>
          <w:ilvl w:val="0"/>
          <w:numId w:val="43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B832EE">
        <w:rPr>
          <w:rFonts w:ascii="Times New Roman" w:eastAsia="Times New Roman" w:hAnsi="Times New Roman" w:cs="Times New Roman"/>
          <w:lang w:eastAsia="sk-SK"/>
        </w:rPr>
        <w:t>o uložení pokuty,</w:t>
      </w:r>
    </w:p>
    <w:p w14:paraId="4957939A" w14:textId="77777777" w:rsidR="00B832EE" w:rsidRPr="00B832EE" w:rsidRDefault="00B832EE" w:rsidP="009F1775">
      <w:pPr>
        <w:numPr>
          <w:ilvl w:val="0"/>
          <w:numId w:val="42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B832EE">
        <w:rPr>
          <w:rFonts w:ascii="Times New Roman" w:eastAsia="Times New Roman" w:hAnsi="Times New Roman" w:cs="Times New Roman"/>
          <w:lang w:eastAsia="sk-SK"/>
        </w:rPr>
        <w:t xml:space="preserve">nevzťahuje na </w:t>
      </w:r>
    </w:p>
    <w:p w14:paraId="3FC644D3" w14:textId="77777777" w:rsidR="00B832EE" w:rsidRPr="00B832EE" w:rsidRDefault="00B832EE" w:rsidP="009F1775">
      <w:pPr>
        <w:numPr>
          <w:ilvl w:val="0"/>
          <w:numId w:val="44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B832EE">
        <w:rPr>
          <w:rFonts w:ascii="Times New Roman" w:eastAsia="Times New Roman" w:hAnsi="Times New Roman" w:cs="Times New Roman"/>
          <w:lang w:eastAsia="sk-SK"/>
        </w:rPr>
        <w:t xml:space="preserve">poskytovanie </w:t>
      </w:r>
    </w:p>
    <w:p w14:paraId="344B303D" w14:textId="77777777" w:rsidR="00B832EE" w:rsidRPr="00F26836" w:rsidRDefault="00B832EE" w:rsidP="009F1775">
      <w:pPr>
        <w:numPr>
          <w:ilvl w:val="1"/>
          <w:numId w:val="47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 xml:space="preserve">sociálnych služieb krízovej intervencie, </w:t>
      </w:r>
    </w:p>
    <w:p w14:paraId="438668FB" w14:textId="77777777" w:rsidR="00B832EE" w:rsidRPr="00B832EE" w:rsidRDefault="00B832EE" w:rsidP="009F1775">
      <w:pPr>
        <w:numPr>
          <w:ilvl w:val="1"/>
          <w:numId w:val="47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>sociálnych služieb na podporu rodiny s deťmi</w:t>
      </w:r>
      <w:r w:rsidRPr="00B832EE">
        <w:rPr>
          <w:rFonts w:ascii="Times New Roman" w:eastAsia="Times New Roman" w:hAnsi="Times New Roman" w:cs="Times New Roman"/>
          <w:lang w:eastAsia="sk-SK"/>
        </w:rPr>
        <w:t xml:space="preserve">, </w:t>
      </w:r>
    </w:p>
    <w:p w14:paraId="16763057" w14:textId="77777777" w:rsidR="00B832EE" w:rsidRPr="00F26836" w:rsidRDefault="00B832EE" w:rsidP="009F1775">
      <w:pPr>
        <w:numPr>
          <w:ilvl w:val="1"/>
          <w:numId w:val="47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>prepravnej služby,</w:t>
      </w:r>
    </w:p>
    <w:p w14:paraId="4F293433" w14:textId="77777777" w:rsidR="00B832EE" w:rsidRPr="00F26836" w:rsidRDefault="00B832EE" w:rsidP="009F1775">
      <w:pPr>
        <w:numPr>
          <w:ilvl w:val="1"/>
          <w:numId w:val="47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 xml:space="preserve">sprievodcovskej a predčitateľskej služby, </w:t>
      </w:r>
    </w:p>
    <w:p w14:paraId="7AC46403" w14:textId="77777777" w:rsidR="00B832EE" w:rsidRPr="00F26836" w:rsidRDefault="00B832EE" w:rsidP="009F1775">
      <w:pPr>
        <w:numPr>
          <w:ilvl w:val="1"/>
          <w:numId w:val="47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 xml:space="preserve">tlmočníckej služby, </w:t>
      </w:r>
    </w:p>
    <w:p w14:paraId="5B3DBEF9" w14:textId="77777777" w:rsidR="00B832EE" w:rsidRPr="00B832EE" w:rsidRDefault="00B832EE" w:rsidP="009F1775">
      <w:pPr>
        <w:numPr>
          <w:ilvl w:val="1"/>
          <w:numId w:val="47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>sociálnej služby s použitím telekomunikačných technológii</w:t>
      </w:r>
      <w:r w:rsidRPr="00B832EE">
        <w:rPr>
          <w:rFonts w:ascii="Times New Roman" w:eastAsia="Times New Roman" w:hAnsi="Times New Roman" w:cs="Times New Roman"/>
          <w:lang w:eastAsia="sk-SK"/>
        </w:rPr>
        <w:t>,</w:t>
      </w:r>
    </w:p>
    <w:p w14:paraId="6AD44845" w14:textId="77777777" w:rsidR="00B832EE" w:rsidRPr="00F26836" w:rsidRDefault="00B832EE" w:rsidP="009F1775">
      <w:pPr>
        <w:numPr>
          <w:ilvl w:val="1"/>
          <w:numId w:val="47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>pomoci pri zabezpečení opatrovníckych práv a povinností,</w:t>
      </w:r>
    </w:p>
    <w:p w14:paraId="6CE57BE5" w14:textId="77777777" w:rsidR="00B832EE" w:rsidRPr="00F26836" w:rsidRDefault="00B832EE" w:rsidP="009F1775">
      <w:pPr>
        <w:numPr>
          <w:ilvl w:val="1"/>
          <w:numId w:val="47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 xml:space="preserve">sociálnej služby v </w:t>
      </w:r>
    </w:p>
    <w:p w14:paraId="3ACEF1B5" w14:textId="77777777" w:rsidR="00B832EE" w:rsidRPr="00F26836" w:rsidRDefault="00B832EE" w:rsidP="009F1775">
      <w:pPr>
        <w:pStyle w:val="Odsekzoznamu"/>
        <w:numPr>
          <w:ilvl w:val="0"/>
          <w:numId w:val="48"/>
        </w:numPr>
        <w:spacing w:after="0"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 xml:space="preserve">dennom centre, </w:t>
      </w:r>
    </w:p>
    <w:p w14:paraId="301B8DCA" w14:textId="77777777" w:rsidR="00B832EE" w:rsidRPr="00F26836" w:rsidRDefault="00B832EE" w:rsidP="009F1775">
      <w:pPr>
        <w:pStyle w:val="Odsekzoznamu"/>
        <w:numPr>
          <w:ilvl w:val="0"/>
          <w:numId w:val="48"/>
        </w:numPr>
        <w:spacing w:after="0"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 xml:space="preserve">integračnom centre, </w:t>
      </w:r>
    </w:p>
    <w:p w14:paraId="2C1B3A7A" w14:textId="77777777" w:rsidR="00B832EE" w:rsidRPr="00F26836" w:rsidRDefault="00B832EE" w:rsidP="009F1775">
      <w:pPr>
        <w:pStyle w:val="Odsekzoznamu"/>
        <w:numPr>
          <w:ilvl w:val="0"/>
          <w:numId w:val="48"/>
        </w:numPr>
        <w:spacing w:after="0"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 xml:space="preserve">jedálni, </w:t>
      </w:r>
    </w:p>
    <w:p w14:paraId="2B9F27B9" w14:textId="210E8C11" w:rsidR="00B832EE" w:rsidRPr="00F26836" w:rsidRDefault="00B832EE" w:rsidP="009F1775">
      <w:pPr>
        <w:pStyle w:val="Odsekzoznamu"/>
        <w:numPr>
          <w:ilvl w:val="0"/>
          <w:numId w:val="48"/>
        </w:numPr>
        <w:spacing w:after="0"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 xml:space="preserve">práčovni, </w:t>
      </w:r>
    </w:p>
    <w:p w14:paraId="13C3B00A" w14:textId="77777777" w:rsidR="00B832EE" w:rsidRPr="00F26836" w:rsidRDefault="00B832EE" w:rsidP="009F1775">
      <w:pPr>
        <w:pStyle w:val="Odsekzoznamu"/>
        <w:numPr>
          <w:ilvl w:val="0"/>
          <w:numId w:val="48"/>
        </w:numPr>
        <w:spacing w:after="0"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>stredisku osobnej hygieny,</w:t>
      </w:r>
    </w:p>
    <w:p w14:paraId="55451C37" w14:textId="77777777" w:rsidR="00B832EE" w:rsidRPr="00F26836" w:rsidRDefault="00B832EE" w:rsidP="009F1775">
      <w:pPr>
        <w:numPr>
          <w:ilvl w:val="0"/>
          <w:numId w:val="44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 xml:space="preserve">sprostredkovanie </w:t>
      </w:r>
    </w:p>
    <w:p w14:paraId="575846BE" w14:textId="77777777" w:rsidR="00B832EE" w:rsidRPr="00F26836" w:rsidRDefault="00B832EE" w:rsidP="009F1775">
      <w:pPr>
        <w:numPr>
          <w:ilvl w:val="1"/>
          <w:numId w:val="49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 xml:space="preserve">tlmočníckej služby, </w:t>
      </w:r>
    </w:p>
    <w:p w14:paraId="709EBBEA" w14:textId="77777777" w:rsidR="00B832EE" w:rsidRPr="00F26836" w:rsidRDefault="00B832EE" w:rsidP="009F1775">
      <w:pPr>
        <w:numPr>
          <w:ilvl w:val="1"/>
          <w:numId w:val="49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>osobnej asistencie,</w:t>
      </w:r>
    </w:p>
    <w:p w14:paraId="149BF87F" w14:textId="77777777" w:rsidR="00B832EE" w:rsidRPr="00B832EE" w:rsidRDefault="00B832EE" w:rsidP="009F1775">
      <w:pPr>
        <w:numPr>
          <w:ilvl w:val="1"/>
          <w:numId w:val="49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>sociálnej služby a inej pomoci</w:t>
      </w:r>
      <w:r w:rsidRPr="00B832EE">
        <w:rPr>
          <w:rFonts w:ascii="Times New Roman" w:eastAsia="Times New Roman" w:hAnsi="Times New Roman" w:cs="Times New Roman"/>
          <w:lang w:eastAsia="sk-SK"/>
        </w:rPr>
        <w:t xml:space="preserve">, </w:t>
      </w:r>
    </w:p>
    <w:p w14:paraId="3E98D69C" w14:textId="77777777" w:rsidR="00B832EE" w:rsidRPr="00F26836" w:rsidRDefault="00B832EE" w:rsidP="009F1775">
      <w:pPr>
        <w:numPr>
          <w:ilvl w:val="0"/>
          <w:numId w:val="44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 xml:space="preserve">požičiavanie pomôcok, </w:t>
      </w:r>
    </w:p>
    <w:p w14:paraId="7E3127C4" w14:textId="77777777" w:rsidR="00B832EE" w:rsidRPr="00B832EE" w:rsidRDefault="00B832EE" w:rsidP="009F1775">
      <w:pPr>
        <w:numPr>
          <w:ilvl w:val="0"/>
          <w:numId w:val="44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B832EE">
        <w:rPr>
          <w:rFonts w:ascii="Times New Roman" w:eastAsia="Times New Roman" w:hAnsi="Times New Roman" w:cs="Times New Roman"/>
          <w:lang w:eastAsia="sk-SK"/>
        </w:rPr>
        <w:t xml:space="preserve">žiadosť o </w:t>
      </w:r>
    </w:p>
    <w:p w14:paraId="3B7EE3A2" w14:textId="4257F32F" w:rsidR="00B832EE" w:rsidRPr="00B832EE" w:rsidRDefault="00B832EE" w:rsidP="009F1775">
      <w:pPr>
        <w:numPr>
          <w:ilvl w:val="1"/>
          <w:numId w:val="50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B832EE">
        <w:rPr>
          <w:rFonts w:ascii="Times New Roman" w:eastAsia="Times New Roman" w:hAnsi="Times New Roman" w:cs="Times New Roman"/>
          <w:lang w:eastAsia="sk-SK"/>
        </w:rPr>
        <w:t>predĺženie lehoty podľa§ 61a ods. 11</w:t>
      </w:r>
      <w:r>
        <w:rPr>
          <w:rFonts w:ascii="Times New Roman" w:eastAsia="Times New Roman" w:hAnsi="Times New Roman" w:cs="Times New Roman"/>
          <w:lang w:eastAsia="sk-SK"/>
        </w:rPr>
        <w:t>,</w:t>
      </w:r>
    </w:p>
    <w:p w14:paraId="0DEF9D9D" w14:textId="77777777" w:rsidR="00B832EE" w:rsidRPr="00B832EE" w:rsidRDefault="00B832EE" w:rsidP="009F1775">
      <w:pPr>
        <w:numPr>
          <w:ilvl w:val="1"/>
          <w:numId w:val="50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B832EE">
        <w:rPr>
          <w:rFonts w:ascii="Times New Roman" w:eastAsia="Times New Roman" w:hAnsi="Times New Roman" w:cs="Times New Roman"/>
          <w:lang w:eastAsia="sk-SK"/>
        </w:rPr>
        <w:t xml:space="preserve">finančný príspevok podľa § 77, § 78a a 78aa, </w:t>
      </w:r>
    </w:p>
    <w:p w14:paraId="0AE6F074" w14:textId="781FF201" w:rsidR="00B832EE" w:rsidRDefault="00B832EE" w:rsidP="009F1775">
      <w:pPr>
        <w:numPr>
          <w:ilvl w:val="1"/>
          <w:numId w:val="50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B832EE">
        <w:rPr>
          <w:rFonts w:ascii="Times New Roman" w:eastAsia="Times New Roman" w:hAnsi="Times New Roman" w:cs="Times New Roman"/>
          <w:lang w:eastAsia="sk-SK"/>
        </w:rPr>
        <w:t>odpustenie zmeškania lehoty podľa § 78b ods. 3</w:t>
      </w:r>
      <w:r>
        <w:rPr>
          <w:rFonts w:ascii="Times New Roman" w:eastAsia="Times New Roman" w:hAnsi="Times New Roman" w:cs="Times New Roman"/>
          <w:lang w:eastAsia="sk-SK"/>
        </w:rPr>
        <w:t>,</w:t>
      </w:r>
    </w:p>
    <w:p w14:paraId="2C28FF0B" w14:textId="77777777" w:rsidR="00F26836" w:rsidRDefault="00B832EE" w:rsidP="009F1775">
      <w:pPr>
        <w:numPr>
          <w:ilvl w:val="1"/>
          <w:numId w:val="50"/>
        </w:num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B832EE">
        <w:rPr>
          <w:rFonts w:ascii="Times New Roman" w:eastAsia="Times New Roman" w:hAnsi="Times New Roman" w:cs="Times New Roman"/>
          <w:lang w:eastAsia="sk-SK"/>
        </w:rPr>
        <w:t>zabezpečenie poskytovania sociálnej služby podľa § 81a ods. 2 a 3.</w:t>
      </w:r>
    </w:p>
    <w:p w14:paraId="036FA3A8" w14:textId="77777777" w:rsidR="00F26836" w:rsidRDefault="00F26836" w:rsidP="00F26836">
      <w:pPr>
        <w:spacing w:after="0"/>
        <w:ind w:left="2160"/>
        <w:contextualSpacing/>
        <w:rPr>
          <w:rFonts w:ascii="Times New Roman" w:eastAsia="Times New Roman" w:hAnsi="Times New Roman" w:cs="Times New Roman"/>
          <w:lang w:eastAsia="sk-SK"/>
        </w:rPr>
      </w:pPr>
    </w:p>
    <w:p w14:paraId="57487359" w14:textId="4B2F4411" w:rsidR="00F26836" w:rsidRPr="00F26836" w:rsidRDefault="00F26836" w:rsidP="00F26836">
      <w:p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>(2)</w:t>
      </w:r>
      <w:r w:rsidRPr="00F26836">
        <w:rPr>
          <w:rFonts w:ascii="Times New Roman" w:eastAsia="Times New Roman" w:hAnsi="Times New Roman" w:cs="Times New Roman"/>
          <w:lang w:eastAsia="sk-SK"/>
        </w:rPr>
        <w:tab/>
        <w:t>Na konanie podľa odseku 1 písm. a) prvého bodu sa nevzťahujú § 60 a § 62 až 68 správneho poriadku.</w:t>
      </w:r>
    </w:p>
    <w:p w14:paraId="117DFE24" w14:textId="77777777" w:rsidR="00F26836" w:rsidRPr="00F26836" w:rsidRDefault="00F26836" w:rsidP="00F26836">
      <w:p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</w:p>
    <w:p w14:paraId="6FCB0398" w14:textId="298B78A1" w:rsidR="00F26836" w:rsidRPr="00B832EE" w:rsidRDefault="00F26836" w:rsidP="00F26836">
      <w:pPr>
        <w:spacing w:after="0"/>
        <w:contextualSpacing/>
        <w:rPr>
          <w:rFonts w:ascii="Times New Roman" w:eastAsia="Times New Roman" w:hAnsi="Times New Roman" w:cs="Times New Roman"/>
          <w:lang w:eastAsia="sk-SK"/>
        </w:rPr>
      </w:pPr>
      <w:r w:rsidRPr="00F26836">
        <w:rPr>
          <w:rFonts w:ascii="Times New Roman" w:eastAsia="Times New Roman" w:hAnsi="Times New Roman" w:cs="Times New Roman"/>
          <w:lang w:eastAsia="sk-SK"/>
        </w:rPr>
        <w:t>(3)</w:t>
      </w:r>
      <w:r w:rsidRPr="00F26836">
        <w:rPr>
          <w:rFonts w:ascii="Times New Roman" w:eastAsia="Times New Roman" w:hAnsi="Times New Roman" w:cs="Times New Roman"/>
          <w:lang w:eastAsia="sk-SK"/>
        </w:rPr>
        <w:tab/>
        <w:t>Obec a vyšší územný celok na účely konania podľa odseku 1 písm. a) prvého bodu môžu získavať údaje z dostupných informačných systémov verejnej správy.“.</w:t>
      </w:r>
    </w:p>
    <w:p w14:paraId="5695F46E" w14:textId="7ADF7F8C" w:rsidR="72B86B4B" w:rsidRPr="008D0359" w:rsidRDefault="72B86B4B" w:rsidP="00550C0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763CCFDA" w14:textId="77777777" w:rsidR="00FF331B" w:rsidRPr="008D0359" w:rsidRDefault="00FF331B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bCs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Za § 92a sa</w:t>
      </w:r>
      <w:r w:rsidRPr="008D0359"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 vkladá § 92b, ktorý vrátane nadpisu znie:</w:t>
      </w:r>
    </w:p>
    <w:p w14:paraId="15FEC7D9" w14:textId="77777777" w:rsidR="00FF331B" w:rsidRPr="008D0359" w:rsidRDefault="002C0789" w:rsidP="008D0359">
      <w:pPr>
        <w:spacing w:after="0"/>
        <w:ind w:left="360"/>
        <w:contextualSpacing/>
        <w:jc w:val="center"/>
        <w:rPr>
          <w:rFonts w:ascii="Times New Roman" w:eastAsia="Times New Roman" w:hAnsi="Times New Roman" w:cs="Times New Roman"/>
          <w:b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„</w:t>
      </w:r>
      <w:r w:rsidR="00FF331B" w:rsidRPr="008D0359">
        <w:rPr>
          <w:rFonts w:ascii="Times New Roman" w:eastAsia="Times New Roman" w:hAnsi="Times New Roman" w:cs="Times New Roman"/>
          <w:b/>
          <w:szCs w:val="24"/>
          <w:lang w:eastAsia="sk-SK"/>
        </w:rPr>
        <w:t>§ 92b</w:t>
      </w:r>
    </w:p>
    <w:p w14:paraId="6A4587CD" w14:textId="619B4C48" w:rsidR="003356BF" w:rsidRPr="008D0359" w:rsidRDefault="003356BF" w:rsidP="008D0359">
      <w:pPr>
        <w:spacing w:after="0"/>
        <w:ind w:left="360"/>
        <w:contextualSpacing/>
        <w:jc w:val="center"/>
        <w:rPr>
          <w:rFonts w:ascii="Times New Roman" w:eastAsia="Times New Roman" w:hAnsi="Times New Roman" w:cs="Times New Roman"/>
          <w:b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b/>
          <w:szCs w:val="24"/>
          <w:lang w:eastAsia="sk-SK"/>
        </w:rPr>
        <w:t xml:space="preserve">Konanie </w:t>
      </w:r>
      <w:r w:rsidR="00E023A5" w:rsidRPr="008D0359">
        <w:rPr>
          <w:rFonts w:ascii="Times New Roman" w:eastAsia="Times New Roman" w:hAnsi="Times New Roman" w:cs="Times New Roman"/>
          <w:b/>
          <w:szCs w:val="24"/>
          <w:lang w:eastAsia="sk-SK"/>
        </w:rPr>
        <w:t xml:space="preserve">o vrátení </w:t>
      </w:r>
      <w:r w:rsidR="00FF331B" w:rsidRPr="008D0359">
        <w:rPr>
          <w:rFonts w:ascii="Times New Roman" w:eastAsia="Times New Roman" w:hAnsi="Times New Roman" w:cs="Times New Roman"/>
          <w:b/>
          <w:szCs w:val="24"/>
          <w:lang w:eastAsia="sk-SK"/>
        </w:rPr>
        <w:t>nadmernej náhrady</w:t>
      </w:r>
    </w:p>
    <w:p w14:paraId="1DCA49AA" w14:textId="77777777" w:rsidR="004C64FF" w:rsidRPr="008D0359" w:rsidRDefault="004C64FF" w:rsidP="008D0359">
      <w:pPr>
        <w:spacing w:after="0"/>
        <w:ind w:left="360"/>
        <w:contextualSpacing/>
        <w:jc w:val="center"/>
        <w:rPr>
          <w:rFonts w:ascii="Times New Roman" w:eastAsia="Times New Roman" w:hAnsi="Times New Roman" w:cs="Times New Roman"/>
          <w:b/>
          <w:szCs w:val="24"/>
          <w:lang w:eastAsia="sk-SK"/>
        </w:rPr>
      </w:pPr>
    </w:p>
    <w:p w14:paraId="0877B79D" w14:textId="74122233" w:rsidR="00B4116B" w:rsidRPr="008B71A7" w:rsidRDefault="641D8F10" w:rsidP="009F1775">
      <w:pPr>
        <w:pStyle w:val="Odsekzoznamu"/>
        <w:numPr>
          <w:ilvl w:val="0"/>
          <w:numId w:val="34"/>
        </w:numPr>
        <w:spacing w:after="0"/>
        <w:rPr>
          <w:rFonts w:ascii="Times New Roman" w:eastAsia="Times New Roman" w:hAnsi="Times New Roman" w:cs="Times New Roman"/>
          <w:lang w:eastAsia="sk-SK"/>
        </w:rPr>
      </w:pPr>
      <w:r w:rsidRPr="008B71A7">
        <w:rPr>
          <w:rFonts w:ascii="Times New Roman" w:eastAsia="Times New Roman" w:hAnsi="Times New Roman" w:cs="Times New Roman"/>
          <w:lang w:eastAsia="sk-SK"/>
        </w:rPr>
        <w:t xml:space="preserve">Pri </w:t>
      </w:r>
      <w:r w:rsidR="4AF4E101" w:rsidRPr="008B71A7">
        <w:rPr>
          <w:rFonts w:ascii="Times New Roman" w:eastAsia="Times New Roman" w:hAnsi="Times New Roman" w:cs="Times New Roman"/>
          <w:lang w:eastAsia="sk-SK"/>
        </w:rPr>
        <w:t>nespln</w:t>
      </w:r>
      <w:r w:rsidR="3FC9C1E1" w:rsidRPr="008B71A7">
        <w:rPr>
          <w:rFonts w:ascii="Times New Roman" w:eastAsia="Times New Roman" w:hAnsi="Times New Roman" w:cs="Times New Roman"/>
          <w:lang w:eastAsia="sk-SK"/>
        </w:rPr>
        <w:t>en</w:t>
      </w:r>
      <w:r w:rsidR="4AF4E101" w:rsidRPr="008B71A7">
        <w:rPr>
          <w:rFonts w:ascii="Times New Roman" w:eastAsia="Times New Roman" w:hAnsi="Times New Roman" w:cs="Times New Roman"/>
          <w:lang w:eastAsia="sk-SK"/>
        </w:rPr>
        <w:t>í povinnos</w:t>
      </w:r>
      <w:r w:rsidR="5B16D281" w:rsidRPr="008B71A7">
        <w:rPr>
          <w:rFonts w:ascii="Times New Roman" w:eastAsia="Times New Roman" w:hAnsi="Times New Roman" w:cs="Times New Roman"/>
          <w:lang w:eastAsia="sk-SK"/>
        </w:rPr>
        <w:t>ti</w:t>
      </w:r>
    </w:p>
    <w:p w14:paraId="75E3137C" w14:textId="4E8E813F" w:rsidR="2CE45A37" w:rsidRPr="008D0359" w:rsidRDefault="7F71B0E1" w:rsidP="009F1775">
      <w:pPr>
        <w:pStyle w:val="Odsekzoznamu"/>
        <w:numPr>
          <w:ilvl w:val="0"/>
          <w:numId w:val="36"/>
        </w:numPr>
        <w:spacing w:after="0"/>
        <w:rPr>
          <w:rFonts w:ascii="Times New Roman" w:eastAsia="Times New Roman" w:hAnsi="Times New Roman" w:cs="Times New Roman"/>
          <w:lang w:eastAsia="sk-SK"/>
        </w:rPr>
      </w:pPr>
      <w:r w:rsidRPr="792EF1C9">
        <w:rPr>
          <w:rFonts w:ascii="Times New Roman" w:hAnsi="Times New Roman" w:cs="Times New Roman"/>
        </w:rPr>
        <w:lastRenderedPageBreak/>
        <w:t xml:space="preserve">podľa § 61a ods. </w:t>
      </w:r>
      <w:r w:rsidR="6A5B6447" w:rsidRPr="792EF1C9">
        <w:rPr>
          <w:rFonts w:ascii="Times New Roman" w:hAnsi="Times New Roman" w:cs="Times New Roman"/>
        </w:rPr>
        <w:t>7</w:t>
      </w:r>
      <w:r w:rsidRPr="792EF1C9">
        <w:rPr>
          <w:rFonts w:ascii="Times New Roman" w:hAnsi="Times New Roman" w:cs="Times New Roman"/>
        </w:rPr>
        <w:t xml:space="preserve"> písm. a)</w:t>
      </w:r>
      <w:r w:rsidR="316A8837" w:rsidRPr="792EF1C9">
        <w:rPr>
          <w:rFonts w:ascii="Times New Roman" w:hAnsi="Times New Roman" w:cs="Times New Roman"/>
        </w:rPr>
        <w:t xml:space="preserve"> </w:t>
      </w:r>
      <w:r w:rsidR="500E1484" w:rsidRPr="792EF1C9">
        <w:rPr>
          <w:rFonts w:ascii="Times New Roman" w:hAnsi="Times New Roman" w:cs="Times New Roman"/>
        </w:rPr>
        <w:t xml:space="preserve">druhého bodu </w:t>
      </w:r>
      <w:r w:rsidR="316A8837" w:rsidRPr="792EF1C9">
        <w:rPr>
          <w:rFonts w:ascii="Times New Roman" w:hAnsi="Times New Roman" w:cs="Times New Roman"/>
        </w:rPr>
        <w:t xml:space="preserve">alebo ods. </w:t>
      </w:r>
      <w:r w:rsidR="00E65199">
        <w:rPr>
          <w:rFonts w:ascii="Times New Roman" w:hAnsi="Times New Roman" w:cs="Times New Roman"/>
        </w:rPr>
        <w:t>9</w:t>
      </w:r>
      <w:r w:rsidR="00E65199" w:rsidRPr="792EF1C9">
        <w:rPr>
          <w:rFonts w:ascii="Times New Roman" w:hAnsi="Times New Roman" w:cs="Times New Roman"/>
        </w:rPr>
        <w:t xml:space="preserve"> </w:t>
      </w:r>
      <w:r w:rsidR="316A8837" w:rsidRPr="792EF1C9">
        <w:rPr>
          <w:rFonts w:ascii="Times New Roman" w:hAnsi="Times New Roman" w:cs="Times New Roman"/>
        </w:rPr>
        <w:t>písm. a)</w:t>
      </w:r>
      <w:r w:rsidRPr="792EF1C9">
        <w:rPr>
          <w:rFonts w:ascii="Times New Roman" w:hAnsi="Times New Roman" w:cs="Times New Roman"/>
        </w:rPr>
        <w:t xml:space="preserve"> </w:t>
      </w:r>
      <w:r w:rsidR="0E0D090D" w:rsidRPr="792EF1C9">
        <w:rPr>
          <w:rFonts w:ascii="Times New Roman" w:hAnsi="Times New Roman" w:cs="Times New Roman"/>
        </w:rPr>
        <w:t xml:space="preserve">ministerstvo </w:t>
      </w:r>
      <w:r w:rsidR="6A04FBB7" w:rsidRPr="792EF1C9">
        <w:rPr>
          <w:rFonts w:ascii="Times New Roman" w:eastAsia="Times New Roman" w:hAnsi="Times New Roman" w:cs="Times New Roman"/>
        </w:rPr>
        <w:t>rozhodne</w:t>
      </w:r>
      <w:r w:rsidR="6A04FBB7" w:rsidRPr="792EF1C9">
        <w:rPr>
          <w:rFonts w:ascii="Times New Roman" w:eastAsia="Times New Roman" w:hAnsi="Times New Roman" w:cs="Times New Roman"/>
          <w:lang w:eastAsia="sk-SK"/>
        </w:rPr>
        <w:t xml:space="preserve"> o </w:t>
      </w:r>
      <w:r w:rsidR="505B680C" w:rsidRPr="792EF1C9">
        <w:rPr>
          <w:rFonts w:ascii="Times New Roman" w:eastAsia="Times New Roman" w:hAnsi="Times New Roman" w:cs="Times New Roman"/>
          <w:lang w:eastAsia="sk-SK"/>
        </w:rPr>
        <w:t xml:space="preserve"> </w:t>
      </w:r>
      <w:r w:rsidR="6A04FBB7" w:rsidRPr="792EF1C9">
        <w:rPr>
          <w:rFonts w:ascii="Times New Roman" w:eastAsia="Times New Roman" w:hAnsi="Times New Roman" w:cs="Times New Roman"/>
          <w:lang w:eastAsia="sk-SK"/>
        </w:rPr>
        <w:t>povinnosti vrátiť nadmernú náhradu,</w:t>
      </w:r>
    </w:p>
    <w:p w14:paraId="7CE5D931" w14:textId="66E193C3" w:rsidR="00443BAD" w:rsidRPr="008D0359" w:rsidRDefault="04B3DAD6" w:rsidP="009F1775">
      <w:pPr>
        <w:pStyle w:val="Odsekzoznamu"/>
        <w:numPr>
          <w:ilvl w:val="0"/>
          <w:numId w:val="36"/>
        </w:numPr>
        <w:spacing w:after="0"/>
        <w:rPr>
          <w:rFonts w:ascii="Times New Roman" w:hAnsi="Times New Roman" w:cs="Times New Roman"/>
        </w:rPr>
      </w:pPr>
      <w:r w:rsidRPr="0E5BFDF8">
        <w:rPr>
          <w:rFonts w:ascii="Times New Roman" w:hAnsi="Times New Roman" w:cs="Times New Roman"/>
        </w:rPr>
        <w:t xml:space="preserve">podľa § 61a ods. </w:t>
      </w:r>
      <w:r w:rsidR="6C5625E2" w:rsidRPr="0E5BFDF8">
        <w:rPr>
          <w:rFonts w:ascii="Times New Roman" w:hAnsi="Times New Roman" w:cs="Times New Roman"/>
        </w:rPr>
        <w:t>7</w:t>
      </w:r>
      <w:r w:rsidRPr="0E5BFDF8">
        <w:rPr>
          <w:rFonts w:ascii="Times New Roman" w:hAnsi="Times New Roman" w:cs="Times New Roman"/>
        </w:rPr>
        <w:t xml:space="preserve"> písm. b)</w:t>
      </w:r>
      <w:r w:rsidR="6375BBC6" w:rsidRPr="0E5BFDF8">
        <w:rPr>
          <w:rFonts w:ascii="Times New Roman" w:hAnsi="Times New Roman" w:cs="Times New Roman"/>
        </w:rPr>
        <w:t xml:space="preserve"> alebo ods. </w:t>
      </w:r>
      <w:r w:rsidR="00E65199">
        <w:rPr>
          <w:rFonts w:ascii="Times New Roman" w:hAnsi="Times New Roman" w:cs="Times New Roman"/>
        </w:rPr>
        <w:t>9</w:t>
      </w:r>
      <w:r w:rsidR="00E65199" w:rsidRPr="0E5BFDF8">
        <w:rPr>
          <w:rFonts w:ascii="Times New Roman" w:hAnsi="Times New Roman" w:cs="Times New Roman"/>
        </w:rPr>
        <w:t xml:space="preserve"> </w:t>
      </w:r>
      <w:r w:rsidR="6375BBC6" w:rsidRPr="0E5BFDF8">
        <w:rPr>
          <w:rFonts w:ascii="Times New Roman" w:hAnsi="Times New Roman" w:cs="Times New Roman"/>
        </w:rPr>
        <w:t>písm. b)</w:t>
      </w:r>
      <w:r w:rsidR="4A23CFFC" w:rsidRPr="0E5BFDF8">
        <w:rPr>
          <w:rFonts w:ascii="Times New Roman" w:hAnsi="Times New Roman" w:cs="Times New Roman"/>
        </w:rPr>
        <w:t>,</w:t>
      </w:r>
      <w:r w:rsidR="482C9041" w:rsidRPr="0E5BFDF8">
        <w:rPr>
          <w:rFonts w:ascii="Times New Roman" w:hAnsi="Times New Roman" w:cs="Times New Roman"/>
        </w:rPr>
        <w:t xml:space="preserve"> </w:t>
      </w:r>
      <w:r w:rsidR="6DFDFDE0" w:rsidRPr="0E5BFDF8">
        <w:rPr>
          <w:rFonts w:ascii="Times New Roman" w:hAnsi="Times New Roman" w:cs="Times New Roman"/>
        </w:rPr>
        <w:t>ministerstvo rozhodne o</w:t>
      </w:r>
    </w:p>
    <w:p w14:paraId="6A4E9C34" w14:textId="18BFCC41" w:rsidR="00443BAD" w:rsidRPr="0046675E" w:rsidRDefault="0386B469" w:rsidP="009F1775">
      <w:pPr>
        <w:pStyle w:val="Odsekzoznamu"/>
        <w:numPr>
          <w:ilvl w:val="1"/>
          <w:numId w:val="35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792EF1C9">
        <w:rPr>
          <w:rFonts w:ascii="Times New Roman" w:eastAsia="Times New Roman" w:hAnsi="Times New Roman" w:cs="Times New Roman"/>
          <w:color w:val="000000" w:themeColor="text1"/>
        </w:rPr>
        <w:t>povinnosti vrátiť nadmernú náhradu,</w:t>
      </w:r>
    </w:p>
    <w:p w14:paraId="1D1754E5" w14:textId="1BAD1AA6" w:rsidR="00443BAD" w:rsidRPr="0046675E" w:rsidRDefault="4AF4E101" w:rsidP="009F1775">
      <w:pPr>
        <w:pStyle w:val="Odsekzoznamu"/>
        <w:numPr>
          <w:ilvl w:val="1"/>
          <w:numId w:val="35"/>
        </w:numPr>
        <w:spacing w:after="0"/>
        <w:rPr>
          <w:rFonts w:ascii="Times New Roman" w:hAnsi="Times New Roman" w:cs="Times New Roman"/>
        </w:rPr>
      </w:pPr>
      <w:r w:rsidRPr="004A7317">
        <w:rPr>
          <w:rFonts w:ascii="Times New Roman" w:hAnsi="Times New Roman" w:cs="Times New Roman"/>
        </w:rPr>
        <w:t xml:space="preserve">určení novej lehoty na vrátenie nadmernej náhrady </w:t>
      </w:r>
      <w:r w:rsidRPr="49A82009">
        <w:rPr>
          <w:rFonts w:ascii="Times New Roman" w:hAnsi="Times New Roman" w:cs="Times New Roman"/>
        </w:rPr>
        <w:t>a</w:t>
      </w:r>
    </w:p>
    <w:p w14:paraId="6C1E504F" w14:textId="7A3BD510" w:rsidR="00443BAD" w:rsidRPr="0046675E" w:rsidRDefault="7B64BC2E" w:rsidP="009F1775">
      <w:pPr>
        <w:pStyle w:val="Odsekzoznamu"/>
        <w:numPr>
          <w:ilvl w:val="1"/>
          <w:numId w:val="35"/>
        </w:numPr>
        <w:spacing w:after="0"/>
        <w:rPr>
          <w:rFonts w:ascii="Times New Roman" w:hAnsi="Times New Roman" w:cs="Times New Roman"/>
          <w:szCs w:val="24"/>
        </w:rPr>
      </w:pPr>
      <w:r w:rsidRPr="0046675E">
        <w:rPr>
          <w:rFonts w:ascii="Times New Roman" w:hAnsi="Times New Roman" w:cs="Times New Roman"/>
          <w:szCs w:val="24"/>
        </w:rPr>
        <w:t>ulož</w:t>
      </w:r>
      <w:r w:rsidR="683BB7F6" w:rsidRPr="0046675E">
        <w:rPr>
          <w:rFonts w:ascii="Times New Roman" w:hAnsi="Times New Roman" w:cs="Times New Roman"/>
          <w:szCs w:val="24"/>
        </w:rPr>
        <w:t>ení</w:t>
      </w:r>
      <w:r w:rsidRPr="0046675E">
        <w:rPr>
          <w:rFonts w:ascii="Times New Roman" w:hAnsi="Times New Roman" w:cs="Times New Roman"/>
          <w:szCs w:val="24"/>
        </w:rPr>
        <w:t xml:space="preserve"> penále</w:t>
      </w:r>
      <w:r w:rsidR="646F9098" w:rsidRPr="0046675E">
        <w:rPr>
          <w:rFonts w:ascii="Times New Roman" w:hAnsi="Times New Roman" w:cs="Times New Roman"/>
          <w:szCs w:val="24"/>
        </w:rPr>
        <w:t>.</w:t>
      </w:r>
    </w:p>
    <w:p w14:paraId="61FBC555" w14:textId="77777777" w:rsidR="00443BAD" w:rsidRPr="008D0359" w:rsidRDefault="00443BAD" w:rsidP="008D0359">
      <w:pPr>
        <w:spacing w:after="0"/>
        <w:ind w:left="708"/>
        <w:rPr>
          <w:rFonts w:ascii="Times New Roman" w:hAnsi="Times New Roman" w:cs="Times New Roman"/>
          <w:szCs w:val="24"/>
        </w:rPr>
      </w:pPr>
    </w:p>
    <w:p w14:paraId="5F26E452" w14:textId="37D861B3" w:rsidR="008D7DEF" w:rsidRPr="008B71A7" w:rsidRDefault="4170DEE4" w:rsidP="009F1775">
      <w:pPr>
        <w:pStyle w:val="Odsekzoznamu"/>
        <w:numPr>
          <w:ilvl w:val="0"/>
          <w:numId w:val="34"/>
        </w:numPr>
        <w:spacing w:after="0"/>
        <w:rPr>
          <w:rFonts w:ascii="Times New Roman" w:eastAsia="Times New Roman" w:hAnsi="Times New Roman" w:cs="Times New Roman"/>
          <w:lang w:eastAsia="sk-SK"/>
        </w:rPr>
      </w:pPr>
      <w:r w:rsidRPr="008B71A7">
        <w:rPr>
          <w:rFonts w:ascii="Times New Roman" w:eastAsia="Times New Roman" w:hAnsi="Times New Roman" w:cs="Times New Roman"/>
          <w:lang w:eastAsia="sk-SK"/>
        </w:rPr>
        <w:t>P</w:t>
      </w:r>
      <w:r w:rsidR="15112763" w:rsidRPr="008B71A7">
        <w:rPr>
          <w:rFonts w:ascii="Times New Roman" w:eastAsia="Times New Roman" w:hAnsi="Times New Roman" w:cs="Times New Roman"/>
          <w:lang w:eastAsia="sk-SK"/>
        </w:rPr>
        <w:t>enále</w:t>
      </w:r>
      <w:r w:rsidR="743BB5EA" w:rsidRPr="008B71A7">
        <w:rPr>
          <w:rFonts w:ascii="Times New Roman" w:eastAsia="Times New Roman" w:hAnsi="Times New Roman" w:cs="Times New Roman"/>
          <w:lang w:eastAsia="sk-SK"/>
        </w:rPr>
        <w:t xml:space="preserve"> podľa odseku 1 písm. b</w:t>
      </w:r>
      <w:r w:rsidR="044E6A03" w:rsidRPr="008B71A7">
        <w:rPr>
          <w:rFonts w:ascii="Times New Roman" w:eastAsia="Times New Roman" w:hAnsi="Times New Roman" w:cs="Times New Roman"/>
          <w:lang w:eastAsia="sk-SK"/>
        </w:rPr>
        <w:t>)</w:t>
      </w:r>
      <w:r w:rsidR="743BB5EA" w:rsidRPr="008B71A7">
        <w:rPr>
          <w:rFonts w:ascii="Times New Roman" w:eastAsia="Times New Roman" w:hAnsi="Times New Roman" w:cs="Times New Roman"/>
          <w:lang w:eastAsia="sk-SK"/>
        </w:rPr>
        <w:t xml:space="preserve"> </w:t>
      </w:r>
      <w:r w:rsidR="64940F2D" w:rsidRPr="008B71A7">
        <w:rPr>
          <w:rFonts w:ascii="Times New Roman" w:eastAsia="Times New Roman" w:hAnsi="Times New Roman" w:cs="Times New Roman"/>
          <w:lang w:eastAsia="sk-SK"/>
        </w:rPr>
        <w:t xml:space="preserve">tretieho bodu </w:t>
      </w:r>
      <w:r w:rsidR="743BB5EA" w:rsidRPr="008B71A7">
        <w:rPr>
          <w:rFonts w:ascii="Times New Roman" w:eastAsia="Times New Roman" w:hAnsi="Times New Roman" w:cs="Times New Roman"/>
          <w:lang w:eastAsia="sk-SK"/>
        </w:rPr>
        <w:t>sa určí</w:t>
      </w:r>
      <w:r w:rsidRPr="008B71A7">
        <w:rPr>
          <w:rFonts w:ascii="Times New Roman" w:eastAsia="Times New Roman" w:hAnsi="Times New Roman" w:cs="Times New Roman"/>
          <w:lang w:eastAsia="sk-SK"/>
        </w:rPr>
        <w:t xml:space="preserve"> ako </w:t>
      </w:r>
      <w:r w:rsidR="15112763" w:rsidRPr="008B71A7">
        <w:rPr>
          <w:rFonts w:ascii="Times New Roman" w:eastAsia="Times New Roman" w:hAnsi="Times New Roman" w:cs="Times New Roman"/>
          <w:lang w:eastAsia="sk-SK"/>
        </w:rPr>
        <w:t xml:space="preserve">0,1 % </w:t>
      </w:r>
      <w:r w:rsidR="1F6EC262" w:rsidRPr="008B71A7">
        <w:rPr>
          <w:rFonts w:ascii="Times New Roman" w:eastAsia="Times New Roman" w:hAnsi="Times New Roman" w:cs="Times New Roman"/>
          <w:lang w:eastAsia="sk-SK"/>
        </w:rPr>
        <w:t xml:space="preserve">zo sumy </w:t>
      </w:r>
      <w:r w:rsidR="00032EEB" w:rsidRPr="008B71A7">
        <w:rPr>
          <w:rFonts w:ascii="Times New Roman" w:eastAsia="Times New Roman" w:hAnsi="Times New Roman" w:cs="Times New Roman"/>
          <w:lang w:eastAsia="sk-SK"/>
        </w:rPr>
        <w:t xml:space="preserve">nevrátenej </w:t>
      </w:r>
      <w:r w:rsidR="1F6EC262" w:rsidRPr="008B71A7">
        <w:rPr>
          <w:rFonts w:ascii="Times New Roman" w:eastAsia="Times New Roman" w:hAnsi="Times New Roman" w:cs="Times New Roman"/>
          <w:lang w:eastAsia="sk-SK"/>
        </w:rPr>
        <w:t xml:space="preserve">nadmernej náhrady, ktorú bol poskytovateľ sociálnej služby vo všeobecnom hospodárskom záujme povinný vrátiť, za každý deň omeškania s plnením povinnosti podľa § 61a ods. 7 písm. b) alebo ods. </w:t>
      </w:r>
      <w:r w:rsidR="00E65199">
        <w:rPr>
          <w:rFonts w:ascii="Times New Roman" w:eastAsia="Times New Roman" w:hAnsi="Times New Roman" w:cs="Times New Roman"/>
          <w:lang w:eastAsia="sk-SK"/>
        </w:rPr>
        <w:t>9</w:t>
      </w:r>
      <w:r w:rsidR="00E65199" w:rsidRPr="008B71A7">
        <w:rPr>
          <w:rFonts w:ascii="Times New Roman" w:eastAsia="Times New Roman" w:hAnsi="Times New Roman" w:cs="Times New Roman"/>
          <w:lang w:eastAsia="sk-SK"/>
        </w:rPr>
        <w:t xml:space="preserve"> </w:t>
      </w:r>
      <w:r w:rsidR="1F6EC262" w:rsidRPr="008B71A7">
        <w:rPr>
          <w:rFonts w:ascii="Times New Roman" w:eastAsia="Times New Roman" w:hAnsi="Times New Roman" w:cs="Times New Roman"/>
          <w:lang w:eastAsia="sk-SK"/>
        </w:rPr>
        <w:t>písm. b)</w:t>
      </w:r>
      <w:r w:rsidR="00B045BB">
        <w:rPr>
          <w:rFonts w:ascii="Times New Roman" w:eastAsia="Times New Roman" w:hAnsi="Times New Roman" w:cs="Times New Roman"/>
          <w:lang w:eastAsia="sk-SK"/>
        </w:rPr>
        <w:t>.</w:t>
      </w:r>
      <w:r w:rsidR="1F6EC262" w:rsidRPr="008B71A7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0C37F41A" w14:textId="77777777" w:rsidR="00443BAD" w:rsidRPr="008D0359" w:rsidRDefault="00443BAD" w:rsidP="008D0359">
      <w:pPr>
        <w:pStyle w:val="Odsekzoznamu"/>
        <w:spacing w:after="0"/>
        <w:rPr>
          <w:rFonts w:ascii="Times New Roman" w:hAnsi="Times New Roman" w:cs="Times New Roman"/>
          <w:szCs w:val="24"/>
        </w:rPr>
      </w:pPr>
    </w:p>
    <w:p w14:paraId="650C6190" w14:textId="43576AA4" w:rsidR="00A40EFE" w:rsidRPr="008B71A7" w:rsidRDefault="34C9C236" w:rsidP="009F1775">
      <w:pPr>
        <w:pStyle w:val="Odsekzoznamu"/>
        <w:numPr>
          <w:ilvl w:val="0"/>
          <w:numId w:val="34"/>
        </w:numPr>
        <w:spacing w:after="0"/>
        <w:rPr>
          <w:rFonts w:ascii="Times New Roman" w:hAnsi="Times New Roman" w:cs="Times New Roman"/>
          <w:szCs w:val="24"/>
        </w:rPr>
      </w:pPr>
      <w:r w:rsidRPr="008B71A7">
        <w:rPr>
          <w:rFonts w:ascii="Times New Roman" w:hAnsi="Times New Roman" w:cs="Times New Roman"/>
          <w:szCs w:val="24"/>
        </w:rPr>
        <w:t>Na konanie o vrátení nadmernej náhrady sa vzťahuje správny poriadok</w:t>
      </w:r>
      <w:r w:rsidR="72A4AEDA" w:rsidRPr="008B71A7">
        <w:rPr>
          <w:rFonts w:ascii="Times New Roman" w:hAnsi="Times New Roman" w:cs="Times New Roman"/>
          <w:szCs w:val="24"/>
        </w:rPr>
        <w:t xml:space="preserve">, </w:t>
      </w:r>
      <w:r w:rsidR="00E65199">
        <w:rPr>
          <w:rFonts w:ascii="Times New Roman" w:hAnsi="Times New Roman" w:cs="Times New Roman"/>
          <w:szCs w:val="24"/>
        </w:rPr>
        <w:t>okrem</w:t>
      </w:r>
      <w:r w:rsidR="69162AF6" w:rsidRPr="008B71A7">
        <w:rPr>
          <w:rFonts w:ascii="Times New Roman" w:hAnsi="Times New Roman" w:cs="Times New Roman"/>
          <w:szCs w:val="24"/>
        </w:rPr>
        <w:t xml:space="preserve"> § 18 ods. 3, § 33 ods. 2, § 65 až 68.“.</w:t>
      </w:r>
    </w:p>
    <w:p w14:paraId="21DE2689" w14:textId="77777777" w:rsidR="00A40EFE" w:rsidRPr="0046675E" w:rsidRDefault="00A40EFE" w:rsidP="0046675E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001C2AF1" w14:textId="77777777" w:rsidR="6F7AEF85" w:rsidRPr="008D0359" w:rsidRDefault="6F7AEF85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V § 94d </w:t>
      </w:r>
      <w:r w:rsidR="75F14B8B" w:rsidRPr="008D0359">
        <w:rPr>
          <w:rFonts w:ascii="Times New Roman" w:eastAsia="Times New Roman" w:hAnsi="Times New Roman" w:cs="Times New Roman"/>
          <w:szCs w:val="24"/>
          <w:lang w:eastAsia="sk-SK"/>
        </w:rPr>
        <w:t>sa odsek 2 dopĺňa písmenom e), ktoré znie:</w:t>
      </w:r>
    </w:p>
    <w:p w14:paraId="53A82010" w14:textId="679AABBE" w:rsidR="75F14B8B" w:rsidRPr="008D0359" w:rsidRDefault="75F14B8B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„</w:t>
      </w:r>
      <w:r w:rsidR="00A16AC8" w:rsidRPr="008D0359">
        <w:rPr>
          <w:rFonts w:ascii="Times New Roman" w:eastAsia="Times New Roman" w:hAnsi="Times New Roman" w:cs="Times New Roman"/>
          <w:szCs w:val="24"/>
          <w:lang w:eastAsia="sk-SK"/>
        </w:rPr>
        <w:t>e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) fyzickej osobe</w:t>
      </w:r>
      <w:r w:rsidR="00B07307" w:rsidRPr="008D0359">
        <w:rPr>
          <w:rFonts w:ascii="Times New Roman" w:eastAsia="Times New Roman" w:hAnsi="Times New Roman" w:cs="Times New Roman"/>
          <w:szCs w:val="24"/>
          <w:lang w:eastAsia="sk-SK"/>
        </w:rPr>
        <w:t>,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voči ktorej poskytovateľ sociálnej služby vo všeobecnom hospodárskom záujme evid</w:t>
      </w:r>
      <w:r w:rsidR="00B07307" w:rsidRPr="008D0359">
        <w:rPr>
          <w:rFonts w:ascii="Times New Roman" w:eastAsia="Times New Roman" w:hAnsi="Times New Roman" w:cs="Times New Roman"/>
          <w:szCs w:val="24"/>
          <w:lang w:eastAsia="sk-SK"/>
        </w:rPr>
        <w:t>oval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  <w:r w:rsidR="004D3CEC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nevymožiteľnú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pohľadávku podľa § 78ab ods. 3.</w:t>
      </w:r>
      <w:r w:rsidR="13F1D85E" w:rsidRPr="008D0359">
        <w:rPr>
          <w:rFonts w:ascii="Times New Roman" w:eastAsia="Times New Roman" w:hAnsi="Times New Roman" w:cs="Times New Roman"/>
          <w:szCs w:val="24"/>
          <w:lang w:eastAsia="sk-SK"/>
        </w:rPr>
        <w:t>“</w:t>
      </w:r>
      <w:r w:rsidR="0046675E">
        <w:rPr>
          <w:rFonts w:ascii="Times New Roman" w:eastAsia="Times New Roman" w:hAnsi="Times New Roman" w:cs="Times New Roman"/>
          <w:szCs w:val="24"/>
          <w:lang w:eastAsia="sk-SK"/>
        </w:rPr>
        <w:t>.</w:t>
      </w:r>
    </w:p>
    <w:p w14:paraId="73E2EEB6" w14:textId="77777777" w:rsidR="13EEEF4A" w:rsidRPr="008D0359" w:rsidRDefault="13EEEF4A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63ECAFBB" w14:textId="77777777" w:rsidR="13F1D85E" w:rsidRPr="008D0359" w:rsidRDefault="13F1D85E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 § 94d ods. 3 sa za písmeno f) vkladá nové písmeno g) ktoré znie:</w:t>
      </w:r>
    </w:p>
    <w:p w14:paraId="0A1E7D44" w14:textId="0CB0F5FA" w:rsidR="13F1D85E" w:rsidRPr="008D0359" w:rsidRDefault="13F1D85E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„</w:t>
      </w:r>
      <w:r w:rsidR="008B1437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g)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výška nevymožiteľnej pohľadávk</w:t>
      </w:r>
      <w:r w:rsidR="004D3CEC" w:rsidRPr="008D0359">
        <w:rPr>
          <w:rFonts w:ascii="Times New Roman" w:eastAsia="Times New Roman" w:hAnsi="Times New Roman" w:cs="Times New Roman"/>
          <w:szCs w:val="24"/>
          <w:lang w:eastAsia="sk-SK"/>
        </w:rPr>
        <w:t>y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podľa § 78ab ods. 3,</w:t>
      </w:r>
      <w:r w:rsidR="0046675E">
        <w:rPr>
          <w:rFonts w:ascii="Times New Roman" w:eastAsia="Times New Roman" w:hAnsi="Times New Roman" w:cs="Times New Roman"/>
          <w:szCs w:val="24"/>
          <w:lang w:eastAsia="sk-SK"/>
        </w:rPr>
        <w:t>“</w:t>
      </w:r>
      <w:r w:rsidR="00630383" w:rsidRPr="008D0359">
        <w:rPr>
          <w:rFonts w:ascii="Times New Roman" w:eastAsia="Times New Roman" w:hAnsi="Times New Roman" w:cs="Times New Roman"/>
          <w:szCs w:val="24"/>
          <w:lang w:eastAsia="sk-SK"/>
        </w:rPr>
        <w:t>.</w:t>
      </w:r>
    </w:p>
    <w:p w14:paraId="4EB8557F" w14:textId="77777777" w:rsidR="00630383" w:rsidRPr="008D0359" w:rsidRDefault="00630383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10B4C108" w14:textId="77777777" w:rsidR="00630383" w:rsidRPr="008D0359" w:rsidRDefault="00630383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Doterajšie písmeno g) sa označuje ako písmeno h).</w:t>
      </w:r>
    </w:p>
    <w:p w14:paraId="015E05DC" w14:textId="77777777" w:rsidR="13EEEF4A" w:rsidRPr="008D0359" w:rsidRDefault="13EEEF4A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0F137402" w14:textId="30C4836E" w:rsidR="0011335C" w:rsidRPr="008D0359" w:rsidRDefault="6988A898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 § 95 ods. 8</w:t>
      </w:r>
      <w:r w:rsidR="00E65199">
        <w:rPr>
          <w:rFonts w:ascii="Times New Roman" w:eastAsia="Times New Roman" w:hAnsi="Times New Roman" w:cs="Times New Roman"/>
          <w:szCs w:val="24"/>
          <w:lang w:eastAsia="sk-SK"/>
        </w:rPr>
        <w:t>, 11</w:t>
      </w:r>
      <w:r w:rsidR="31AF4D4B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a</w:t>
      </w:r>
      <w:r w:rsidR="00E65199">
        <w:rPr>
          <w:rFonts w:ascii="Times New Roman" w:eastAsia="Times New Roman" w:hAnsi="Times New Roman" w:cs="Times New Roman"/>
          <w:szCs w:val="24"/>
          <w:lang w:eastAsia="sk-SK"/>
        </w:rPr>
        <w:t> </w:t>
      </w:r>
      <w:r w:rsidR="31AF4D4B" w:rsidRPr="008D0359">
        <w:rPr>
          <w:rFonts w:ascii="Times New Roman" w:eastAsia="Times New Roman" w:hAnsi="Times New Roman" w:cs="Times New Roman"/>
          <w:szCs w:val="24"/>
          <w:lang w:eastAsia="sk-SK"/>
        </w:rPr>
        <w:t>12</w:t>
      </w:r>
      <w:r w:rsidR="00E65199">
        <w:rPr>
          <w:rFonts w:ascii="Times New Roman" w:eastAsia="Times New Roman" w:hAnsi="Times New Roman" w:cs="Times New Roman"/>
          <w:szCs w:val="24"/>
          <w:lang w:eastAsia="sk-SK"/>
        </w:rPr>
        <w:t>,</w:t>
      </w:r>
      <w:r w:rsidR="1B46663F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§ 105a ods. 2 písm. e)</w:t>
      </w:r>
      <w:r w:rsidR="00BB6297">
        <w:rPr>
          <w:rFonts w:ascii="Times New Roman" w:eastAsia="Times New Roman" w:hAnsi="Times New Roman" w:cs="Times New Roman"/>
          <w:szCs w:val="24"/>
          <w:lang w:eastAsia="sk-SK"/>
        </w:rPr>
        <w:t xml:space="preserve"> a ods. 6 písm. a)</w:t>
      </w:r>
      <w:r w:rsidR="1B46663F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sa za slová „§ 34 až 41“ </w:t>
      </w:r>
      <w:r w:rsidR="08520EBD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vkladajú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slová „a</w:t>
      </w:r>
      <w:r w:rsidR="0046675E">
        <w:rPr>
          <w:rFonts w:ascii="Times New Roman" w:eastAsia="Times New Roman" w:hAnsi="Times New Roman" w:cs="Times New Roman"/>
          <w:szCs w:val="24"/>
          <w:lang w:eastAsia="sk-SK"/>
        </w:rPr>
        <w:t> 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sociálnej služby, ktorou je pomoc pri odkázanosti na pomoc inej fyzickej osoby ako samostatná odborná činnosť“.</w:t>
      </w:r>
    </w:p>
    <w:p w14:paraId="78563536" w14:textId="77777777" w:rsidR="0011335C" w:rsidRPr="008D0359" w:rsidRDefault="0011335C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1E443EB6" w14:textId="1711E4E2" w:rsidR="00B07307" w:rsidRPr="008D0359" w:rsidRDefault="624895E5" w:rsidP="009F1775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V § 96 ods. 2 písm. a) sa na konci </w:t>
      </w:r>
      <w:r w:rsidR="00BB6297" w:rsidRPr="00BB6297">
        <w:rPr>
          <w:rFonts w:ascii="Times New Roman" w:eastAsia="Times New Roman" w:hAnsi="Times New Roman" w:cs="Times New Roman"/>
          <w:szCs w:val="24"/>
          <w:lang w:eastAsia="sk-SK"/>
        </w:rPr>
        <w:t xml:space="preserve">pripája čiarka a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tieto slová: „ak ide o sociálnu službu podľa § 34 až 43, § 45 až 47 a 53</w:t>
      </w:r>
      <w:r w:rsidR="67F15909" w:rsidRPr="008D0359">
        <w:rPr>
          <w:rFonts w:ascii="Times New Roman" w:eastAsia="Times New Roman" w:hAnsi="Times New Roman" w:cs="Times New Roman"/>
          <w:szCs w:val="24"/>
          <w:lang w:eastAsia="sk-SK"/>
        </w:rPr>
        <w:t>.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“.</w:t>
      </w:r>
    </w:p>
    <w:p w14:paraId="3B267F25" w14:textId="77777777" w:rsidR="00B07307" w:rsidRPr="008D0359" w:rsidRDefault="00B07307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4EE87CAA" w14:textId="676D1F83" w:rsidR="000820A1" w:rsidRPr="008D0359" w:rsidRDefault="5C36C4E1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lang w:eastAsia="sk-SK"/>
        </w:rPr>
      </w:pPr>
      <w:r w:rsidRPr="792EF1C9">
        <w:rPr>
          <w:rFonts w:ascii="Times New Roman" w:eastAsia="Times New Roman" w:hAnsi="Times New Roman" w:cs="Times New Roman"/>
          <w:lang w:eastAsia="sk-SK"/>
        </w:rPr>
        <w:t>V</w:t>
      </w:r>
      <w:r w:rsidR="16CBA07E" w:rsidRPr="792EF1C9">
        <w:rPr>
          <w:rFonts w:ascii="Times New Roman" w:eastAsia="Times New Roman" w:hAnsi="Times New Roman" w:cs="Times New Roman"/>
          <w:lang w:eastAsia="sk-SK"/>
        </w:rPr>
        <w:t xml:space="preserve"> § 104 </w:t>
      </w:r>
      <w:r w:rsidRPr="792EF1C9">
        <w:rPr>
          <w:rFonts w:ascii="Times New Roman" w:eastAsia="Times New Roman" w:hAnsi="Times New Roman" w:cs="Times New Roman"/>
          <w:lang w:eastAsia="sk-SK"/>
        </w:rPr>
        <w:t>ods. 1 písm. a) sa na konci pripájajú tieto slová: „a</w:t>
      </w:r>
      <w:r w:rsidR="52DC3D70" w:rsidRPr="792EF1C9">
        <w:rPr>
          <w:rFonts w:ascii="Times New Roman" w:eastAsia="Times New Roman" w:hAnsi="Times New Roman" w:cs="Times New Roman"/>
          <w:lang w:eastAsia="sk-SK"/>
        </w:rPr>
        <w:t>lebo</w:t>
      </w:r>
      <w:r w:rsidRPr="792EF1C9">
        <w:rPr>
          <w:rFonts w:ascii="Times New Roman" w:eastAsia="Times New Roman" w:hAnsi="Times New Roman" w:cs="Times New Roman"/>
          <w:lang w:eastAsia="sk-SK"/>
        </w:rPr>
        <w:t xml:space="preserve"> § 61a ods. </w:t>
      </w:r>
      <w:r w:rsidR="1DDB7541" w:rsidRPr="792EF1C9">
        <w:rPr>
          <w:rFonts w:ascii="Times New Roman" w:eastAsia="Times New Roman" w:hAnsi="Times New Roman" w:cs="Times New Roman"/>
          <w:lang w:eastAsia="sk-SK"/>
        </w:rPr>
        <w:t>7</w:t>
      </w:r>
      <w:r w:rsidRPr="792EF1C9">
        <w:rPr>
          <w:rFonts w:ascii="Times New Roman" w:eastAsia="Times New Roman" w:hAnsi="Times New Roman" w:cs="Times New Roman"/>
          <w:lang w:eastAsia="sk-SK"/>
        </w:rPr>
        <w:t xml:space="preserve"> písm. a) prvého bodu“</w:t>
      </w:r>
      <w:r w:rsidR="4BF903F4" w:rsidRPr="792EF1C9">
        <w:rPr>
          <w:rFonts w:ascii="Times New Roman" w:eastAsia="Times New Roman" w:hAnsi="Times New Roman" w:cs="Times New Roman"/>
          <w:lang w:eastAsia="sk-SK"/>
        </w:rPr>
        <w:t>.</w:t>
      </w:r>
    </w:p>
    <w:p w14:paraId="33200731" w14:textId="2BD8A136" w:rsidR="72B86B4B" w:rsidRPr="008D0359" w:rsidRDefault="72B86B4B" w:rsidP="00550C0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59A63DFC" w14:textId="46095A80" w:rsidR="0791A46D" w:rsidRDefault="0791A46D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eastAsia="Times New Roman" w:hAnsi="Times New Roman" w:cs="Times New Roman"/>
          <w:lang w:eastAsia="sk-SK"/>
        </w:rPr>
      </w:pPr>
      <w:r w:rsidRPr="792EF1C9">
        <w:rPr>
          <w:rFonts w:ascii="Times New Roman" w:eastAsia="Times New Roman" w:hAnsi="Times New Roman" w:cs="Times New Roman"/>
          <w:lang w:eastAsia="sk-SK"/>
        </w:rPr>
        <w:t xml:space="preserve">V § 105a ods. 2 písm. c) </w:t>
      </w:r>
      <w:r w:rsidR="00FA6D7D">
        <w:rPr>
          <w:rFonts w:ascii="Times New Roman" w:eastAsia="Times New Roman" w:hAnsi="Times New Roman" w:cs="Times New Roman"/>
          <w:lang w:eastAsia="sk-SK"/>
        </w:rPr>
        <w:t xml:space="preserve">treťom </w:t>
      </w:r>
      <w:r w:rsidRPr="792EF1C9">
        <w:rPr>
          <w:rFonts w:ascii="Times New Roman" w:eastAsia="Times New Roman" w:hAnsi="Times New Roman" w:cs="Times New Roman"/>
          <w:lang w:eastAsia="sk-SK"/>
        </w:rPr>
        <w:t>bod</w:t>
      </w:r>
      <w:r w:rsidR="00FA6D7D">
        <w:rPr>
          <w:rFonts w:ascii="Times New Roman" w:eastAsia="Times New Roman" w:hAnsi="Times New Roman" w:cs="Times New Roman"/>
          <w:lang w:eastAsia="sk-SK"/>
        </w:rPr>
        <w:t>e</w:t>
      </w:r>
      <w:r w:rsidRPr="792EF1C9">
        <w:rPr>
          <w:rFonts w:ascii="Times New Roman" w:eastAsia="Times New Roman" w:hAnsi="Times New Roman" w:cs="Times New Roman"/>
          <w:lang w:eastAsia="sk-SK"/>
        </w:rPr>
        <w:t xml:space="preserve"> </w:t>
      </w:r>
      <w:r w:rsidR="53638F9E" w:rsidRPr="792EF1C9">
        <w:rPr>
          <w:rFonts w:ascii="Times New Roman" w:eastAsia="Times New Roman" w:hAnsi="Times New Roman" w:cs="Times New Roman"/>
          <w:lang w:eastAsia="sk-SK"/>
        </w:rPr>
        <w:t xml:space="preserve"> sa</w:t>
      </w:r>
      <w:r w:rsidR="06DB41AC" w:rsidRPr="792EF1C9">
        <w:rPr>
          <w:rFonts w:ascii="Times New Roman" w:eastAsia="Times New Roman" w:hAnsi="Times New Roman" w:cs="Times New Roman"/>
          <w:lang w:eastAsia="sk-SK"/>
        </w:rPr>
        <w:t xml:space="preserve"> vypúšťajú</w:t>
      </w:r>
      <w:r w:rsidR="53638F9E" w:rsidRPr="792EF1C9">
        <w:rPr>
          <w:rFonts w:ascii="Times New Roman" w:eastAsia="Times New Roman" w:hAnsi="Times New Roman" w:cs="Times New Roman"/>
          <w:lang w:eastAsia="sk-SK"/>
        </w:rPr>
        <w:t xml:space="preserve"> slová </w:t>
      </w:r>
      <w:r w:rsidR="000C2457">
        <w:rPr>
          <w:rFonts w:ascii="Times New Roman" w:eastAsia="Times New Roman" w:hAnsi="Times New Roman" w:cs="Times New Roman"/>
          <w:lang w:eastAsia="sk-SK"/>
        </w:rPr>
        <w:t>„</w:t>
      </w:r>
      <w:r w:rsidR="00032EEB" w:rsidRPr="00032EEB">
        <w:rPr>
          <w:rFonts w:ascii="Times New Roman" w:eastAsia="Times New Roman" w:hAnsi="Times New Roman" w:cs="Times New Roman"/>
          <w:lang w:eastAsia="sk-SK"/>
        </w:rPr>
        <w:t>v rozsahu podľa 61a ods. 1 písm. a)</w:t>
      </w:r>
      <w:r w:rsidR="53638F9E" w:rsidRPr="792EF1C9">
        <w:rPr>
          <w:rFonts w:ascii="Times New Roman" w:eastAsia="Times New Roman" w:hAnsi="Times New Roman" w:cs="Times New Roman"/>
          <w:lang w:eastAsia="sk-SK"/>
        </w:rPr>
        <w:t>”</w:t>
      </w:r>
      <w:r w:rsidR="3A2C83E4" w:rsidRPr="792EF1C9">
        <w:rPr>
          <w:rFonts w:ascii="Times New Roman" w:eastAsia="Times New Roman" w:hAnsi="Times New Roman" w:cs="Times New Roman"/>
          <w:lang w:eastAsia="sk-SK"/>
        </w:rPr>
        <w:t>.</w:t>
      </w:r>
    </w:p>
    <w:p w14:paraId="481A985A" w14:textId="6614C754" w:rsidR="0011335C" w:rsidRPr="0046675E" w:rsidRDefault="0011335C" w:rsidP="792EF1C9">
      <w:pPr>
        <w:tabs>
          <w:tab w:val="left" w:pos="3560"/>
          <w:tab w:val="center" w:pos="4536"/>
        </w:tabs>
        <w:spacing w:after="0"/>
        <w:contextualSpacing/>
        <w:jc w:val="center"/>
        <w:rPr>
          <w:rFonts w:ascii="Times New Roman" w:eastAsiaTheme="majorEastAsia" w:hAnsi="Times New Roman" w:cs="Times New Roman"/>
          <w:b/>
          <w:bCs/>
        </w:rPr>
      </w:pPr>
    </w:p>
    <w:p w14:paraId="7752439B" w14:textId="2BD5631A" w:rsidR="0011335C" w:rsidRPr="003C49D2" w:rsidRDefault="66BD7A62" w:rsidP="009F1775">
      <w:pPr>
        <w:numPr>
          <w:ilvl w:val="0"/>
          <w:numId w:val="16"/>
        </w:numPr>
        <w:spacing w:after="0"/>
        <w:ind w:left="360"/>
        <w:contextualSpacing/>
        <w:rPr>
          <w:rFonts w:ascii="Times New Roman" w:hAnsi="Times New Roman" w:cs="Times New Roman"/>
          <w:szCs w:val="24"/>
        </w:rPr>
      </w:pPr>
      <w:r w:rsidRPr="003C49D2">
        <w:rPr>
          <w:rFonts w:ascii="Times New Roman" w:hAnsi="Times New Roman" w:cs="Times New Roman"/>
          <w:szCs w:val="24"/>
        </w:rPr>
        <w:t>Za § 110bj sa vkladajú § 110bk a</w:t>
      </w:r>
      <w:r w:rsidR="00AC69CE">
        <w:rPr>
          <w:rFonts w:ascii="Times New Roman" w:hAnsi="Times New Roman" w:cs="Times New Roman"/>
          <w:szCs w:val="24"/>
        </w:rPr>
        <w:t>ž</w:t>
      </w:r>
      <w:r w:rsidRPr="003C49D2">
        <w:rPr>
          <w:rFonts w:ascii="Times New Roman" w:hAnsi="Times New Roman" w:cs="Times New Roman"/>
          <w:szCs w:val="24"/>
        </w:rPr>
        <w:t xml:space="preserve"> 110b</w:t>
      </w:r>
      <w:r w:rsidR="00AC69CE">
        <w:rPr>
          <w:rFonts w:ascii="Times New Roman" w:hAnsi="Times New Roman" w:cs="Times New Roman"/>
          <w:szCs w:val="24"/>
        </w:rPr>
        <w:t>m</w:t>
      </w:r>
      <w:r w:rsidRPr="003C49D2">
        <w:rPr>
          <w:rFonts w:ascii="Times New Roman" w:hAnsi="Times New Roman" w:cs="Times New Roman"/>
          <w:szCs w:val="24"/>
        </w:rPr>
        <w:t xml:space="preserve">, ktoré znejú: </w:t>
      </w:r>
    </w:p>
    <w:p w14:paraId="2C4552D5" w14:textId="77777777" w:rsidR="000C2457" w:rsidRDefault="000C2457" w:rsidP="003C49D2">
      <w:pPr>
        <w:tabs>
          <w:tab w:val="left" w:pos="3560"/>
          <w:tab w:val="center" w:pos="4536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Cs w:val="24"/>
        </w:rPr>
      </w:pPr>
    </w:p>
    <w:p w14:paraId="47006D85" w14:textId="1B05100C" w:rsidR="0011335C" w:rsidRDefault="66BD7A62" w:rsidP="003C49D2">
      <w:pPr>
        <w:tabs>
          <w:tab w:val="left" w:pos="3560"/>
          <w:tab w:val="center" w:pos="4536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Cs w:val="24"/>
        </w:rPr>
      </w:pPr>
      <w:r w:rsidRPr="00FA6D7D">
        <w:rPr>
          <w:rFonts w:ascii="Times New Roman" w:hAnsi="Times New Roman" w:cs="Times New Roman"/>
          <w:b/>
          <w:bCs/>
          <w:szCs w:val="24"/>
        </w:rPr>
        <w:t>„§ 110bk</w:t>
      </w:r>
    </w:p>
    <w:p w14:paraId="75D7EEFD" w14:textId="77777777" w:rsidR="003C49D2" w:rsidRPr="00FA6D7D" w:rsidRDefault="003C49D2" w:rsidP="003C49D2">
      <w:pPr>
        <w:tabs>
          <w:tab w:val="left" w:pos="3560"/>
          <w:tab w:val="center" w:pos="4536"/>
        </w:tabs>
        <w:spacing w:after="0"/>
        <w:ind w:left="720"/>
        <w:contextualSpacing/>
        <w:jc w:val="center"/>
        <w:rPr>
          <w:rFonts w:ascii="Times New Roman" w:hAnsi="Times New Roman" w:cs="Times New Roman"/>
          <w:b/>
          <w:bCs/>
          <w:szCs w:val="24"/>
        </w:rPr>
      </w:pPr>
    </w:p>
    <w:p w14:paraId="561D7EDE" w14:textId="28991114" w:rsidR="0011335C" w:rsidRPr="003C49D2" w:rsidRDefault="66BD7A62" w:rsidP="00C70840">
      <w:pPr>
        <w:numPr>
          <w:ilvl w:val="0"/>
          <w:numId w:val="5"/>
        </w:numPr>
        <w:tabs>
          <w:tab w:val="left" w:pos="3560"/>
          <w:tab w:val="center" w:pos="4536"/>
        </w:tabs>
        <w:spacing w:after="0"/>
        <w:contextualSpacing/>
        <w:rPr>
          <w:rFonts w:ascii="Times New Roman" w:hAnsi="Times New Roman" w:cs="Times New Roman"/>
          <w:szCs w:val="24"/>
        </w:rPr>
      </w:pPr>
      <w:r w:rsidRPr="003C49D2">
        <w:rPr>
          <w:rFonts w:ascii="Times New Roman" w:hAnsi="Times New Roman" w:cs="Times New Roman"/>
          <w:szCs w:val="24"/>
        </w:rPr>
        <w:t>Podmienka zabezpečenia poskytovania sociálnych služieb podľa § 80 písm. d) v súlade s komunitným plánom sociálnych služieb obce sa na účely poskytovania finančného príspevku podľa § 75 ods. 3 prvýkrát použije od 1. januára 2030.</w:t>
      </w:r>
    </w:p>
    <w:p w14:paraId="56128D25" w14:textId="0628557F" w:rsidR="0011335C" w:rsidRPr="003C49D2" w:rsidRDefault="0011335C" w:rsidP="003C49D2">
      <w:pPr>
        <w:tabs>
          <w:tab w:val="left" w:pos="3560"/>
          <w:tab w:val="center" w:pos="4536"/>
        </w:tabs>
        <w:spacing w:after="0"/>
        <w:contextualSpacing/>
        <w:rPr>
          <w:rFonts w:ascii="Times New Roman" w:hAnsi="Times New Roman" w:cs="Times New Roman"/>
          <w:szCs w:val="24"/>
        </w:rPr>
      </w:pPr>
    </w:p>
    <w:p w14:paraId="6A4DA628" w14:textId="6BB56465" w:rsidR="0011335C" w:rsidRPr="003C49D2" w:rsidRDefault="66BD7A62" w:rsidP="00C70840">
      <w:pPr>
        <w:numPr>
          <w:ilvl w:val="0"/>
          <w:numId w:val="5"/>
        </w:numPr>
        <w:tabs>
          <w:tab w:val="left" w:pos="3560"/>
          <w:tab w:val="center" w:pos="4536"/>
        </w:tabs>
        <w:spacing w:after="0"/>
        <w:contextualSpacing/>
        <w:rPr>
          <w:rFonts w:ascii="Times New Roman" w:hAnsi="Times New Roman" w:cs="Times New Roman"/>
          <w:szCs w:val="24"/>
        </w:rPr>
      </w:pPr>
      <w:r w:rsidRPr="003C49D2">
        <w:rPr>
          <w:rFonts w:ascii="Times New Roman" w:hAnsi="Times New Roman" w:cs="Times New Roman"/>
          <w:szCs w:val="24"/>
        </w:rPr>
        <w:t>Podmienka zabezpečenia poskytovania sociálnych služieb podľa § 81 písm. c) a e) v</w:t>
      </w:r>
      <w:r w:rsidRPr="003C49D2">
        <w:rPr>
          <w:rFonts w:ascii="Times New Roman" w:hAnsi="Times New Roman" w:cs="Times New Roman"/>
          <w:i/>
          <w:iCs/>
          <w:szCs w:val="24"/>
        </w:rPr>
        <w:t xml:space="preserve"> </w:t>
      </w:r>
      <w:r w:rsidRPr="003C49D2">
        <w:rPr>
          <w:rFonts w:ascii="Times New Roman" w:hAnsi="Times New Roman" w:cs="Times New Roman"/>
          <w:szCs w:val="24"/>
        </w:rPr>
        <w:t>súlade s koncepciou rozvoja sociálnych služieb vyššieho územného celku sa na účely poskytovania finančného príspevku podľa § 75 ods. 4 prvýkrát použije od 1. januára 2030.</w:t>
      </w:r>
    </w:p>
    <w:p w14:paraId="6C0C2F7A" w14:textId="0ACC11AF" w:rsidR="0011335C" w:rsidRPr="00FA6D7D" w:rsidRDefault="0011335C" w:rsidP="00FA6D7D">
      <w:pPr>
        <w:tabs>
          <w:tab w:val="left" w:pos="3560"/>
          <w:tab w:val="center" w:pos="4536"/>
        </w:tabs>
        <w:spacing w:after="0"/>
        <w:contextualSpacing/>
        <w:jc w:val="center"/>
        <w:rPr>
          <w:rFonts w:ascii="Times New Roman" w:hAnsi="Times New Roman" w:cs="Times New Roman"/>
          <w:szCs w:val="24"/>
        </w:rPr>
      </w:pPr>
    </w:p>
    <w:p w14:paraId="7CC0139A" w14:textId="39036EC1" w:rsidR="0011335C" w:rsidRDefault="66BD7A62" w:rsidP="00FA6D7D">
      <w:pPr>
        <w:tabs>
          <w:tab w:val="left" w:pos="3560"/>
          <w:tab w:val="center" w:pos="4536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Cs w:val="24"/>
        </w:rPr>
      </w:pPr>
      <w:r w:rsidRPr="00FA6D7D">
        <w:rPr>
          <w:rFonts w:ascii="Times New Roman" w:hAnsi="Times New Roman" w:cs="Times New Roman"/>
          <w:b/>
          <w:bCs/>
          <w:szCs w:val="24"/>
        </w:rPr>
        <w:lastRenderedPageBreak/>
        <w:t>§ 110bl</w:t>
      </w:r>
    </w:p>
    <w:p w14:paraId="53BCA240" w14:textId="77777777" w:rsidR="00FA6D7D" w:rsidRPr="00FA6D7D" w:rsidRDefault="00FA6D7D" w:rsidP="00FA6D7D">
      <w:pPr>
        <w:tabs>
          <w:tab w:val="left" w:pos="3560"/>
          <w:tab w:val="center" w:pos="4536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Cs w:val="24"/>
        </w:rPr>
      </w:pPr>
    </w:p>
    <w:p w14:paraId="3F061CD2" w14:textId="754A2F0D" w:rsidR="0011335C" w:rsidRDefault="66BD7A62" w:rsidP="00FA6D7D">
      <w:pPr>
        <w:tabs>
          <w:tab w:val="left" w:pos="3560"/>
          <w:tab w:val="center" w:pos="4536"/>
        </w:tabs>
        <w:spacing w:after="0"/>
        <w:contextualSpacing/>
        <w:rPr>
          <w:rFonts w:ascii="Times New Roman" w:hAnsi="Times New Roman" w:cs="Times New Roman"/>
          <w:szCs w:val="24"/>
        </w:rPr>
      </w:pPr>
      <w:r w:rsidRPr="00FA6D7D">
        <w:rPr>
          <w:rFonts w:ascii="Times New Roman" w:hAnsi="Times New Roman" w:cs="Times New Roman"/>
          <w:szCs w:val="24"/>
        </w:rPr>
        <w:t>Pohľadávka podľa § 73a ods. 10, ktorá vznikla pred 31. decembrom 2026 poskytovateľovi sociálnej služby vo všeobecnom hospodárskom záujme podľa § 110bi, sa na účel § 78ab ods. 3 písm. a) považuje za pohľadávku, ktorá vznikla v súvislosti s poskytovaním sociálnej služby vo všeobecnom hospodárskom záujme.</w:t>
      </w:r>
    </w:p>
    <w:p w14:paraId="39FBEA94" w14:textId="77777777" w:rsidR="00FA6D7D" w:rsidRPr="00FA6D7D" w:rsidRDefault="00FA6D7D" w:rsidP="00FA6D7D">
      <w:pPr>
        <w:tabs>
          <w:tab w:val="left" w:pos="3560"/>
          <w:tab w:val="center" w:pos="4536"/>
        </w:tabs>
        <w:spacing w:after="0"/>
        <w:contextualSpacing/>
        <w:rPr>
          <w:rFonts w:ascii="Times New Roman" w:hAnsi="Times New Roman" w:cs="Times New Roman"/>
          <w:szCs w:val="24"/>
        </w:rPr>
      </w:pPr>
    </w:p>
    <w:p w14:paraId="3F539594" w14:textId="55EF6D52" w:rsidR="0011335C" w:rsidRDefault="2CFD8D5B" w:rsidP="792EF1C9">
      <w:pPr>
        <w:tabs>
          <w:tab w:val="left" w:pos="3560"/>
          <w:tab w:val="center" w:pos="4536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Cs w:val="24"/>
        </w:rPr>
      </w:pPr>
      <w:r w:rsidRPr="00FA6D7D">
        <w:rPr>
          <w:rFonts w:ascii="Times New Roman" w:hAnsi="Times New Roman" w:cs="Times New Roman"/>
          <w:b/>
          <w:bCs/>
          <w:szCs w:val="24"/>
        </w:rPr>
        <w:t>§ 110bm</w:t>
      </w:r>
    </w:p>
    <w:p w14:paraId="5D41D7FA" w14:textId="77777777" w:rsidR="00FA6D7D" w:rsidRPr="00FA6D7D" w:rsidRDefault="00FA6D7D" w:rsidP="792EF1C9">
      <w:pPr>
        <w:tabs>
          <w:tab w:val="left" w:pos="3560"/>
          <w:tab w:val="center" w:pos="4536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Cs w:val="24"/>
        </w:rPr>
      </w:pPr>
    </w:p>
    <w:p w14:paraId="43343AEA" w14:textId="71004F2A" w:rsidR="7DC4735A" w:rsidRPr="00FA6D7D" w:rsidRDefault="000A6889" w:rsidP="00FA6D7D">
      <w:pPr>
        <w:tabs>
          <w:tab w:val="left" w:pos="3560"/>
          <w:tab w:val="center" w:pos="4536"/>
        </w:tabs>
        <w:spacing w:after="0"/>
        <w:contextualSpacing/>
        <w:rPr>
          <w:rFonts w:ascii="Times New Roman" w:hAnsi="Times New Roman" w:cs="Times New Roman"/>
          <w:szCs w:val="24"/>
        </w:rPr>
      </w:pPr>
      <w:r w:rsidRPr="000A6889">
        <w:rPr>
          <w:rFonts w:ascii="Times New Roman" w:hAnsi="Times New Roman" w:cs="Times New Roman"/>
          <w:szCs w:val="24"/>
        </w:rPr>
        <w:t>Vyšší územný celok začne po 31. decembri 2026 konanie o zápis aj na základe žiadosti o zápis samostatnej odbornej činnosti, ktorou je pomoc pri odkázanosti fyzickej osoby na pomoc inej fyzickej oso</w:t>
      </w:r>
      <w:r>
        <w:rPr>
          <w:rFonts w:ascii="Times New Roman" w:hAnsi="Times New Roman" w:cs="Times New Roman"/>
          <w:szCs w:val="24"/>
        </w:rPr>
        <w:t>by, podanej po 31. októbri 2026</w:t>
      </w:r>
      <w:r w:rsidR="1C997522" w:rsidRPr="00FA6D7D">
        <w:rPr>
          <w:rFonts w:ascii="Times New Roman" w:hAnsi="Times New Roman" w:cs="Times New Roman"/>
          <w:szCs w:val="24"/>
        </w:rPr>
        <w:t>.</w:t>
      </w:r>
      <w:r w:rsidR="000811DA">
        <w:rPr>
          <w:rFonts w:ascii="Times New Roman" w:hAnsi="Times New Roman" w:cs="Times New Roman"/>
          <w:szCs w:val="24"/>
        </w:rPr>
        <w:t>“.</w:t>
      </w:r>
    </w:p>
    <w:p w14:paraId="1D6B9A0B" w14:textId="0781C45D" w:rsidR="792EF1C9" w:rsidRDefault="792EF1C9" w:rsidP="792EF1C9">
      <w:pPr>
        <w:tabs>
          <w:tab w:val="left" w:pos="3560"/>
          <w:tab w:val="center" w:pos="4536"/>
        </w:tabs>
        <w:spacing w:after="0"/>
        <w:contextualSpacing/>
        <w:jc w:val="center"/>
        <w:rPr>
          <w:rFonts w:ascii="Times New Roman" w:eastAsiaTheme="majorEastAsia" w:hAnsi="Times New Roman" w:cs="Times New Roman"/>
          <w:b/>
          <w:bCs/>
        </w:rPr>
      </w:pPr>
    </w:p>
    <w:p w14:paraId="049E234A" w14:textId="0DC3AF4C" w:rsidR="00267C07" w:rsidRPr="008D0359" w:rsidRDefault="1619B3B7" w:rsidP="008D0359">
      <w:pPr>
        <w:tabs>
          <w:tab w:val="left" w:pos="3560"/>
          <w:tab w:val="center" w:pos="4536"/>
        </w:tabs>
        <w:spacing w:after="0"/>
        <w:contextualSpacing/>
        <w:jc w:val="center"/>
        <w:rPr>
          <w:rFonts w:ascii="Times New Roman" w:eastAsiaTheme="majorEastAsia" w:hAnsi="Times New Roman" w:cs="Times New Roman"/>
          <w:b/>
          <w:bCs/>
          <w:szCs w:val="24"/>
        </w:rPr>
      </w:pPr>
      <w:r w:rsidRPr="008D0359">
        <w:rPr>
          <w:rFonts w:ascii="Times New Roman" w:eastAsiaTheme="majorEastAsia" w:hAnsi="Times New Roman" w:cs="Times New Roman"/>
          <w:b/>
          <w:bCs/>
          <w:szCs w:val="24"/>
        </w:rPr>
        <w:t>Čl. II</w:t>
      </w:r>
    </w:p>
    <w:p w14:paraId="2728A554" w14:textId="77777777" w:rsidR="002F5A9E" w:rsidRPr="008D0359" w:rsidRDefault="002F5A9E" w:rsidP="008D0359">
      <w:pPr>
        <w:tabs>
          <w:tab w:val="left" w:pos="3560"/>
          <w:tab w:val="center" w:pos="4536"/>
        </w:tabs>
        <w:spacing w:after="0"/>
        <w:contextualSpacing/>
        <w:jc w:val="center"/>
        <w:rPr>
          <w:rFonts w:ascii="Times New Roman" w:eastAsiaTheme="majorEastAsia" w:hAnsi="Times New Roman" w:cs="Times New Roman"/>
          <w:b/>
          <w:bCs/>
          <w:szCs w:val="24"/>
        </w:rPr>
      </w:pPr>
    </w:p>
    <w:p w14:paraId="41BC7D2A" w14:textId="66B17734" w:rsidR="00267C07" w:rsidRPr="008D0359" w:rsidRDefault="00267C07" w:rsidP="008D0359">
      <w:pPr>
        <w:spacing w:after="0"/>
        <w:ind w:firstLine="36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Zákon č. 600/2003 Z. z. o prídavku na dieťa a o zmene a doplnení zákona č. 461/2003 Z. z. o sociálnom poistení v znení zákona č. 532/2007 Z. z., zákona č. 554/2008 Z. z., zákona č.</w:t>
      </w:r>
      <w:r w:rsidR="0046675E">
        <w:rPr>
          <w:rFonts w:ascii="Times New Roman" w:hAnsi="Times New Roman" w:cs="Times New Roman"/>
          <w:szCs w:val="24"/>
        </w:rPr>
        <w:t> </w:t>
      </w:r>
      <w:r w:rsidRPr="008D0359">
        <w:rPr>
          <w:rFonts w:ascii="Times New Roman" w:hAnsi="Times New Roman" w:cs="Times New Roman"/>
          <w:szCs w:val="24"/>
        </w:rPr>
        <w:t>180/2011 Z. z., zákona č. 388/2011 Z. z., zákona č. 468/2011 Z. z., zákona č. 433/2013 Z. z., zákona č. 125/2016 Z. z., zákona č. 83/2019 Z. z., zákona č. 209/2019 Z. z., zákona č. 226/2019 Z. z., zákona č. 232/2022 Z. z., zákona č. 338/2022 Z. z., zákona č. 397/2022 Z. z., zákona č.</w:t>
      </w:r>
      <w:r w:rsidR="0046675E">
        <w:rPr>
          <w:rFonts w:ascii="Times New Roman" w:hAnsi="Times New Roman" w:cs="Times New Roman"/>
          <w:szCs w:val="24"/>
        </w:rPr>
        <w:t> </w:t>
      </w:r>
      <w:r w:rsidRPr="008D0359">
        <w:rPr>
          <w:rFonts w:ascii="Times New Roman" w:hAnsi="Times New Roman" w:cs="Times New Roman"/>
          <w:szCs w:val="24"/>
        </w:rPr>
        <w:t>141/2025 Z. z. a zákona č. 323/2025 Z. z. sa mení takto:</w:t>
      </w:r>
    </w:p>
    <w:p w14:paraId="14471218" w14:textId="77777777" w:rsidR="002F5A9E" w:rsidRPr="008D0359" w:rsidRDefault="002F5A9E" w:rsidP="008D0359">
      <w:pPr>
        <w:spacing w:after="0"/>
        <w:rPr>
          <w:rFonts w:ascii="Times New Roman" w:hAnsi="Times New Roman" w:cs="Times New Roman"/>
          <w:szCs w:val="24"/>
        </w:rPr>
      </w:pPr>
    </w:p>
    <w:p w14:paraId="4BAC0D00" w14:textId="5E193856" w:rsidR="59318FF9" w:rsidRDefault="6A2A2013" w:rsidP="00C70840">
      <w:pPr>
        <w:pStyle w:val="Odsekzoznamu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</w:rPr>
      </w:pPr>
      <w:r w:rsidRPr="6E528354">
        <w:rPr>
          <w:rFonts w:ascii="Times New Roman" w:eastAsia="Times New Roman" w:hAnsi="Times New Roman" w:cs="Times New Roman"/>
        </w:rPr>
        <w:t>Slová „špeciálne výchovné zariadenie“ vo všetkých tvaroch sa v celom texte zákona nahrádzajú slovami „výchovné zariadenie“ v príslušnom tvare.</w:t>
      </w:r>
    </w:p>
    <w:p w14:paraId="47414291" w14:textId="2D0C878F" w:rsidR="792EF1C9" w:rsidRDefault="792EF1C9" w:rsidP="792EF1C9">
      <w:pPr>
        <w:spacing w:after="0"/>
        <w:rPr>
          <w:rFonts w:ascii="Times New Roman" w:eastAsia="Times New Roman" w:hAnsi="Times New Roman" w:cs="Times New Roman"/>
          <w:lang w:eastAsia="sk-SK"/>
        </w:rPr>
      </w:pPr>
    </w:p>
    <w:p w14:paraId="771A7F55" w14:textId="5E104AED" w:rsidR="00267C07" w:rsidRPr="009A27FB" w:rsidRDefault="207D1576" w:rsidP="00BB6297">
      <w:pPr>
        <w:pStyle w:val="Odsekzoznamu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lang w:eastAsia="sk-SK"/>
        </w:rPr>
      </w:pPr>
      <w:r w:rsidRPr="6E528354">
        <w:rPr>
          <w:rFonts w:ascii="Times New Roman" w:eastAsia="Times New Roman" w:hAnsi="Times New Roman" w:cs="Times New Roman"/>
          <w:lang w:eastAsia="sk-SK"/>
        </w:rPr>
        <w:t>V § 7a písm. b) sa slová „poberateľ peňažného príspevku na opatrovanie,</w:t>
      </w:r>
      <w:r w:rsidRPr="6E528354">
        <w:rPr>
          <w:rFonts w:ascii="Times New Roman" w:eastAsia="Times New Roman" w:hAnsi="Times New Roman" w:cs="Times New Roman"/>
          <w:vertAlign w:val="superscript"/>
          <w:lang w:eastAsia="sk-SK"/>
        </w:rPr>
        <w:t>18da</w:t>
      </w:r>
      <w:r w:rsidRPr="6E528354">
        <w:rPr>
          <w:rFonts w:ascii="Times New Roman" w:eastAsia="Times New Roman" w:hAnsi="Times New Roman" w:cs="Times New Roman"/>
          <w:lang w:eastAsia="sk-SK"/>
        </w:rPr>
        <w:t>)“ nahrádzajú slovami „</w:t>
      </w:r>
      <w:r w:rsidR="00BB6297" w:rsidRPr="00BB6297">
        <w:rPr>
          <w:rFonts w:ascii="Times New Roman" w:eastAsia="Times New Roman" w:hAnsi="Times New Roman" w:cs="Times New Roman"/>
          <w:lang w:eastAsia="sk-SK"/>
        </w:rPr>
        <w:t>neformálny opatrovateľ, ak poskytuje neformálnu staro</w:t>
      </w:r>
      <w:r w:rsidR="00BB6297">
        <w:rPr>
          <w:rFonts w:ascii="Times New Roman" w:eastAsia="Times New Roman" w:hAnsi="Times New Roman" w:cs="Times New Roman"/>
          <w:lang w:eastAsia="sk-SK"/>
        </w:rPr>
        <w:t>stlivosť</w:t>
      </w:r>
      <w:r w:rsidRPr="009A27FB">
        <w:rPr>
          <w:rFonts w:ascii="Times New Roman" w:eastAsia="Times New Roman" w:hAnsi="Times New Roman" w:cs="Times New Roman"/>
          <w:vertAlign w:val="superscript"/>
          <w:lang w:eastAsia="sk-SK"/>
        </w:rPr>
        <w:t>18da</w:t>
      </w:r>
      <w:r w:rsidRPr="009A27FB">
        <w:rPr>
          <w:rFonts w:ascii="Times New Roman" w:eastAsia="Times New Roman" w:hAnsi="Times New Roman" w:cs="Times New Roman"/>
          <w:lang w:eastAsia="sk-SK"/>
        </w:rPr>
        <w:t>)</w:t>
      </w:r>
      <w:r w:rsidR="0099339C" w:rsidRPr="009A27FB">
        <w:rPr>
          <w:rFonts w:ascii="Times New Roman" w:eastAsia="Times New Roman" w:hAnsi="Times New Roman" w:cs="Times New Roman"/>
          <w:lang w:eastAsia="sk-SK"/>
        </w:rPr>
        <w:t xml:space="preserve"> </w:t>
      </w:r>
      <w:r w:rsidR="0099339C">
        <w:rPr>
          <w:rFonts w:ascii="Times New Roman" w:eastAsia="Times New Roman" w:hAnsi="Times New Roman" w:cs="Times New Roman"/>
          <w:lang w:eastAsia="sk-SK"/>
        </w:rPr>
        <w:t>f</w:t>
      </w:r>
      <w:r w:rsidR="0099339C" w:rsidRPr="009A27FB">
        <w:rPr>
          <w:rFonts w:ascii="Times New Roman" w:eastAsia="Times New Roman" w:hAnsi="Times New Roman" w:cs="Times New Roman"/>
          <w:lang w:eastAsia="sk-SK"/>
        </w:rPr>
        <w:t>yzickej osobe odkázanej na pomoc inej fyzickej osoby v období, v ktorom tejto fyzickej osobe nie je poskytovaná neformálna starostlivosť aj iným neformálnym opatrovateľom</w:t>
      </w:r>
      <w:r w:rsidR="242240FC" w:rsidRPr="009A27FB">
        <w:rPr>
          <w:rFonts w:ascii="Times New Roman" w:eastAsia="Times New Roman" w:hAnsi="Times New Roman" w:cs="Times New Roman"/>
          <w:lang w:eastAsia="sk-SK"/>
        </w:rPr>
        <w:t>“</w:t>
      </w:r>
      <w:r w:rsidR="66342A71" w:rsidRPr="009A27FB">
        <w:rPr>
          <w:rFonts w:ascii="Times New Roman" w:eastAsia="Times New Roman" w:hAnsi="Times New Roman" w:cs="Times New Roman"/>
          <w:lang w:eastAsia="sk-SK"/>
        </w:rPr>
        <w:t xml:space="preserve"> a slová „peňažného príspevku na opatrovanie“ sa nahrádzajú slovami „neformálny opatrovateľ</w:t>
      </w:r>
      <w:r w:rsidR="00BB6297">
        <w:rPr>
          <w:rFonts w:ascii="Times New Roman" w:eastAsia="Times New Roman" w:hAnsi="Times New Roman" w:cs="Times New Roman"/>
          <w:lang w:eastAsia="sk-SK"/>
        </w:rPr>
        <w:t xml:space="preserve">, </w:t>
      </w:r>
      <w:r w:rsidR="00BB6297" w:rsidRPr="00BB6297">
        <w:rPr>
          <w:rFonts w:ascii="Times New Roman" w:eastAsia="Times New Roman" w:hAnsi="Times New Roman" w:cs="Times New Roman"/>
          <w:lang w:eastAsia="sk-SK"/>
        </w:rPr>
        <w:t>ak poskytuje neformálnu starostlivosť fyzickej osobe odkázanej na pomoc inej fyzickej osoby v období, v ktorom tejto fyzickej osobe nie je poskytovaná neformálna starostlivosť aj iným neformálnym opatrovateľom</w:t>
      </w:r>
      <w:r w:rsidRPr="009A27FB">
        <w:rPr>
          <w:rFonts w:ascii="Times New Roman" w:eastAsia="Times New Roman" w:hAnsi="Times New Roman" w:cs="Times New Roman"/>
          <w:lang w:eastAsia="sk-SK"/>
        </w:rPr>
        <w:t>“.</w:t>
      </w:r>
    </w:p>
    <w:p w14:paraId="4E93E03B" w14:textId="77777777" w:rsidR="00267C07" w:rsidRPr="0046675E" w:rsidRDefault="00267C07" w:rsidP="0046675E">
      <w:pPr>
        <w:spacing w:after="0"/>
        <w:rPr>
          <w:rFonts w:ascii="Times New Roman" w:hAnsi="Times New Roman" w:cs="Times New Roman"/>
          <w:szCs w:val="24"/>
        </w:rPr>
      </w:pPr>
    </w:p>
    <w:p w14:paraId="1A0E171F" w14:textId="729EF2D8" w:rsidR="00267C07" w:rsidRPr="008D0359" w:rsidRDefault="4CDB7A5E" w:rsidP="6E528354">
      <w:pPr>
        <w:spacing w:after="0"/>
        <w:rPr>
          <w:rFonts w:ascii="Times New Roman" w:eastAsia="Times New Roman" w:hAnsi="Times New Roman" w:cs="Times New Roman"/>
          <w:lang w:eastAsia="sk-SK"/>
        </w:rPr>
      </w:pPr>
      <w:r w:rsidRPr="6E528354">
        <w:rPr>
          <w:rFonts w:ascii="Times New Roman" w:eastAsia="Times New Roman" w:hAnsi="Times New Roman" w:cs="Times New Roman"/>
          <w:lang w:eastAsia="sk-SK"/>
        </w:rPr>
        <w:t>Poznámka pod čiarou k odkazu 18da znie:</w:t>
      </w:r>
    </w:p>
    <w:p w14:paraId="2999B204" w14:textId="77777777" w:rsidR="00267C07" w:rsidRPr="008D0359" w:rsidRDefault="00267C07" w:rsidP="008D0359">
      <w:pPr>
        <w:spacing w:after="0"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„</w:t>
      </w:r>
      <w:r w:rsidRPr="008D0359">
        <w:rPr>
          <w:rFonts w:ascii="Times New Roman" w:eastAsia="Times New Roman" w:hAnsi="Times New Roman" w:cs="Times New Roman"/>
          <w:szCs w:val="24"/>
          <w:vertAlign w:val="superscript"/>
          <w:lang w:eastAsia="sk-SK"/>
        </w:rPr>
        <w:t>18da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)</w:t>
      </w:r>
      <w:r w:rsidR="0001587E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§ 2 zákona č. 406/2025 Z. z. o príspevku na pomoc pri odkázanosti na pomoc inej fyzickej osoby a o zmene a doplnení niektorých zákonov.“.</w:t>
      </w:r>
    </w:p>
    <w:p w14:paraId="084F0E4F" w14:textId="77777777" w:rsidR="00267C07" w:rsidRPr="0046675E" w:rsidRDefault="00267C07" w:rsidP="0046675E">
      <w:pPr>
        <w:tabs>
          <w:tab w:val="left" w:pos="3560"/>
          <w:tab w:val="center" w:pos="4536"/>
        </w:tabs>
        <w:spacing w:after="0"/>
        <w:contextualSpacing/>
        <w:jc w:val="center"/>
        <w:rPr>
          <w:rFonts w:ascii="Times New Roman" w:eastAsiaTheme="majorEastAsia" w:hAnsi="Times New Roman" w:cs="Times New Roman"/>
          <w:b/>
          <w:bCs/>
          <w:szCs w:val="24"/>
        </w:rPr>
      </w:pPr>
    </w:p>
    <w:p w14:paraId="5BE4B1C8" w14:textId="42C49B87" w:rsidR="00267C07" w:rsidRPr="008D0359" w:rsidRDefault="1619B3B7" w:rsidP="008D0359">
      <w:pPr>
        <w:tabs>
          <w:tab w:val="left" w:pos="3560"/>
          <w:tab w:val="center" w:pos="4536"/>
        </w:tabs>
        <w:spacing w:after="0"/>
        <w:contextualSpacing/>
        <w:jc w:val="center"/>
        <w:rPr>
          <w:rFonts w:ascii="Times New Roman" w:eastAsiaTheme="majorEastAsia" w:hAnsi="Times New Roman" w:cs="Times New Roman"/>
          <w:b/>
          <w:bCs/>
          <w:szCs w:val="24"/>
        </w:rPr>
      </w:pPr>
      <w:r w:rsidRPr="008D0359">
        <w:rPr>
          <w:rFonts w:ascii="Times New Roman" w:eastAsiaTheme="majorEastAsia" w:hAnsi="Times New Roman" w:cs="Times New Roman"/>
          <w:b/>
          <w:bCs/>
          <w:szCs w:val="24"/>
        </w:rPr>
        <w:t>Čl. III</w:t>
      </w:r>
    </w:p>
    <w:p w14:paraId="0B8F5CB1" w14:textId="77777777" w:rsidR="002F5A9E" w:rsidRPr="008D0359" w:rsidRDefault="002F5A9E" w:rsidP="008D0359">
      <w:pPr>
        <w:tabs>
          <w:tab w:val="left" w:pos="3560"/>
          <w:tab w:val="center" w:pos="4536"/>
        </w:tabs>
        <w:spacing w:after="0"/>
        <w:contextualSpacing/>
        <w:jc w:val="center"/>
        <w:rPr>
          <w:rFonts w:ascii="Times New Roman" w:eastAsiaTheme="majorEastAsia" w:hAnsi="Times New Roman" w:cs="Times New Roman"/>
          <w:b/>
          <w:bCs/>
          <w:szCs w:val="24"/>
        </w:rPr>
      </w:pPr>
    </w:p>
    <w:p w14:paraId="6F8531A0" w14:textId="20D96EFB" w:rsidR="00267C07" w:rsidRPr="008D0359" w:rsidRDefault="00267C07" w:rsidP="008D0359">
      <w:pPr>
        <w:spacing w:after="0"/>
        <w:ind w:firstLine="36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Zákon č. 627/2005 Z. z. o príspevkoch na podporu náhradnej starostlivosti o dieťa v znení zákona č. 561/2008 Z. z., zákona č. 468/2011 Z. z., zákona č. 383/2013 Z. z., zákona č.</w:t>
      </w:r>
      <w:r w:rsidR="0046675E">
        <w:rPr>
          <w:rFonts w:ascii="Times New Roman" w:hAnsi="Times New Roman" w:cs="Times New Roman"/>
          <w:szCs w:val="24"/>
        </w:rPr>
        <w:t> </w:t>
      </w:r>
      <w:r w:rsidRPr="008D0359">
        <w:rPr>
          <w:rFonts w:ascii="Times New Roman" w:hAnsi="Times New Roman" w:cs="Times New Roman"/>
          <w:szCs w:val="24"/>
        </w:rPr>
        <w:t>175/2015 Z. z., zákona č. 125/2016 Z. z., zákona č. 61/2018 Z. z., zákona č. 269/2021 Z. z., zákona č. 310/2021 Z. z., zákona č. 107/2022 Z. z., zákona č. 397/2022 Z. z. a zákona č.</w:t>
      </w:r>
      <w:r w:rsidR="0046675E">
        <w:rPr>
          <w:rFonts w:ascii="Times New Roman" w:hAnsi="Times New Roman" w:cs="Times New Roman"/>
          <w:szCs w:val="24"/>
        </w:rPr>
        <w:t> </w:t>
      </w:r>
      <w:r w:rsidRPr="008D0359">
        <w:rPr>
          <w:rFonts w:ascii="Times New Roman" w:hAnsi="Times New Roman" w:cs="Times New Roman"/>
          <w:szCs w:val="24"/>
        </w:rPr>
        <w:t>132/2023 Z. z. sa mení takto:</w:t>
      </w:r>
    </w:p>
    <w:p w14:paraId="5B5E1DD0" w14:textId="77777777" w:rsidR="002F5A9E" w:rsidRPr="008D0359" w:rsidRDefault="002F5A9E" w:rsidP="008D0359">
      <w:pPr>
        <w:spacing w:after="0"/>
        <w:ind w:firstLine="360"/>
        <w:rPr>
          <w:rFonts w:ascii="Times New Roman" w:hAnsi="Times New Roman" w:cs="Times New Roman"/>
          <w:szCs w:val="24"/>
        </w:rPr>
      </w:pPr>
    </w:p>
    <w:p w14:paraId="63CDBD83" w14:textId="1389BE0F" w:rsidR="00267C07" w:rsidRPr="008D0359" w:rsidRDefault="1619B3B7" w:rsidP="009F1775">
      <w:pPr>
        <w:numPr>
          <w:ilvl w:val="0"/>
          <w:numId w:val="25"/>
        </w:numPr>
        <w:spacing w:after="0"/>
        <w:contextualSpacing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V § 7 ods. 1 a  4 sa slová „občan s ťažkým zdravotným postihnutím</w:t>
      </w:r>
      <w:r w:rsidR="72A4AEDA" w:rsidRPr="008D0359">
        <w:rPr>
          <w:rFonts w:ascii="Times New Roman" w:hAnsi="Times New Roman" w:cs="Times New Roman"/>
          <w:szCs w:val="24"/>
        </w:rPr>
        <w:t>.</w:t>
      </w:r>
      <w:r w:rsidR="72A4AEDA" w:rsidRPr="008D0359">
        <w:rPr>
          <w:rFonts w:ascii="Times New Roman" w:hAnsi="Times New Roman" w:cs="Times New Roman"/>
          <w:szCs w:val="24"/>
          <w:vertAlign w:val="superscript"/>
        </w:rPr>
        <w:t>17</w:t>
      </w:r>
      <w:r w:rsidR="72A4AEDA" w:rsidRPr="008D0359">
        <w:rPr>
          <w:rFonts w:ascii="Times New Roman" w:hAnsi="Times New Roman" w:cs="Times New Roman"/>
          <w:szCs w:val="24"/>
        </w:rPr>
        <w:t>)</w:t>
      </w:r>
      <w:r w:rsidRPr="008D0359">
        <w:rPr>
          <w:rFonts w:ascii="Times New Roman" w:hAnsi="Times New Roman" w:cs="Times New Roman"/>
          <w:szCs w:val="24"/>
        </w:rPr>
        <w:t>“ nahrádzajú slovami „fyzická osoba s ťažkým zdravotným postihnutím.“</w:t>
      </w:r>
      <w:r w:rsidR="5D48E016" w:rsidRPr="008D0359">
        <w:rPr>
          <w:rFonts w:ascii="Times New Roman" w:hAnsi="Times New Roman" w:cs="Times New Roman"/>
          <w:szCs w:val="24"/>
        </w:rPr>
        <w:t>.</w:t>
      </w:r>
    </w:p>
    <w:p w14:paraId="229D5A7D" w14:textId="77777777" w:rsidR="002F5A9E" w:rsidRPr="008D0359" w:rsidRDefault="002F5A9E" w:rsidP="008D0359">
      <w:pPr>
        <w:spacing w:after="0"/>
        <w:ind w:left="360"/>
        <w:contextualSpacing/>
        <w:rPr>
          <w:rFonts w:ascii="Times New Roman" w:hAnsi="Times New Roman" w:cs="Times New Roman"/>
          <w:szCs w:val="24"/>
        </w:rPr>
      </w:pPr>
    </w:p>
    <w:p w14:paraId="66EC2421" w14:textId="7DB84E36" w:rsidR="00267C07" w:rsidRPr="008D0359" w:rsidRDefault="00267C07" w:rsidP="008D0359">
      <w:pPr>
        <w:spacing w:after="0"/>
        <w:ind w:left="360"/>
        <w:contextualSpacing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Poznámka pod čiarou k odkazu 17 sa vypúšťa.</w:t>
      </w:r>
    </w:p>
    <w:p w14:paraId="243DF8D7" w14:textId="77777777" w:rsidR="002F5A9E" w:rsidRPr="008D0359" w:rsidRDefault="002F5A9E" w:rsidP="008D0359">
      <w:pPr>
        <w:spacing w:after="0"/>
        <w:ind w:left="360"/>
        <w:contextualSpacing/>
        <w:rPr>
          <w:rFonts w:ascii="Times New Roman" w:hAnsi="Times New Roman" w:cs="Times New Roman"/>
          <w:szCs w:val="24"/>
        </w:rPr>
      </w:pPr>
    </w:p>
    <w:p w14:paraId="31B8D50E" w14:textId="11725E8A" w:rsidR="001D3FC1" w:rsidRPr="008D0359" w:rsidRDefault="72A4AEDA" w:rsidP="009F1775">
      <w:pPr>
        <w:pStyle w:val="Odsekzoznamu"/>
        <w:numPr>
          <w:ilvl w:val="0"/>
          <w:numId w:val="25"/>
        </w:numPr>
        <w:spacing w:after="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V § 7 ods. 2 písm. b) sa slová „občan s ťažkým zdravotným postihnutím,</w:t>
      </w:r>
      <w:r w:rsidRPr="008D0359">
        <w:rPr>
          <w:rFonts w:ascii="Times New Roman" w:hAnsi="Times New Roman" w:cs="Times New Roman"/>
          <w:szCs w:val="24"/>
          <w:vertAlign w:val="superscript"/>
        </w:rPr>
        <w:t>17</w:t>
      </w:r>
      <w:r w:rsidRPr="008D0359">
        <w:rPr>
          <w:rFonts w:ascii="Times New Roman" w:hAnsi="Times New Roman" w:cs="Times New Roman"/>
          <w:szCs w:val="24"/>
        </w:rPr>
        <w:t>)“ nahrádzajú slovami „fyzická osoba s ťažkým zdravotným postihnutím</w:t>
      </w:r>
      <w:r w:rsidR="7CD9C651" w:rsidRPr="008D0359">
        <w:rPr>
          <w:rFonts w:ascii="Times New Roman" w:hAnsi="Times New Roman" w:cs="Times New Roman"/>
          <w:szCs w:val="24"/>
        </w:rPr>
        <w:t>,</w:t>
      </w:r>
      <w:r w:rsidRPr="008D0359">
        <w:rPr>
          <w:rFonts w:ascii="Times New Roman" w:hAnsi="Times New Roman" w:cs="Times New Roman"/>
          <w:szCs w:val="24"/>
        </w:rPr>
        <w:t>“.</w:t>
      </w:r>
    </w:p>
    <w:p w14:paraId="3A0455EB" w14:textId="77777777" w:rsidR="001D3FC1" w:rsidRPr="008D0359" w:rsidRDefault="001D3FC1" w:rsidP="008D0359">
      <w:pPr>
        <w:pStyle w:val="Odsekzoznamu"/>
        <w:spacing w:after="0"/>
        <w:ind w:left="360"/>
        <w:rPr>
          <w:rFonts w:ascii="Times New Roman" w:hAnsi="Times New Roman" w:cs="Times New Roman"/>
          <w:szCs w:val="24"/>
        </w:rPr>
      </w:pPr>
    </w:p>
    <w:p w14:paraId="0C32E227" w14:textId="15D9ACA9" w:rsidR="00267C07" w:rsidRPr="008D0359" w:rsidRDefault="00267C07" w:rsidP="009F1775">
      <w:pPr>
        <w:numPr>
          <w:ilvl w:val="0"/>
          <w:numId w:val="25"/>
        </w:numPr>
        <w:spacing w:after="0"/>
        <w:contextualSpacing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V § 7 ods. 3 písmeno a) znie:</w:t>
      </w:r>
    </w:p>
    <w:p w14:paraId="1A09BC8E" w14:textId="3C2C35DF" w:rsidR="002F5A9E" w:rsidRPr="008D0359" w:rsidRDefault="00267C07" w:rsidP="008D0359">
      <w:pPr>
        <w:pStyle w:val="Odsekzoznamu"/>
        <w:spacing w:after="0"/>
        <w:ind w:left="36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 xml:space="preserve">„a) </w:t>
      </w:r>
      <w:r w:rsidRPr="008D0359">
        <w:rPr>
          <w:rFonts w:ascii="Times New Roman" w:hAnsi="Times New Roman" w:cs="Times New Roman"/>
          <w:bCs/>
          <w:szCs w:val="24"/>
        </w:rPr>
        <w:t>náhradný rodič poskytuje dieťaťu neformálnu starostlivosť,</w:t>
      </w:r>
      <w:r w:rsidRPr="008D0359">
        <w:rPr>
          <w:rFonts w:ascii="Times New Roman" w:hAnsi="Times New Roman" w:cs="Times New Roman"/>
          <w:bCs/>
          <w:szCs w:val="24"/>
          <w:vertAlign w:val="superscript"/>
        </w:rPr>
        <w:t>18</w:t>
      </w:r>
      <w:r w:rsidRPr="008D0359">
        <w:rPr>
          <w:rFonts w:ascii="Times New Roman" w:hAnsi="Times New Roman" w:cs="Times New Roman"/>
          <w:bCs/>
          <w:szCs w:val="24"/>
        </w:rPr>
        <w:t>)</w:t>
      </w:r>
      <w:r w:rsidR="0099339C" w:rsidRPr="0099339C">
        <w:rPr>
          <w:rFonts w:ascii="Times New Roman" w:eastAsia="Times New Roman" w:hAnsi="Times New Roman" w:cs="Times New Roman"/>
          <w:lang w:eastAsia="sk-SK"/>
        </w:rPr>
        <w:t xml:space="preserve"> </w:t>
      </w:r>
      <w:r w:rsidR="0099339C" w:rsidRPr="00DE7322">
        <w:rPr>
          <w:rFonts w:ascii="Times New Roman" w:eastAsia="Times New Roman" w:hAnsi="Times New Roman" w:cs="Times New Roman"/>
          <w:lang w:eastAsia="sk-SK"/>
        </w:rPr>
        <w:t xml:space="preserve">v období, v ktorom </w:t>
      </w:r>
      <w:r w:rsidR="0099339C">
        <w:rPr>
          <w:rFonts w:ascii="Times New Roman" w:eastAsia="Times New Roman" w:hAnsi="Times New Roman" w:cs="Times New Roman"/>
          <w:lang w:eastAsia="sk-SK"/>
        </w:rPr>
        <w:t>dieťaťu</w:t>
      </w:r>
      <w:r w:rsidR="0099339C" w:rsidRPr="00DE7322">
        <w:rPr>
          <w:rFonts w:ascii="Times New Roman" w:eastAsia="Times New Roman" w:hAnsi="Times New Roman" w:cs="Times New Roman"/>
          <w:lang w:eastAsia="sk-SK"/>
        </w:rPr>
        <w:t xml:space="preserve"> nie je poskytovaná neformálna starostlivosť aj iným neformálnym opatrovateľom</w:t>
      </w:r>
      <w:r w:rsidRPr="008D0359">
        <w:rPr>
          <w:rFonts w:ascii="Times New Roman" w:hAnsi="Times New Roman" w:cs="Times New Roman"/>
          <w:szCs w:val="24"/>
        </w:rPr>
        <w:t>“.</w:t>
      </w:r>
    </w:p>
    <w:p w14:paraId="67C0BAFB" w14:textId="77777777" w:rsidR="002F5A9E" w:rsidRPr="008D0359" w:rsidRDefault="002F5A9E" w:rsidP="008D0359">
      <w:pPr>
        <w:pStyle w:val="Odsekzoznamu"/>
        <w:spacing w:after="0"/>
        <w:ind w:left="360"/>
        <w:rPr>
          <w:rFonts w:ascii="Times New Roman" w:hAnsi="Times New Roman" w:cs="Times New Roman"/>
          <w:szCs w:val="24"/>
        </w:rPr>
      </w:pPr>
    </w:p>
    <w:p w14:paraId="0F62658B" w14:textId="3E6E2A26" w:rsidR="002F5A9E" w:rsidRPr="008D0359" w:rsidRDefault="00267C07" w:rsidP="008D0359">
      <w:pPr>
        <w:pStyle w:val="Odsekzoznamu"/>
        <w:spacing w:after="0"/>
        <w:ind w:left="36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 xml:space="preserve">Poznámka pod čiarou k odkazu </w:t>
      </w:r>
      <w:r w:rsidR="0001587E" w:rsidRPr="008D0359">
        <w:rPr>
          <w:rFonts w:ascii="Times New Roman" w:hAnsi="Times New Roman" w:cs="Times New Roman"/>
          <w:szCs w:val="24"/>
        </w:rPr>
        <w:t xml:space="preserve">18 </w:t>
      </w:r>
      <w:r w:rsidR="002F5A9E" w:rsidRPr="008D0359">
        <w:rPr>
          <w:rFonts w:ascii="Times New Roman" w:hAnsi="Times New Roman" w:cs="Times New Roman"/>
          <w:szCs w:val="24"/>
        </w:rPr>
        <w:t>znie:</w:t>
      </w:r>
    </w:p>
    <w:p w14:paraId="2402F107" w14:textId="01F6B295" w:rsidR="00267C07" w:rsidRPr="008D0359" w:rsidRDefault="207D1576" w:rsidP="792EF1C9">
      <w:pPr>
        <w:pStyle w:val="Odsekzoznamu"/>
        <w:spacing w:after="0"/>
        <w:ind w:left="360"/>
        <w:rPr>
          <w:rFonts w:ascii="Times New Roman" w:hAnsi="Times New Roman" w:cs="Times New Roman"/>
        </w:rPr>
      </w:pPr>
      <w:r w:rsidRPr="6E528354">
        <w:rPr>
          <w:rFonts w:ascii="Times New Roman" w:hAnsi="Times New Roman" w:cs="Times New Roman"/>
        </w:rPr>
        <w:t>„</w:t>
      </w:r>
      <w:r w:rsidRPr="6E528354">
        <w:rPr>
          <w:rFonts w:ascii="Times New Roman" w:hAnsi="Times New Roman" w:cs="Times New Roman"/>
          <w:vertAlign w:val="superscript"/>
        </w:rPr>
        <w:t>18</w:t>
      </w:r>
      <w:r w:rsidRPr="6E528354">
        <w:rPr>
          <w:rFonts w:ascii="Times New Roman" w:hAnsi="Times New Roman" w:cs="Times New Roman"/>
        </w:rPr>
        <w:t>) § 2 zákona č. 406/2025 Z. z. o príspevku na pomoc pri odkázanosti na pomoc inej fyzickej osoby a o zmene a doplnení niektorých zákonov“.</w:t>
      </w:r>
    </w:p>
    <w:p w14:paraId="134911E0" w14:textId="14E964A0" w:rsidR="792EF1C9" w:rsidRDefault="792EF1C9" w:rsidP="792EF1C9">
      <w:pPr>
        <w:pStyle w:val="Odsekzoznamu"/>
        <w:spacing w:after="0"/>
        <w:ind w:left="360"/>
        <w:rPr>
          <w:rFonts w:ascii="Times New Roman" w:hAnsi="Times New Roman" w:cs="Times New Roman"/>
        </w:rPr>
      </w:pPr>
    </w:p>
    <w:p w14:paraId="30F182B1" w14:textId="63C0102F" w:rsidR="00AC69CE" w:rsidRPr="00AC69CE" w:rsidRDefault="6F10D6B1" w:rsidP="009F1775">
      <w:pPr>
        <w:numPr>
          <w:ilvl w:val="0"/>
          <w:numId w:val="25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6E528354">
        <w:rPr>
          <w:rFonts w:ascii="Times New Roman" w:hAnsi="Times New Roman" w:cs="Times New Roman"/>
        </w:rPr>
        <w:t xml:space="preserve">§ 7b </w:t>
      </w:r>
      <w:r w:rsidR="00C36FE8">
        <w:rPr>
          <w:rFonts w:ascii="Times New Roman" w:hAnsi="Times New Roman" w:cs="Times New Roman"/>
        </w:rPr>
        <w:t xml:space="preserve">vrátane nadpisu </w:t>
      </w:r>
      <w:r w:rsidR="00AC69CE">
        <w:rPr>
          <w:rFonts w:ascii="Times New Roman" w:hAnsi="Times New Roman" w:cs="Times New Roman"/>
        </w:rPr>
        <w:t>znie:</w:t>
      </w:r>
    </w:p>
    <w:p w14:paraId="05993172" w14:textId="1FBAA427" w:rsidR="00AC69CE" w:rsidRDefault="00AC69CE" w:rsidP="00AC69CE">
      <w:pPr>
        <w:pStyle w:val="Odsekzoznamu"/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AC69CE">
        <w:rPr>
          <w:rFonts w:ascii="Times New Roman" w:hAnsi="Times New Roman" w:cs="Times New Roman"/>
        </w:rPr>
        <w:t>„</w:t>
      </w:r>
      <w:r w:rsidRPr="00AC69CE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 xml:space="preserve"> </w:t>
      </w:r>
      <w:r w:rsidRPr="00AC69CE">
        <w:rPr>
          <w:rFonts w:ascii="Times New Roman" w:hAnsi="Times New Roman" w:cs="Times New Roman"/>
          <w:b/>
        </w:rPr>
        <w:t>7b</w:t>
      </w:r>
    </w:p>
    <w:p w14:paraId="7AD902B9" w14:textId="46B3FFB1" w:rsidR="00AC69CE" w:rsidRPr="00AC69CE" w:rsidRDefault="00AC69CE" w:rsidP="00AC69CE">
      <w:pPr>
        <w:pStyle w:val="Odsekzoznamu"/>
        <w:spacing w:after="0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Vylúčenie nároku na príspevky</w:t>
      </w:r>
    </w:p>
    <w:p w14:paraId="2C23D2BE" w14:textId="4FD544DE" w:rsidR="00AC69CE" w:rsidRPr="00AC69CE" w:rsidRDefault="00AC69CE" w:rsidP="00AC69CE">
      <w:pPr>
        <w:pStyle w:val="Odsekzoznamu"/>
        <w:spacing w:after="0"/>
        <w:ind w:left="360"/>
        <w:rPr>
          <w:rFonts w:ascii="Times New Roman" w:eastAsia="Times New Roman" w:hAnsi="Times New Roman" w:cs="Times New Roman"/>
          <w:lang w:eastAsia="sk-SK"/>
        </w:rPr>
      </w:pPr>
      <w:r w:rsidRPr="00AC69CE">
        <w:rPr>
          <w:rFonts w:ascii="Times New Roman" w:eastAsia="Times New Roman" w:hAnsi="Times New Roman" w:cs="Times New Roman"/>
          <w:lang w:eastAsia="sk-SK"/>
        </w:rPr>
        <w:t xml:space="preserve">Nárok na opakovaný príspevok dieťaťu, opakovaný príspevok náhradnému rodičovi a osobitný opakovaný príspevok náhradnému rodičovi nevzniká, ak sa dieťaťu zverenému do náhradnej starostlivosti poskytuje, z dôvodu výkonu rozhodnutia súdu o uložení výchovného opatrenia alebo ochrannej výchovy alebo z dôvodu výkonu neodkladného opatrenia súdu, </w:t>
      </w:r>
      <w:r>
        <w:rPr>
          <w:rFonts w:ascii="Times New Roman" w:eastAsia="Times New Roman" w:hAnsi="Times New Roman" w:cs="Times New Roman"/>
          <w:lang w:eastAsia="sk-SK"/>
        </w:rPr>
        <w:t>starostlivosť pobytovou formou</w:t>
      </w:r>
    </w:p>
    <w:p w14:paraId="61FCCDAC" w14:textId="59204EA1" w:rsidR="00AC69CE" w:rsidRPr="00AC69CE" w:rsidRDefault="00AC69CE" w:rsidP="009F1775">
      <w:pPr>
        <w:pStyle w:val="Odsekzoznamu"/>
        <w:numPr>
          <w:ilvl w:val="0"/>
          <w:numId w:val="39"/>
        </w:numPr>
        <w:spacing w:after="0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 </w:t>
      </w:r>
      <w:r w:rsidRPr="00AC69CE">
        <w:rPr>
          <w:rFonts w:ascii="Times New Roman" w:eastAsia="Times New Roman" w:hAnsi="Times New Roman" w:cs="Times New Roman"/>
          <w:lang w:eastAsia="sk-SK"/>
        </w:rPr>
        <w:t>zariadení sociálnoprávnej ochrany detí a sociálnej kurately alebo</w:t>
      </w:r>
    </w:p>
    <w:p w14:paraId="74A6BB7F" w14:textId="00F746C1" w:rsidR="792EF1C9" w:rsidRDefault="00AC69CE" w:rsidP="009F1775">
      <w:pPr>
        <w:pStyle w:val="Odsekzoznamu"/>
        <w:numPr>
          <w:ilvl w:val="0"/>
          <w:numId w:val="39"/>
        </w:numPr>
        <w:spacing w:after="0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vo </w:t>
      </w:r>
      <w:r w:rsidRPr="00AC69CE">
        <w:rPr>
          <w:rFonts w:ascii="Times New Roman" w:eastAsia="Times New Roman" w:hAnsi="Times New Roman" w:cs="Times New Roman"/>
          <w:lang w:eastAsia="sk-SK"/>
        </w:rPr>
        <w:t>výchovnom zariadení.</w:t>
      </w:r>
      <w:r w:rsidRPr="00AC69CE">
        <w:rPr>
          <w:rFonts w:ascii="Times New Roman" w:eastAsia="Times New Roman" w:hAnsi="Times New Roman" w:cs="Times New Roman"/>
          <w:vertAlign w:val="superscript"/>
          <w:lang w:eastAsia="sk-SK"/>
        </w:rPr>
        <w:t>20ab</w:t>
      </w:r>
      <w:r w:rsidRPr="00AC69CE">
        <w:rPr>
          <w:rFonts w:ascii="Times New Roman" w:eastAsia="Times New Roman" w:hAnsi="Times New Roman" w:cs="Times New Roman"/>
          <w:lang w:eastAsia="sk-SK"/>
        </w:rPr>
        <w:t>)</w:t>
      </w:r>
      <w:r>
        <w:rPr>
          <w:rFonts w:ascii="Times New Roman" w:eastAsia="Times New Roman" w:hAnsi="Times New Roman" w:cs="Times New Roman"/>
          <w:lang w:eastAsia="sk-SK"/>
        </w:rPr>
        <w:t>“.</w:t>
      </w:r>
    </w:p>
    <w:p w14:paraId="29621E00" w14:textId="77777777" w:rsidR="00AC69CE" w:rsidRDefault="00AC69CE" w:rsidP="00AC69CE">
      <w:pPr>
        <w:pStyle w:val="Odsekzoznamu"/>
        <w:spacing w:after="0"/>
        <w:rPr>
          <w:rFonts w:ascii="Times New Roman" w:eastAsia="Times New Roman" w:hAnsi="Times New Roman" w:cs="Times New Roman"/>
          <w:lang w:eastAsia="sk-SK"/>
        </w:rPr>
      </w:pPr>
    </w:p>
    <w:p w14:paraId="1FE56B4B" w14:textId="09CBA221" w:rsidR="00267C07" w:rsidRPr="008D0359" w:rsidRDefault="00267C07" w:rsidP="008D0359">
      <w:pPr>
        <w:tabs>
          <w:tab w:val="left" w:pos="3560"/>
          <w:tab w:val="center" w:pos="4536"/>
        </w:tabs>
        <w:spacing w:after="0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8D0359">
        <w:rPr>
          <w:rFonts w:ascii="Times New Roman" w:hAnsi="Times New Roman" w:cs="Times New Roman"/>
          <w:b/>
          <w:szCs w:val="24"/>
        </w:rPr>
        <w:t>Čl. IV</w:t>
      </w:r>
    </w:p>
    <w:p w14:paraId="6052CCA1" w14:textId="77777777" w:rsidR="002F5A9E" w:rsidRPr="008D0359" w:rsidRDefault="002F5A9E" w:rsidP="008D0359">
      <w:pPr>
        <w:tabs>
          <w:tab w:val="left" w:pos="3560"/>
          <w:tab w:val="center" w:pos="4536"/>
        </w:tabs>
        <w:spacing w:after="0"/>
        <w:contextualSpacing/>
        <w:jc w:val="center"/>
        <w:rPr>
          <w:rFonts w:ascii="Times New Roman" w:hAnsi="Times New Roman" w:cs="Times New Roman"/>
          <w:szCs w:val="24"/>
        </w:rPr>
      </w:pPr>
    </w:p>
    <w:p w14:paraId="3F51D63E" w14:textId="4014E7E3" w:rsidR="00267C07" w:rsidRPr="008D0359" w:rsidRDefault="00267C07" w:rsidP="008D0359">
      <w:pPr>
        <w:spacing w:after="0"/>
        <w:ind w:firstLine="36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Zákon č. 406/2025 Z. z. o príspevku na pomoc pri odkázanosti na pomoc inej fyzickej osoby a o zmene a doplnení niektorých zákonov sa mení a dopĺňa takto:</w:t>
      </w:r>
    </w:p>
    <w:p w14:paraId="3F584EA2" w14:textId="77777777" w:rsidR="002F5A9E" w:rsidRPr="008D0359" w:rsidRDefault="002F5A9E" w:rsidP="008D0359">
      <w:pPr>
        <w:spacing w:after="0"/>
        <w:ind w:firstLine="360"/>
        <w:rPr>
          <w:rFonts w:ascii="Times New Roman" w:hAnsi="Times New Roman" w:cs="Times New Roman"/>
          <w:szCs w:val="24"/>
        </w:rPr>
      </w:pPr>
    </w:p>
    <w:p w14:paraId="70901D7A" w14:textId="77777777" w:rsidR="002F5A9E" w:rsidRPr="008D0359" w:rsidRDefault="00267C07" w:rsidP="009F1775">
      <w:pPr>
        <w:numPr>
          <w:ilvl w:val="0"/>
          <w:numId w:val="26"/>
        </w:numPr>
        <w:spacing w:after="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V § 4 sa odsek 11 </w:t>
      </w:r>
      <w:r w:rsidRPr="008D0359">
        <w:rPr>
          <w:rFonts w:ascii="Times New Roman" w:hAnsi="Times New Roman" w:cs="Times New Roman"/>
          <w:szCs w:val="24"/>
        </w:rPr>
        <w:t>dopĺňa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písmenom c), ktoré znie:</w:t>
      </w:r>
    </w:p>
    <w:p w14:paraId="0561369F" w14:textId="32173D51" w:rsidR="00267C07" w:rsidRPr="008D0359" w:rsidRDefault="00267C07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„c) je neformálna starostlivosť považovaná za poskytovanú počas celého kalendárneho mesiaca aj ak je poskytovaná len </w:t>
      </w:r>
      <w:r w:rsidR="00BB6297">
        <w:rPr>
          <w:rFonts w:ascii="Times New Roman" w:eastAsia="Times New Roman" w:hAnsi="Times New Roman" w:cs="Times New Roman"/>
          <w:szCs w:val="24"/>
          <w:lang w:eastAsia="sk-SK"/>
        </w:rPr>
        <w:t xml:space="preserve">počas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čas</w:t>
      </w:r>
      <w:r w:rsidR="00BB6297">
        <w:rPr>
          <w:rFonts w:ascii="Times New Roman" w:eastAsia="Times New Roman" w:hAnsi="Times New Roman" w:cs="Times New Roman"/>
          <w:szCs w:val="24"/>
          <w:lang w:eastAsia="sk-SK"/>
        </w:rPr>
        <w:t>ti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tohto kalendárneho mesiaca.“</w:t>
      </w:r>
      <w:r w:rsidR="001D3FC1" w:rsidRPr="008D0359">
        <w:rPr>
          <w:rFonts w:ascii="Times New Roman" w:eastAsia="Times New Roman" w:hAnsi="Times New Roman" w:cs="Times New Roman"/>
          <w:szCs w:val="24"/>
          <w:lang w:eastAsia="sk-SK"/>
        </w:rPr>
        <w:t>.</w:t>
      </w:r>
    </w:p>
    <w:p w14:paraId="7D7913DA" w14:textId="77777777" w:rsidR="00267C07" w:rsidRPr="008D0359" w:rsidRDefault="00267C07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28FB84D6" w14:textId="77777777" w:rsidR="00267C07" w:rsidRPr="008D0359" w:rsidRDefault="00267C07" w:rsidP="009F1775">
      <w:pPr>
        <w:numPr>
          <w:ilvl w:val="0"/>
          <w:numId w:val="26"/>
        </w:numPr>
        <w:spacing w:after="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 § 8 ods. 1 písmeno b) znie:</w:t>
      </w:r>
    </w:p>
    <w:p w14:paraId="5423DC49" w14:textId="77777777" w:rsidR="00267C07" w:rsidRPr="008D0359" w:rsidRDefault="00267C07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„b) odkázanej osobe je počas celého kalendárneho mesiaca poskytovaná neformálna starostlivosť najviac jedným neformálnym opatrovateľom,“.</w:t>
      </w:r>
    </w:p>
    <w:p w14:paraId="7EC6AE7D" w14:textId="77777777" w:rsidR="00267C07" w:rsidRPr="008D0359" w:rsidRDefault="00267C07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2720E6AD" w14:textId="5DD8FBF7" w:rsidR="00267C07" w:rsidRPr="008D0359" w:rsidRDefault="00267C07" w:rsidP="009F1775">
      <w:pPr>
        <w:numPr>
          <w:ilvl w:val="0"/>
          <w:numId w:val="26"/>
        </w:numPr>
        <w:spacing w:after="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 § 10 ods</w:t>
      </w:r>
      <w:r w:rsidR="0001587E" w:rsidRPr="008D0359">
        <w:rPr>
          <w:rFonts w:ascii="Times New Roman" w:eastAsia="Times New Roman" w:hAnsi="Times New Roman" w:cs="Times New Roman"/>
          <w:szCs w:val="24"/>
          <w:lang w:eastAsia="sk-SK"/>
        </w:rPr>
        <w:t>ek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1 </w:t>
      </w:r>
      <w:r w:rsidR="0001587E" w:rsidRPr="008D0359">
        <w:rPr>
          <w:rFonts w:ascii="Times New Roman" w:eastAsia="Times New Roman" w:hAnsi="Times New Roman" w:cs="Times New Roman"/>
          <w:szCs w:val="24"/>
          <w:lang w:eastAsia="sk-SK"/>
        </w:rPr>
        <w:t>znie:</w:t>
      </w:r>
    </w:p>
    <w:p w14:paraId="343E38AA" w14:textId="66878E85" w:rsidR="00267C07" w:rsidRPr="008D0359" w:rsidRDefault="00267C07" w:rsidP="008D0359">
      <w:pPr>
        <w:spacing w:after="0"/>
        <w:ind w:left="360"/>
        <w:contextualSpacing/>
        <w:rPr>
          <w:rFonts w:ascii="Times New Roman" w:hAnsi="Times New Roman" w:cs="Times New Roman"/>
          <w:szCs w:val="24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„</w:t>
      </w:r>
      <w:r w:rsidR="0001587E" w:rsidRPr="008D0359">
        <w:rPr>
          <w:rFonts w:ascii="Times New Roman" w:eastAsia="Times New Roman" w:hAnsi="Times New Roman" w:cs="Times New Roman"/>
          <w:szCs w:val="24"/>
          <w:lang w:eastAsia="sk-SK"/>
        </w:rPr>
        <w:t>(1) Úrad prizná</w:t>
      </w:r>
      <w:r w:rsidR="00AC69CE">
        <w:rPr>
          <w:rFonts w:ascii="Times New Roman" w:eastAsia="Times New Roman" w:hAnsi="Times New Roman" w:cs="Times New Roman"/>
          <w:szCs w:val="24"/>
          <w:lang w:eastAsia="sk-SK"/>
        </w:rPr>
        <w:t>,</w:t>
      </w:r>
      <w:r w:rsidR="0001587E"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účastníkovi</w:t>
      </w:r>
      <w:r w:rsidR="0001587E" w:rsidRPr="008D0359">
        <w:rPr>
          <w:rFonts w:ascii="Times New Roman" w:hAnsi="Times New Roman" w:cs="Times New Roman"/>
          <w:szCs w:val="24"/>
        </w:rPr>
        <w:t xml:space="preserve"> konania o priznaní príspevku</w:t>
      </w:r>
      <w:r w:rsidR="00AC69CE">
        <w:rPr>
          <w:rFonts w:ascii="Times New Roman" w:hAnsi="Times New Roman" w:cs="Times New Roman"/>
          <w:szCs w:val="24"/>
        </w:rPr>
        <w:t>,</w:t>
      </w:r>
      <w:r w:rsidR="0001587E" w:rsidRPr="008D0359">
        <w:rPr>
          <w:rFonts w:ascii="Times New Roman" w:hAnsi="Times New Roman" w:cs="Times New Roman"/>
          <w:szCs w:val="24"/>
        </w:rPr>
        <w:t xml:space="preserve"> preddavok na príspevok v sume ustanovenej pre príspevok za poskytnutú formálnu starostlivosť pre stupeň odkázanosti III podľa § 4 ods. 5 písm. a) tretieho bodu, </w:t>
      </w:r>
      <w:r w:rsidRPr="008D0359">
        <w:rPr>
          <w:rFonts w:ascii="Times New Roman" w:hAnsi="Times New Roman" w:cs="Times New Roman"/>
          <w:szCs w:val="24"/>
        </w:rPr>
        <w:t>ak</w:t>
      </w:r>
    </w:p>
    <w:p w14:paraId="57B2539C" w14:textId="77777777" w:rsidR="002F5A9E" w:rsidRPr="008D0359" w:rsidRDefault="00267C07" w:rsidP="009F1775">
      <w:pPr>
        <w:pStyle w:val="Odsekzoznamu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spĺňa podmienky nároku na príspevok podľa § 4 ods. 1 písm. a) až d),</w:t>
      </w:r>
    </w:p>
    <w:p w14:paraId="6BCB3080" w14:textId="05C592BC" w:rsidR="002F5A9E" w:rsidRPr="008D0359" w:rsidRDefault="1619B3B7" w:rsidP="009F1775">
      <w:pPr>
        <w:pStyle w:val="Odsekzoznamu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o jeho odkázanosti </w:t>
      </w:r>
      <w:r w:rsidR="48A38A53" w:rsidRPr="008D0359">
        <w:rPr>
          <w:rFonts w:ascii="Times New Roman" w:eastAsia="Times New Roman" w:hAnsi="Times New Roman" w:cs="Times New Roman"/>
          <w:szCs w:val="24"/>
          <w:lang w:eastAsia="sk-SK"/>
        </w:rPr>
        <w:t>sa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právoplatne </w:t>
      </w:r>
      <w:r w:rsidR="29C9EEFE" w:rsidRPr="008D0359">
        <w:rPr>
          <w:rFonts w:ascii="Times New Roman" w:eastAsia="Times New Roman" w:hAnsi="Times New Roman" w:cs="Times New Roman"/>
          <w:szCs w:val="24"/>
          <w:lang w:eastAsia="sk-SK"/>
        </w:rPr>
        <w:t>ne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rozhod</w:t>
      </w:r>
      <w:r w:rsidR="74BD3299" w:rsidRPr="008D0359">
        <w:rPr>
          <w:rFonts w:ascii="Times New Roman" w:eastAsia="Times New Roman" w:hAnsi="Times New Roman" w:cs="Times New Roman"/>
          <w:szCs w:val="24"/>
          <w:lang w:eastAsia="sk-SK"/>
        </w:rPr>
        <w:t>lo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a</w:t>
      </w:r>
    </w:p>
    <w:p w14:paraId="49213734" w14:textId="2DE31F3D" w:rsidR="00267C07" w:rsidRPr="008D0359" w:rsidRDefault="1619B3B7" w:rsidP="009F1775">
      <w:pPr>
        <w:pStyle w:val="Odsekzoznamu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podľa</w:t>
      </w:r>
      <w:r w:rsidRPr="008D0359">
        <w:rPr>
          <w:rFonts w:ascii="Times New Roman" w:hAnsi="Times New Roman" w:cs="Times New Roman"/>
          <w:szCs w:val="24"/>
        </w:rPr>
        <w:t xml:space="preserve"> evidencie sa mu poskytuje formálna starostlivosť bezodkladne</w:t>
      </w:r>
      <w:r w:rsidR="2FCFF550" w:rsidRPr="008D0359">
        <w:rPr>
          <w:rFonts w:ascii="Times New Roman" w:hAnsi="Times New Roman" w:cs="Times New Roman"/>
          <w:szCs w:val="24"/>
        </w:rPr>
        <w:t>.</w:t>
      </w:r>
      <w:r w:rsidRPr="008D0359">
        <w:rPr>
          <w:rFonts w:ascii="Times New Roman" w:hAnsi="Times New Roman" w:cs="Times New Roman"/>
          <w:szCs w:val="24"/>
          <w:vertAlign w:val="superscript"/>
        </w:rPr>
        <w:t>17</w:t>
      </w:r>
      <w:r w:rsidRPr="008D0359">
        <w:rPr>
          <w:rFonts w:ascii="Times New Roman" w:hAnsi="Times New Roman" w:cs="Times New Roman"/>
          <w:szCs w:val="24"/>
        </w:rPr>
        <w:t>)</w:t>
      </w:r>
      <w:r w:rsidR="31AF4D4B" w:rsidRPr="008D0359">
        <w:rPr>
          <w:rFonts w:ascii="Times New Roman" w:hAnsi="Times New Roman" w:cs="Times New Roman"/>
          <w:szCs w:val="24"/>
        </w:rPr>
        <w:t>“.</w:t>
      </w:r>
    </w:p>
    <w:p w14:paraId="1A4F9E62" w14:textId="77777777" w:rsidR="00267C07" w:rsidRPr="00C35C37" w:rsidRDefault="00267C07" w:rsidP="00C35C37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7B7BDCEE" w14:textId="77777777" w:rsidR="00267C07" w:rsidRPr="008D0359" w:rsidRDefault="00267C07" w:rsidP="009F1775">
      <w:pPr>
        <w:numPr>
          <w:ilvl w:val="0"/>
          <w:numId w:val="26"/>
        </w:numPr>
        <w:spacing w:after="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hAnsi="Times New Roman" w:cs="Times New Roman"/>
          <w:szCs w:val="24"/>
        </w:rPr>
        <w:t xml:space="preserve">V § 10 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>odsek 3 znie:</w:t>
      </w:r>
    </w:p>
    <w:p w14:paraId="59D793AA" w14:textId="422C9A96" w:rsidR="00267C07" w:rsidRPr="008D0359" w:rsidRDefault="1619B3B7" w:rsidP="008D0359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„(3) Nárok na preddavok na príspevok zanik</w:t>
      </w:r>
      <w:r w:rsidR="0F1AE607" w:rsidRPr="008D0359">
        <w:rPr>
          <w:rFonts w:ascii="Times New Roman" w:eastAsia="Times New Roman" w:hAnsi="Times New Roman" w:cs="Times New Roman"/>
          <w:szCs w:val="24"/>
          <w:lang w:eastAsia="sk-SK"/>
        </w:rPr>
        <w:t>ne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uplynutím kalendárneho mesiaca, v ktorom </w:t>
      </w:r>
    </w:p>
    <w:p w14:paraId="3E48CEAE" w14:textId="0AE71D3F" w:rsidR="00267C07" w:rsidRPr="008D0359" w:rsidRDefault="00267C07" w:rsidP="009F1775">
      <w:pPr>
        <w:pStyle w:val="Odsekzoznamu"/>
        <w:numPr>
          <w:ilvl w:val="0"/>
          <w:numId w:val="27"/>
        </w:numPr>
        <w:spacing w:after="0"/>
        <w:ind w:left="108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účastník</w:t>
      </w:r>
      <w:r w:rsidRPr="008D0359">
        <w:rPr>
          <w:rFonts w:ascii="Times New Roman" w:eastAsia="Times New Roman" w:hAnsi="Times New Roman" w:cs="Times New Roman"/>
          <w:szCs w:val="24"/>
          <w:lang w:eastAsia="sk-SK"/>
        </w:rPr>
        <w:t xml:space="preserve"> konania</w:t>
      </w:r>
      <w:r w:rsidRPr="008D0359">
        <w:rPr>
          <w:rFonts w:ascii="Times New Roman" w:hAnsi="Times New Roman" w:cs="Times New Roman"/>
          <w:szCs w:val="24"/>
        </w:rPr>
        <w:t xml:space="preserve"> o priznaní príspevku</w:t>
      </w:r>
    </w:p>
    <w:p w14:paraId="0A2DAE99" w14:textId="0FAF88EA" w:rsidR="00267C07" w:rsidRPr="008D0359" w:rsidRDefault="1619B3B7" w:rsidP="009F1775">
      <w:pPr>
        <w:pStyle w:val="Odsekzoznamu"/>
        <w:numPr>
          <w:ilvl w:val="0"/>
          <w:numId w:val="17"/>
        </w:numPr>
        <w:spacing w:after="0"/>
        <w:ind w:left="144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prestal spĺňať podmienky nároku na preddavok na príspevok; to neplatí, ak sa účastník konania stal odkázanou osobou,</w:t>
      </w:r>
      <w:r w:rsidR="72094739" w:rsidRPr="008D0359">
        <w:rPr>
          <w:rFonts w:ascii="Times New Roman" w:hAnsi="Times New Roman" w:cs="Times New Roman"/>
          <w:szCs w:val="24"/>
        </w:rPr>
        <w:t xml:space="preserve"> alebo</w:t>
      </w:r>
    </w:p>
    <w:p w14:paraId="158FDEB4" w14:textId="77777777" w:rsidR="00267C07" w:rsidRPr="008D0359" w:rsidRDefault="00267C07" w:rsidP="009F1775">
      <w:pPr>
        <w:pStyle w:val="Odsekzoznamu"/>
        <w:numPr>
          <w:ilvl w:val="0"/>
          <w:numId w:val="17"/>
        </w:numPr>
        <w:spacing w:after="0"/>
        <w:ind w:left="144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t>požiada o jeho odňatie alebo</w:t>
      </w:r>
    </w:p>
    <w:p w14:paraId="4B5F5EEE" w14:textId="77777777" w:rsidR="00267C07" w:rsidRPr="008D0359" w:rsidRDefault="00267C07" w:rsidP="009F1775">
      <w:pPr>
        <w:pStyle w:val="Odsekzoznamu"/>
        <w:numPr>
          <w:ilvl w:val="0"/>
          <w:numId w:val="27"/>
        </w:numPr>
        <w:spacing w:after="0"/>
        <w:ind w:left="1080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szCs w:val="24"/>
        </w:rPr>
        <w:lastRenderedPageBreak/>
        <w:t>úrad rozhodol podľa odseku 4.“.</w:t>
      </w:r>
    </w:p>
    <w:p w14:paraId="67C51B93" w14:textId="77777777" w:rsidR="00267C07" w:rsidRPr="008D0359" w:rsidRDefault="00267C07" w:rsidP="00C35C37">
      <w:pPr>
        <w:spacing w:after="0"/>
        <w:ind w:left="36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</w:p>
    <w:p w14:paraId="0FBFBA96" w14:textId="4FE9ED94" w:rsidR="00267C07" w:rsidRPr="008D0359" w:rsidRDefault="00267C07" w:rsidP="009F1775">
      <w:pPr>
        <w:numPr>
          <w:ilvl w:val="0"/>
          <w:numId w:val="26"/>
        </w:numPr>
        <w:spacing w:after="0"/>
        <w:contextualSpacing/>
        <w:rPr>
          <w:rFonts w:ascii="Times New Roman" w:eastAsia="Times New Roman" w:hAnsi="Times New Roman" w:cs="Times New Roman"/>
          <w:szCs w:val="24"/>
          <w:lang w:eastAsia="sk-SK"/>
        </w:rPr>
      </w:pPr>
      <w:r w:rsidRPr="008D0359">
        <w:rPr>
          <w:rFonts w:ascii="Times New Roman" w:eastAsia="Times New Roman" w:hAnsi="Times New Roman" w:cs="Times New Roman"/>
          <w:szCs w:val="24"/>
          <w:lang w:eastAsia="sk-SK"/>
        </w:rPr>
        <w:t>V § 12 ods. 7 sa vypúšťajú slová „preukázaná v konaní, v ktorom úrad vydal rozhodnutie o vzniku nároku na výplatu príspevku“.</w:t>
      </w:r>
    </w:p>
    <w:p w14:paraId="4965BA59" w14:textId="77777777" w:rsidR="00267C07" w:rsidRPr="008D0359" w:rsidRDefault="00267C07" w:rsidP="008D0359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14:paraId="5EAAC877" w14:textId="77777777" w:rsidR="00267C07" w:rsidRPr="008D0359" w:rsidRDefault="00267C07" w:rsidP="008D0359">
      <w:pPr>
        <w:tabs>
          <w:tab w:val="left" w:pos="3560"/>
          <w:tab w:val="center" w:pos="4536"/>
        </w:tabs>
        <w:spacing w:after="0"/>
        <w:contextualSpacing/>
        <w:jc w:val="center"/>
        <w:rPr>
          <w:rFonts w:ascii="Times New Roman" w:hAnsi="Times New Roman" w:cs="Times New Roman"/>
          <w:szCs w:val="24"/>
        </w:rPr>
      </w:pPr>
      <w:r w:rsidRPr="008D0359">
        <w:rPr>
          <w:rFonts w:ascii="Times New Roman" w:hAnsi="Times New Roman" w:cs="Times New Roman"/>
          <w:b/>
          <w:szCs w:val="24"/>
        </w:rPr>
        <w:t>Čl. V</w:t>
      </w:r>
    </w:p>
    <w:p w14:paraId="58D958CB" w14:textId="77777777" w:rsidR="00267C07" w:rsidRPr="008D0359" w:rsidRDefault="00267C07" w:rsidP="008D0359">
      <w:pPr>
        <w:spacing w:after="0"/>
        <w:rPr>
          <w:rFonts w:ascii="Times New Roman" w:hAnsi="Times New Roman" w:cs="Times New Roman"/>
          <w:szCs w:val="24"/>
        </w:rPr>
      </w:pPr>
    </w:p>
    <w:p w14:paraId="4683B77E" w14:textId="0D480734" w:rsidR="00385DB9" w:rsidRPr="008D0359" w:rsidRDefault="4CDB7A5E" w:rsidP="6E528354">
      <w:pPr>
        <w:spacing w:after="0"/>
        <w:rPr>
          <w:rFonts w:ascii="Times New Roman" w:hAnsi="Times New Roman" w:cs="Times New Roman"/>
        </w:rPr>
      </w:pPr>
      <w:r w:rsidRPr="6E528354">
        <w:rPr>
          <w:rFonts w:ascii="Times New Roman" w:hAnsi="Times New Roman" w:cs="Times New Roman"/>
        </w:rPr>
        <w:t>Tento zákon nadobúda účinnosť 31.</w:t>
      </w:r>
      <w:r w:rsidR="11DD976B" w:rsidRPr="6E528354">
        <w:rPr>
          <w:rFonts w:ascii="Times New Roman" w:hAnsi="Times New Roman" w:cs="Times New Roman"/>
        </w:rPr>
        <w:t xml:space="preserve"> </w:t>
      </w:r>
      <w:r w:rsidRPr="6E528354">
        <w:rPr>
          <w:rFonts w:ascii="Times New Roman" w:hAnsi="Times New Roman" w:cs="Times New Roman"/>
        </w:rPr>
        <w:t>decembra 2026 okrem čl. I</w:t>
      </w:r>
      <w:r w:rsidR="7AD8E271" w:rsidRPr="6E528354">
        <w:rPr>
          <w:rFonts w:ascii="Times New Roman" w:hAnsi="Times New Roman" w:cs="Times New Roman"/>
        </w:rPr>
        <w:t>I</w:t>
      </w:r>
      <w:r w:rsidRPr="6E528354">
        <w:rPr>
          <w:rFonts w:ascii="Times New Roman" w:hAnsi="Times New Roman" w:cs="Times New Roman"/>
        </w:rPr>
        <w:t> a I</w:t>
      </w:r>
      <w:r w:rsidR="7AD8E271" w:rsidRPr="6E528354">
        <w:rPr>
          <w:rFonts w:ascii="Times New Roman" w:hAnsi="Times New Roman" w:cs="Times New Roman"/>
        </w:rPr>
        <w:t>II</w:t>
      </w:r>
      <w:r w:rsidRPr="6E528354">
        <w:rPr>
          <w:rFonts w:ascii="Times New Roman" w:hAnsi="Times New Roman" w:cs="Times New Roman"/>
        </w:rPr>
        <w:t>, ktoré nadobúdajú účinnosť 1. januára 2027.</w:t>
      </w:r>
    </w:p>
    <w:sectPr w:rsidR="00385DB9" w:rsidRPr="008D035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979F69" w16cex:dateUtc="2026-03-24T13:07:10.768Z"/>
  <w16cex:commentExtensible w16cex:durableId="7920A514" w16cex:dateUtc="2026-03-24T13:11:00.674Z"/>
  <w16cex:commentExtensible w16cex:durableId="5DBBA23E" w16cex:dateUtc="2026-03-24T13:25:25.235Z"/>
  <w16cex:commentExtensible w16cex:durableId="7A8F47A3" w16cex:dateUtc="2026-03-25T10:08:18.769Z"/>
  <w16cex:commentExtensible w16cex:durableId="1640A650" w16cex:dateUtc="2026-03-24T14:19:00.887Z"/>
  <w16cex:commentExtensible w16cex:durableId="50CF71F2" w16cex:dateUtc="2026-03-24T14:19:17.964Z"/>
  <w16cex:commentExtensible w16cex:durableId="3E4DC75B" w16cex:dateUtc="2026-03-24T14:19:41.378Z"/>
  <w16cex:commentExtensible w16cex:durableId="18391533" w16cex:dateUtc="2026-03-24T14:20:30.886Z"/>
  <w16cex:commentExtensible w16cex:durableId="196D6299" w16cex:dateUtc="2026-03-24T14:21:08.087Z"/>
  <w16cex:commentExtensible w16cex:durableId="5F28EC14" w16cex:dateUtc="2026-03-24T14:21:33.676Z"/>
  <w16cex:commentExtensible w16cex:durableId="752641F0" w16cex:dateUtc="2026-03-24T14:22:31.369Z"/>
  <w16cex:commentExtensible w16cex:durableId="615046D9" w16cex:dateUtc="2026-03-24T15:24:40.84Z"/>
  <w16cex:commentExtensible w16cex:durableId="6F720ABD" w16cex:dateUtc="2026-03-24T15:26:15.868Z"/>
  <w16cex:commentExtensible w16cex:durableId="257D3DA6" w16cex:dateUtc="2026-03-24T15:49:31.923Z"/>
  <w16cex:commentExtensible w16cex:durableId="5D210356" w16cex:dateUtc="2026-03-25T08:20:00.475Z"/>
  <w16cex:commentExtensible w16cex:durableId="0D73FC66" w16cex:dateUtc="2026-03-25T08:45:37.995Z"/>
  <w16cex:commentExtensible w16cex:durableId="19527F85" w16cex:dateUtc="2026-03-24T14:19:41.378Z"/>
  <w16cex:commentExtensible w16cex:durableId="5C36F16B" w16cex:dateUtc="2026-03-25T08:51:56.192Z"/>
  <w16cex:commentExtensible w16cex:durableId="28057F7B" w16cex:dateUtc="2026-03-25T09:33:50.293Z"/>
  <w16cex:commentExtensible w16cex:durableId="3CA36731" w16cex:dateUtc="2026-03-25T09:35:33.071Z"/>
  <w16cex:commentExtensible w16cex:durableId="07CBE8EF" w16cex:dateUtc="2026-03-25T09:33:50.293Z"/>
  <w16cex:commentExtensible w16cex:durableId="6221FC7C" w16cex:dateUtc="2026-03-25T10:07:12.037Z"/>
  <w16cex:commentExtensible w16cex:durableId="62867D2F" w16cex:dateUtc="2026-03-25T10:07:48.041Z"/>
  <w16cex:commentExtensible w16cex:durableId="2645CD96" w16cex:dateUtc="2026-03-25T10:09:19.517Z"/>
  <w16cex:commentExtensible w16cex:durableId="396D07AE" w16cex:dateUtc="2026-03-25T10:10:42.745Z"/>
  <w16cex:commentExtensible w16cex:durableId="47852EC6" w16cex:dateUtc="2026-03-25T10:23:24.197Z"/>
  <w16cex:commentExtensible w16cex:durableId="71C05BBD" w16cex:dateUtc="2026-03-25T10:26:16.795Z"/>
  <w16cex:commentExtensible w16cex:durableId="3FB0A43B" w16cex:dateUtc="2026-03-25T10:31:10.439Z"/>
  <w16cex:commentExtensible w16cex:durableId="23F397CA" w16cex:dateUtc="2026-03-25T12:22:26.614Z"/>
  <w16cex:commentExtensible w16cex:durableId="2C34D0A3" w16cex:dateUtc="2026-03-25T12:31:45.53Z"/>
  <w16cex:commentExtensible w16cex:durableId="69A93717" w16cex:dateUtc="2026-03-25T12:46:55.759Z"/>
  <w16cex:commentExtensible w16cex:durableId="330DB0DD" w16cex:dateUtc="2026-04-14T07:19:05.45Z"/>
  <w16cex:commentExtensible w16cex:durableId="762AD323" w16cex:dateUtc="2026-04-10T12:59:54.666Z"/>
  <w16cex:commentExtensible w16cex:durableId="5201D256" w16cex:dateUtc="2026-04-13T07:34:04.213Z"/>
  <w16cex:commentExtensible w16cex:durableId="111B9D1C" w16cex:dateUtc="2026-04-13T11:00:50.855Z"/>
  <w16cex:commentExtensible w16cex:durableId="2E033E0B" w16cex:dateUtc="2026-04-15T15:00:08.795Z"/>
  <w16cex:commentExtensible w16cex:durableId="17576B91" w16cex:dateUtc="2026-04-16T10:32:23.984Z"/>
  <w16cex:commentExtensible w16cex:durableId="1D38964C" w16cex:dateUtc="2026-04-16T10:37:02.217Z"/>
  <w16cex:commentExtensible w16cex:durableId="5587341D" w16cex:dateUtc="2026-04-14T08:24:16.387Z"/>
  <w16cex:commentExtensible w16cex:durableId="04AE36FA" w16cex:dateUtc="2026-04-16T11:08:40.974Z"/>
  <w16cex:commentExtensible w16cex:durableId="5D1F1550" w16cex:dateUtc="2026-04-16T12:38:53.92Z"/>
  <w16cex:commentExtensible w16cex:durableId="583A09D5" w16cex:dateUtc="2026-04-16T13:14:55.486Z"/>
  <w16cex:commentExtensible w16cex:durableId="7EB24107" w16cex:dateUtc="2026-04-16T11:17:16.751Z"/>
  <w16cex:commentExtensible w16cex:durableId="07E8AE69" w16cex:dateUtc="2026-04-16T11:37:35.438Z"/>
  <w16cex:commentExtensible w16cex:durableId="458B0B21" w16cex:dateUtc="2026-04-16T11:50:15.776Z"/>
  <w16cex:commentExtensible w16cex:durableId="4BDB9D7F" w16cex:dateUtc="2026-04-16T11:28:47.786Z"/>
  <w16cex:commentExtensible w16cex:durableId="6E010DDD" w16cex:dateUtc="2026-04-16T12:16:39.284Z"/>
  <w16cex:commentExtensible w16cex:durableId="095D8DC7" w16cex:dateUtc="2026-04-16T12:28:05.973Z"/>
  <w16cex:commentExtensible w16cex:durableId="4BE97D03" w16cex:dateUtc="2026-04-16T12:35:15.095Z"/>
  <w16cex:commentExtensible w16cex:durableId="4B7199F0" w16cex:dateUtc="2026-04-16T13:09:54.184Z"/>
  <w16cex:commentExtensible w16cex:durableId="26A04EAF" w16cex:dateUtc="2026-04-16T14:09:19.514Z"/>
  <w16cex:commentExtensible w16cex:durableId="085528E6" w16cex:dateUtc="2026-04-16T15:02:36.531Z"/>
  <w16cex:commentExtensible w16cex:durableId="0C045F10" w16cex:dateUtc="2026-04-16T15:46:45.298Z"/>
  <w16cex:commentExtensible w16cex:durableId="6B492E85" w16cex:dateUtc="2026-04-17T13:44:43.265Z"/>
  <w16cex:commentExtensible w16cex:durableId="7D864F4E" w16cex:dateUtc="2026-04-17T13:20:08.953Z"/>
  <w16cex:commentExtensible w16cex:durableId="15C8F66E" w16cex:dateUtc="2026-04-16T13:13:26.353Z"/>
  <w16cex:commentExtensible w16cex:durableId="3B925B4E" w16cex:dateUtc="2026-04-16T13:14:40.01Z"/>
  <w16cex:commentExtensible w16cex:durableId="6F01F0C5" w16cex:dateUtc="2026-04-17T13:13:00.089Z">
    <w16cex:extLst>
      <w16:ext w16:uri="{CE6994B0-6A32-4C9F-8C6B-6E91EDA988CE}">
        <cr:reactions xmlns:cr="http://schemas.microsoft.com/office/comments/2020/reactions">
          <cr:reaction reactionType="1">
            <cr:reactionInfo dateUtc="2026-04-20T10:29:22.045Z">
              <cr:user userId="S::frantisekjozef.banas@employment.gov.sk::c45b9126-837a-46c3-b52d-f519f2a97e44" userProvider="AD" userName="Banas František Jozef"/>
            </cr:reactionInfo>
          </cr:reaction>
        </cr:reactions>
      </w16:ext>
    </w16cex:extLst>
  </w16cex:commentExtensible>
  <w16cex:commentExtensible w16cex:durableId="2C67FAD1" w16cex:dateUtc="2026-04-16T13:16:06.541Z"/>
  <w16cex:commentExtensible w16cex:durableId="408BF1D7" w16cex:dateUtc="2026-04-17T10:11:32.612Z"/>
  <w16cex:commentExtensible w16cex:durableId="76539EDB" w16cex:dateUtc="2026-04-16T13:17:31.973Z"/>
  <w16cex:commentExtensible w16cex:durableId="13F6DF21" w16cex:dateUtc="2026-04-16T13:19:10.972Z"/>
  <w16cex:commentExtensible w16cex:durableId="6FE922CF" w16cex:dateUtc="2026-04-16T13:19:10.972Z"/>
  <w16cex:commentExtensible w16cex:durableId="3742301A" w16cex:dateUtc="2026-04-16T13:19:25.008Z"/>
  <w16cex:commentExtensible w16cex:durableId="2F1115DF" w16cex:dateUtc="2026-04-16T13:29:12.692Z"/>
  <w16cex:commentExtensible w16cex:durableId="511249BE" w16cex:dateUtc="2026-04-16T13:32:14.551Z"/>
  <w16cex:commentExtensible w16cex:durableId="75B16F78" w16cex:dateUtc="2026-04-16T13:51:03.349Z"/>
  <w16cex:commentExtensible w16cex:durableId="0DD89461" w16cex:dateUtc="2026-04-17T06:49:37.733Z"/>
  <w16cex:commentExtensible w16cex:durableId="0E6B2485" w16cex:dateUtc="2026-04-17T09:43:13.316Z"/>
  <w16cex:commentExtensible w16cex:durableId="70107A03" w16cex:dateUtc="2026-04-16T13:19:10.972Z"/>
  <w16cex:commentExtensible w16cex:durableId="32B13A4A" w16cex:dateUtc="2026-04-20T11:35:46.824Z"/>
  <w16cex:commentExtensible w16cex:durableId="1BA81785" w16cex:dateUtc="2026-04-17T10:04:31.024Z"/>
  <w16cex:commentExtensible w16cex:durableId="3A53ADB6" w16cex:dateUtc="2026-04-17T10:04:40.604Z"/>
  <w16cex:commentExtensible w16cex:durableId="1B351278" w16cex:dateUtc="2026-04-17T10:41:20.203Z"/>
  <w16cex:commentExtensible w16cex:durableId="6EE252FF" w16cex:dateUtc="2026-04-17T10:24:12.726Z"/>
  <w16cex:commentExtensible w16cex:durableId="7DFEFDAA" w16cex:dateUtc="2026-04-16T13:09:18.302Z"/>
  <w16cex:commentExtensible w16cex:durableId="4C24D383" w16cex:dateUtc="2026-04-16T13:15:55.442Z"/>
  <w16cex:commentExtensible w16cex:durableId="36E2C0F8" w16cex:dateUtc="2026-04-17T09:53:19.392Z"/>
  <w16cex:commentExtensible w16cex:durableId="5ACBF5C6" w16cex:dateUtc="2026-04-17T11:05:18.902Z"/>
  <w16cex:commentExtensible w16cex:durableId="29928FEF" w16cex:dateUtc="2026-04-17T13:42:20.813Z"/>
  <w16cex:commentExtensible w16cex:durableId="6F21CBF7" w16cex:dateUtc="2026-04-17T13:43:37.36Z"/>
  <w16cex:commentExtensible w16cex:durableId="465B3B57" w16cex:dateUtc="2026-04-20T08:37:36.452Z"/>
  <w16cex:commentExtensible w16cex:durableId="6D0671FE" w16cex:dateUtc="2026-04-20T10:36:03.857Z"/>
  <w16cex:commentExtensible w16cex:durableId="68C474D0" w16cex:dateUtc="2026-04-20T12:18:00.621Z"/>
  <w16cex:commentExtensible w16cex:durableId="64E5D3AF" w16cex:dateUtc="2026-04-20T12:33:37.499Z"/>
  <w16cex:commentExtensible w16cex:durableId="7AC10BD8" w16cex:dateUtc="2026-04-20T13:37:58.119Z"/>
  <w16cex:commentExtensible w16cex:durableId="277AA5E7" w16cex:dateUtc="2026-04-20T15:59:40.397Z"/>
  <w16cex:commentExtensible w16cex:durableId="20930348" w16cex:dateUtc="2026-04-20T16:02:55.244Z"/>
  <w16cex:commentExtensible w16cex:durableId="4895A779" w16cex:dateUtc="2026-04-20T16:14:50.709Z"/>
  <w16cex:commentExtensible w16cex:durableId="52C92B40" w16cex:dateUtc="2026-04-22T07:36:57.728Z"/>
  <w16cex:commentExtensible w16cex:durableId="36035246" w16cex:dateUtc="2026-04-22T07:37:50.832Z"/>
  <w16cex:commentExtensible w16cex:durableId="307F8E80" w16cex:dateUtc="2026-04-21T11:23:37.116Z"/>
  <w16cex:commentExtensible w16cex:durableId="52321269" w16cex:dateUtc="2026-04-21T13:07:07.79Z"/>
  <w16cex:commentExtensible w16cex:durableId="2FA0A7EB" w16cex:dateUtc="2026-04-22T07:39:07.974Z"/>
  <w16cex:commentExtensible w16cex:durableId="46D2989F" w16cex:dateUtc="2026-04-21T13:24:48.017Z"/>
  <w16cex:commentExtensible w16cex:durableId="2BF2B106" w16cex:dateUtc="2026-04-22T07:40:38.532Z"/>
  <w16cex:commentExtensible w16cex:durableId="22BB91CB" w16cex:dateUtc="2026-04-21T13:26:45.807Z"/>
  <w16cex:commentExtensible w16cex:durableId="16BB033A" w16cex:dateUtc="2026-04-21T14:39:52.011Z"/>
  <w16cex:commentExtensible w16cex:durableId="7465AE4C" w16cex:dateUtc="2026-04-21T13:27:21.365Z"/>
  <w16cex:commentExtensible w16cex:durableId="0B3313BC" w16cex:dateUtc="2026-04-21T13:34:18.539Z"/>
  <w16cex:commentExtensible w16cex:durableId="7359CBF4" w16cex:dateUtc="2026-04-21T13:46:27.951Z"/>
  <w16cex:commentExtensible w16cex:durableId="00968984" w16cex:dateUtc="2026-04-21T14:37:08.205Z"/>
  <w16cex:commentExtensible w16cex:durableId="58CF63C3" w16cex:dateUtc="2026-04-21T16:40:53.049Z"/>
  <w16cex:commentExtensible w16cex:durableId="3B13435B" w16cex:dateUtc="2026-04-21T16:46:49.263Z"/>
  <w16cex:commentExtensible w16cex:durableId="605E3021" w16cex:dateUtc="2026-04-21T20:19:20.743Z"/>
  <w16cex:commentExtensible w16cex:durableId="7F8A361E" w16cex:dateUtc="2026-04-22T06:01:52.087Z"/>
  <w16cex:commentExtensible w16cex:durableId="2675CD50" w16cex:dateUtc="2026-04-22T06:39:19.392Z"/>
  <w16cex:commentExtensible w16cex:durableId="12CA3EB1" w16cex:dateUtc="2026-04-22T07:20:33.672Z"/>
  <w16cex:commentExtensible w16cex:durableId="3CC2B8F8" w16cex:dateUtc="2026-04-22T06:40:54.932Z"/>
  <w16cex:commentExtensible w16cex:durableId="73D57E4C" w16cex:dateUtc="2026-04-22T06:43:32.931Z"/>
  <w16cex:commentExtensible w16cex:durableId="3A2BEECA" w16cex:dateUtc="2026-04-22T13:56:03.293Z"/>
  <w16cex:commentExtensible w16cex:durableId="0BA8BAD2" w16cex:dateUtc="2026-04-22T07:50:10.787Z"/>
  <w16cex:commentExtensible w16cex:durableId="3CFF2E22" w16cex:dateUtc="2026-04-22T07:45:31.077Z"/>
  <w16cex:commentExtensible w16cex:durableId="145E4228" w16cex:dateUtc="2026-04-22T07:27:54.369Z"/>
  <w16cex:commentExtensible w16cex:durableId="664AE458" w16cex:dateUtc="2026-04-21T13:24:48.017Z"/>
  <w16cex:commentExtensible w16cex:durableId="149559D2" w16cex:dateUtc="2026-04-22T07:40:38.532Z"/>
  <w16cex:commentExtensible w16cex:durableId="39B1D1F0" w16cex:dateUtc="2026-04-22T07:51:28.002Z"/>
  <w16cex:commentExtensible w16cex:durableId="09AEBC8B" w16cex:dateUtc="2026-04-22T13:45:21.525Z"/>
  <w16cex:commentExtensible w16cex:durableId="53C53D21" w16cex:dateUtc="2026-04-22T07:54:44.926Z"/>
  <w16cex:commentExtensible w16cex:durableId="1BC44C09" w16cex:dateUtc="2026-04-22T08:06:51.18Z"/>
  <w16cex:commentExtensible w16cex:durableId="3A138C53" w16cex:dateUtc="2026-04-22T14:08:28.183Z"/>
  <w16cex:commentExtensible w16cex:durableId="2DFEA7E8" w16cex:dateUtc="2026-04-22T14:14:01.888Z"/>
  <w16cex:commentExtensible w16cex:durableId="5CF2DC0C" w16cex:dateUtc="2026-04-22T13:50:18.733Z"/>
  <w16cex:commentExtensible w16cex:durableId="579E8B72" w16cex:dateUtc="2026-04-22T13:54:36.449Z"/>
  <w16cex:commentExtensible w16cex:durableId="46E19C21" w16cex:dateUtc="2026-04-22T14:08:41.984Z"/>
  <w16cex:commentExtensible w16cex:durableId="3EF45AB3" w16cex:dateUtc="2026-04-22T14:29:26.008Z"/>
  <w16cex:commentExtensible w16cex:durableId="0813D0A5" w16cex:dateUtc="2026-04-22T14:57:53.482Z"/>
  <w16cex:commentExtensible w16cex:durableId="394F45A2" w16cex:dateUtc="2026-04-22T15:04:07.956Z"/>
  <w16cex:commentExtensible w16cex:durableId="4FDA1E14" w16cex:dateUtc="2026-04-22T14:31:34.499Z"/>
  <w16cex:commentExtensible w16cex:durableId="50D6EE6E" w16cex:dateUtc="2026-04-22T14:39:15.522Z"/>
  <w16cex:commentExtensible w16cex:durableId="47C7BDF5" w16cex:dateUtc="2026-04-22T15:03:11.774Z"/>
  <w16cex:commentExtensible w16cex:durableId="46D2FAD8" w16cex:dateUtc="2026-04-22T15:43:39.626Z"/>
  <w16cex:commentExtensible w16cex:durableId="5B2BC4B3" w16cex:dateUtc="2026-04-22T14:36:04.201Z"/>
  <w16cex:commentExtensible w16cex:durableId="2E8AAE11" w16cex:dateUtc="2026-04-22T14:41:19.018Z"/>
  <w16cex:commentExtensible w16cex:durableId="76167314" w16cex:dateUtc="2026-04-22T14:38:23.006Z"/>
  <w16cex:commentExtensible w16cex:durableId="7E1B2C8A" w16cex:dateUtc="2026-04-22T14:51:36.513Z"/>
  <w16cex:commentExtensible w16cex:durableId="61EAD098" w16cex:dateUtc="2026-04-22T15:03:40.895Z"/>
  <w16cex:commentExtensible w16cex:durableId="197C5388" w16cex:dateUtc="2026-04-22T15:05:50.119Z"/>
  <w16cex:commentExtensible w16cex:durableId="2D99F85C" w16cex:dateUtc="2026-04-22T15:12:46.528Z"/>
  <w16cex:commentExtensible w16cex:durableId="29F683B4" w16cex:dateUtc="2026-04-22T15:45:17.044Z"/>
  <w16cex:commentExtensible w16cex:durableId="7F13A0BB" w16cex:dateUtc="2026-04-22T15:15:16.893Z"/>
  <w16cex:commentExtensible w16cex:durableId="1830F6EA" w16cex:dateUtc="2026-04-22T15:40:46.093Z"/>
  <w16cex:commentExtensible w16cex:durableId="50AE176F" w16cex:dateUtc="2026-04-22T16:01:47.05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21E8370" w16cid:durableId="270491E0"/>
  <w16cid:commentId w16cid:paraId="381225F7" w16cid:durableId="7B05349F"/>
  <w16cid:commentId w16cid:paraId="3BB891A9" w16cid:durableId="5444D8B9"/>
  <w16cid:commentId w16cid:paraId="00EC1BC5" w16cid:durableId="6FCB1ED1"/>
  <w16cid:commentId w16cid:paraId="2A948B0F" w16cid:durableId="1665C7B8"/>
  <w16cid:commentId w16cid:paraId="1A23DEE4" w16cid:durableId="76B444C5"/>
  <w16cid:commentId w16cid:paraId="1CF46AF3" w16cid:durableId="1BBC9E72"/>
  <w16cid:commentId w16cid:paraId="4A1B3B61" w16cid:durableId="40D5F711"/>
  <w16cid:commentId w16cid:paraId="439D30BE" w16cid:durableId="0247565F"/>
  <w16cid:commentId w16cid:paraId="34517AD0" w16cid:durableId="1C7452B0"/>
  <w16cid:commentId w16cid:paraId="284C7072" w16cid:durableId="4A5441FC"/>
  <w16cid:commentId w16cid:paraId="1920B90D" w16cid:durableId="67EA86C0"/>
  <w16cid:commentId w16cid:paraId="593AF72B" w16cid:durableId="67D739E7"/>
  <w16cid:commentId w16cid:paraId="2EB5E5F0" w16cid:durableId="22390CF7"/>
  <w16cid:commentId w16cid:paraId="26C1B564" w16cid:durableId="68ECAD73"/>
  <w16cid:commentId w16cid:paraId="70587586" w16cid:durableId="2B27F46B"/>
  <w16cid:commentId w16cid:paraId="1F2F5576" w16cid:durableId="114A6430"/>
  <w16cid:commentId w16cid:paraId="18A324DD" w16cid:durableId="7533A3CC"/>
  <w16cid:commentId w16cid:paraId="12BAC44D" w16cid:durableId="3386F65E"/>
  <w16cid:commentId w16cid:paraId="296132F7" w16cid:durableId="68A59D5A"/>
  <w16cid:commentId w16cid:paraId="11F980C7" w16cid:durableId="77C25BE1"/>
  <w16cid:commentId w16cid:paraId="7F7023C0" w16cid:durableId="47956ABD"/>
  <w16cid:commentId w16cid:paraId="0B73841E" w16cid:durableId="116060A2"/>
  <w16cid:commentId w16cid:paraId="0C1885F2" w16cid:durableId="65704054"/>
  <w16cid:commentId w16cid:paraId="5F63301A" w16cid:durableId="491FFB33"/>
  <w16cid:commentId w16cid:paraId="3BAB48D9" w16cid:durableId="7775651D"/>
  <w16cid:commentId w16cid:paraId="7D9D5790" w16cid:durableId="61F86FB7"/>
  <w16cid:commentId w16cid:paraId="32E22BC6" w16cid:durableId="6A26953F"/>
  <w16cid:commentId w16cid:paraId="7B393C2B" w16cid:durableId="12EFE273"/>
  <w16cid:commentId w16cid:paraId="5DC63EF2" w16cid:durableId="5CB59782"/>
  <w16cid:commentId w16cid:paraId="6151767D" w16cid:durableId="2D9A6B59"/>
  <w16cid:commentId w16cid:paraId="588B8438" w16cid:durableId="4101BD2C"/>
  <w16cid:commentId w16cid:paraId="285B8937" w16cid:durableId="499B99F6"/>
  <w16cid:commentId w16cid:paraId="066C4107" w16cid:durableId="58979F69"/>
  <w16cid:commentId w16cid:paraId="57F38934" w16cid:durableId="7920A514"/>
  <w16cid:commentId w16cid:paraId="638ABAAF" w16cid:durableId="5DBBA23E"/>
  <w16cid:commentId w16cid:paraId="58ACA5F1" w16cid:durableId="1640A650"/>
  <w16cid:commentId w16cid:paraId="2A73BFAD" w16cid:durableId="50CF71F2"/>
  <w16cid:commentId w16cid:paraId="1190CBAB" w16cid:durableId="3E4DC75B"/>
  <w16cid:commentId w16cid:paraId="11FA089C" w16cid:durableId="18391533"/>
  <w16cid:commentId w16cid:paraId="1821CBA8" w16cid:durableId="196D6299"/>
  <w16cid:commentId w16cid:paraId="378F0CF0" w16cid:durableId="5F28EC14"/>
  <w16cid:commentId w16cid:paraId="163AF3B1" w16cid:durableId="752641F0"/>
  <w16cid:commentId w16cid:paraId="2BEA4953" w16cid:durableId="615046D9"/>
  <w16cid:commentId w16cid:paraId="4C7480AF" w16cid:durableId="6F720ABD"/>
  <w16cid:commentId w16cid:paraId="5FC390BC" w16cid:durableId="257D3DA6"/>
  <w16cid:commentId w16cid:paraId="40124BF5" w16cid:durableId="5D210356"/>
  <w16cid:commentId w16cid:paraId="3B06DEB9" w16cid:durableId="0D73FC66"/>
  <w16cid:commentId w16cid:paraId="2B26D9C8" w16cid:durableId="19527F85"/>
  <w16cid:commentId w16cid:paraId="5F82AE0B" w16cid:durableId="639C02E0"/>
  <w16cid:commentId w16cid:paraId="7AD3027B" w16cid:durableId="7BD00959"/>
  <w16cid:commentId w16cid:paraId="7335F7DA" w16cid:durableId="5C36F16B"/>
  <w16cid:commentId w16cid:paraId="11FD1A41" w16cid:durableId="28057F7B"/>
  <w16cid:commentId w16cid:paraId="1FB08DEB" w16cid:durableId="3CA36731"/>
  <w16cid:commentId w16cid:paraId="7F51FDB8" w16cid:durableId="07CBE8EF"/>
  <w16cid:commentId w16cid:paraId="019017B9" w16cid:durableId="31F7AB49"/>
  <w16cid:commentId w16cid:paraId="791BFE1C" w16cid:durableId="7A8F47A3"/>
  <w16cid:commentId w16cid:paraId="361CE1F5" w16cid:durableId="6221FC7C"/>
  <w16cid:commentId w16cid:paraId="4EDAE95D" w16cid:durableId="62867D2F"/>
  <w16cid:commentId w16cid:paraId="0A1D2770" w16cid:durableId="2645CD96"/>
  <w16cid:commentId w16cid:paraId="15906388" w16cid:durableId="396D07AE"/>
  <w16cid:commentId w16cid:paraId="1BF2879F" w16cid:durableId="47852EC6"/>
  <w16cid:commentId w16cid:paraId="7A4A6D8E" w16cid:durableId="71C05BBD"/>
  <w16cid:commentId w16cid:paraId="7AD76F29" w16cid:durableId="3FB0A43B"/>
  <w16cid:commentId w16cid:paraId="00D3FE0F" w16cid:durableId="23F397CA"/>
  <w16cid:commentId w16cid:paraId="69731C81" w16cid:durableId="2C34D0A3"/>
  <w16cid:commentId w16cid:paraId="1F6206A0" w16cid:durableId="69A93717"/>
  <w16cid:commentId w16cid:paraId="64597342" w16cid:durableId="762AD323"/>
  <w16cid:commentId w16cid:paraId="58638356" w16cid:durableId="330DB0DD"/>
  <w16cid:commentId w16cid:paraId="58635287" w16cid:durableId="5201D256"/>
  <w16cid:commentId w16cid:paraId="070E1B80" w16cid:durableId="111B9D1C"/>
  <w16cid:commentId w16cid:paraId="0ABA0EFB" w16cid:durableId="2E033E0B"/>
  <w16cid:commentId w16cid:paraId="68EEA869" w16cid:durableId="17576B91"/>
  <w16cid:commentId w16cid:paraId="3A187C53" w16cid:durableId="1D38964C"/>
  <w16cid:commentId w16cid:paraId="128160D7" w16cid:durableId="5587341D"/>
  <w16cid:commentId w16cid:paraId="37D428F9" w16cid:durableId="04AE36FA"/>
  <w16cid:commentId w16cid:paraId="29CDDCF0" w16cid:durableId="5D1F1550"/>
  <w16cid:commentId w16cid:paraId="71F20512" w16cid:durableId="583A09D5"/>
  <w16cid:commentId w16cid:paraId="4BCCC346" w16cid:durableId="7EB24107"/>
  <w16cid:commentId w16cid:paraId="3B221D87" w16cid:durableId="07E8AE69"/>
  <w16cid:commentId w16cid:paraId="79462F06" w16cid:durableId="458B0B21"/>
  <w16cid:commentId w16cid:paraId="3AE096B3" w16cid:durableId="4BDB9D7F"/>
  <w16cid:commentId w16cid:paraId="130EA9F8" w16cid:durableId="6E010DDD"/>
  <w16cid:commentId w16cid:paraId="128FA97C" w16cid:durableId="095D8DC7"/>
  <w16cid:commentId w16cid:paraId="6377B7A4" w16cid:durableId="4BE97D03"/>
  <w16cid:commentId w16cid:paraId="3715D6CA" w16cid:durableId="4B7199F0"/>
  <w16cid:commentId w16cid:paraId="63DA6CCE" w16cid:durableId="26A04EAF"/>
  <w16cid:commentId w16cid:paraId="2BE750E0" w16cid:durableId="085528E6"/>
  <w16cid:commentId w16cid:paraId="46958FE7" w16cid:durableId="0C045F10"/>
  <w16cid:commentId w16cid:paraId="436B2518" w16cid:durableId="15C8F66E"/>
  <w16cid:commentId w16cid:paraId="238FAF1D" w16cid:durableId="3B925B4E"/>
  <w16cid:commentId w16cid:paraId="749609DD" w16cid:durableId="2C67FAD1"/>
  <w16cid:commentId w16cid:paraId="19410929" w16cid:durableId="408BF1D7"/>
  <w16cid:commentId w16cid:paraId="230839B8" w16cid:durableId="76539EDB"/>
  <w16cid:commentId w16cid:paraId="45E42EA5" w16cid:durableId="6FE922CF"/>
  <w16cid:commentId w16cid:paraId="3F7159B2" w16cid:durableId="3742301A"/>
  <w16cid:commentId w16cid:paraId="29DCFCC6" w16cid:durableId="2F1115DF"/>
  <w16cid:commentId w16cid:paraId="10AE184C" w16cid:durableId="511249BE"/>
  <w16cid:commentId w16cid:paraId="3C6B450A" w16cid:durableId="75B16F78"/>
  <w16cid:commentId w16cid:paraId="7A814AD3" w16cid:durableId="0DD89461"/>
  <w16cid:commentId w16cid:paraId="384259D7" w16cid:durableId="0E6B2485"/>
  <w16cid:commentId w16cid:paraId="40A34D4B" w16cid:durableId="1BA81785"/>
  <w16cid:commentId w16cid:paraId="0ED64387" w16cid:durableId="3A53ADB6"/>
  <w16cid:commentId w16cid:paraId="2D6028E8" w16cid:durableId="1B351278"/>
  <w16cid:commentId w16cid:paraId="6A116729" w16cid:durableId="6EE252FF"/>
  <w16cid:commentId w16cid:paraId="29F5C72F" w16cid:durableId="7DFEFDAA"/>
  <w16cid:commentId w16cid:paraId="28841344" w16cid:durableId="4C24D383"/>
  <w16cid:commentId w16cid:paraId="2B5CDFB6" w16cid:durableId="36E2C0F8"/>
  <w16cid:commentId w16cid:paraId="6FE0B7AC" w16cid:durableId="5ACBF5C6"/>
  <w16cid:commentId w16cid:paraId="5EFACA10" w16cid:durableId="32B13A4A"/>
  <w16cid:commentId w16cid:paraId="177ED501" w16cid:durableId="70107A03"/>
  <w16cid:commentId w16cid:paraId="5C0CBC1C" w16cid:durableId="13F6DF21"/>
  <w16cid:commentId w16cid:paraId="3C995F32" w16cid:durableId="6F01F0C5"/>
  <w16cid:commentId w16cid:paraId="41ACA4E5" w16cid:durableId="7D864F4E"/>
  <w16cid:commentId w16cid:paraId="77F6167B" w16cid:durableId="6B492E85"/>
  <w16cid:commentId w16cid:paraId="171A80AD" w16cid:durableId="29928FEF"/>
  <w16cid:commentId w16cid:paraId="7A17839F" w16cid:durableId="6F21CBF7"/>
  <w16cid:commentId w16cid:paraId="51922FA8" w16cid:durableId="465B3B57"/>
  <w16cid:commentId w16cid:paraId="69EEBF69" w16cid:durableId="6D0671FE"/>
  <w16cid:commentId w16cid:paraId="3EB027EC" w16cid:durableId="68C474D0"/>
  <w16cid:commentId w16cid:paraId="777EEE83" w16cid:durableId="64E5D3AF"/>
  <w16cid:commentId w16cid:paraId="1B1499D3" w16cid:durableId="7AC10BD8"/>
  <w16cid:commentId w16cid:paraId="7160A033" w16cid:durableId="277AA5E7"/>
  <w16cid:commentId w16cid:paraId="6DCF7142" w16cid:durableId="20930348"/>
  <w16cid:commentId w16cid:paraId="1BC2C46A" w16cid:durableId="4895A779"/>
  <w16cid:commentId w16cid:paraId="3BA64CDD" w16cid:durableId="52C92B40"/>
  <w16cid:commentId w16cid:paraId="47E48987" w16cid:durableId="36035246"/>
  <w16cid:commentId w16cid:paraId="10A2F87A" w16cid:durableId="307F8E80"/>
  <w16cid:commentId w16cid:paraId="1395E54E" w16cid:durableId="52321269"/>
  <w16cid:commentId w16cid:paraId="57DAD92F" w16cid:durableId="2FA0A7EB"/>
  <w16cid:commentId w16cid:paraId="0CE7275C" w16cid:durableId="46D2989F"/>
  <w16cid:commentId w16cid:paraId="0B7EAF21" w16cid:durableId="2BF2B106"/>
  <w16cid:commentId w16cid:paraId="19849D0A" w16cid:durableId="22BB91CB"/>
  <w16cid:commentId w16cid:paraId="70F05DAA" w16cid:durableId="16BB033A"/>
  <w16cid:commentId w16cid:paraId="40769F85" w16cid:durableId="7465AE4C"/>
  <w16cid:commentId w16cid:paraId="1EB3162A" w16cid:durableId="0B3313BC"/>
  <w16cid:commentId w16cid:paraId="20780588" w16cid:durableId="7359CBF4"/>
  <w16cid:commentId w16cid:paraId="4E02720D" w16cid:durableId="00968984"/>
  <w16cid:commentId w16cid:paraId="3DCAF62D" w16cid:durableId="58CF63C3"/>
  <w16cid:commentId w16cid:paraId="73824682" w16cid:durableId="3B13435B"/>
  <w16cid:commentId w16cid:paraId="1F822AA4" w16cid:durableId="605E3021"/>
  <w16cid:commentId w16cid:paraId="1B3F391F" w16cid:durableId="7F8A361E"/>
  <w16cid:commentId w16cid:paraId="6C1475AD" w16cid:durableId="2675CD50"/>
  <w16cid:commentId w16cid:paraId="754AA614" w16cid:durableId="12CA3EB1"/>
  <w16cid:commentId w16cid:paraId="2E6D33B2" w16cid:durableId="3CC2B8F8"/>
  <w16cid:commentId w16cid:paraId="0F539477" w16cid:durableId="73D57E4C"/>
  <w16cid:commentId w16cid:paraId="626B0654" w16cid:durableId="145E4228"/>
  <w16cid:commentId w16cid:paraId="16226078" w16cid:durableId="664AE458"/>
  <w16cid:commentId w16cid:paraId="773EDD6A" w16cid:durableId="149559D2"/>
  <w16cid:commentId w16cid:paraId="374BEFF2" w16cid:durableId="3CFF2E22"/>
  <w16cid:commentId w16cid:paraId="0D7295C4" w16cid:durableId="0BA8BAD2"/>
  <w16cid:commentId w16cid:paraId="10067E55" w16cid:durableId="39B1D1F0"/>
  <w16cid:commentId w16cid:paraId="31163A18" w16cid:durableId="53C53D21"/>
  <w16cid:commentId w16cid:paraId="10A05257" w16cid:durableId="1BC44C09"/>
  <w16cid:commentId w16cid:paraId="086CCE7E" w16cid:durableId="588CD894"/>
  <w16cid:commentId w16cid:paraId="513A63E8" w16cid:durableId="742BA46A"/>
  <w16cid:commentId w16cid:paraId="21D99EA2" w16cid:durableId="136259EF"/>
  <w16cid:commentId w16cid:paraId="34A766C6" w16cid:durableId="14FFA12B"/>
  <w16cid:commentId w16cid:paraId="151E7D12" w16cid:durableId="00441614"/>
  <w16cid:commentId w16cid:paraId="4DB0C56C" w16cid:durableId="11BE0439"/>
  <w16cid:commentId w16cid:paraId="1192AEAF" w16cid:durableId="6249D4BD"/>
  <w16cid:commentId w16cid:paraId="43441902" w16cid:durableId="262FD793"/>
  <w16cid:commentId w16cid:paraId="26804CBA" w16cid:durableId="355812AE"/>
  <w16cid:commentId w16cid:paraId="3C5C8BE7" w16cid:durableId="428233DD"/>
  <w16cid:commentId w16cid:paraId="6E5D3162" w16cid:durableId="59A2A359"/>
  <w16cid:commentId w16cid:paraId="083C735E" w16cid:durableId="7AE81F3F"/>
  <w16cid:commentId w16cid:paraId="52836243" w16cid:durableId="68671651"/>
  <w16cid:commentId w16cid:paraId="29EE29A6" w16cid:durableId="09AEBC8B"/>
  <w16cid:commentId w16cid:paraId="17C66C6E" w16cid:durableId="3A2BEECA"/>
  <w16cid:commentId w16cid:paraId="1CFFD73A" w16cid:durableId="3A138C53"/>
  <w16cid:commentId w16cid:paraId="10E0443F" w16cid:durableId="2DFEA7E8"/>
  <w16cid:commentId w16cid:paraId="2CCC0B38" w16cid:durableId="5CF2DC0C"/>
  <w16cid:commentId w16cid:paraId="5019E4B0" w16cid:durableId="579E8B72"/>
  <w16cid:commentId w16cid:paraId="2DA8C661" w16cid:durableId="46E19C21"/>
  <w16cid:commentId w16cid:paraId="7E6DAC25" w16cid:durableId="3EF45AB3"/>
  <w16cid:commentId w16cid:paraId="1C1679F0" w16cid:durableId="0813D0A5"/>
  <w16cid:commentId w16cid:paraId="7A8C515B" w16cid:durableId="394F45A2"/>
  <w16cid:commentId w16cid:paraId="00B2B2C8" w16cid:durableId="4FDA1E14"/>
  <w16cid:commentId w16cid:paraId="683FBEFC" w16cid:durableId="50D6EE6E"/>
  <w16cid:commentId w16cid:paraId="252AA1F0" w16cid:durableId="47C7BDF5"/>
  <w16cid:commentId w16cid:paraId="3C2A74B6" w16cid:durableId="46D2FAD8"/>
  <w16cid:commentId w16cid:paraId="10283076" w16cid:durableId="5B2BC4B3"/>
  <w16cid:commentId w16cid:paraId="0D3C423B" w16cid:durableId="2E8AAE11"/>
  <w16cid:commentId w16cid:paraId="1E728E20" w16cid:durableId="76167314"/>
  <w16cid:commentId w16cid:paraId="3B969DCA" w16cid:durableId="7E1B2C8A"/>
  <w16cid:commentId w16cid:paraId="6F8091B9" w16cid:durableId="61EAD098"/>
  <w16cid:commentId w16cid:paraId="2CEE78EE" w16cid:durableId="197C5388"/>
  <w16cid:commentId w16cid:paraId="7F1B2289" w16cid:durableId="2D99F85C"/>
  <w16cid:commentId w16cid:paraId="2125E53C" w16cid:durableId="29F683B4"/>
  <w16cid:commentId w16cid:paraId="24950882" w16cid:durableId="7F13A0BB"/>
  <w16cid:commentId w16cid:paraId="6E4F22E4" w16cid:durableId="1830F6EA"/>
  <w16cid:commentId w16cid:paraId="74421E5A" w16cid:durableId="50AE176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FB84F" w14:textId="77777777" w:rsidR="00A135FB" w:rsidRDefault="00A135FB" w:rsidP="001D3FC1">
      <w:pPr>
        <w:spacing w:after="0"/>
      </w:pPr>
      <w:r>
        <w:separator/>
      </w:r>
    </w:p>
  </w:endnote>
  <w:endnote w:type="continuationSeparator" w:id="0">
    <w:p w14:paraId="411727F3" w14:textId="77777777" w:rsidR="00A135FB" w:rsidRDefault="00A135FB" w:rsidP="001D3F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313101463"/>
      <w:docPartObj>
        <w:docPartGallery w:val="Page Numbers (Bottom of Page)"/>
        <w:docPartUnique/>
      </w:docPartObj>
    </w:sdtPr>
    <w:sdtEndPr/>
    <w:sdtContent>
      <w:p w14:paraId="4524C9B5" w14:textId="114A8BB4" w:rsidR="00573CCA" w:rsidRPr="001D3FC1" w:rsidRDefault="00573CCA">
        <w:pPr>
          <w:pStyle w:val="Pta"/>
          <w:jc w:val="center"/>
          <w:rPr>
            <w:rFonts w:ascii="Times New Roman" w:hAnsi="Times New Roman" w:cs="Times New Roman"/>
          </w:rPr>
        </w:pPr>
        <w:r w:rsidRPr="001D3FC1">
          <w:rPr>
            <w:rFonts w:ascii="Times New Roman" w:hAnsi="Times New Roman" w:cs="Times New Roman"/>
          </w:rPr>
          <w:fldChar w:fldCharType="begin"/>
        </w:r>
        <w:r w:rsidRPr="001D3FC1">
          <w:rPr>
            <w:rFonts w:ascii="Times New Roman" w:hAnsi="Times New Roman" w:cs="Times New Roman"/>
          </w:rPr>
          <w:instrText>PAGE   \* MERGEFORMAT</w:instrText>
        </w:r>
        <w:r w:rsidRPr="001D3FC1">
          <w:rPr>
            <w:rFonts w:ascii="Times New Roman" w:hAnsi="Times New Roman" w:cs="Times New Roman"/>
          </w:rPr>
          <w:fldChar w:fldCharType="separate"/>
        </w:r>
        <w:r w:rsidR="002D6BEE">
          <w:rPr>
            <w:rFonts w:ascii="Times New Roman" w:hAnsi="Times New Roman" w:cs="Times New Roman"/>
            <w:noProof/>
          </w:rPr>
          <w:t>1</w:t>
        </w:r>
        <w:r w:rsidRPr="001D3FC1">
          <w:rPr>
            <w:rFonts w:ascii="Times New Roman" w:hAnsi="Times New Roman" w:cs="Times New Roman"/>
          </w:rPr>
          <w:fldChar w:fldCharType="end"/>
        </w:r>
      </w:p>
    </w:sdtContent>
  </w:sdt>
  <w:p w14:paraId="6731B3A4" w14:textId="77777777" w:rsidR="00573CCA" w:rsidRPr="001D3FC1" w:rsidRDefault="00573CCA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F8D63" w14:textId="77777777" w:rsidR="00A135FB" w:rsidRDefault="00A135FB" w:rsidP="001D3FC1">
      <w:pPr>
        <w:spacing w:after="0"/>
      </w:pPr>
      <w:r>
        <w:separator/>
      </w:r>
    </w:p>
  </w:footnote>
  <w:footnote w:type="continuationSeparator" w:id="0">
    <w:p w14:paraId="0588DF83" w14:textId="77777777" w:rsidR="00A135FB" w:rsidRDefault="00A135FB" w:rsidP="001D3FC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2441"/>
    <w:multiLevelType w:val="hybridMultilevel"/>
    <w:tmpl w:val="63F8AF42"/>
    <w:lvl w:ilvl="0" w:tplc="1098143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theme="minorBidi" w:hint="default"/>
        <w:b w:val="0"/>
        <w:i w:val="0"/>
        <w:color w:val="auto"/>
        <w:sz w:val="24"/>
        <w:u w:color="FF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BD08D"/>
    <w:multiLevelType w:val="hybridMultilevel"/>
    <w:tmpl w:val="37B811B0"/>
    <w:lvl w:ilvl="0" w:tplc="E2FA27F6">
      <w:start w:val="1"/>
      <w:numFmt w:val="decimal"/>
      <w:lvlText w:val="(%1)"/>
      <w:lvlJc w:val="left"/>
      <w:pPr>
        <w:ind w:left="720" w:hanging="360"/>
      </w:pPr>
    </w:lvl>
    <w:lvl w:ilvl="1" w:tplc="8646A756">
      <w:start w:val="1"/>
      <w:numFmt w:val="lowerLetter"/>
      <w:lvlText w:val="%2."/>
      <w:lvlJc w:val="left"/>
      <w:pPr>
        <w:ind w:left="1440" w:hanging="360"/>
      </w:pPr>
    </w:lvl>
    <w:lvl w:ilvl="2" w:tplc="313E9BDE">
      <w:start w:val="1"/>
      <w:numFmt w:val="lowerRoman"/>
      <w:lvlText w:val="%3."/>
      <w:lvlJc w:val="right"/>
      <w:pPr>
        <w:ind w:left="2160" w:hanging="180"/>
      </w:pPr>
    </w:lvl>
    <w:lvl w:ilvl="3" w:tplc="12F0DD84">
      <w:start w:val="1"/>
      <w:numFmt w:val="decimal"/>
      <w:lvlText w:val="%4."/>
      <w:lvlJc w:val="left"/>
      <w:pPr>
        <w:ind w:left="2880" w:hanging="360"/>
      </w:pPr>
    </w:lvl>
    <w:lvl w:ilvl="4" w:tplc="9DA4455C">
      <w:start w:val="1"/>
      <w:numFmt w:val="lowerLetter"/>
      <w:lvlText w:val="%5."/>
      <w:lvlJc w:val="left"/>
      <w:pPr>
        <w:ind w:left="3600" w:hanging="360"/>
      </w:pPr>
    </w:lvl>
    <w:lvl w:ilvl="5" w:tplc="632AA7CE">
      <w:start w:val="1"/>
      <w:numFmt w:val="lowerRoman"/>
      <w:lvlText w:val="%6."/>
      <w:lvlJc w:val="right"/>
      <w:pPr>
        <w:ind w:left="4320" w:hanging="180"/>
      </w:pPr>
    </w:lvl>
    <w:lvl w:ilvl="6" w:tplc="26E46E64">
      <w:start w:val="1"/>
      <w:numFmt w:val="decimal"/>
      <w:lvlText w:val="%7."/>
      <w:lvlJc w:val="left"/>
      <w:pPr>
        <w:ind w:left="5040" w:hanging="360"/>
      </w:pPr>
    </w:lvl>
    <w:lvl w:ilvl="7" w:tplc="803017C6">
      <w:start w:val="1"/>
      <w:numFmt w:val="lowerLetter"/>
      <w:lvlText w:val="%8."/>
      <w:lvlJc w:val="left"/>
      <w:pPr>
        <w:ind w:left="5760" w:hanging="360"/>
      </w:pPr>
    </w:lvl>
    <w:lvl w:ilvl="8" w:tplc="53D8F94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E0936"/>
    <w:multiLevelType w:val="hybridMultilevel"/>
    <w:tmpl w:val="E02A3994"/>
    <w:lvl w:ilvl="0" w:tplc="4FE4655C">
      <w:start w:val="1"/>
      <w:numFmt w:val="lowerLetter"/>
      <w:lvlText w:val="%1)"/>
      <w:lvlJc w:val="left"/>
      <w:pPr>
        <w:ind w:left="720" w:hanging="360"/>
      </w:pPr>
    </w:lvl>
    <w:lvl w:ilvl="1" w:tplc="049AFB34">
      <w:start w:val="1"/>
      <w:numFmt w:val="lowerLetter"/>
      <w:lvlText w:val="%2."/>
      <w:lvlJc w:val="left"/>
      <w:pPr>
        <w:ind w:left="1440" w:hanging="360"/>
      </w:pPr>
    </w:lvl>
    <w:lvl w:ilvl="2" w:tplc="95AC72AC">
      <w:start w:val="1"/>
      <w:numFmt w:val="lowerRoman"/>
      <w:lvlText w:val="%3."/>
      <w:lvlJc w:val="right"/>
      <w:pPr>
        <w:ind w:left="2160" w:hanging="180"/>
      </w:pPr>
    </w:lvl>
    <w:lvl w:ilvl="3" w:tplc="B0320F0C">
      <w:start w:val="1"/>
      <w:numFmt w:val="decimal"/>
      <w:lvlText w:val="%4."/>
      <w:lvlJc w:val="left"/>
      <w:pPr>
        <w:ind w:left="2880" w:hanging="360"/>
      </w:pPr>
    </w:lvl>
    <w:lvl w:ilvl="4" w:tplc="AF98FBCC">
      <w:start w:val="1"/>
      <w:numFmt w:val="lowerLetter"/>
      <w:lvlText w:val="%5."/>
      <w:lvlJc w:val="left"/>
      <w:pPr>
        <w:ind w:left="3600" w:hanging="360"/>
      </w:pPr>
    </w:lvl>
    <w:lvl w:ilvl="5" w:tplc="78C6C16C">
      <w:start w:val="1"/>
      <w:numFmt w:val="lowerRoman"/>
      <w:lvlText w:val="%6."/>
      <w:lvlJc w:val="right"/>
      <w:pPr>
        <w:ind w:left="4320" w:hanging="180"/>
      </w:pPr>
    </w:lvl>
    <w:lvl w:ilvl="6" w:tplc="F386FED2">
      <w:start w:val="1"/>
      <w:numFmt w:val="decimal"/>
      <w:lvlText w:val="%7."/>
      <w:lvlJc w:val="left"/>
      <w:pPr>
        <w:ind w:left="5040" w:hanging="360"/>
      </w:pPr>
    </w:lvl>
    <w:lvl w:ilvl="7" w:tplc="4614BB10">
      <w:start w:val="1"/>
      <w:numFmt w:val="lowerLetter"/>
      <w:lvlText w:val="%8."/>
      <w:lvlJc w:val="left"/>
      <w:pPr>
        <w:ind w:left="5760" w:hanging="360"/>
      </w:pPr>
    </w:lvl>
    <w:lvl w:ilvl="8" w:tplc="CA0CD7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0FF04"/>
    <w:multiLevelType w:val="hybridMultilevel"/>
    <w:tmpl w:val="0FA21916"/>
    <w:lvl w:ilvl="0" w:tplc="DE5620C2">
      <w:start w:val="1"/>
      <w:numFmt w:val="decimal"/>
      <w:lvlText w:val="(%1)"/>
      <w:lvlJc w:val="left"/>
      <w:pPr>
        <w:ind w:left="720" w:hanging="360"/>
      </w:pPr>
    </w:lvl>
    <w:lvl w:ilvl="1" w:tplc="277E9A18">
      <w:start w:val="1"/>
      <w:numFmt w:val="lowerLetter"/>
      <w:lvlText w:val="%2)"/>
      <w:lvlJc w:val="left"/>
      <w:pPr>
        <w:ind w:left="1440" w:hanging="360"/>
      </w:pPr>
    </w:lvl>
    <w:lvl w:ilvl="2" w:tplc="F752ADF8">
      <w:start w:val="1"/>
      <w:numFmt w:val="decimal"/>
      <w:lvlText w:val="%3."/>
      <w:lvlJc w:val="left"/>
      <w:pPr>
        <w:ind w:left="2160" w:hanging="180"/>
      </w:pPr>
    </w:lvl>
    <w:lvl w:ilvl="3" w:tplc="71403F4C">
      <w:start w:val="1"/>
      <w:numFmt w:val="decimal"/>
      <w:lvlText w:val="%4."/>
      <w:lvlJc w:val="left"/>
      <w:pPr>
        <w:ind w:left="2880" w:hanging="360"/>
      </w:pPr>
    </w:lvl>
    <w:lvl w:ilvl="4" w:tplc="95B00AB2">
      <w:start w:val="1"/>
      <w:numFmt w:val="lowerLetter"/>
      <w:lvlText w:val="%5."/>
      <w:lvlJc w:val="left"/>
      <w:pPr>
        <w:ind w:left="3600" w:hanging="360"/>
      </w:pPr>
    </w:lvl>
    <w:lvl w:ilvl="5" w:tplc="A91E76FE">
      <w:start w:val="1"/>
      <w:numFmt w:val="lowerRoman"/>
      <w:lvlText w:val="%6."/>
      <w:lvlJc w:val="right"/>
      <w:pPr>
        <w:ind w:left="4320" w:hanging="180"/>
      </w:pPr>
    </w:lvl>
    <w:lvl w:ilvl="6" w:tplc="6E6205F4">
      <w:start w:val="1"/>
      <w:numFmt w:val="decimal"/>
      <w:lvlText w:val="%7."/>
      <w:lvlJc w:val="left"/>
      <w:pPr>
        <w:ind w:left="5040" w:hanging="360"/>
      </w:pPr>
    </w:lvl>
    <w:lvl w:ilvl="7" w:tplc="C29A2AEC">
      <w:start w:val="1"/>
      <w:numFmt w:val="lowerLetter"/>
      <w:lvlText w:val="%8."/>
      <w:lvlJc w:val="left"/>
      <w:pPr>
        <w:ind w:left="5760" w:hanging="360"/>
      </w:pPr>
    </w:lvl>
    <w:lvl w:ilvl="8" w:tplc="FB4AF51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B15CB"/>
    <w:multiLevelType w:val="hybridMultilevel"/>
    <w:tmpl w:val="8E98C48C"/>
    <w:lvl w:ilvl="0" w:tplc="02D0496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  <w:u w:color="8EAADB" w:themeColor="accent5" w:themeTint="99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6E4D30"/>
    <w:multiLevelType w:val="hybridMultilevel"/>
    <w:tmpl w:val="0052A51A"/>
    <w:lvl w:ilvl="0" w:tplc="02D0496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  <w:u w:color="8EAADB" w:themeColor="accent5" w:themeTint="99"/>
      </w:rPr>
    </w:lvl>
    <w:lvl w:ilvl="1" w:tplc="FFFFFFFF">
      <w:start w:val="1"/>
      <w:numFmt w:val="decimal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0A3683"/>
    <w:multiLevelType w:val="hybridMultilevel"/>
    <w:tmpl w:val="EDF8D47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4ED011D"/>
    <w:multiLevelType w:val="hybridMultilevel"/>
    <w:tmpl w:val="EE608CD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FF72B9"/>
    <w:multiLevelType w:val="hybridMultilevel"/>
    <w:tmpl w:val="89445888"/>
    <w:lvl w:ilvl="0" w:tplc="FFFFFFFF">
      <w:start w:val="1"/>
      <w:numFmt w:val="decimal"/>
      <w:lvlText w:val="(2)"/>
      <w:lvlJc w:val="left"/>
      <w:pPr>
        <w:ind w:left="720" w:hanging="360"/>
      </w:pPr>
    </w:lvl>
    <w:lvl w:ilvl="1" w:tplc="8DAA21A6">
      <w:start w:val="1"/>
      <w:numFmt w:val="lowerLetter"/>
      <w:lvlText w:val="%2)"/>
      <w:lvlJc w:val="left"/>
      <w:pPr>
        <w:ind w:left="1440" w:hanging="360"/>
      </w:pPr>
    </w:lvl>
    <w:lvl w:ilvl="2" w:tplc="041B000F">
      <w:start w:val="1"/>
      <w:numFmt w:val="decimal"/>
      <w:lvlText w:val="%3."/>
      <w:lvlJc w:val="left"/>
      <w:pPr>
        <w:ind w:left="2160" w:hanging="180"/>
      </w:pPr>
    </w:lvl>
    <w:lvl w:ilvl="3" w:tplc="CBC01D60">
      <w:start w:val="1"/>
      <w:numFmt w:val="decimal"/>
      <w:lvlText w:val="%4."/>
      <w:lvlJc w:val="left"/>
      <w:pPr>
        <w:ind w:left="2880" w:hanging="360"/>
      </w:pPr>
    </w:lvl>
    <w:lvl w:ilvl="4" w:tplc="5A8E6E10">
      <w:start w:val="1"/>
      <w:numFmt w:val="lowerLetter"/>
      <w:lvlText w:val="%5."/>
      <w:lvlJc w:val="left"/>
      <w:pPr>
        <w:ind w:left="3600" w:hanging="360"/>
      </w:pPr>
    </w:lvl>
    <w:lvl w:ilvl="5" w:tplc="EC2CD5B6">
      <w:start w:val="1"/>
      <w:numFmt w:val="lowerRoman"/>
      <w:lvlText w:val="%6."/>
      <w:lvlJc w:val="right"/>
      <w:pPr>
        <w:ind w:left="4320" w:hanging="180"/>
      </w:pPr>
    </w:lvl>
    <w:lvl w:ilvl="6" w:tplc="1F660E14">
      <w:start w:val="1"/>
      <w:numFmt w:val="decimal"/>
      <w:lvlText w:val="%7."/>
      <w:lvlJc w:val="left"/>
      <w:pPr>
        <w:ind w:left="5040" w:hanging="360"/>
      </w:pPr>
    </w:lvl>
    <w:lvl w:ilvl="7" w:tplc="97FE7ADE">
      <w:start w:val="1"/>
      <w:numFmt w:val="lowerLetter"/>
      <w:lvlText w:val="%8."/>
      <w:lvlJc w:val="left"/>
      <w:pPr>
        <w:ind w:left="5760" w:hanging="360"/>
      </w:pPr>
    </w:lvl>
    <w:lvl w:ilvl="8" w:tplc="25F0CAC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044C10"/>
    <w:multiLevelType w:val="hybridMultilevel"/>
    <w:tmpl w:val="3D44D148"/>
    <w:lvl w:ilvl="0" w:tplc="5FA01112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84255D"/>
    <w:multiLevelType w:val="hybridMultilevel"/>
    <w:tmpl w:val="4BEC34E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CA3EF"/>
    <w:multiLevelType w:val="hybridMultilevel"/>
    <w:tmpl w:val="636ED19E"/>
    <w:lvl w:ilvl="0" w:tplc="5948B69E">
      <w:start w:val="1"/>
      <w:numFmt w:val="lowerLetter"/>
      <w:lvlText w:val="%1)"/>
      <w:lvlJc w:val="left"/>
      <w:pPr>
        <w:ind w:left="360" w:hanging="360"/>
      </w:pPr>
    </w:lvl>
    <w:lvl w:ilvl="1" w:tplc="5D4CC7E8">
      <w:start w:val="1"/>
      <w:numFmt w:val="lowerLetter"/>
      <w:lvlText w:val="%2."/>
      <w:lvlJc w:val="left"/>
      <w:pPr>
        <w:ind w:left="1080" w:hanging="360"/>
      </w:pPr>
    </w:lvl>
    <w:lvl w:ilvl="2" w:tplc="9CF25BC6">
      <w:start w:val="1"/>
      <w:numFmt w:val="lowerRoman"/>
      <w:lvlText w:val="%3."/>
      <w:lvlJc w:val="right"/>
      <w:pPr>
        <w:ind w:left="1800" w:hanging="180"/>
      </w:pPr>
    </w:lvl>
    <w:lvl w:ilvl="3" w:tplc="1366AA80">
      <w:start w:val="1"/>
      <w:numFmt w:val="decimal"/>
      <w:lvlText w:val="%4."/>
      <w:lvlJc w:val="left"/>
      <w:pPr>
        <w:ind w:left="2520" w:hanging="360"/>
      </w:pPr>
    </w:lvl>
    <w:lvl w:ilvl="4" w:tplc="80827AD8">
      <w:start w:val="1"/>
      <w:numFmt w:val="lowerLetter"/>
      <w:lvlText w:val="%5."/>
      <w:lvlJc w:val="left"/>
      <w:pPr>
        <w:ind w:left="3240" w:hanging="360"/>
      </w:pPr>
    </w:lvl>
    <w:lvl w:ilvl="5" w:tplc="1CA687DC">
      <w:start w:val="1"/>
      <w:numFmt w:val="lowerRoman"/>
      <w:lvlText w:val="%6."/>
      <w:lvlJc w:val="right"/>
      <w:pPr>
        <w:ind w:left="3960" w:hanging="180"/>
      </w:pPr>
    </w:lvl>
    <w:lvl w:ilvl="6" w:tplc="82BCD47E">
      <w:start w:val="1"/>
      <w:numFmt w:val="decimal"/>
      <w:lvlText w:val="%7."/>
      <w:lvlJc w:val="left"/>
      <w:pPr>
        <w:ind w:left="4680" w:hanging="360"/>
      </w:pPr>
    </w:lvl>
    <w:lvl w:ilvl="7" w:tplc="957AE114">
      <w:start w:val="1"/>
      <w:numFmt w:val="lowerLetter"/>
      <w:lvlText w:val="%8."/>
      <w:lvlJc w:val="left"/>
      <w:pPr>
        <w:ind w:left="5400" w:hanging="360"/>
      </w:pPr>
    </w:lvl>
    <w:lvl w:ilvl="8" w:tplc="7A0ED4A6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8334A0"/>
    <w:multiLevelType w:val="hybridMultilevel"/>
    <w:tmpl w:val="1A9ACCB6"/>
    <w:lvl w:ilvl="0" w:tplc="ED5EE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94D4D"/>
    <w:multiLevelType w:val="hybridMultilevel"/>
    <w:tmpl w:val="34F4EA46"/>
    <w:lvl w:ilvl="0" w:tplc="0F20826A">
      <w:start w:val="1"/>
      <w:numFmt w:val="decimal"/>
      <w:lvlText w:val="%1."/>
      <w:lvlJc w:val="left"/>
      <w:pPr>
        <w:ind w:left="1440" w:hanging="360"/>
      </w:pPr>
    </w:lvl>
    <w:lvl w:ilvl="1" w:tplc="A64C240A">
      <w:start w:val="1"/>
      <w:numFmt w:val="lowerLetter"/>
      <w:lvlText w:val="%2."/>
      <w:lvlJc w:val="left"/>
      <w:pPr>
        <w:ind w:left="2160" w:hanging="360"/>
      </w:pPr>
    </w:lvl>
    <w:lvl w:ilvl="2" w:tplc="17E62C9C">
      <w:start w:val="1"/>
      <w:numFmt w:val="lowerRoman"/>
      <w:lvlText w:val="%3."/>
      <w:lvlJc w:val="right"/>
      <w:pPr>
        <w:ind w:left="2880" w:hanging="180"/>
      </w:pPr>
    </w:lvl>
    <w:lvl w:ilvl="3" w:tplc="C07CDC02">
      <w:start w:val="1"/>
      <w:numFmt w:val="decimal"/>
      <w:lvlText w:val="%4."/>
      <w:lvlJc w:val="left"/>
      <w:pPr>
        <w:ind w:left="3600" w:hanging="360"/>
      </w:pPr>
    </w:lvl>
    <w:lvl w:ilvl="4" w:tplc="C4C40CAA">
      <w:start w:val="1"/>
      <w:numFmt w:val="lowerLetter"/>
      <w:lvlText w:val="%5."/>
      <w:lvlJc w:val="left"/>
      <w:pPr>
        <w:ind w:left="4320" w:hanging="360"/>
      </w:pPr>
    </w:lvl>
    <w:lvl w:ilvl="5" w:tplc="5A6A2F6A">
      <w:start w:val="1"/>
      <w:numFmt w:val="lowerRoman"/>
      <w:lvlText w:val="%6."/>
      <w:lvlJc w:val="right"/>
      <w:pPr>
        <w:ind w:left="5040" w:hanging="180"/>
      </w:pPr>
    </w:lvl>
    <w:lvl w:ilvl="6" w:tplc="7F043CE4">
      <w:start w:val="1"/>
      <w:numFmt w:val="decimal"/>
      <w:lvlText w:val="%7."/>
      <w:lvlJc w:val="left"/>
      <w:pPr>
        <w:ind w:left="5760" w:hanging="360"/>
      </w:pPr>
    </w:lvl>
    <w:lvl w:ilvl="7" w:tplc="5A284686">
      <w:start w:val="1"/>
      <w:numFmt w:val="lowerLetter"/>
      <w:lvlText w:val="%8."/>
      <w:lvlJc w:val="left"/>
      <w:pPr>
        <w:ind w:left="6480" w:hanging="360"/>
      </w:pPr>
    </w:lvl>
    <w:lvl w:ilvl="8" w:tplc="F5AC7A5C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5B47315"/>
    <w:multiLevelType w:val="hybridMultilevel"/>
    <w:tmpl w:val="3634E606"/>
    <w:lvl w:ilvl="0" w:tplc="F0BA9E2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</w:rPr>
    </w:lvl>
    <w:lvl w:ilvl="1" w:tplc="998AB338">
      <w:start w:val="1"/>
      <w:numFmt w:val="lowerLetter"/>
      <w:lvlText w:val="%2."/>
      <w:lvlJc w:val="left"/>
      <w:pPr>
        <w:ind w:left="1440" w:hanging="360"/>
      </w:pPr>
    </w:lvl>
    <w:lvl w:ilvl="2" w:tplc="1712572A">
      <w:start w:val="1"/>
      <w:numFmt w:val="lowerRoman"/>
      <w:lvlText w:val="%3."/>
      <w:lvlJc w:val="right"/>
      <w:pPr>
        <w:ind w:left="2160" w:hanging="180"/>
      </w:pPr>
    </w:lvl>
    <w:lvl w:ilvl="3" w:tplc="8302867C">
      <w:start w:val="1"/>
      <w:numFmt w:val="decimal"/>
      <w:lvlText w:val="%4."/>
      <w:lvlJc w:val="left"/>
      <w:pPr>
        <w:ind w:left="2880" w:hanging="360"/>
      </w:pPr>
    </w:lvl>
    <w:lvl w:ilvl="4" w:tplc="B7C0D1E2">
      <w:start w:val="1"/>
      <w:numFmt w:val="lowerLetter"/>
      <w:lvlText w:val="%5."/>
      <w:lvlJc w:val="left"/>
      <w:pPr>
        <w:ind w:left="3600" w:hanging="360"/>
      </w:pPr>
    </w:lvl>
    <w:lvl w:ilvl="5" w:tplc="6DB89B6C">
      <w:start w:val="1"/>
      <w:numFmt w:val="lowerRoman"/>
      <w:lvlText w:val="%6."/>
      <w:lvlJc w:val="right"/>
      <w:pPr>
        <w:ind w:left="4320" w:hanging="180"/>
      </w:pPr>
    </w:lvl>
    <w:lvl w:ilvl="6" w:tplc="13D6771A">
      <w:start w:val="1"/>
      <w:numFmt w:val="decimal"/>
      <w:lvlText w:val="%7."/>
      <w:lvlJc w:val="left"/>
      <w:pPr>
        <w:ind w:left="5040" w:hanging="360"/>
      </w:pPr>
    </w:lvl>
    <w:lvl w:ilvl="7" w:tplc="B058B4F8">
      <w:start w:val="1"/>
      <w:numFmt w:val="lowerLetter"/>
      <w:lvlText w:val="%8."/>
      <w:lvlJc w:val="left"/>
      <w:pPr>
        <w:ind w:left="5760" w:hanging="360"/>
      </w:pPr>
    </w:lvl>
    <w:lvl w:ilvl="8" w:tplc="2EAA99D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F0573A"/>
    <w:multiLevelType w:val="hybridMultilevel"/>
    <w:tmpl w:val="4B6037F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D426430E">
      <w:start w:val="1"/>
      <w:numFmt w:val="lowerLetter"/>
      <w:lvlText w:val="1%2."/>
      <w:lvlJc w:val="left"/>
      <w:pPr>
        <w:ind w:left="216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ACB6359"/>
    <w:multiLevelType w:val="hybridMultilevel"/>
    <w:tmpl w:val="35C655DC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9918A7A0">
      <w:start w:val="1"/>
      <w:numFmt w:val="lowerLetter"/>
      <w:lvlText w:val="4%2."/>
      <w:lvlJc w:val="left"/>
      <w:pPr>
        <w:ind w:left="216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C83696D"/>
    <w:multiLevelType w:val="hybridMultilevel"/>
    <w:tmpl w:val="85D4C0C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6D4EA618">
      <w:start w:val="1"/>
      <w:numFmt w:val="lowerLetter"/>
      <w:lvlText w:val="2%2."/>
      <w:lvlJc w:val="left"/>
      <w:pPr>
        <w:ind w:left="216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18568C6"/>
    <w:multiLevelType w:val="hybridMultilevel"/>
    <w:tmpl w:val="63F8AF42"/>
    <w:lvl w:ilvl="0" w:tplc="1098143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theme="minorBidi" w:hint="default"/>
        <w:b w:val="0"/>
        <w:i w:val="0"/>
        <w:color w:val="auto"/>
        <w:sz w:val="24"/>
        <w:u w:color="FF000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F71EF8"/>
    <w:multiLevelType w:val="hybridMultilevel"/>
    <w:tmpl w:val="AA5AD6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716C2F"/>
    <w:multiLevelType w:val="hybridMultilevel"/>
    <w:tmpl w:val="2812C044"/>
    <w:lvl w:ilvl="0" w:tplc="E2FA27F6">
      <w:start w:val="1"/>
      <w:numFmt w:val="decimal"/>
      <w:lvlText w:val="(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13E9BDE">
      <w:start w:val="1"/>
      <w:numFmt w:val="lowerRoman"/>
      <w:lvlText w:val="%3."/>
      <w:lvlJc w:val="right"/>
      <w:pPr>
        <w:ind w:left="2160" w:hanging="180"/>
      </w:pPr>
    </w:lvl>
    <w:lvl w:ilvl="3" w:tplc="12F0DD84">
      <w:start w:val="1"/>
      <w:numFmt w:val="decimal"/>
      <w:lvlText w:val="%4."/>
      <w:lvlJc w:val="left"/>
      <w:pPr>
        <w:ind w:left="2880" w:hanging="360"/>
      </w:pPr>
    </w:lvl>
    <w:lvl w:ilvl="4" w:tplc="9DA4455C">
      <w:start w:val="1"/>
      <w:numFmt w:val="lowerLetter"/>
      <w:lvlText w:val="%5."/>
      <w:lvlJc w:val="left"/>
      <w:pPr>
        <w:ind w:left="3600" w:hanging="360"/>
      </w:pPr>
    </w:lvl>
    <w:lvl w:ilvl="5" w:tplc="632AA7CE">
      <w:start w:val="1"/>
      <w:numFmt w:val="lowerRoman"/>
      <w:lvlText w:val="%6."/>
      <w:lvlJc w:val="right"/>
      <w:pPr>
        <w:ind w:left="4320" w:hanging="180"/>
      </w:pPr>
    </w:lvl>
    <w:lvl w:ilvl="6" w:tplc="26E46E64">
      <w:start w:val="1"/>
      <w:numFmt w:val="decimal"/>
      <w:lvlText w:val="%7."/>
      <w:lvlJc w:val="left"/>
      <w:pPr>
        <w:ind w:left="5040" w:hanging="360"/>
      </w:pPr>
    </w:lvl>
    <w:lvl w:ilvl="7" w:tplc="803017C6">
      <w:start w:val="1"/>
      <w:numFmt w:val="lowerLetter"/>
      <w:lvlText w:val="%8."/>
      <w:lvlJc w:val="left"/>
      <w:pPr>
        <w:ind w:left="5760" w:hanging="360"/>
      </w:pPr>
    </w:lvl>
    <w:lvl w:ilvl="8" w:tplc="53D8F94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ABB1F"/>
    <w:multiLevelType w:val="hybridMultilevel"/>
    <w:tmpl w:val="4E801C5A"/>
    <w:lvl w:ilvl="0" w:tplc="05FCE3CC">
      <w:start w:val="1"/>
      <w:numFmt w:val="decimal"/>
      <w:lvlText w:val="%1."/>
      <w:lvlJc w:val="left"/>
      <w:pPr>
        <w:ind w:left="720" w:hanging="360"/>
      </w:pPr>
    </w:lvl>
    <w:lvl w:ilvl="1" w:tplc="A53458C0">
      <w:start w:val="1"/>
      <w:numFmt w:val="lowerLetter"/>
      <w:lvlText w:val="%2."/>
      <w:lvlJc w:val="left"/>
      <w:pPr>
        <w:ind w:left="1440" w:hanging="360"/>
      </w:pPr>
    </w:lvl>
    <w:lvl w:ilvl="2" w:tplc="4BE295A4">
      <w:start w:val="1"/>
      <w:numFmt w:val="lowerRoman"/>
      <w:lvlText w:val="%3."/>
      <w:lvlJc w:val="right"/>
      <w:pPr>
        <w:ind w:left="2160" w:hanging="180"/>
      </w:pPr>
    </w:lvl>
    <w:lvl w:ilvl="3" w:tplc="5C1063D2">
      <w:start w:val="1"/>
      <w:numFmt w:val="decimal"/>
      <w:lvlText w:val="%4."/>
      <w:lvlJc w:val="left"/>
      <w:pPr>
        <w:ind w:left="2880" w:hanging="360"/>
      </w:pPr>
    </w:lvl>
    <w:lvl w:ilvl="4" w:tplc="E2C8B214">
      <w:start w:val="1"/>
      <w:numFmt w:val="lowerLetter"/>
      <w:lvlText w:val="%5."/>
      <w:lvlJc w:val="left"/>
      <w:pPr>
        <w:ind w:left="3600" w:hanging="360"/>
      </w:pPr>
    </w:lvl>
    <w:lvl w:ilvl="5" w:tplc="18B41BB2">
      <w:start w:val="1"/>
      <w:numFmt w:val="lowerRoman"/>
      <w:lvlText w:val="%6."/>
      <w:lvlJc w:val="right"/>
      <w:pPr>
        <w:ind w:left="4320" w:hanging="180"/>
      </w:pPr>
    </w:lvl>
    <w:lvl w:ilvl="6" w:tplc="CD4A3A6E">
      <w:start w:val="1"/>
      <w:numFmt w:val="decimal"/>
      <w:lvlText w:val="%7."/>
      <w:lvlJc w:val="left"/>
      <w:pPr>
        <w:ind w:left="5040" w:hanging="360"/>
      </w:pPr>
    </w:lvl>
    <w:lvl w:ilvl="7" w:tplc="1586FABE">
      <w:start w:val="1"/>
      <w:numFmt w:val="lowerLetter"/>
      <w:lvlText w:val="%8."/>
      <w:lvlJc w:val="left"/>
      <w:pPr>
        <w:ind w:left="5760" w:hanging="360"/>
      </w:pPr>
    </w:lvl>
    <w:lvl w:ilvl="8" w:tplc="0CFC6D7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4D7BEC"/>
    <w:multiLevelType w:val="hybridMultilevel"/>
    <w:tmpl w:val="C9F65E0C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1D431CC"/>
    <w:multiLevelType w:val="hybridMultilevel"/>
    <w:tmpl w:val="2E38A4CC"/>
    <w:lvl w:ilvl="0" w:tplc="DE5620C2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596756"/>
    <w:multiLevelType w:val="hybridMultilevel"/>
    <w:tmpl w:val="0644CF38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i w:val="0"/>
        <w:sz w:val="24"/>
        <w:u w:color="8EAADB" w:themeColor="accent5" w:themeTint="99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91432F"/>
    <w:multiLevelType w:val="hybridMultilevel"/>
    <w:tmpl w:val="4BEC34E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A6283"/>
    <w:multiLevelType w:val="hybridMultilevel"/>
    <w:tmpl w:val="EE222EC6"/>
    <w:lvl w:ilvl="0" w:tplc="CBC02E4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B3DEE2C2">
      <w:start w:val="1"/>
      <w:numFmt w:val="lowerLetter"/>
      <w:lvlText w:val="%2)"/>
      <w:lvlJc w:val="left"/>
      <w:pPr>
        <w:ind w:left="1080" w:hanging="360"/>
      </w:pPr>
      <w:rPr>
        <w:rFonts w:eastAsia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412572"/>
    <w:multiLevelType w:val="hybridMultilevel"/>
    <w:tmpl w:val="4BEC34E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9F7713"/>
    <w:multiLevelType w:val="hybridMultilevel"/>
    <w:tmpl w:val="EE222EC6"/>
    <w:lvl w:ilvl="0" w:tplc="CBC02E4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B3DEE2C2">
      <w:start w:val="1"/>
      <w:numFmt w:val="lowerLetter"/>
      <w:lvlText w:val="%2)"/>
      <w:lvlJc w:val="left"/>
      <w:pPr>
        <w:ind w:left="1440" w:hanging="360"/>
      </w:pPr>
      <w:rPr>
        <w:rFonts w:eastAsia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E85851"/>
    <w:multiLevelType w:val="hybridMultilevel"/>
    <w:tmpl w:val="4BEC34E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24563F"/>
    <w:multiLevelType w:val="hybridMultilevel"/>
    <w:tmpl w:val="4BEC34E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74229C"/>
    <w:multiLevelType w:val="hybridMultilevel"/>
    <w:tmpl w:val="09AA1990"/>
    <w:lvl w:ilvl="0" w:tplc="DE5620C2">
      <w:start w:val="1"/>
      <w:numFmt w:val="decimal"/>
      <w:lvlText w:val="(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0F">
      <w:start w:val="1"/>
      <w:numFmt w:val="decimal"/>
      <w:lvlText w:val="%3.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DCF761"/>
    <w:multiLevelType w:val="hybridMultilevel"/>
    <w:tmpl w:val="F44CD026"/>
    <w:lvl w:ilvl="0" w:tplc="CFB86BA8">
      <w:start w:val="1"/>
      <w:numFmt w:val="lowerLetter"/>
      <w:lvlText w:val="%1)"/>
      <w:lvlJc w:val="left"/>
      <w:pPr>
        <w:ind w:left="1080" w:hanging="360"/>
      </w:pPr>
    </w:lvl>
    <w:lvl w:ilvl="1" w:tplc="8822E8C8">
      <w:start w:val="1"/>
      <w:numFmt w:val="lowerLetter"/>
      <w:lvlText w:val="%2."/>
      <w:lvlJc w:val="left"/>
      <w:pPr>
        <w:ind w:left="1800" w:hanging="360"/>
      </w:pPr>
    </w:lvl>
    <w:lvl w:ilvl="2" w:tplc="DB746946">
      <w:start w:val="1"/>
      <w:numFmt w:val="lowerRoman"/>
      <w:lvlText w:val="%3."/>
      <w:lvlJc w:val="right"/>
      <w:pPr>
        <w:ind w:left="2520" w:hanging="180"/>
      </w:pPr>
    </w:lvl>
    <w:lvl w:ilvl="3" w:tplc="3A46DCB0">
      <w:start w:val="1"/>
      <w:numFmt w:val="decimal"/>
      <w:lvlText w:val="%4."/>
      <w:lvlJc w:val="left"/>
      <w:pPr>
        <w:ind w:left="3240" w:hanging="360"/>
      </w:pPr>
    </w:lvl>
    <w:lvl w:ilvl="4" w:tplc="01BCC08E">
      <w:start w:val="1"/>
      <w:numFmt w:val="lowerLetter"/>
      <w:lvlText w:val="%5."/>
      <w:lvlJc w:val="left"/>
      <w:pPr>
        <w:ind w:left="3960" w:hanging="360"/>
      </w:pPr>
    </w:lvl>
    <w:lvl w:ilvl="5" w:tplc="AC6E9B52">
      <w:start w:val="1"/>
      <w:numFmt w:val="lowerRoman"/>
      <w:lvlText w:val="%6."/>
      <w:lvlJc w:val="right"/>
      <w:pPr>
        <w:ind w:left="4680" w:hanging="180"/>
      </w:pPr>
    </w:lvl>
    <w:lvl w:ilvl="6" w:tplc="48F44A9A">
      <w:start w:val="1"/>
      <w:numFmt w:val="decimal"/>
      <w:lvlText w:val="%7."/>
      <w:lvlJc w:val="left"/>
      <w:pPr>
        <w:ind w:left="5400" w:hanging="360"/>
      </w:pPr>
    </w:lvl>
    <w:lvl w:ilvl="7" w:tplc="80187C68">
      <w:start w:val="1"/>
      <w:numFmt w:val="lowerLetter"/>
      <w:lvlText w:val="%8."/>
      <w:lvlJc w:val="left"/>
      <w:pPr>
        <w:ind w:left="6120" w:hanging="360"/>
      </w:pPr>
    </w:lvl>
    <w:lvl w:ilvl="8" w:tplc="045C8AE4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7A5B9D"/>
    <w:multiLevelType w:val="hybridMultilevel"/>
    <w:tmpl w:val="AAF4E28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F2750C"/>
    <w:multiLevelType w:val="hybridMultilevel"/>
    <w:tmpl w:val="EBEC584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D426430E">
      <w:start w:val="1"/>
      <w:numFmt w:val="lowerLetter"/>
      <w:lvlText w:val="1%2.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CBE2470"/>
    <w:multiLevelType w:val="hybridMultilevel"/>
    <w:tmpl w:val="4EBCEC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7A2ECB"/>
    <w:multiLevelType w:val="hybridMultilevel"/>
    <w:tmpl w:val="9606EBD6"/>
    <w:lvl w:ilvl="0" w:tplc="DE0C2292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2" w:hanging="360"/>
      </w:pPr>
    </w:lvl>
    <w:lvl w:ilvl="2" w:tplc="041B001B" w:tentative="1">
      <w:start w:val="1"/>
      <w:numFmt w:val="lowerRoman"/>
      <w:lvlText w:val="%3."/>
      <w:lvlJc w:val="right"/>
      <w:pPr>
        <w:ind w:left="1812" w:hanging="180"/>
      </w:pPr>
    </w:lvl>
    <w:lvl w:ilvl="3" w:tplc="041B000F" w:tentative="1">
      <w:start w:val="1"/>
      <w:numFmt w:val="decimal"/>
      <w:lvlText w:val="%4."/>
      <w:lvlJc w:val="left"/>
      <w:pPr>
        <w:ind w:left="2532" w:hanging="360"/>
      </w:pPr>
    </w:lvl>
    <w:lvl w:ilvl="4" w:tplc="041B0019" w:tentative="1">
      <w:start w:val="1"/>
      <w:numFmt w:val="lowerLetter"/>
      <w:lvlText w:val="%5."/>
      <w:lvlJc w:val="left"/>
      <w:pPr>
        <w:ind w:left="3252" w:hanging="360"/>
      </w:pPr>
    </w:lvl>
    <w:lvl w:ilvl="5" w:tplc="041B001B" w:tentative="1">
      <w:start w:val="1"/>
      <w:numFmt w:val="lowerRoman"/>
      <w:lvlText w:val="%6."/>
      <w:lvlJc w:val="right"/>
      <w:pPr>
        <w:ind w:left="3972" w:hanging="180"/>
      </w:pPr>
    </w:lvl>
    <w:lvl w:ilvl="6" w:tplc="041B000F" w:tentative="1">
      <w:start w:val="1"/>
      <w:numFmt w:val="decimal"/>
      <w:lvlText w:val="%7."/>
      <w:lvlJc w:val="left"/>
      <w:pPr>
        <w:ind w:left="4692" w:hanging="360"/>
      </w:pPr>
    </w:lvl>
    <w:lvl w:ilvl="7" w:tplc="041B0019" w:tentative="1">
      <w:start w:val="1"/>
      <w:numFmt w:val="lowerLetter"/>
      <w:lvlText w:val="%8."/>
      <w:lvlJc w:val="left"/>
      <w:pPr>
        <w:ind w:left="5412" w:hanging="360"/>
      </w:pPr>
    </w:lvl>
    <w:lvl w:ilvl="8" w:tplc="041B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7" w15:restartNumberingAfterBreak="0">
    <w:nsid w:val="5FBE017B"/>
    <w:multiLevelType w:val="hybridMultilevel"/>
    <w:tmpl w:val="9F40C304"/>
    <w:lvl w:ilvl="0" w:tplc="CF4AE832">
      <w:start w:val="1"/>
      <w:numFmt w:val="decimal"/>
      <w:lvlText w:val="%1."/>
      <w:lvlJc w:val="left"/>
      <w:pPr>
        <w:ind w:left="360" w:hanging="360"/>
      </w:pPr>
    </w:lvl>
    <w:lvl w:ilvl="1" w:tplc="5518D850">
      <w:start w:val="1"/>
      <w:numFmt w:val="lowerLetter"/>
      <w:lvlText w:val="%2."/>
      <w:lvlJc w:val="left"/>
      <w:pPr>
        <w:ind w:left="1080" w:hanging="360"/>
      </w:pPr>
    </w:lvl>
    <w:lvl w:ilvl="2" w:tplc="323EBD12">
      <w:start w:val="1"/>
      <w:numFmt w:val="lowerRoman"/>
      <w:lvlText w:val="%3."/>
      <w:lvlJc w:val="right"/>
      <w:pPr>
        <w:ind w:left="1800" w:hanging="180"/>
      </w:pPr>
    </w:lvl>
    <w:lvl w:ilvl="3" w:tplc="D3F4BDFE">
      <w:start w:val="1"/>
      <w:numFmt w:val="decimal"/>
      <w:lvlText w:val="%4."/>
      <w:lvlJc w:val="left"/>
      <w:pPr>
        <w:ind w:left="2520" w:hanging="360"/>
      </w:pPr>
    </w:lvl>
    <w:lvl w:ilvl="4" w:tplc="4A3A0DD8">
      <w:start w:val="1"/>
      <w:numFmt w:val="lowerLetter"/>
      <w:lvlText w:val="%5."/>
      <w:lvlJc w:val="left"/>
      <w:pPr>
        <w:ind w:left="3240" w:hanging="360"/>
      </w:pPr>
    </w:lvl>
    <w:lvl w:ilvl="5" w:tplc="8E46A266">
      <w:start w:val="1"/>
      <w:numFmt w:val="lowerRoman"/>
      <w:lvlText w:val="%6."/>
      <w:lvlJc w:val="right"/>
      <w:pPr>
        <w:ind w:left="3960" w:hanging="180"/>
      </w:pPr>
    </w:lvl>
    <w:lvl w:ilvl="6" w:tplc="A95CA6A4">
      <w:start w:val="1"/>
      <w:numFmt w:val="decimal"/>
      <w:lvlText w:val="%7."/>
      <w:lvlJc w:val="left"/>
      <w:pPr>
        <w:ind w:left="4680" w:hanging="360"/>
      </w:pPr>
    </w:lvl>
    <w:lvl w:ilvl="7" w:tplc="5F3862E2">
      <w:start w:val="1"/>
      <w:numFmt w:val="lowerLetter"/>
      <w:lvlText w:val="%8."/>
      <w:lvlJc w:val="left"/>
      <w:pPr>
        <w:ind w:left="5400" w:hanging="360"/>
      </w:pPr>
    </w:lvl>
    <w:lvl w:ilvl="8" w:tplc="E6B67916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A880E7"/>
    <w:multiLevelType w:val="hybridMultilevel"/>
    <w:tmpl w:val="774062D6"/>
    <w:lvl w:ilvl="0" w:tplc="039A910A">
      <w:start w:val="1"/>
      <w:numFmt w:val="lowerLetter"/>
      <w:lvlText w:val="%1)"/>
      <w:lvlJc w:val="left"/>
      <w:pPr>
        <w:ind w:left="1068" w:hanging="360"/>
      </w:pPr>
    </w:lvl>
    <w:lvl w:ilvl="1" w:tplc="CCC8B912">
      <w:start w:val="1"/>
      <w:numFmt w:val="lowerLetter"/>
      <w:lvlText w:val="%2."/>
      <w:lvlJc w:val="left"/>
      <w:pPr>
        <w:ind w:left="1788" w:hanging="360"/>
      </w:pPr>
    </w:lvl>
    <w:lvl w:ilvl="2" w:tplc="789A2626">
      <w:start w:val="1"/>
      <w:numFmt w:val="lowerRoman"/>
      <w:lvlText w:val="%3."/>
      <w:lvlJc w:val="right"/>
      <w:pPr>
        <w:ind w:left="2508" w:hanging="180"/>
      </w:pPr>
    </w:lvl>
    <w:lvl w:ilvl="3" w:tplc="F49A7A26">
      <w:start w:val="1"/>
      <w:numFmt w:val="decimal"/>
      <w:lvlText w:val="%4."/>
      <w:lvlJc w:val="left"/>
      <w:pPr>
        <w:ind w:left="3228" w:hanging="360"/>
      </w:pPr>
    </w:lvl>
    <w:lvl w:ilvl="4" w:tplc="67D60D6A">
      <w:start w:val="1"/>
      <w:numFmt w:val="lowerLetter"/>
      <w:lvlText w:val="%5."/>
      <w:lvlJc w:val="left"/>
      <w:pPr>
        <w:ind w:left="3948" w:hanging="360"/>
      </w:pPr>
    </w:lvl>
    <w:lvl w:ilvl="5" w:tplc="F40CF320">
      <w:start w:val="1"/>
      <w:numFmt w:val="lowerRoman"/>
      <w:lvlText w:val="%6."/>
      <w:lvlJc w:val="right"/>
      <w:pPr>
        <w:ind w:left="4668" w:hanging="180"/>
      </w:pPr>
    </w:lvl>
    <w:lvl w:ilvl="6" w:tplc="B8065768">
      <w:start w:val="1"/>
      <w:numFmt w:val="decimal"/>
      <w:lvlText w:val="%7."/>
      <w:lvlJc w:val="left"/>
      <w:pPr>
        <w:ind w:left="5388" w:hanging="360"/>
      </w:pPr>
    </w:lvl>
    <w:lvl w:ilvl="7" w:tplc="820A1BB8">
      <w:start w:val="1"/>
      <w:numFmt w:val="lowerLetter"/>
      <w:lvlText w:val="%8."/>
      <w:lvlJc w:val="left"/>
      <w:pPr>
        <w:ind w:left="6108" w:hanging="360"/>
      </w:pPr>
    </w:lvl>
    <w:lvl w:ilvl="8" w:tplc="CCC63D00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3806DFB"/>
    <w:multiLevelType w:val="hybridMultilevel"/>
    <w:tmpl w:val="EE222EC6"/>
    <w:lvl w:ilvl="0" w:tplc="CBC02E4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B3DEE2C2">
      <w:start w:val="1"/>
      <w:numFmt w:val="lowerLetter"/>
      <w:lvlText w:val="%2)"/>
      <w:lvlJc w:val="left"/>
      <w:pPr>
        <w:ind w:left="1080" w:hanging="360"/>
      </w:pPr>
      <w:rPr>
        <w:rFonts w:eastAsia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4D21170"/>
    <w:multiLevelType w:val="multilevel"/>
    <w:tmpl w:val="6AA6F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6878221E"/>
    <w:multiLevelType w:val="hybridMultilevel"/>
    <w:tmpl w:val="29F615F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7">
      <w:start w:val="1"/>
      <w:numFmt w:val="lowerLetter"/>
      <w:lvlText w:val="%2)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D03590F"/>
    <w:multiLevelType w:val="hybridMultilevel"/>
    <w:tmpl w:val="803A9890"/>
    <w:lvl w:ilvl="0" w:tplc="7B782B2C">
      <w:start w:val="1"/>
      <w:numFmt w:val="lowerLetter"/>
      <w:lvlText w:val="1h%1."/>
      <w:lvlJc w:val="left"/>
      <w:pPr>
        <w:ind w:left="248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204" w:hanging="360"/>
      </w:pPr>
    </w:lvl>
    <w:lvl w:ilvl="2" w:tplc="041B001B">
      <w:start w:val="1"/>
      <w:numFmt w:val="lowerRoman"/>
      <w:lvlText w:val="%3."/>
      <w:lvlJc w:val="right"/>
      <w:pPr>
        <w:ind w:left="3924" w:hanging="180"/>
      </w:pPr>
    </w:lvl>
    <w:lvl w:ilvl="3" w:tplc="041B000F">
      <w:start w:val="1"/>
      <w:numFmt w:val="decimal"/>
      <w:lvlText w:val="%4."/>
      <w:lvlJc w:val="left"/>
      <w:pPr>
        <w:ind w:left="4644" w:hanging="360"/>
      </w:pPr>
    </w:lvl>
    <w:lvl w:ilvl="4" w:tplc="041B0019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3" w15:restartNumberingAfterBreak="0">
    <w:nsid w:val="71163545"/>
    <w:multiLevelType w:val="hybridMultilevel"/>
    <w:tmpl w:val="B7F6C7FA"/>
    <w:lvl w:ilvl="0" w:tplc="697E76E8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decimal"/>
      <w:lvlText w:val="%2."/>
      <w:lvlJc w:val="left"/>
      <w:pPr>
        <w:ind w:left="1800" w:hanging="360"/>
      </w:pPr>
    </w:lvl>
    <w:lvl w:ilvl="2" w:tplc="E7D6B6E2">
      <w:start w:val="1"/>
      <w:numFmt w:val="lowerRoman"/>
      <w:lvlText w:val="%3."/>
      <w:lvlJc w:val="right"/>
      <w:pPr>
        <w:ind w:left="2520" w:hanging="180"/>
      </w:pPr>
    </w:lvl>
    <w:lvl w:ilvl="3" w:tplc="705C0922">
      <w:start w:val="1"/>
      <w:numFmt w:val="decimal"/>
      <w:lvlText w:val="%4."/>
      <w:lvlJc w:val="left"/>
      <w:pPr>
        <w:ind w:left="3240" w:hanging="360"/>
      </w:pPr>
    </w:lvl>
    <w:lvl w:ilvl="4" w:tplc="99749B72">
      <w:start w:val="1"/>
      <w:numFmt w:val="lowerLetter"/>
      <w:lvlText w:val="%5."/>
      <w:lvlJc w:val="left"/>
      <w:pPr>
        <w:ind w:left="3960" w:hanging="360"/>
      </w:pPr>
    </w:lvl>
    <w:lvl w:ilvl="5" w:tplc="D95E7C14">
      <w:start w:val="1"/>
      <w:numFmt w:val="lowerRoman"/>
      <w:lvlText w:val="%6."/>
      <w:lvlJc w:val="right"/>
      <w:pPr>
        <w:ind w:left="4680" w:hanging="180"/>
      </w:pPr>
    </w:lvl>
    <w:lvl w:ilvl="6" w:tplc="894487D2">
      <w:start w:val="1"/>
      <w:numFmt w:val="decimal"/>
      <w:lvlText w:val="%7."/>
      <w:lvlJc w:val="left"/>
      <w:pPr>
        <w:ind w:left="5400" w:hanging="360"/>
      </w:pPr>
    </w:lvl>
    <w:lvl w:ilvl="7" w:tplc="EFB23B82">
      <w:start w:val="1"/>
      <w:numFmt w:val="lowerLetter"/>
      <w:lvlText w:val="%8."/>
      <w:lvlJc w:val="left"/>
      <w:pPr>
        <w:ind w:left="6120" w:hanging="360"/>
      </w:pPr>
    </w:lvl>
    <w:lvl w:ilvl="8" w:tplc="43AEBD5E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1E6550C"/>
    <w:multiLevelType w:val="hybridMultilevel"/>
    <w:tmpl w:val="0BD8B0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F35715"/>
    <w:multiLevelType w:val="hybridMultilevel"/>
    <w:tmpl w:val="685AD9C6"/>
    <w:lvl w:ilvl="0" w:tplc="1430B29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DAA21A6">
      <w:start w:val="1"/>
      <w:numFmt w:val="lowerLetter"/>
      <w:lvlText w:val="%2)"/>
      <w:lvlJc w:val="left"/>
      <w:pPr>
        <w:ind w:left="1440" w:hanging="360"/>
      </w:pPr>
    </w:lvl>
    <w:lvl w:ilvl="2" w:tplc="041B000F">
      <w:start w:val="1"/>
      <w:numFmt w:val="decimal"/>
      <w:lvlText w:val="%3."/>
      <w:lvlJc w:val="left"/>
      <w:pPr>
        <w:ind w:left="2160" w:hanging="180"/>
      </w:pPr>
    </w:lvl>
    <w:lvl w:ilvl="3" w:tplc="CBC01D60">
      <w:start w:val="1"/>
      <w:numFmt w:val="decimal"/>
      <w:lvlText w:val="%4."/>
      <w:lvlJc w:val="left"/>
      <w:pPr>
        <w:ind w:left="2880" w:hanging="360"/>
      </w:pPr>
    </w:lvl>
    <w:lvl w:ilvl="4" w:tplc="5A8E6E10">
      <w:start w:val="1"/>
      <w:numFmt w:val="lowerLetter"/>
      <w:lvlText w:val="%5."/>
      <w:lvlJc w:val="left"/>
      <w:pPr>
        <w:ind w:left="3600" w:hanging="360"/>
      </w:pPr>
    </w:lvl>
    <w:lvl w:ilvl="5" w:tplc="EC2CD5B6">
      <w:start w:val="1"/>
      <w:numFmt w:val="lowerRoman"/>
      <w:lvlText w:val="%6."/>
      <w:lvlJc w:val="right"/>
      <w:pPr>
        <w:ind w:left="4320" w:hanging="180"/>
      </w:pPr>
    </w:lvl>
    <w:lvl w:ilvl="6" w:tplc="1F660E14">
      <w:start w:val="1"/>
      <w:numFmt w:val="decimal"/>
      <w:lvlText w:val="%7."/>
      <w:lvlJc w:val="left"/>
      <w:pPr>
        <w:ind w:left="5040" w:hanging="360"/>
      </w:pPr>
    </w:lvl>
    <w:lvl w:ilvl="7" w:tplc="97FE7ADE">
      <w:start w:val="1"/>
      <w:numFmt w:val="lowerLetter"/>
      <w:lvlText w:val="%8."/>
      <w:lvlJc w:val="left"/>
      <w:pPr>
        <w:ind w:left="5760" w:hanging="360"/>
      </w:pPr>
    </w:lvl>
    <w:lvl w:ilvl="8" w:tplc="25F0CACA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F76D9B"/>
    <w:multiLevelType w:val="hybridMultilevel"/>
    <w:tmpl w:val="D80AB4C0"/>
    <w:lvl w:ilvl="0" w:tplc="E1C4B53A">
      <w:start w:val="1"/>
      <w:numFmt w:val="lowerLetter"/>
      <w:lvlText w:val="%1)"/>
      <w:lvlJc w:val="left"/>
      <w:pPr>
        <w:ind w:left="360" w:hanging="360"/>
      </w:pPr>
    </w:lvl>
    <w:lvl w:ilvl="1" w:tplc="1FF4428E">
      <w:start w:val="1"/>
      <w:numFmt w:val="lowerLetter"/>
      <w:lvlText w:val="%2."/>
      <w:lvlJc w:val="left"/>
      <w:pPr>
        <w:ind w:left="1080" w:hanging="360"/>
      </w:pPr>
    </w:lvl>
    <w:lvl w:ilvl="2" w:tplc="BAC8FD66">
      <w:start w:val="1"/>
      <w:numFmt w:val="lowerRoman"/>
      <w:lvlText w:val="%3."/>
      <w:lvlJc w:val="right"/>
      <w:pPr>
        <w:ind w:left="1800" w:hanging="180"/>
      </w:pPr>
    </w:lvl>
    <w:lvl w:ilvl="3" w:tplc="E6CCC676">
      <w:start w:val="1"/>
      <w:numFmt w:val="decimal"/>
      <w:lvlText w:val="%4."/>
      <w:lvlJc w:val="left"/>
      <w:pPr>
        <w:ind w:left="2520" w:hanging="360"/>
      </w:pPr>
    </w:lvl>
    <w:lvl w:ilvl="4" w:tplc="55AE7C8C">
      <w:start w:val="1"/>
      <w:numFmt w:val="lowerLetter"/>
      <w:lvlText w:val="%5."/>
      <w:lvlJc w:val="left"/>
      <w:pPr>
        <w:ind w:left="3240" w:hanging="360"/>
      </w:pPr>
    </w:lvl>
    <w:lvl w:ilvl="5" w:tplc="940C35DA">
      <w:start w:val="1"/>
      <w:numFmt w:val="lowerRoman"/>
      <w:lvlText w:val="%6."/>
      <w:lvlJc w:val="right"/>
      <w:pPr>
        <w:ind w:left="3960" w:hanging="180"/>
      </w:pPr>
    </w:lvl>
    <w:lvl w:ilvl="6" w:tplc="7D603782">
      <w:start w:val="1"/>
      <w:numFmt w:val="decimal"/>
      <w:lvlText w:val="%7."/>
      <w:lvlJc w:val="left"/>
      <w:pPr>
        <w:ind w:left="4680" w:hanging="360"/>
      </w:pPr>
    </w:lvl>
    <w:lvl w:ilvl="7" w:tplc="BFE89906">
      <w:start w:val="1"/>
      <w:numFmt w:val="lowerLetter"/>
      <w:lvlText w:val="%8."/>
      <w:lvlJc w:val="left"/>
      <w:pPr>
        <w:ind w:left="5400" w:hanging="360"/>
      </w:pPr>
    </w:lvl>
    <w:lvl w:ilvl="8" w:tplc="0B922622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D970DEF"/>
    <w:multiLevelType w:val="hybridMultilevel"/>
    <w:tmpl w:val="E988A84C"/>
    <w:lvl w:ilvl="0" w:tplc="DE3C5BDE">
      <w:start w:val="1"/>
      <w:numFmt w:val="lowerLetter"/>
      <w:lvlText w:val="%1)"/>
      <w:lvlJc w:val="left"/>
      <w:pPr>
        <w:ind w:left="1080" w:hanging="360"/>
      </w:pPr>
    </w:lvl>
    <w:lvl w:ilvl="1" w:tplc="CF0CAA2C">
      <w:start w:val="1"/>
      <w:numFmt w:val="lowerLetter"/>
      <w:lvlText w:val="%2."/>
      <w:lvlJc w:val="left"/>
      <w:pPr>
        <w:ind w:left="1800" w:hanging="360"/>
      </w:pPr>
    </w:lvl>
    <w:lvl w:ilvl="2" w:tplc="FC2A668A">
      <w:start w:val="1"/>
      <w:numFmt w:val="lowerRoman"/>
      <w:lvlText w:val="%3."/>
      <w:lvlJc w:val="right"/>
      <w:pPr>
        <w:ind w:left="2520" w:hanging="180"/>
      </w:pPr>
    </w:lvl>
    <w:lvl w:ilvl="3" w:tplc="3A2650DE">
      <w:start w:val="1"/>
      <w:numFmt w:val="decimal"/>
      <w:lvlText w:val="%4."/>
      <w:lvlJc w:val="left"/>
      <w:pPr>
        <w:ind w:left="3240" w:hanging="360"/>
      </w:pPr>
    </w:lvl>
    <w:lvl w:ilvl="4" w:tplc="A71C6384">
      <w:start w:val="1"/>
      <w:numFmt w:val="lowerLetter"/>
      <w:lvlText w:val="%5."/>
      <w:lvlJc w:val="left"/>
      <w:pPr>
        <w:ind w:left="3960" w:hanging="360"/>
      </w:pPr>
    </w:lvl>
    <w:lvl w:ilvl="5" w:tplc="2A5A2222">
      <w:start w:val="1"/>
      <w:numFmt w:val="lowerRoman"/>
      <w:lvlText w:val="%6."/>
      <w:lvlJc w:val="right"/>
      <w:pPr>
        <w:ind w:left="4680" w:hanging="180"/>
      </w:pPr>
    </w:lvl>
    <w:lvl w:ilvl="6" w:tplc="E9E0F7BA">
      <w:start w:val="1"/>
      <w:numFmt w:val="decimal"/>
      <w:lvlText w:val="%7."/>
      <w:lvlJc w:val="left"/>
      <w:pPr>
        <w:ind w:left="5400" w:hanging="360"/>
      </w:pPr>
    </w:lvl>
    <w:lvl w:ilvl="7" w:tplc="5694E1EC">
      <w:start w:val="1"/>
      <w:numFmt w:val="lowerLetter"/>
      <w:lvlText w:val="%8."/>
      <w:lvlJc w:val="left"/>
      <w:pPr>
        <w:ind w:left="6120" w:hanging="360"/>
      </w:pPr>
    </w:lvl>
    <w:lvl w:ilvl="8" w:tplc="A62C7C8E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DD3BC90"/>
    <w:multiLevelType w:val="hybridMultilevel"/>
    <w:tmpl w:val="52748430"/>
    <w:lvl w:ilvl="0" w:tplc="BA807554">
      <w:start w:val="1"/>
      <w:numFmt w:val="decimal"/>
      <w:lvlText w:val="%1."/>
      <w:lvlJc w:val="left"/>
      <w:pPr>
        <w:ind w:left="720" w:hanging="360"/>
      </w:pPr>
    </w:lvl>
    <w:lvl w:ilvl="1" w:tplc="9D52C82A">
      <w:start w:val="1"/>
      <w:numFmt w:val="lowerLetter"/>
      <w:lvlText w:val="%2."/>
      <w:lvlJc w:val="left"/>
      <w:pPr>
        <w:ind w:left="1440" w:hanging="360"/>
      </w:pPr>
    </w:lvl>
    <w:lvl w:ilvl="2" w:tplc="7C9CF1B4">
      <w:start w:val="1"/>
      <w:numFmt w:val="lowerRoman"/>
      <w:lvlText w:val="%3."/>
      <w:lvlJc w:val="right"/>
      <w:pPr>
        <w:ind w:left="2160" w:hanging="180"/>
      </w:pPr>
    </w:lvl>
    <w:lvl w:ilvl="3" w:tplc="4CCED81E">
      <w:start w:val="1"/>
      <w:numFmt w:val="decimal"/>
      <w:lvlText w:val="%4."/>
      <w:lvlJc w:val="left"/>
      <w:pPr>
        <w:ind w:left="2880" w:hanging="360"/>
      </w:pPr>
    </w:lvl>
    <w:lvl w:ilvl="4" w:tplc="84EE35DC">
      <w:start w:val="1"/>
      <w:numFmt w:val="lowerLetter"/>
      <w:lvlText w:val="%5."/>
      <w:lvlJc w:val="left"/>
      <w:pPr>
        <w:ind w:left="3600" w:hanging="360"/>
      </w:pPr>
    </w:lvl>
    <w:lvl w:ilvl="5" w:tplc="9342E120">
      <w:start w:val="1"/>
      <w:numFmt w:val="lowerRoman"/>
      <w:lvlText w:val="%6."/>
      <w:lvlJc w:val="right"/>
      <w:pPr>
        <w:ind w:left="4320" w:hanging="180"/>
      </w:pPr>
    </w:lvl>
    <w:lvl w:ilvl="6" w:tplc="049C29CC">
      <w:start w:val="1"/>
      <w:numFmt w:val="decimal"/>
      <w:lvlText w:val="%7."/>
      <w:lvlJc w:val="left"/>
      <w:pPr>
        <w:ind w:left="5040" w:hanging="360"/>
      </w:pPr>
    </w:lvl>
    <w:lvl w:ilvl="7" w:tplc="C14AEEFC">
      <w:start w:val="1"/>
      <w:numFmt w:val="lowerLetter"/>
      <w:lvlText w:val="%8."/>
      <w:lvlJc w:val="left"/>
      <w:pPr>
        <w:ind w:left="5760" w:hanging="360"/>
      </w:pPr>
    </w:lvl>
    <w:lvl w:ilvl="8" w:tplc="BE7E86F6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1E2287"/>
    <w:multiLevelType w:val="hybridMultilevel"/>
    <w:tmpl w:val="972A96D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7EAA7BDB"/>
    <w:multiLevelType w:val="hybridMultilevel"/>
    <w:tmpl w:val="B7F6C7FA"/>
    <w:lvl w:ilvl="0" w:tplc="697E76E8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decimal"/>
      <w:lvlText w:val="%2."/>
      <w:lvlJc w:val="left"/>
      <w:pPr>
        <w:ind w:left="1800" w:hanging="360"/>
      </w:pPr>
    </w:lvl>
    <w:lvl w:ilvl="2" w:tplc="E7D6B6E2">
      <w:start w:val="1"/>
      <w:numFmt w:val="lowerRoman"/>
      <w:lvlText w:val="%3."/>
      <w:lvlJc w:val="right"/>
      <w:pPr>
        <w:ind w:left="2520" w:hanging="180"/>
      </w:pPr>
    </w:lvl>
    <w:lvl w:ilvl="3" w:tplc="705C0922">
      <w:start w:val="1"/>
      <w:numFmt w:val="decimal"/>
      <w:lvlText w:val="%4."/>
      <w:lvlJc w:val="left"/>
      <w:pPr>
        <w:ind w:left="3240" w:hanging="360"/>
      </w:pPr>
    </w:lvl>
    <w:lvl w:ilvl="4" w:tplc="99749B72">
      <w:start w:val="1"/>
      <w:numFmt w:val="lowerLetter"/>
      <w:lvlText w:val="%5."/>
      <w:lvlJc w:val="left"/>
      <w:pPr>
        <w:ind w:left="3960" w:hanging="360"/>
      </w:pPr>
    </w:lvl>
    <w:lvl w:ilvl="5" w:tplc="D95E7C14">
      <w:start w:val="1"/>
      <w:numFmt w:val="lowerRoman"/>
      <w:lvlText w:val="%6."/>
      <w:lvlJc w:val="right"/>
      <w:pPr>
        <w:ind w:left="4680" w:hanging="180"/>
      </w:pPr>
    </w:lvl>
    <w:lvl w:ilvl="6" w:tplc="894487D2">
      <w:start w:val="1"/>
      <w:numFmt w:val="decimal"/>
      <w:lvlText w:val="%7."/>
      <w:lvlJc w:val="left"/>
      <w:pPr>
        <w:ind w:left="5400" w:hanging="360"/>
      </w:pPr>
    </w:lvl>
    <w:lvl w:ilvl="7" w:tplc="EFB23B82">
      <w:start w:val="1"/>
      <w:numFmt w:val="lowerLetter"/>
      <w:lvlText w:val="%8."/>
      <w:lvlJc w:val="left"/>
      <w:pPr>
        <w:ind w:left="6120" w:hanging="360"/>
      </w:pPr>
    </w:lvl>
    <w:lvl w:ilvl="8" w:tplc="43AEBD5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8"/>
  </w:num>
  <w:num w:numId="2">
    <w:abstractNumId w:val="3"/>
  </w:num>
  <w:num w:numId="3">
    <w:abstractNumId w:val="37"/>
  </w:num>
  <w:num w:numId="4">
    <w:abstractNumId w:val="2"/>
  </w:num>
  <w:num w:numId="5">
    <w:abstractNumId w:val="14"/>
  </w:num>
  <w:num w:numId="6">
    <w:abstractNumId w:val="1"/>
  </w:num>
  <w:num w:numId="7">
    <w:abstractNumId w:val="32"/>
  </w:num>
  <w:num w:numId="8">
    <w:abstractNumId w:val="50"/>
  </w:num>
  <w:num w:numId="9">
    <w:abstractNumId w:val="13"/>
  </w:num>
  <w:num w:numId="10">
    <w:abstractNumId w:val="47"/>
  </w:num>
  <w:num w:numId="11">
    <w:abstractNumId w:val="46"/>
  </w:num>
  <w:num w:numId="12">
    <w:abstractNumId w:val="11"/>
  </w:num>
  <w:num w:numId="13">
    <w:abstractNumId w:val="48"/>
  </w:num>
  <w:num w:numId="14">
    <w:abstractNumId w:val="21"/>
  </w:num>
  <w:num w:numId="15">
    <w:abstractNumId w:val="8"/>
  </w:num>
  <w:num w:numId="16">
    <w:abstractNumId w:val="28"/>
  </w:num>
  <w:num w:numId="17">
    <w:abstractNumId w:val="44"/>
  </w:num>
  <w:num w:numId="18">
    <w:abstractNumId w:val="9"/>
  </w:num>
  <w:num w:numId="19">
    <w:abstractNumId w:val="25"/>
  </w:num>
  <w:num w:numId="20">
    <w:abstractNumId w:val="27"/>
  </w:num>
  <w:num w:numId="21">
    <w:abstractNumId w:val="45"/>
  </w:num>
  <w:num w:numId="22">
    <w:abstractNumId w:val="30"/>
  </w:num>
  <w:num w:numId="23">
    <w:abstractNumId w:val="10"/>
  </w:num>
  <w:num w:numId="24">
    <w:abstractNumId w:val="29"/>
  </w:num>
  <w:num w:numId="25">
    <w:abstractNumId w:val="26"/>
  </w:num>
  <w:num w:numId="26">
    <w:abstractNumId w:val="39"/>
  </w:num>
  <w:num w:numId="27">
    <w:abstractNumId w:val="6"/>
  </w:num>
  <w:num w:numId="28">
    <w:abstractNumId w:val="19"/>
  </w:num>
  <w:num w:numId="29">
    <w:abstractNumId w:val="24"/>
  </w:num>
  <w:num w:numId="30">
    <w:abstractNumId w:val="4"/>
  </w:num>
  <w:num w:numId="31">
    <w:abstractNumId w:val="5"/>
  </w:num>
  <w:num w:numId="32">
    <w:abstractNumId w:val="18"/>
  </w:num>
  <w:num w:numId="33">
    <w:abstractNumId w:val="49"/>
  </w:num>
  <w:num w:numId="34">
    <w:abstractNumId w:val="23"/>
  </w:num>
  <w:num w:numId="35">
    <w:abstractNumId w:val="31"/>
  </w:num>
  <w:num w:numId="36">
    <w:abstractNumId w:val="41"/>
  </w:num>
  <w:num w:numId="37">
    <w:abstractNumId w:val="0"/>
  </w:num>
  <w:num w:numId="38">
    <w:abstractNumId w:val="43"/>
  </w:num>
  <w:num w:numId="39">
    <w:abstractNumId w:val="35"/>
  </w:num>
  <w:num w:numId="40">
    <w:abstractNumId w:val="20"/>
  </w:num>
  <w:num w:numId="41">
    <w:abstractNumId w:val="12"/>
  </w:num>
  <w:num w:numId="42">
    <w:abstractNumId w:val="7"/>
  </w:num>
  <w:num w:numId="43">
    <w:abstractNumId w:val="34"/>
  </w:num>
  <w:num w:numId="44">
    <w:abstractNumId w:val="22"/>
  </w:num>
  <w:num w:numId="45">
    <w:abstractNumId w:val="36"/>
  </w:num>
  <w:num w:numId="46">
    <w:abstractNumId w:val="33"/>
  </w:num>
  <w:num w:numId="47">
    <w:abstractNumId w:val="15"/>
  </w:num>
  <w:num w:numId="48">
    <w:abstractNumId w:val="42"/>
  </w:num>
  <w:num w:numId="49">
    <w:abstractNumId w:val="17"/>
  </w:num>
  <w:num w:numId="50">
    <w:abstractNumId w:val="16"/>
  </w:num>
  <w:num w:numId="51">
    <w:abstractNumId w:val="40"/>
  </w:num>
  <w:num w:numId="5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290"/>
    <w:rsid w:val="0000239B"/>
    <w:rsid w:val="000034BE"/>
    <w:rsid w:val="000038A0"/>
    <w:rsid w:val="0000BDE1"/>
    <w:rsid w:val="00011F5C"/>
    <w:rsid w:val="00012120"/>
    <w:rsid w:val="00012708"/>
    <w:rsid w:val="00014FF3"/>
    <w:rsid w:val="0001587E"/>
    <w:rsid w:val="00022357"/>
    <w:rsid w:val="000262B0"/>
    <w:rsid w:val="00026315"/>
    <w:rsid w:val="00032EEB"/>
    <w:rsid w:val="00036BEC"/>
    <w:rsid w:val="00037D60"/>
    <w:rsid w:val="00047F87"/>
    <w:rsid w:val="00055A82"/>
    <w:rsid w:val="00056B6A"/>
    <w:rsid w:val="00060BD5"/>
    <w:rsid w:val="00061401"/>
    <w:rsid w:val="00067367"/>
    <w:rsid w:val="00067981"/>
    <w:rsid w:val="00074CD6"/>
    <w:rsid w:val="0007FEBC"/>
    <w:rsid w:val="000802DA"/>
    <w:rsid w:val="000811DA"/>
    <w:rsid w:val="000820A1"/>
    <w:rsid w:val="0008490E"/>
    <w:rsid w:val="00086AA0"/>
    <w:rsid w:val="000906D4"/>
    <w:rsid w:val="00094FFB"/>
    <w:rsid w:val="000A1636"/>
    <w:rsid w:val="000A3EC8"/>
    <w:rsid w:val="000A6889"/>
    <w:rsid w:val="000B0E0C"/>
    <w:rsid w:val="000C0A3C"/>
    <w:rsid w:val="000C20E3"/>
    <w:rsid w:val="000C2457"/>
    <w:rsid w:val="000C311C"/>
    <w:rsid w:val="000C6269"/>
    <w:rsid w:val="000C643F"/>
    <w:rsid w:val="000D58D8"/>
    <w:rsid w:val="000D5F30"/>
    <w:rsid w:val="000D6917"/>
    <w:rsid w:val="000E0222"/>
    <w:rsid w:val="000E0B2E"/>
    <w:rsid w:val="000F0D26"/>
    <w:rsid w:val="000F2173"/>
    <w:rsid w:val="000F3C88"/>
    <w:rsid w:val="000F566D"/>
    <w:rsid w:val="001039A5"/>
    <w:rsid w:val="00105DB8"/>
    <w:rsid w:val="00111419"/>
    <w:rsid w:val="0011335C"/>
    <w:rsid w:val="00116034"/>
    <w:rsid w:val="00116387"/>
    <w:rsid w:val="00120B05"/>
    <w:rsid w:val="00127BF6"/>
    <w:rsid w:val="00131AB7"/>
    <w:rsid w:val="00131BF4"/>
    <w:rsid w:val="00133118"/>
    <w:rsid w:val="001407B7"/>
    <w:rsid w:val="0014376B"/>
    <w:rsid w:val="00146279"/>
    <w:rsid w:val="001540F7"/>
    <w:rsid w:val="00154755"/>
    <w:rsid w:val="00162373"/>
    <w:rsid w:val="00166CFE"/>
    <w:rsid w:val="0018523F"/>
    <w:rsid w:val="00195FAD"/>
    <w:rsid w:val="00196385"/>
    <w:rsid w:val="001A3811"/>
    <w:rsid w:val="001B11A9"/>
    <w:rsid w:val="001B2921"/>
    <w:rsid w:val="001D3FC1"/>
    <w:rsid w:val="001D5FDD"/>
    <w:rsid w:val="001D6D6A"/>
    <w:rsid w:val="001DBBC8"/>
    <w:rsid w:val="001E423C"/>
    <w:rsid w:val="001F65C2"/>
    <w:rsid w:val="001F6968"/>
    <w:rsid w:val="001F70C4"/>
    <w:rsid w:val="001F9A1A"/>
    <w:rsid w:val="002258BE"/>
    <w:rsid w:val="00229121"/>
    <w:rsid w:val="00230528"/>
    <w:rsid w:val="002369E1"/>
    <w:rsid w:val="0024194D"/>
    <w:rsid w:val="00247732"/>
    <w:rsid w:val="002550AF"/>
    <w:rsid w:val="00260096"/>
    <w:rsid w:val="00260B1B"/>
    <w:rsid w:val="00262D5A"/>
    <w:rsid w:val="00263C5C"/>
    <w:rsid w:val="00264CE4"/>
    <w:rsid w:val="002655E5"/>
    <w:rsid w:val="00267C07"/>
    <w:rsid w:val="00273774"/>
    <w:rsid w:val="0027659D"/>
    <w:rsid w:val="002828FF"/>
    <w:rsid w:val="00284E3E"/>
    <w:rsid w:val="00294A30"/>
    <w:rsid w:val="00297F52"/>
    <w:rsid w:val="002B2893"/>
    <w:rsid w:val="002B4EB2"/>
    <w:rsid w:val="002B654C"/>
    <w:rsid w:val="002B7AFE"/>
    <w:rsid w:val="002C0789"/>
    <w:rsid w:val="002C3565"/>
    <w:rsid w:val="002C44BD"/>
    <w:rsid w:val="002D1C7F"/>
    <w:rsid w:val="002D6BEE"/>
    <w:rsid w:val="002E43C4"/>
    <w:rsid w:val="002E6B7A"/>
    <w:rsid w:val="002F08FE"/>
    <w:rsid w:val="002F18F7"/>
    <w:rsid w:val="002F5A9E"/>
    <w:rsid w:val="002F7DAD"/>
    <w:rsid w:val="00300A68"/>
    <w:rsid w:val="00301B36"/>
    <w:rsid w:val="00305B79"/>
    <w:rsid w:val="003069A7"/>
    <w:rsid w:val="00316783"/>
    <w:rsid w:val="003243B8"/>
    <w:rsid w:val="00325BF0"/>
    <w:rsid w:val="00326289"/>
    <w:rsid w:val="003309E1"/>
    <w:rsid w:val="00333B63"/>
    <w:rsid w:val="003356BF"/>
    <w:rsid w:val="003378E5"/>
    <w:rsid w:val="003402B6"/>
    <w:rsid w:val="003438FB"/>
    <w:rsid w:val="00344BBA"/>
    <w:rsid w:val="00346F98"/>
    <w:rsid w:val="00350989"/>
    <w:rsid w:val="00354725"/>
    <w:rsid w:val="00367757"/>
    <w:rsid w:val="00367D1C"/>
    <w:rsid w:val="003725EA"/>
    <w:rsid w:val="00372F7B"/>
    <w:rsid w:val="00374AE1"/>
    <w:rsid w:val="00375153"/>
    <w:rsid w:val="00385DB9"/>
    <w:rsid w:val="00386C01"/>
    <w:rsid w:val="003871D3"/>
    <w:rsid w:val="00390836"/>
    <w:rsid w:val="003972D6"/>
    <w:rsid w:val="003A3B8D"/>
    <w:rsid w:val="003B1D2A"/>
    <w:rsid w:val="003C317E"/>
    <w:rsid w:val="003C469E"/>
    <w:rsid w:val="003C49D2"/>
    <w:rsid w:val="003C4BF9"/>
    <w:rsid w:val="003C529E"/>
    <w:rsid w:val="003C60DB"/>
    <w:rsid w:val="003D4AD1"/>
    <w:rsid w:val="003D4BE0"/>
    <w:rsid w:val="003D607F"/>
    <w:rsid w:val="003E1DB3"/>
    <w:rsid w:val="003E2B1D"/>
    <w:rsid w:val="003E7513"/>
    <w:rsid w:val="003F643D"/>
    <w:rsid w:val="004056A8"/>
    <w:rsid w:val="0041463C"/>
    <w:rsid w:val="00416D23"/>
    <w:rsid w:val="0042343A"/>
    <w:rsid w:val="00424CAD"/>
    <w:rsid w:val="00425843"/>
    <w:rsid w:val="004262AE"/>
    <w:rsid w:val="00431404"/>
    <w:rsid w:val="0043224C"/>
    <w:rsid w:val="00434A7B"/>
    <w:rsid w:val="004371BF"/>
    <w:rsid w:val="00443BAD"/>
    <w:rsid w:val="004458CA"/>
    <w:rsid w:val="00451518"/>
    <w:rsid w:val="00453D79"/>
    <w:rsid w:val="00455A14"/>
    <w:rsid w:val="00456F92"/>
    <w:rsid w:val="00462488"/>
    <w:rsid w:val="004632D8"/>
    <w:rsid w:val="004636FD"/>
    <w:rsid w:val="00464CC2"/>
    <w:rsid w:val="00465A14"/>
    <w:rsid w:val="0046675E"/>
    <w:rsid w:val="00470B5A"/>
    <w:rsid w:val="004723D3"/>
    <w:rsid w:val="00473523"/>
    <w:rsid w:val="00474893"/>
    <w:rsid w:val="004936E1"/>
    <w:rsid w:val="00495A23"/>
    <w:rsid w:val="004A7317"/>
    <w:rsid w:val="004B063F"/>
    <w:rsid w:val="004B1362"/>
    <w:rsid w:val="004B3EF9"/>
    <w:rsid w:val="004C64FF"/>
    <w:rsid w:val="004C737A"/>
    <w:rsid w:val="004D1D4D"/>
    <w:rsid w:val="004D3CEC"/>
    <w:rsid w:val="004D7620"/>
    <w:rsid w:val="004E010A"/>
    <w:rsid w:val="004E6969"/>
    <w:rsid w:val="00510945"/>
    <w:rsid w:val="005131D8"/>
    <w:rsid w:val="00520B11"/>
    <w:rsid w:val="005212E6"/>
    <w:rsid w:val="0052136B"/>
    <w:rsid w:val="005233AE"/>
    <w:rsid w:val="005370F1"/>
    <w:rsid w:val="005428FA"/>
    <w:rsid w:val="00550C09"/>
    <w:rsid w:val="005552E0"/>
    <w:rsid w:val="0055598B"/>
    <w:rsid w:val="005573FD"/>
    <w:rsid w:val="00563EEC"/>
    <w:rsid w:val="00570FED"/>
    <w:rsid w:val="00573CCA"/>
    <w:rsid w:val="00591C29"/>
    <w:rsid w:val="00591F25"/>
    <w:rsid w:val="005927D6"/>
    <w:rsid w:val="005A235E"/>
    <w:rsid w:val="005A7D09"/>
    <w:rsid w:val="005B1AA2"/>
    <w:rsid w:val="005B2329"/>
    <w:rsid w:val="005B635D"/>
    <w:rsid w:val="005B6D9A"/>
    <w:rsid w:val="005B7302"/>
    <w:rsid w:val="005C05A8"/>
    <w:rsid w:val="005C1433"/>
    <w:rsid w:val="005C3C47"/>
    <w:rsid w:val="005D0E2B"/>
    <w:rsid w:val="005D28D9"/>
    <w:rsid w:val="005D3D8B"/>
    <w:rsid w:val="005D730C"/>
    <w:rsid w:val="005D7605"/>
    <w:rsid w:val="005E0589"/>
    <w:rsid w:val="005E5DAC"/>
    <w:rsid w:val="005F028A"/>
    <w:rsid w:val="005F3307"/>
    <w:rsid w:val="005F5A48"/>
    <w:rsid w:val="00606580"/>
    <w:rsid w:val="00607052"/>
    <w:rsid w:val="00607EC9"/>
    <w:rsid w:val="00624D3F"/>
    <w:rsid w:val="00625CE5"/>
    <w:rsid w:val="00630383"/>
    <w:rsid w:val="00636740"/>
    <w:rsid w:val="00641DE7"/>
    <w:rsid w:val="00650EF6"/>
    <w:rsid w:val="006514DA"/>
    <w:rsid w:val="00656134"/>
    <w:rsid w:val="00657EE4"/>
    <w:rsid w:val="006721A5"/>
    <w:rsid w:val="00680AF7"/>
    <w:rsid w:val="00682BCA"/>
    <w:rsid w:val="00692240"/>
    <w:rsid w:val="00692925"/>
    <w:rsid w:val="00695291"/>
    <w:rsid w:val="006A02AA"/>
    <w:rsid w:val="006A067A"/>
    <w:rsid w:val="006A17E1"/>
    <w:rsid w:val="006A4455"/>
    <w:rsid w:val="006A69DF"/>
    <w:rsid w:val="006A777F"/>
    <w:rsid w:val="006C08BA"/>
    <w:rsid w:val="006C18DB"/>
    <w:rsid w:val="006C4C9F"/>
    <w:rsid w:val="006E06F5"/>
    <w:rsid w:val="006E0E5C"/>
    <w:rsid w:val="006E168F"/>
    <w:rsid w:val="006E1F52"/>
    <w:rsid w:val="006E2150"/>
    <w:rsid w:val="006E4527"/>
    <w:rsid w:val="006E48E5"/>
    <w:rsid w:val="0070086F"/>
    <w:rsid w:val="00701677"/>
    <w:rsid w:val="007100DB"/>
    <w:rsid w:val="0071061E"/>
    <w:rsid w:val="007127EF"/>
    <w:rsid w:val="00714BF6"/>
    <w:rsid w:val="007201F0"/>
    <w:rsid w:val="007210C1"/>
    <w:rsid w:val="00724129"/>
    <w:rsid w:val="00725B5B"/>
    <w:rsid w:val="00741D79"/>
    <w:rsid w:val="0074348F"/>
    <w:rsid w:val="007529B2"/>
    <w:rsid w:val="007544DE"/>
    <w:rsid w:val="0075BC10"/>
    <w:rsid w:val="007620E5"/>
    <w:rsid w:val="0076378D"/>
    <w:rsid w:val="00763B00"/>
    <w:rsid w:val="00772F17"/>
    <w:rsid w:val="00782395"/>
    <w:rsid w:val="0078596F"/>
    <w:rsid w:val="00787262"/>
    <w:rsid w:val="007919D2"/>
    <w:rsid w:val="0079301D"/>
    <w:rsid w:val="00796A4A"/>
    <w:rsid w:val="007A064C"/>
    <w:rsid w:val="007A0DA2"/>
    <w:rsid w:val="007A4798"/>
    <w:rsid w:val="007B4D5B"/>
    <w:rsid w:val="007B6C53"/>
    <w:rsid w:val="007C49E8"/>
    <w:rsid w:val="007C5810"/>
    <w:rsid w:val="007D079D"/>
    <w:rsid w:val="007D169E"/>
    <w:rsid w:val="007D2D18"/>
    <w:rsid w:val="007D7BE7"/>
    <w:rsid w:val="007E1B9B"/>
    <w:rsid w:val="007E27B2"/>
    <w:rsid w:val="007E28FC"/>
    <w:rsid w:val="007E46A2"/>
    <w:rsid w:val="007F0A9B"/>
    <w:rsid w:val="007F0D50"/>
    <w:rsid w:val="007F1E78"/>
    <w:rsid w:val="007F7C2F"/>
    <w:rsid w:val="007FBB19"/>
    <w:rsid w:val="008005F6"/>
    <w:rsid w:val="008034D9"/>
    <w:rsid w:val="008041CC"/>
    <w:rsid w:val="00805532"/>
    <w:rsid w:val="00816733"/>
    <w:rsid w:val="0082182B"/>
    <w:rsid w:val="008228EA"/>
    <w:rsid w:val="008311F7"/>
    <w:rsid w:val="008342C9"/>
    <w:rsid w:val="008351CC"/>
    <w:rsid w:val="00840DB8"/>
    <w:rsid w:val="00841063"/>
    <w:rsid w:val="008416EA"/>
    <w:rsid w:val="008461A2"/>
    <w:rsid w:val="008544C2"/>
    <w:rsid w:val="0085642E"/>
    <w:rsid w:val="008570FE"/>
    <w:rsid w:val="00862D4F"/>
    <w:rsid w:val="00876B88"/>
    <w:rsid w:val="0088685A"/>
    <w:rsid w:val="00890740"/>
    <w:rsid w:val="00892F51"/>
    <w:rsid w:val="0089519E"/>
    <w:rsid w:val="0089536E"/>
    <w:rsid w:val="008A3ABD"/>
    <w:rsid w:val="008A3BED"/>
    <w:rsid w:val="008A499B"/>
    <w:rsid w:val="008A60CD"/>
    <w:rsid w:val="008B1437"/>
    <w:rsid w:val="008B1735"/>
    <w:rsid w:val="008B71A7"/>
    <w:rsid w:val="008B793E"/>
    <w:rsid w:val="008C1365"/>
    <w:rsid w:val="008D0359"/>
    <w:rsid w:val="008D7DEF"/>
    <w:rsid w:val="008E170A"/>
    <w:rsid w:val="008E2E25"/>
    <w:rsid w:val="008E3564"/>
    <w:rsid w:val="008E3FCF"/>
    <w:rsid w:val="008E4107"/>
    <w:rsid w:val="008E4DBB"/>
    <w:rsid w:val="008E7F9D"/>
    <w:rsid w:val="008F5E27"/>
    <w:rsid w:val="008F6F13"/>
    <w:rsid w:val="00901902"/>
    <w:rsid w:val="009019F4"/>
    <w:rsid w:val="00911A25"/>
    <w:rsid w:val="009157F8"/>
    <w:rsid w:val="00915ADE"/>
    <w:rsid w:val="009173D9"/>
    <w:rsid w:val="00921E10"/>
    <w:rsid w:val="00927946"/>
    <w:rsid w:val="00935753"/>
    <w:rsid w:val="00936B22"/>
    <w:rsid w:val="009370AC"/>
    <w:rsid w:val="00937121"/>
    <w:rsid w:val="009417A5"/>
    <w:rsid w:val="00942FE8"/>
    <w:rsid w:val="0094651D"/>
    <w:rsid w:val="00947F82"/>
    <w:rsid w:val="009517B3"/>
    <w:rsid w:val="009534E9"/>
    <w:rsid w:val="00956907"/>
    <w:rsid w:val="0095C7D3"/>
    <w:rsid w:val="00964F8D"/>
    <w:rsid w:val="009711EA"/>
    <w:rsid w:val="009713D0"/>
    <w:rsid w:val="00971E35"/>
    <w:rsid w:val="00977F94"/>
    <w:rsid w:val="00980A8F"/>
    <w:rsid w:val="009810C4"/>
    <w:rsid w:val="0099339C"/>
    <w:rsid w:val="009970B8"/>
    <w:rsid w:val="009A27FB"/>
    <w:rsid w:val="009A4DF8"/>
    <w:rsid w:val="009A55FA"/>
    <w:rsid w:val="009A7290"/>
    <w:rsid w:val="009B2BF2"/>
    <w:rsid w:val="009C00CB"/>
    <w:rsid w:val="009C6D47"/>
    <w:rsid w:val="009D116C"/>
    <w:rsid w:val="009D68CA"/>
    <w:rsid w:val="009E0102"/>
    <w:rsid w:val="009E1B8F"/>
    <w:rsid w:val="009E2648"/>
    <w:rsid w:val="009E442B"/>
    <w:rsid w:val="009E61AF"/>
    <w:rsid w:val="009F1775"/>
    <w:rsid w:val="009F1D32"/>
    <w:rsid w:val="00A0080C"/>
    <w:rsid w:val="00A00A56"/>
    <w:rsid w:val="00A0263F"/>
    <w:rsid w:val="00A04722"/>
    <w:rsid w:val="00A06BFE"/>
    <w:rsid w:val="00A135FB"/>
    <w:rsid w:val="00A1370A"/>
    <w:rsid w:val="00A1564D"/>
    <w:rsid w:val="00A16AC8"/>
    <w:rsid w:val="00A2289B"/>
    <w:rsid w:val="00A259AA"/>
    <w:rsid w:val="00A30CDE"/>
    <w:rsid w:val="00A40EFE"/>
    <w:rsid w:val="00A50D2B"/>
    <w:rsid w:val="00A547F1"/>
    <w:rsid w:val="00A55B8C"/>
    <w:rsid w:val="00A71F9F"/>
    <w:rsid w:val="00A737C4"/>
    <w:rsid w:val="00A742E3"/>
    <w:rsid w:val="00A80B14"/>
    <w:rsid w:val="00A82A1D"/>
    <w:rsid w:val="00A86435"/>
    <w:rsid w:val="00A87F4F"/>
    <w:rsid w:val="00A91EF3"/>
    <w:rsid w:val="00AA1120"/>
    <w:rsid w:val="00AA5268"/>
    <w:rsid w:val="00AA59B0"/>
    <w:rsid w:val="00AA5BE9"/>
    <w:rsid w:val="00AA67A0"/>
    <w:rsid w:val="00AB6399"/>
    <w:rsid w:val="00AC1899"/>
    <w:rsid w:val="00AC69CE"/>
    <w:rsid w:val="00AD26A2"/>
    <w:rsid w:val="00AE68BC"/>
    <w:rsid w:val="00B045BB"/>
    <w:rsid w:val="00B05718"/>
    <w:rsid w:val="00B07307"/>
    <w:rsid w:val="00B1083F"/>
    <w:rsid w:val="00B217A1"/>
    <w:rsid w:val="00B36FDA"/>
    <w:rsid w:val="00B4116B"/>
    <w:rsid w:val="00B4374E"/>
    <w:rsid w:val="00B4466B"/>
    <w:rsid w:val="00B54883"/>
    <w:rsid w:val="00B77550"/>
    <w:rsid w:val="00B77867"/>
    <w:rsid w:val="00B804A7"/>
    <w:rsid w:val="00B82252"/>
    <w:rsid w:val="00B832EE"/>
    <w:rsid w:val="00B91B54"/>
    <w:rsid w:val="00B96AB0"/>
    <w:rsid w:val="00BA4568"/>
    <w:rsid w:val="00BA5BBC"/>
    <w:rsid w:val="00BB2E6D"/>
    <w:rsid w:val="00BB4FB3"/>
    <w:rsid w:val="00BB61A0"/>
    <w:rsid w:val="00BB6297"/>
    <w:rsid w:val="00BC146A"/>
    <w:rsid w:val="00BC3DDC"/>
    <w:rsid w:val="00BD130D"/>
    <w:rsid w:val="00BE0E3C"/>
    <w:rsid w:val="00BE1CD4"/>
    <w:rsid w:val="00BE26D4"/>
    <w:rsid w:val="00BE591F"/>
    <w:rsid w:val="00BF766F"/>
    <w:rsid w:val="00C01CFF"/>
    <w:rsid w:val="00C10039"/>
    <w:rsid w:val="00C11FA6"/>
    <w:rsid w:val="00C153F0"/>
    <w:rsid w:val="00C17755"/>
    <w:rsid w:val="00C2284E"/>
    <w:rsid w:val="00C24C99"/>
    <w:rsid w:val="00C311D5"/>
    <w:rsid w:val="00C35C37"/>
    <w:rsid w:val="00C36FE8"/>
    <w:rsid w:val="00C5532F"/>
    <w:rsid w:val="00C664BC"/>
    <w:rsid w:val="00C70840"/>
    <w:rsid w:val="00C76388"/>
    <w:rsid w:val="00C82244"/>
    <w:rsid w:val="00C83170"/>
    <w:rsid w:val="00C8378E"/>
    <w:rsid w:val="00C8F3C1"/>
    <w:rsid w:val="00C90F06"/>
    <w:rsid w:val="00C927D2"/>
    <w:rsid w:val="00C976A4"/>
    <w:rsid w:val="00CA1576"/>
    <w:rsid w:val="00CA4A37"/>
    <w:rsid w:val="00CA6622"/>
    <w:rsid w:val="00CA68D8"/>
    <w:rsid w:val="00CB539A"/>
    <w:rsid w:val="00CC166E"/>
    <w:rsid w:val="00CC69F0"/>
    <w:rsid w:val="00CC775E"/>
    <w:rsid w:val="00CD23F4"/>
    <w:rsid w:val="00CD28F4"/>
    <w:rsid w:val="00CF2221"/>
    <w:rsid w:val="00CF5926"/>
    <w:rsid w:val="00CF66E5"/>
    <w:rsid w:val="00CF671A"/>
    <w:rsid w:val="00D0052F"/>
    <w:rsid w:val="00D21E2C"/>
    <w:rsid w:val="00D22F8E"/>
    <w:rsid w:val="00D25BB5"/>
    <w:rsid w:val="00D27E51"/>
    <w:rsid w:val="00D4181C"/>
    <w:rsid w:val="00D42709"/>
    <w:rsid w:val="00D43DBE"/>
    <w:rsid w:val="00D4425B"/>
    <w:rsid w:val="00D62D46"/>
    <w:rsid w:val="00D63B12"/>
    <w:rsid w:val="00D646DE"/>
    <w:rsid w:val="00D74B31"/>
    <w:rsid w:val="00D74E7D"/>
    <w:rsid w:val="00D752CB"/>
    <w:rsid w:val="00D944E9"/>
    <w:rsid w:val="00D9631F"/>
    <w:rsid w:val="00DA1345"/>
    <w:rsid w:val="00DA4BF4"/>
    <w:rsid w:val="00DA5D8B"/>
    <w:rsid w:val="00DB4A9B"/>
    <w:rsid w:val="00DC38F4"/>
    <w:rsid w:val="00DD06F4"/>
    <w:rsid w:val="00DD27A4"/>
    <w:rsid w:val="00DE4BDB"/>
    <w:rsid w:val="00DE5C0F"/>
    <w:rsid w:val="00DE6A2F"/>
    <w:rsid w:val="00E0158F"/>
    <w:rsid w:val="00E015CF"/>
    <w:rsid w:val="00E01A2B"/>
    <w:rsid w:val="00E023A5"/>
    <w:rsid w:val="00E048B4"/>
    <w:rsid w:val="00E05CCE"/>
    <w:rsid w:val="00E068AF"/>
    <w:rsid w:val="00E07366"/>
    <w:rsid w:val="00E17DE9"/>
    <w:rsid w:val="00E2211B"/>
    <w:rsid w:val="00E23FE8"/>
    <w:rsid w:val="00E26F8C"/>
    <w:rsid w:val="00E274EA"/>
    <w:rsid w:val="00E3648B"/>
    <w:rsid w:val="00E405F3"/>
    <w:rsid w:val="00E406FA"/>
    <w:rsid w:val="00E44276"/>
    <w:rsid w:val="00E462D1"/>
    <w:rsid w:val="00E46BC8"/>
    <w:rsid w:val="00E4E092"/>
    <w:rsid w:val="00E529D9"/>
    <w:rsid w:val="00E53E67"/>
    <w:rsid w:val="00E545B0"/>
    <w:rsid w:val="00E5577E"/>
    <w:rsid w:val="00E63964"/>
    <w:rsid w:val="00E65199"/>
    <w:rsid w:val="00E70AC4"/>
    <w:rsid w:val="00E87C72"/>
    <w:rsid w:val="00E91C1B"/>
    <w:rsid w:val="00E95E53"/>
    <w:rsid w:val="00EA0268"/>
    <w:rsid w:val="00EA1D00"/>
    <w:rsid w:val="00EA41CE"/>
    <w:rsid w:val="00EA6815"/>
    <w:rsid w:val="00EA7937"/>
    <w:rsid w:val="00EB1099"/>
    <w:rsid w:val="00EB5916"/>
    <w:rsid w:val="00EB78B2"/>
    <w:rsid w:val="00ED33D6"/>
    <w:rsid w:val="00ED6A2D"/>
    <w:rsid w:val="00ED6CEE"/>
    <w:rsid w:val="00EE0D3B"/>
    <w:rsid w:val="00F013EC"/>
    <w:rsid w:val="00F126F3"/>
    <w:rsid w:val="00F1445B"/>
    <w:rsid w:val="00F17740"/>
    <w:rsid w:val="00F20D67"/>
    <w:rsid w:val="00F26836"/>
    <w:rsid w:val="00F31783"/>
    <w:rsid w:val="00F31CE1"/>
    <w:rsid w:val="00F40022"/>
    <w:rsid w:val="00F402B9"/>
    <w:rsid w:val="00F43379"/>
    <w:rsid w:val="00F455E5"/>
    <w:rsid w:val="00F462E4"/>
    <w:rsid w:val="00F478CE"/>
    <w:rsid w:val="00F521E4"/>
    <w:rsid w:val="00F561B2"/>
    <w:rsid w:val="00F67760"/>
    <w:rsid w:val="00F73D9D"/>
    <w:rsid w:val="00F90204"/>
    <w:rsid w:val="00FA1B41"/>
    <w:rsid w:val="00FA6D7D"/>
    <w:rsid w:val="00FB11DA"/>
    <w:rsid w:val="00FC2C28"/>
    <w:rsid w:val="00FC5B43"/>
    <w:rsid w:val="00FC719F"/>
    <w:rsid w:val="00FD025D"/>
    <w:rsid w:val="00FD38A3"/>
    <w:rsid w:val="00FD7417"/>
    <w:rsid w:val="00FE00F2"/>
    <w:rsid w:val="00FE7B91"/>
    <w:rsid w:val="00FF11A7"/>
    <w:rsid w:val="00FF13F5"/>
    <w:rsid w:val="00FF1954"/>
    <w:rsid w:val="00FF331B"/>
    <w:rsid w:val="010C8343"/>
    <w:rsid w:val="011FB5FE"/>
    <w:rsid w:val="0127D479"/>
    <w:rsid w:val="0144F0F3"/>
    <w:rsid w:val="0147E05E"/>
    <w:rsid w:val="014F6E13"/>
    <w:rsid w:val="0196E3EC"/>
    <w:rsid w:val="019C623F"/>
    <w:rsid w:val="01C9CE4F"/>
    <w:rsid w:val="01D4D1F5"/>
    <w:rsid w:val="01D9C534"/>
    <w:rsid w:val="02189989"/>
    <w:rsid w:val="0228A341"/>
    <w:rsid w:val="0233DC79"/>
    <w:rsid w:val="02416E97"/>
    <w:rsid w:val="024CFECE"/>
    <w:rsid w:val="025B9120"/>
    <w:rsid w:val="02699D1D"/>
    <w:rsid w:val="026EF860"/>
    <w:rsid w:val="0288CD45"/>
    <w:rsid w:val="02910A1F"/>
    <w:rsid w:val="02A584F6"/>
    <w:rsid w:val="02B3A51C"/>
    <w:rsid w:val="02BC5D3B"/>
    <w:rsid w:val="02CE16B9"/>
    <w:rsid w:val="02EAFFE4"/>
    <w:rsid w:val="02F664E6"/>
    <w:rsid w:val="0302729F"/>
    <w:rsid w:val="032A8641"/>
    <w:rsid w:val="032B2043"/>
    <w:rsid w:val="0340A491"/>
    <w:rsid w:val="035B9D2D"/>
    <w:rsid w:val="03615D5F"/>
    <w:rsid w:val="0386B469"/>
    <w:rsid w:val="038BC053"/>
    <w:rsid w:val="0398FEB8"/>
    <w:rsid w:val="039CC869"/>
    <w:rsid w:val="03A05484"/>
    <w:rsid w:val="03BB71B0"/>
    <w:rsid w:val="03C240F7"/>
    <w:rsid w:val="03C64621"/>
    <w:rsid w:val="03C6D792"/>
    <w:rsid w:val="03CEF83F"/>
    <w:rsid w:val="03DE5D47"/>
    <w:rsid w:val="03DE7CF9"/>
    <w:rsid w:val="03EB17D9"/>
    <w:rsid w:val="03F00EBC"/>
    <w:rsid w:val="03F0811D"/>
    <w:rsid w:val="03FB94FF"/>
    <w:rsid w:val="04137899"/>
    <w:rsid w:val="0422DCB0"/>
    <w:rsid w:val="04232AE2"/>
    <w:rsid w:val="04398D72"/>
    <w:rsid w:val="0443D699"/>
    <w:rsid w:val="044E6A03"/>
    <w:rsid w:val="04621325"/>
    <w:rsid w:val="046D0B4B"/>
    <w:rsid w:val="046F25C2"/>
    <w:rsid w:val="04731F70"/>
    <w:rsid w:val="047985C6"/>
    <w:rsid w:val="047C4133"/>
    <w:rsid w:val="048C3160"/>
    <w:rsid w:val="0493E8D3"/>
    <w:rsid w:val="049B8B43"/>
    <w:rsid w:val="04A6211A"/>
    <w:rsid w:val="04B361E5"/>
    <w:rsid w:val="04B3DAD6"/>
    <w:rsid w:val="04B8E735"/>
    <w:rsid w:val="04D70137"/>
    <w:rsid w:val="04DA12F5"/>
    <w:rsid w:val="04FE9148"/>
    <w:rsid w:val="051EE42F"/>
    <w:rsid w:val="056C1CBC"/>
    <w:rsid w:val="057ED76F"/>
    <w:rsid w:val="05B0C497"/>
    <w:rsid w:val="05B181B1"/>
    <w:rsid w:val="05CD1929"/>
    <w:rsid w:val="05F2EE2B"/>
    <w:rsid w:val="0601D4F4"/>
    <w:rsid w:val="0607DEA9"/>
    <w:rsid w:val="06232ADF"/>
    <w:rsid w:val="062C9464"/>
    <w:rsid w:val="06456BEF"/>
    <w:rsid w:val="068F2609"/>
    <w:rsid w:val="069018BE"/>
    <w:rsid w:val="06910E7A"/>
    <w:rsid w:val="06955E86"/>
    <w:rsid w:val="06A00EE6"/>
    <w:rsid w:val="06B15B12"/>
    <w:rsid w:val="06CBCA44"/>
    <w:rsid w:val="06DB41AC"/>
    <w:rsid w:val="06DDDF54"/>
    <w:rsid w:val="0707F3BE"/>
    <w:rsid w:val="072EB110"/>
    <w:rsid w:val="07332ED1"/>
    <w:rsid w:val="0738C88A"/>
    <w:rsid w:val="07402AAD"/>
    <w:rsid w:val="07501BCC"/>
    <w:rsid w:val="075568D8"/>
    <w:rsid w:val="075B5B79"/>
    <w:rsid w:val="078B960D"/>
    <w:rsid w:val="0791A46D"/>
    <w:rsid w:val="079AA3BB"/>
    <w:rsid w:val="07CCF130"/>
    <w:rsid w:val="07E45344"/>
    <w:rsid w:val="07EF4AC9"/>
    <w:rsid w:val="07EFC27A"/>
    <w:rsid w:val="07F7B170"/>
    <w:rsid w:val="082800EA"/>
    <w:rsid w:val="082F17CE"/>
    <w:rsid w:val="08520EBD"/>
    <w:rsid w:val="08562B96"/>
    <w:rsid w:val="0871C26F"/>
    <w:rsid w:val="0888817E"/>
    <w:rsid w:val="0892AEB5"/>
    <w:rsid w:val="0897FD54"/>
    <w:rsid w:val="089FEA86"/>
    <w:rsid w:val="08A036CE"/>
    <w:rsid w:val="08D00E88"/>
    <w:rsid w:val="08E2ADE7"/>
    <w:rsid w:val="08F0785D"/>
    <w:rsid w:val="08F2CFB5"/>
    <w:rsid w:val="08F59D2F"/>
    <w:rsid w:val="09064BDA"/>
    <w:rsid w:val="0945E969"/>
    <w:rsid w:val="0957465C"/>
    <w:rsid w:val="09807484"/>
    <w:rsid w:val="0995D574"/>
    <w:rsid w:val="09A8F6C9"/>
    <w:rsid w:val="09C82BDA"/>
    <w:rsid w:val="09CBECDD"/>
    <w:rsid w:val="09D0AFE0"/>
    <w:rsid w:val="09F70E22"/>
    <w:rsid w:val="0A129900"/>
    <w:rsid w:val="0A171980"/>
    <w:rsid w:val="0A3CA76D"/>
    <w:rsid w:val="0A4367D3"/>
    <w:rsid w:val="0A588FD0"/>
    <w:rsid w:val="0A7E51A0"/>
    <w:rsid w:val="0A992798"/>
    <w:rsid w:val="0A9FE01C"/>
    <w:rsid w:val="0AD35064"/>
    <w:rsid w:val="0AD7CAAA"/>
    <w:rsid w:val="0AE66D36"/>
    <w:rsid w:val="0B070790"/>
    <w:rsid w:val="0B11BD98"/>
    <w:rsid w:val="0B24115B"/>
    <w:rsid w:val="0B2D5E56"/>
    <w:rsid w:val="0B4849CE"/>
    <w:rsid w:val="0B6743B6"/>
    <w:rsid w:val="0B6FA932"/>
    <w:rsid w:val="0B8BEF7E"/>
    <w:rsid w:val="0B920183"/>
    <w:rsid w:val="0B9453B5"/>
    <w:rsid w:val="0BBD6F24"/>
    <w:rsid w:val="0BCD9EB1"/>
    <w:rsid w:val="0BDA58FB"/>
    <w:rsid w:val="0BDC0D0E"/>
    <w:rsid w:val="0BDDA440"/>
    <w:rsid w:val="0BE518A4"/>
    <w:rsid w:val="0C061602"/>
    <w:rsid w:val="0C17883B"/>
    <w:rsid w:val="0C187DF8"/>
    <w:rsid w:val="0C24011F"/>
    <w:rsid w:val="0C3ACC95"/>
    <w:rsid w:val="0C3B0F55"/>
    <w:rsid w:val="0C468CA8"/>
    <w:rsid w:val="0C4FFC5D"/>
    <w:rsid w:val="0C542B97"/>
    <w:rsid w:val="0C600F44"/>
    <w:rsid w:val="0C6E252C"/>
    <w:rsid w:val="0C72B5E7"/>
    <w:rsid w:val="0C881F63"/>
    <w:rsid w:val="0C8C949D"/>
    <w:rsid w:val="0CAA14DB"/>
    <w:rsid w:val="0CB2052E"/>
    <w:rsid w:val="0CBC05F7"/>
    <w:rsid w:val="0CFDFAAF"/>
    <w:rsid w:val="0D0D6B52"/>
    <w:rsid w:val="0D0D85FF"/>
    <w:rsid w:val="0D3B1982"/>
    <w:rsid w:val="0D4DF3A8"/>
    <w:rsid w:val="0D67B018"/>
    <w:rsid w:val="0D908086"/>
    <w:rsid w:val="0D911766"/>
    <w:rsid w:val="0DB66CAD"/>
    <w:rsid w:val="0DDD2F94"/>
    <w:rsid w:val="0DE696CC"/>
    <w:rsid w:val="0E03BD6E"/>
    <w:rsid w:val="0E07DF4D"/>
    <w:rsid w:val="0E0D090D"/>
    <w:rsid w:val="0E287886"/>
    <w:rsid w:val="0E49128F"/>
    <w:rsid w:val="0E5BFDF8"/>
    <w:rsid w:val="0E64E437"/>
    <w:rsid w:val="0E8365CF"/>
    <w:rsid w:val="0EC0526E"/>
    <w:rsid w:val="0ECA7115"/>
    <w:rsid w:val="0ED1AFC6"/>
    <w:rsid w:val="0ED2B427"/>
    <w:rsid w:val="0ED8EB48"/>
    <w:rsid w:val="0EDAA4B0"/>
    <w:rsid w:val="0EF3BF8E"/>
    <w:rsid w:val="0EFDFC22"/>
    <w:rsid w:val="0F1AE607"/>
    <w:rsid w:val="0F31F876"/>
    <w:rsid w:val="0F3D7EA8"/>
    <w:rsid w:val="0F41261D"/>
    <w:rsid w:val="0F4198CA"/>
    <w:rsid w:val="0F41F6B7"/>
    <w:rsid w:val="0F7DCF8A"/>
    <w:rsid w:val="0F7E7EF3"/>
    <w:rsid w:val="0F88DDAC"/>
    <w:rsid w:val="0F8B943A"/>
    <w:rsid w:val="0FA08B26"/>
    <w:rsid w:val="0FC95890"/>
    <w:rsid w:val="0FF5B7D9"/>
    <w:rsid w:val="0FF9EA42"/>
    <w:rsid w:val="1014A4A5"/>
    <w:rsid w:val="1029533A"/>
    <w:rsid w:val="1075AEDF"/>
    <w:rsid w:val="1077CE49"/>
    <w:rsid w:val="10830B69"/>
    <w:rsid w:val="108BC9DC"/>
    <w:rsid w:val="10B67A17"/>
    <w:rsid w:val="10C4ED35"/>
    <w:rsid w:val="10C9FD32"/>
    <w:rsid w:val="10CA6B8F"/>
    <w:rsid w:val="10CDD0A9"/>
    <w:rsid w:val="10F3D53F"/>
    <w:rsid w:val="1105125C"/>
    <w:rsid w:val="11126788"/>
    <w:rsid w:val="111E715E"/>
    <w:rsid w:val="11200309"/>
    <w:rsid w:val="1125DC57"/>
    <w:rsid w:val="11420A0F"/>
    <w:rsid w:val="115A934C"/>
    <w:rsid w:val="1181826A"/>
    <w:rsid w:val="1193034E"/>
    <w:rsid w:val="1197418F"/>
    <w:rsid w:val="11AA14D4"/>
    <w:rsid w:val="11B0C5E3"/>
    <w:rsid w:val="11CDBD0B"/>
    <w:rsid w:val="11D1B89D"/>
    <w:rsid w:val="11DD976B"/>
    <w:rsid w:val="11FB13AF"/>
    <w:rsid w:val="11FBFADD"/>
    <w:rsid w:val="12006A9D"/>
    <w:rsid w:val="1212909E"/>
    <w:rsid w:val="12147071"/>
    <w:rsid w:val="123F1CAA"/>
    <w:rsid w:val="12484E2F"/>
    <w:rsid w:val="1253C288"/>
    <w:rsid w:val="12576FD3"/>
    <w:rsid w:val="12785971"/>
    <w:rsid w:val="1288239B"/>
    <w:rsid w:val="1291CA5C"/>
    <w:rsid w:val="129543FC"/>
    <w:rsid w:val="12A5C310"/>
    <w:rsid w:val="12AE4730"/>
    <w:rsid w:val="12B387BB"/>
    <w:rsid w:val="12C3B4AE"/>
    <w:rsid w:val="12CA088B"/>
    <w:rsid w:val="12DB791F"/>
    <w:rsid w:val="12E97256"/>
    <w:rsid w:val="12EA1B40"/>
    <w:rsid w:val="12ED546D"/>
    <w:rsid w:val="12F5839A"/>
    <w:rsid w:val="132A8FEB"/>
    <w:rsid w:val="132AF337"/>
    <w:rsid w:val="13310B28"/>
    <w:rsid w:val="1335EBA7"/>
    <w:rsid w:val="133D6087"/>
    <w:rsid w:val="13474C10"/>
    <w:rsid w:val="134D9CD7"/>
    <w:rsid w:val="134F63C7"/>
    <w:rsid w:val="1362F4B8"/>
    <w:rsid w:val="137EBB47"/>
    <w:rsid w:val="138A0ADE"/>
    <w:rsid w:val="139F694B"/>
    <w:rsid w:val="13A6214D"/>
    <w:rsid w:val="13B65006"/>
    <w:rsid w:val="13C2B137"/>
    <w:rsid w:val="13C6D7E9"/>
    <w:rsid w:val="13DB13F3"/>
    <w:rsid w:val="13E72342"/>
    <w:rsid w:val="13EEEF4A"/>
    <w:rsid w:val="13F1D85E"/>
    <w:rsid w:val="13F2EA1F"/>
    <w:rsid w:val="13FFA3B7"/>
    <w:rsid w:val="14085F66"/>
    <w:rsid w:val="140C565A"/>
    <w:rsid w:val="1410C959"/>
    <w:rsid w:val="1431ADA2"/>
    <w:rsid w:val="1437889C"/>
    <w:rsid w:val="143C53F1"/>
    <w:rsid w:val="145B60B8"/>
    <w:rsid w:val="146D26B6"/>
    <w:rsid w:val="1470DE5C"/>
    <w:rsid w:val="1487BCC9"/>
    <w:rsid w:val="1496D5A7"/>
    <w:rsid w:val="149B8633"/>
    <w:rsid w:val="149F7179"/>
    <w:rsid w:val="14A0273E"/>
    <w:rsid w:val="14B9B746"/>
    <w:rsid w:val="14CAA295"/>
    <w:rsid w:val="14DA5B94"/>
    <w:rsid w:val="14E364D4"/>
    <w:rsid w:val="150AC762"/>
    <w:rsid w:val="150ACA39"/>
    <w:rsid w:val="150BB5A5"/>
    <w:rsid w:val="150F56BF"/>
    <w:rsid w:val="15112763"/>
    <w:rsid w:val="15341B79"/>
    <w:rsid w:val="1534EB9D"/>
    <w:rsid w:val="15358602"/>
    <w:rsid w:val="153811BB"/>
    <w:rsid w:val="153FB9CA"/>
    <w:rsid w:val="15501964"/>
    <w:rsid w:val="15560E20"/>
    <w:rsid w:val="1574E0F3"/>
    <w:rsid w:val="159E5BCA"/>
    <w:rsid w:val="159ED61E"/>
    <w:rsid w:val="15AB6E41"/>
    <w:rsid w:val="15BF2F04"/>
    <w:rsid w:val="15D0D977"/>
    <w:rsid w:val="15D5B5CA"/>
    <w:rsid w:val="15EAF4F3"/>
    <w:rsid w:val="15F1E566"/>
    <w:rsid w:val="15F5310C"/>
    <w:rsid w:val="15F946BE"/>
    <w:rsid w:val="15F960E5"/>
    <w:rsid w:val="16085178"/>
    <w:rsid w:val="1619B3B7"/>
    <w:rsid w:val="161FC00C"/>
    <w:rsid w:val="162460BF"/>
    <w:rsid w:val="16247AAD"/>
    <w:rsid w:val="1638E009"/>
    <w:rsid w:val="164926E3"/>
    <w:rsid w:val="164CF7AC"/>
    <w:rsid w:val="16601753"/>
    <w:rsid w:val="1670CFDE"/>
    <w:rsid w:val="168C524E"/>
    <w:rsid w:val="168F8E83"/>
    <w:rsid w:val="16A03E93"/>
    <w:rsid w:val="16A43C34"/>
    <w:rsid w:val="16A81734"/>
    <w:rsid w:val="16C958D2"/>
    <w:rsid w:val="16CBA07E"/>
    <w:rsid w:val="16D03871"/>
    <w:rsid w:val="16F25112"/>
    <w:rsid w:val="1704025A"/>
    <w:rsid w:val="1705A70B"/>
    <w:rsid w:val="1709210E"/>
    <w:rsid w:val="17148C4D"/>
    <w:rsid w:val="17583087"/>
    <w:rsid w:val="17597CF9"/>
    <w:rsid w:val="176527D6"/>
    <w:rsid w:val="177D10A8"/>
    <w:rsid w:val="17A0ECDC"/>
    <w:rsid w:val="17A2FDC8"/>
    <w:rsid w:val="17A73A98"/>
    <w:rsid w:val="17CA6B68"/>
    <w:rsid w:val="18033CCA"/>
    <w:rsid w:val="180A0CFF"/>
    <w:rsid w:val="181DD84C"/>
    <w:rsid w:val="181FB955"/>
    <w:rsid w:val="183D3663"/>
    <w:rsid w:val="183EA127"/>
    <w:rsid w:val="18487E54"/>
    <w:rsid w:val="1856979D"/>
    <w:rsid w:val="1875803A"/>
    <w:rsid w:val="188A9421"/>
    <w:rsid w:val="18A4FB55"/>
    <w:rsid w:val="18BCB96E"/>
    <w:rsid w:val="18D43170"/>
    <w:rsid w:val="18D8C510"/>
    <w:rsid w:val="18E1C957"/>
    <w:rsid w:val="18E5460E"/>
    <w:rsid w:val="18F363EF"/>
    <w:rsid w:val="18FBCF85"/>
    <w:rsid w:val="1900DB74"/>
    <w:rsid w:val="1905FC36"/>
    <w:rsid w:val="1918C978"/>
    <w:rsid w:val="193165E0"/>
    <w:rsid w:val="1951BEDF"/>
    <w:rsid w:val="196342B0"/>
    <w:rsid w:val="196FF34C"/>
    <w:rsid w:val="19812EB0"/>
    <w:rsid w:val="198D972C"/>
    <w:rsid w:val="19955B95"/>
    <w:rsid w:val="199746BF"/>
    <w:rsid w:val="199D9AE8"/>
    <w:rsid w:val="19AA3EED"/>
    <w:rsid w:val="19B618D9"/>
    <w:rsid w:val="19CC4395"/>
    <w:rsid w:val="19D24DC1"/>
    <w:rsid w:val="19D742F0"/>
    <w:rsid w:val="19D840D8"/>
    <w:rsid w:val="19EED098"/>
    <w:rsid w:val="1A079815"/>
    <w:rsid w:val="1A07DD1B"/>
    <w:rsid w:val="1A190275"/>
    <w:rsid w:val="1A249B95"/>
    <w:rsid w:val="1A458E64"/>
    <w:rsid w:val="1A50F604"/>
    <w:rsid w:val="1A866473"/>
    <w:rsid w:val="1A88053D"/>
    <w:rsid w:val="1AB0EB37"/>
    <w:rsid w:val="1AB76442"/>
    <w:rsid w:val="1AB91245"/>
    <w:rsid w:val="1AB997F3"/>
    <w:rsid w:val="1AD52FD5"/>
    <w:rsid w:val="1AD96B40"/>
    <w:rsid w:val="1B12B1AD"/>
    <w:rsid w:val="1B12C57F"/>
    <w:rsid w:val="1B37539D"/>
    <w:rsid w:val="1B46663F"/>
    <w:rsid w:val="1B5740D8"/>
    <w:rsid w:val="1B923BD9"/>
    <w:rsid w:val="1B9686F1"/>
    <w:rsid w:val="1BA178C8"/>
    <w:rsid w:val="1BBAF108"/>
    <w:rsid w:val="1BBF3CED"/>
    <w:rsid w:val="1BC80359"/>
    <w:rsid w:val="1BD33182"/>
    <w:rsid w:val="1BD6D8C8"/>
    <w:rsid w:val="1BD91DCF"/>
    <w:rsid w:val="1BDBE40B"/>
    <w:rsid w:val="1BEB35EB"/>
    <w:rsid w:val="1BF1322F"/>
    <w:rsid w:val="1BF1A16D"/>
    <w:rsid w:val="1BFE3CBF"/>
    <w:rsid w:val="1C0EEFC4"/>
    <w:rsid w:val="1C11FD20"/>
    <w:rsid w:val="1C14C7B2"/>
    <w:rsid w:val="1C4CCF46"/>
    <w:rsid w:val="1C997522"/>
    <w:rsid w:val="1CAB17C0"/>
    <w:rsid w:val="1CBE2E73"/>
    <w:rsid w:val="1CC7ABD0"/>
    <w:rsid w:val="1CD535C3"/>
    <w:rsid w:val="1CD6A428"/>
    <w:rsid w:val="1CDBE791"/>
    <w:rsid w:val="1CE81EB7"/>
    <w:rsid w:val="1D093BFC"/>
    <w:rsid w:val="1D0FFF7B"/>
    <w:rsid w:val="1D1D1A39"/>
    <w:rsid w:val="1D29C8D5"/>
    <w:rsid w:val="1D39C6DB"/>
    <w:rsid w:val="1D3C6C7D"/>
    <w:rsid w:val="1D3DB89F"/>
    <w:rsid w:val="1D6A118E"/>
    <w:rsid w:val="1D73322C"/>
    <w:rsid w:val="1D7FFA80"/>
    <w:rsid w:val="1D9178CA"/>
    <w:rsid w:val="1D997EF7"/>
    <w:rsid w:val="1DA7B628"/>
    <w:rsid w:val="1DD79B3C"/>
    <w:rsid w:val="1DD8C86C"/>
    <w:rsid w:val="1DDB199E"/>
    <w:rsid w:val="1DDB7541"/>
    <w:rsid w:val="1DDDEDA8"/>
    <w:rsid w:val="1DFB7CFB"/>
    <w:rsid w:val="1E074171"/>
    <w:rsid w:val="1E0CC466"/>
    <w:rsid w:val="1E1A6E81"/>
    <w:rsid w:val="1E20062B"/>
    <w:rsid w:val="1E20E568"/>
    <w:rsid w:val="1E2EADB9"/>
    <w:rsid w:val="1E3EE1D0"/>
    <w:rsid w:val="1E3F0AC6"/>
    <w:rsid w:val="1E42BC43"/>
    <w:rsid w:val="1E55BE50"/>
    <w:rsid w:val="1E5B4660"/>
    <w:rsid w:val="1EB9B683"/>
    <w:rsid w:val="1EC6EFD1"/>
    <w:rsid w:val="1ECCCFE6"/>
    <w:rsid w:val="1ED3BB21"/>
    <w:rsid w:val="1ED8F42D"/>
    <w:rsid w:val="1EDF233E"/>
    <w:rsid w:val="1F05B460"/>
    <w:rsid w:val="1F0840B4"/>
    <w:rsid w:val="1F133DDE"/>
    <w:rsid w:val="1F186D80"/>
    <w:rsid w:val="1F2EEFF2"/>
    <w:rsid w:val="1F523804"/>
    <w:rsid w:val="1F5C9C65"/>
    <w:rsid w:val="1F6EC262"/>
    <w:rsid w:val="1F731EE9"/>
    <w:rsid w:val="1F8C33A1"/>
    <w:rsid w:val="1F9A863C"/>
    <w:rsid w:val="1FABA2A7"/>
    <w:rsid w:val="1FB446F7"/>
    <w:rsid w:val="1FD09D01"/>
    <w:rsid w:val="1FEBAA50"/>
    <w:rsid w:val="1FF000C9"/>
    <w:rsid w:val="20109F17"/>
    <w:rsid w:val="2012708E"/>
    <w:rsid w:val="2049895F"/>
    <w:rsid w:val="204EB333"/>
    <w:rsid w:val="2073B71B"/>
    <w:rsid w:val="207D1576"/>
    <w:rsid w:val="20871A2C"/>
    <w:rsid w:val="20A04B39"/>
    <w:rsid w:val="20CB74DE"/>
    <w:rsid w:val="20D2D582"/>
    <w:rsid w:val="20D2E7EA"/>
    <w:rsid w:val="20E0E88B"/>
    <w:rsid w:val="21003D23"/>
    <w:rsid w:val="2109F6E5"/>
    <w:rsid w:val="21188178"/>
    <w:rsid w:val="21203382"/>
    <w:rsid w:val="21254ABA"/>
    <w:rsid w:val="2135B8B9"/>
    <w:rsid w:val="21422391"/>
    <w:rsid w:val="214CB78B"/>
    <w:rsid w:val="214E9E75"/>
    <w:rsid w:val="21556F6F"/>
    <w:rsid w:val="21581323"/>
    <w:rsid w:val="217C7F89"/>
    <w:rsid w:val="218ACC0C"/>
    <w:rsid w:val="2195220A"/>
    <w:rsid w:val="219A586C"/>
    <w:rsid w:val="21D0C113"/>
    <w:rsid w:val="2208A85B"/>
    <w:rsid w:val="220CB9C1"/>
    <w:rsid w:val="220E6FBE"/>
    <w:rsid w:val="220F6470"/>
    <w:rsid w:val="22106EB8"/>
    <w:rsid w:val="222C580E"/>
    <w:rsid w:val="222D172A"/>
    <w:rsid w:val="223775CA"/>
    <w:rsid w:val="223C8D0B"/>
    <w:rsid w:val="2241F012"/>
    <w:rsid w:val="2245EC0E"/>
    <w:rsid w:val="225807A9"/>
    <w:rsid w:val="2272173E"/>
    <w:rsid w:val="227F8737"/>
    <w:rsid w:val="228A390B"/>
    <w:rsid w:val="2292FBC2"/>
    <w:rsid w:val="22976AA4"/>
    <w:rsid w:val="22B0E271"/>
    <w:rsid w:val="22BE15C5"/>
    <w:rsid w:val="22C5D631"/>
    <w:rsid w:val="22D14891"/>
    <w:rsid w:val="22D4A42A"/>
    <w:rsid w:val="22D9A216"/>
    <w:rsid w:val="22DB6EDA"/>
    <w:rsid w:val="22E81297"/>
    <w:rsid w:val="22F63BA2"/>
    <w:rsid w:val="23057A4C"/>
    <w:rsid w:val="230684CF"/>
    <w:rsid w:val="23102ED7"/>
    <w:rsid w:val="2334F507"/>
    <w:rsid w:val="233FB525"/>
    <w:rsid w:val="234933FA"/>
    <w:rsid w:val="2349F4F5"/>
    <w:rsid w:val="235657E9"/>
    <w:rsid w:val="235A3CED"/>
    <w:rsid w:val="23664635"/>
    <w:rsid w:val="236FA921"/>
    <w:rsid w:val="23839E31"/>
    <w:rsid w:val="23ABA14B"/>
    <w:rsid w:val="23AF2EDB"/>
    <w:rsid w:val="23CBEBBB"/>
    <w:rsid w:val="23F36452"/>
    <w:rsid w:val="241730FF"/>
    <w:rsid w:val="241B06A1"/>
    <w:rsid w:val="241FC70F"/>
    <w:rsid w:val="242240FC"/>
    <w:rsid w:val="24229371"/>
    <w:rsid w:val="2427A56C"/>
    <w:rsid w:val="242B157F"/>
    <w:rsid w:val="2434197F"/>
    <w:rsid w:val="2436CC4D"/>
    <w:rsid w:val="2436EA22"/>
    <w:rsid w:val="2438DE05"/>
    <w:rsid w:val="2443A326"/>
    <w:rsid w:val="244A0B4B"/>
    <w:rsid w:val="244CAD3E"/>
    <w:rsid w:val="2479F8CE"/>
    <w:rsid w:val="2485A44C"/>
    <w:rsid w:val="248E574E"/>
    <w:rsid w:val="248F62D7"/>
    <w:rsid w:val="24911F6F"/>
    <w:rsid w:val="2496C6AB"/>
    <w:rsid w:val="24A954DB"/>
    <w:rsid w:val="24AB92CF"/>
    <w:rsid w:val="24BECA51"/>
    <w:rsid w:val="24C24D1D"/>
    <w:rsid w:val="24D7E01A"/>
    <w:rsid w:val="24E23203"/>
    <w:rsid w:val="24E8D3EC"/>
    <w:rsid w:val="24EED752"/>
    <w:rsid w:val="24F2602C"/>
    <w:rsid w:val="24FCD4F6"/>
    <w:rsid w:val="25158A3A"/>
    <w:rsid w:val="2553A9E8"/>
    <w:rsid w:val="2559F4AD"/>
    <w:rsid w:val="255D9E56"/>
    <w:rsid w:val="256437A2"/>
    <w:rsid w:val="256E6E25"/>
    <w:rsid w:val="2586E540"/>
    <w:rsid w:val="258FBEFD"/>
    <w:rsid w:val="25C20F92"/>
    <w:rsid w:val="25E17CD9"/>
    <w:rsid w:val="25E76351"/>
    <w:rsid w:val="25F348D2"/>
    <w:rsid w:val="25FAD3F7"/>
    <w:rsid w:val="261396BD"/>
    <w:rsid w:val="26147651"/>
    <w:rsid w:val="261EC836"/>
    <w:rsid w:val="26456AC6"/>
    <w:rsid w:val="264624B2"/>
    <w:rsid w:val="2667B3F2"/>
    <w:rsid w:val="26970059"/>
    <w:rsid w:val="26C086BE"/>
    <w:rsid w:val="26E5266F"/>
    <w:rsid w:val="26FB09F2"/>
    <w:rsid w:val="26FB97C2"/>
    <w:rsid w:val="2704F57B"/>
    <w:rsid w:val="2711B0C4"/>
    <w:rsid w:val="2727FD3D"/>
    <w:rsid w:val="2742921F"/>
    <w:rsid w:val="275C45D5"/>
    <w:rsid w:val="276BE7A7"/>
    <w:rsid w:val="278C73B6"/>
    <w:rsid w:val="27910E44"/>
    <w:rsid w:val="27AAC269"/>
    <w:rsid w:val="27C21FF8"/>
    <w:rsid w:val="27CFA67E"/>
    <w:rsid w:val="280EF3CF"/>
    <w:rsid w:val="282A7ECA"/>
    <w:rsid w:val="282CAF6B"/>
    <w:rsid w:val="282DAFC9"/>
    <w:rsid w:val="28333E87"/>
    <w:rsid w:val="283D7780"/>
    <w:rsid w:val="286F2A7E"/>
    <w:rsid w:val="287881B6"/>
    <w:rsid w:val="289B813A"/>
    <w:rsid w:val="28A18A31"/>
    <w:rsid w:val="28C13626"/>
    <w:rsid w:val="28C5F75D"/>
    <w:rsid w:val="28DD9B6A"/>
    <w:rsid w:val="28DDCF7A"/>
    <w:rsid w:val="28E6E90A"/>
    <w:rsid w:val="28E7FD7B"/>
    <w:rsid w:val="28EBCBB8"/>
    <w:rsid w:val="29218CFC"/>
    <w:rsid w:val="2922311E"/>
    <w:rsid w:val="29239B59"/>
    <w:rsid w:val="2929E8DF"/>
    <w:rsid w:val="2944FF01"/>
    <w:rsid w:val="295B1FE5"/>
    <w:rsid w:val="29605D34"/>
    <w:rsid w:val="2981F836"/>
    <w:rsid w:val="298B314C"/>
    <w:rsid w:val="299C97F4"/>
    <w:rsid w:val="29A72EB2"/>
    <w:rsid w:val="29A874F3"/>
    <w:rsid w:val="29A9400F"/>
    <w:rsid w:val="29AB43E5"/>
    <w:rsid w:val="29C9EEFE"/>
    <w:rsid w:val="29E8C2C1"/>
    <w:rsid w:val="29EC57EC"/>
    <w:rsid w:val="29EE030E"/>
    <w:rsid w:val="29F83E09"/>
    <w:rsid w:val="29FB3820"/>
    <w:rsid w:val="2A0F855D"/>
    <w:rsid w:val="2A1E9422"/>
    <w:rsid w:val="2A29515E"/>
    <w:rsid w:val="2A35C9F2"/>
    <w:rsid w:val="2A3C7B31"/>
    <w:rsid w:val="2A3F9257"/>
    <w:rsid w:val="2A415577"/>
    <w:rsid w:val="2A458BF9"/>
    <w:rsid w:val="2A64001B"/>
    <w:rsid w:val="2A663944"/>
    <w:rsid w:val="2A7544A1"/>
    <w:rsid w:val="2A7B5A34"/>
    <w:rsid w:val="2A916ED4"/>
    <w:rsid w:val="2A98A692"/>
    <w:rsid w:val="2A9E3564"/>
    <w:rsid w:val="2AA48CA4"/>
    <w:rsid w:val="2AAC0637"/>
    <w:rsid w:val="2AB779CD"/>
    <w:rsid w:val="2AD468FC"/>
    <w:rsid w:val="2AD6F2CA"/>
    <w:rsid w:val="2AD99B0E"/>
    <w:rsid w:val="2ADD1166"/>
    <w:rsid w:val="2AE35660"/>
    <w:rsid w:val="2B1A4A03"/>
    <w:rsid w:val="2B242176"/>
    <w:rsid w:val="2B39F99E"/>
    <w:rsid w:val="2B4153EF"/>
    <w:rsid w:val="2B499135"/>
    <w:rsid w:val="2B4B54A7"/>
    <w:rsid w:val="2B58C143"/>
    <w:rsid w:val="2B5CF676"/>
    <w:rsid w:val="2B5E77F1"/>
    <w:rsid w:val="2B6C3CE2"/>
    <w:rsid w:val="2B7311C5"/>
    <w:rsid w:val="2B75647E"/>
    <w:rsid w:val="2B850F4A"/>
    <w:rsid w:val="2B9E932B"/>
    <w:rsid w:val="2BA5D2F8"/>
    <w:rsid w:val="2BD3BAD4"/>
    <w:rsid w:val="2BD3D002"/>
    <w:rsid w:val="2BD4914A"/>
    <w:rsid w:val="2BE3ECA6"/>
    <w:rsid w:val="2BE6718F"/>
    <w:rsid w:val="2BE97532"/>
    <w:rsid w:val="2BF21E18"/>
    <w:rsid w:val="2BF2E36B"/>
    <w:rsid w:val="2C0305D1"/>
    <w:rsid w:val="2C2D9561"/>
    <w:rsid w:val="2C3FC00B"/>
    <w:rsid w:val="2C52D57E"/>
    <w:rsid w:val="2C5386E5"/>
    <w:rsid w:val="2C561773"/>
    <w:rsid w:val="2C5AEB57"/>
    <w:rsid w:val="2C5C3C48"/>
    <w:rsid w:val="2C78B186"/>
    <w:rsid w:val="2C860E42"/>
    <w:rsid w:val="2CC15819"/>
    <w:rsid w:val="2CC70291"/>
    <w:rsid w:val="2CC93BB3"/>
    <w:rsid w:val="2CE45A37"/>
    <w:rsid w:val="2CEC9811"/>
    <w:rsid w:val="2CEEE9F1"/>
    <w:rsid w:val="2CF314A6"/>
    <w:rsid w:val="2CFD8D5B"/>
    <w:rsid w:val="2D0D8B82"/>
    <w:rsid w:val="2D18DA3C"/>
    <w:rsid w:val="2D24D31F"/>
    <w:rsid w:val="2D352CFA"/>
    <w:rsid w:val="2D6B24D5"/>
    <w:rsid w:val="2D8354CB"/>
    <w:rsid w:val="2D969D07"/>
    <w:rsid w:val="2DA0D387"/>
    <w:rsid w:val="2DA26CDB"/>
    <w:rsid w:val="2DB55AFF"/>
    <w:rsid w:val="2DB7F25D"/>
    <w:rsid w:val="2DD34255"/>
    <w:rsid w:val="2DD37FBA"/>
    <w:rsid w:val="2DE6D0C8"/>
    <w:rsid w:val="2E17BDF8"/>
    <w:rsid w:val="2E2A9F67"/>
    <w:rsid w:val="2E469452"/>
    <w:rsid w:val="2E4D84E6"/>
    <w:rsid w:val="2E61A677"/>
    <w:rsid w:val="2E69FE6A"/>
    <w:rsid w:val="2E6CACD7"/>
    <w:rsid w:val="2E70794D"/>
    <w:rsid w:val="2E76E6E1"/>
    <w:rsid w:val="2E7A53A9"/>
    <w:rsid w:val="2E7DB25D"/>
    <w:rsid w:val="2E7EECD7"/>
    <w:rsid w:val="2E7F0255"/>
    <w:rsid w:val="2E8CC56D"/>
    <w:rsid w:val="2E9413E9"/>
    <w:rsid w:val="2E950C7D"/>
    <w:rsid w:val="2EA95749"/>
    <w:rsid w:val="2F16BC50"/>
    <w:rsid w:val="2F4E2759"/>
    <w:rsid w:val="2F664839"/>
    <w:rsid w:val="2F7ED9A0"/>
    <w:rsid w:val="2F91F74B"/>
    <w:rsid w:val="2FA3AA30"/>
    <w:rsid w:val="2FC98917"/>
    <w:rsid w:val="2FCE72F6"/>
    <w:rsid w:val="2FCFF550"/>
    <w:rsid w:val="2FE6B6D5"/>
    <w:rsid w:val="2FF2C53E"/>
    <w:rsid w:val="3009ABA4"/>
    <w:rsid w:val="301360B6"/>
    <w:rsid w:val="30192FDA"/>
    <w:rsid w:val="302F2F15"/>
    <w:rsid w:val="303A830C"/>
    <w:rsid w:val="303C17E1"/>
    <w:rsid w:val="30422143"/>
    <w:rsid w:val="304363BC"/>
    <w:rsid w:val="304542EC"/>
    <w:rsid w:val="30492334"/>
    <w:rsid w:val="30498928"/>
    <w:rsid w:val="3067D8D8"/>
    <w:rsid w:val="30A50B41"/>
    <w:rsid w:val="30AFD7EC"/>
    <w:rsid w:val="30D43440"/>
    <w:rsid w:val="30DFEE7C"/>
    <w:rsid w:val="30E1DD26"/>
    <w:rsid w:val="30EA2278"/>
    <w:rsid w:val="3102EA99"/>
    <w:rsid w:val="314228F3"/>
    <w:rsid w:val="31569620"/>
    <w:rsid w:val="315866ED"/>
    <w:rsid w:val="315936AB"/>
    <w:rsid w:val="316A8837"/>
    <w:rsid w:val="31AF4D4B"/>
    <w:rsid w:val="31B4CCE6"/>
    <w:rsid w:val="31CDC0B9"/>
    <w:rsid w:val="31D3E8C6"/>
    <w:rsid w:val="31D424F7"/>
    <w:rsid w:val="31FDCC08"/>
    <w:rsid w:val="32061056"/>
    <w:rsid w:val="321065AA"/>
    <w:rsid w:val="32235AA7"/>
    <w:rsid w:val="322E0FEB"/>
    <w:rsid w:val="3264ADDB"/>
    <w:rsid w:val="329D7649"/>
    <w:rsid w:val="32B1A1E1"/>
    <w:rsid w:val="32B4B013"/>
    <w:rsid w:val="32B7E298"/>
    <w:rsid w:val="32C02D4D"/>
    <w:rsid w:val="32D7AC5A"/>
    <w:rsid w:val="32DB5992"/>
    <w:rsid w:val="32DE7D57"/>
    <w:rsid w:val="32E8D5A7"/>
    <w:rsid w:val="330A252F"/>
    <w:rsid w:val="330B4D11"/>
    <w:rsid w:val="3334C891"/>
    <w:rsid w:val="33430ACD"/>
    <w:rsid w:val="334F4575"/>
    <w:rsid w:val="33840BF5"/>
    <w:rsid w:val="3389E2BC"/>
    <w:rsid w:val="338CCF14"/>
    <w:rsid w:val="33B465D2"/>
    <w:rsid w:val="33B49640"/>
    <w:rsid w:val="33C9B2F9"/>
    <w:rsid w:val="33D29C4A"/>
    <w:rsid w:val="34066569"/>
    <w:rsid w:val="340A3D12"/>
    <w:rsid w:val="3431C09F"/>
    <w:rsid w:val="345D5B33"/>
    <w:rsid w:val="3466EEA2"/>
    <w:rsid w:val="34A1FDFD"/>
    <w:rsid w:val="34A26785"/>
    <w:rsid w:val="34AF1B5B"/>
    <w:rsid w:val="34C9C236"/>
    <w:rsid w:val="34D5A95F"/>
    <w:rsid w:val="351A4AA9"/>
    <w:rsid w:val="351C785E"/>
    <w:rsid w:val="35245E7C"/>
    <w:rsid w:val="353D7F0B"/>
    <w:rsid w:val="355F0ECB"/>
    <w:rsid w:val="3567AF0B"/>
    <w:rsid w:val="356D9E62"/>
    <w:rsid w:val="357E0574"/>
    <w:rsid w:val="35866BAB"/>
    <w:rsid w:val="3588F85E"/>
    <w:rsid w:val="358910F1"/>
    <w:rsid w:val="35A4F9E9"/>
    <w:rsid w:val="35A611BA"/>
    <w:rsid w:val="35B5EDDE"/>
    <w:rsid w:val="35B7D8AF"/>
    <w:rsid w:val="35BB7651"/>
    <w:rsid w:val="35C37673"/>
    <w:rsid w:val="35C56979"/>
    <w:rsid w:val="35C7FE42"/>
    <w:rsid w:val="35CB3812"/>
    <w:rsid w:val="35DF381E"/>
    <w:rsid w:val="35F50B4C"/>
    <w:rsid w:val="36162E55"/>
    <w:rsid w:val="3623E849"/>
    <w:rsid w:val="362CCFB1"/>
    <w:rsid w:val="3638C634"/>
    <w:rsid w:val="3639EE74"/>
    <w:rsid w:val="364901C2"/>
    <w:rsid w:val="3663FE3C"/>
    <w:rsid w:val="36640FA1"/>
    <w:rsid w:val="36690735"/>
    <w:rsid w:val="36718105"/>
    <w:rsid w:val="367E5086"/>
    <w:rsid w:val="3688E686"/>
    <w:rsid w:val="36DB9CFB"/>
    <w:rsid w:val="36E9AB29"/>
    <w:rsid w:val="36EB50F3"/>
    <w:rsid w:val="36F6007A"/>
    <w:rsid w:val="371666C1"/>
    <w:rsid w:val="3720309E"/>
    <w:rsid w:val="3730FA4C"/>
    <w:rsid w:val="373CBE4C"/>
    <w:rsid w:val="3747765E"/>
    <w:rsid w:val="3748F7B6"/>
    <w:rsid w:val="37602936"/>
    <w:rsid w:val="3762880C"/>
    <w:rsid w:val="378E8854"/>
    <w:rsid w:val="37A120B5"/>
    <w:rsid w:val="37B57404"/>
    <w:rsid w:val="37E3795E"/>
    <w:rsid w:val="37E754A5"/>
    <w:rsid w:val="37F27487"/>
    <w:rsid w:val="37FA5A20"/>
    <w:rsid w:val="37FB79BC"/>
    <w:rsid w:val="3805DFCD"/>
    <w:rsid w:val="38265BC3"/>
    <w:rsid w:val="382DD07F"/>
    <w:rsid w:val="38318583"/>
    <w:rsid w:val="3836C186"/>
    <w:rsid w:val="384AF4D5"/>
    <w:rsid w:val="385C4143"/>
    <w:rsid w:val="3867824B"/>
    <w:rsid w:val="387C3D99"/>
    <w:rsid w:val="3881EEE2"/>
    <w:rsid w:val="388F4519"/>
    <w:rsid w:val="3898EF8A"/>
    <w:rsid w:val="3899BFB8"/>
    <w:rsid w:val="3899CD83"/>
    <w:rsid w:val="38A17A18"/>
    <w:rsid w:val="38A5CFAB"/>
    <w:rsid w:val="38B52267"/>
    <w:rsid w:val="38B7982B"/>
    <w:rsid w:val="38B85073"/>
    <w:rsid w:val="38C18493"/>
    <w:rsid w:val="38CBAFC7"/>
    <w:rsid w:val="38D752D8"/>
    <w:rsid w:val="38DDE8F4"/>
    <w:rsid w:val="38E85E81"/>
    <w:rsid w:val="38F3C3C2"/>
    <w:rsid w:val="38F4D44A"/>
    <w:rsid w:val="38FAA206"/>
    <w:rsid w:val="391082CB"/>
    <w:rsid w:val="3922534F"/>
    <w:rsid w:val="393FF5A8"/>
    <w:rsid w:val="398158FD"/>
    <w:rsid w:val="39A1B183"/>
    <w:rsid w:val="39AE8EB4"/>
    <w:rsid w:val="39BCE9BE"/>
    <w:rsid w:val="39E74177"/>
    <w:rsid w:val="39FA8A80"/>
    <w:rsid w:val="39FE107E"/>
    <w:rsid w:val="3A1E4C76"/>
    <w:rsid w:val="3A208FAC"/>
    <w:rsid w:val="3A279081"/>
    <w:rsid w:val="3A2C83E4"/>
    <w:rsid w:val="3A3B504A"/>
    <w:rsid w:val="3A44CCD5"/>
    <w:rsid w:val="3A513092"/>
    <w:rsid w:val="3A5440A5"/>
    <w:rsid w:val="3A5EF255"/>
    <w:rsid w:val="3A6E195B"/>
    <w:rsid w:val="3A7B4A56"/>
    <w:rsid w:val="3A807138"/>
    <w:rsid w:val="3AA65EFE"/>
    <w:rsid w:val="3ABAC763"/>
    <w:rsid w:val="3AD916C9"/>
    <w:rsid w:val="3ADDB44F"/>
    <w:rsid w:val="3B1F4752"/>
    <w:rsid w:val="3B1FC1D0"/>
    <w:rsid w:val="3B2877F2"/>
    <w:rsid w:val="3B472C8F"/>
    <w:rsid w:val="3B65A2C1"/>
    <w:rsid w:val="3B71C70B"/>
    <w:rsid w:val="3B736407"/>
    <w:rsid w:val="3B9D6CEA"/>
    <w:rsid w:val="3BC4132F"/>
    <w:rsid w:val="3BD79756"/>
    <w:rsid w:val="3BDB18E5"/>
    <w:rsid w:val="3BE28847"/>
    <w:rsid w:val="3C0343B6"/>
    <w:rsid w:val="3C04522B"/>
    <w:rsid w:val="3C083F1D"/>
    <w:rsid w:val="3C2A653F"/>
    <w:rsid w:val="3C2CC004"/>
    <w:rsid w:val="3C418543"/>
    <w:rsid w:val="3C4F093D"/>
    <w:rsid w:val="3C67DC5A"/>
    <w:rsid w:val="3C9BE91F"/>
    <w:rsid w:val="3CAB1C7E"/>
    <w:rsid w:val="3CB9C3B6"/>
    <w:rsid w:val="3CC6DE18"/>
    <w:rsid w:val="3CCCFDBC"/>
    <w:rsid w:val="3CEB5655"/>
    <w:rsid w:val="3CF1E11E"/>
    <w:rsid w:val="3CFC80CB"/>
    <w:rsid w:val="3D03A48A"/>
    <w:rsid w:val="3D102D93"/>
    <w:rsid w:val="3D153D62"/>
    <w:rsid w:val="3D1A4877"/>
    <w:rsid w:val="3D286B87"/>
    <w:rsid w:val="3D41B745"/>
    <w:rsid w:val="3D439767"/>
    <w:rsid w:val="3D530ECF"/>
    <w:rsid w:val="3D642F7F"/>
    <w:rsid w:val="3D6B69B3"/>
    <w:rsid w:val="3D710A77"/>
    <w:rsid w:val="3D7BD71C"/>
    <w:rsid w:val="3D86C7CF"/>
    <w:rsid w:val="3DB4220D"/>
    <w:rsid w:val="3DC4C28F"/>
    <w:rsid w:val="3DC7D24B"/>
    <w:rsid w:val="3DCD6FBB"/>
    <w:rsid w:val="3DCDC3F9"/>
    <w:rsid w:val="3DD9568B"/>
    <w:rsid w:val="3E03E3E8"/>
    <w:rsid w:val="3E1A4248"/>
    <w:rsid w:val="3E2914EC"/>
    <w:rsid w:val="3E3A411B"/>
    <w:rsid w:val="3E408837"/>
    <w:rsid w:val="3E6BF515"/>
    <w:rsid w:val="3E79D8D8"/>
    <w:rsid w:val="3E8A071C"/>
    <w:rsid w:val="3E9C8ACD"/>
    <w:rsid w:val="3EB90C62"/>
    <w:rsid w:val="3ED87B4E"/>
    <w:rsid w:val="3EE01874"/>
    <w:rsid w:val="3EE30148"/>
    <w:rsid w:val="3F162A07"/>
    <w:rsid w:val="3F378BBE"/>
    <w:rsid w:val="3F383B5D"/>
    <w:rsid w:val="3F554517"/>
    <w:rsid w:val="3F6D50BA"/>
    <w:rsid w:val="3F74F81B"/>
    <w:rsid w:val="3F7591E5"/>
    <w:rsid w:val="3F896D64"/>
    <w:rsid w:val="3F999E95"/>
    <w:rsid w:val="3FAF0276"/>
    <w:rsid w:val="3FC9C1E1"/>
    <w:rsid w:val="3FF0008E"/>
    <w:rsid w:val="3FF13172"/>
    <w:rsid w:val="3FF2D0F8"/>
    <w:rsid w:val="3FF7FCF7"/>
    <w:rsid w:val="4019E890"/>
    <w:rsid w:val="401A5D3F"/>
    <w:rsid w:val="403E94BC"/>
    <w:rsid w:val="406D08FE"/>
    <w:rsid w:val="40982D50"/>
    <w:rsid w:val="40B9456C"/>
    <w:rsid w:val="40C5BB1E"/>
    <w:rsid w:val="40C97695"/>
    <w:rsid w:val="40CB2036"/>
    <w:rsid w:val="40D84958"/>
    <w:rsid w:val="40ECF00F"/>
    <w:rsid w:val="40FAEE68"/>
    <w:rsid w:val="410D1564"/>
    <w:rsid w:val="4113713F"/>
    <w:rsid w:val="41254F20"/>
    <w:rsid w:val="412EE00B"/>
    <w:rsid w:val="414ADDBC"/>
    <w:rsid w:val="414D395C"/>
    <w:rsid w:val="4153892C"/>
    <w:rsid w:val="41543CAE"/>
    <w:rsid w:val="41675A62"/>
    <w:rsid w:val="4170DEE4"/>
    <w:rsid w:val="419EC6BF"/>
    <w:rsid w:val="41AA5F8B"/>
    <w:rsid w:val="41B37CE4"/>
    <w:rsid w:val="41CB7B9D"/>
    <w:rsid w:val="41CFCEF1"/>
    <w:rsid w:val="41E9F959"/>
    <w:rsid w:val="4203951F"/>
    <w:rsid w:val="42103C6D"/>
    <w:rsid w:val="4231D9CC"/>
    <w:rsid w:val="42364E61"/>
    <w:rsid w:val="423C7C08"/>
    <w:rsid w:val="42438FC4"/>
    <w:rsid w:val="42538604"/>
    <w:rsid w:val="42584AD3"/>
    <w:rsid w:val="425A7FF1"/>
    <w:rsid w:val="426244AD"/>
    <w:rsid w:val="426620CA"/>
    <w:rsid w:val="427C3FEF"/>
    <w:rsid w:val="429C3AA5"/>
    <w:rsid w:val="42A69410"/>
    <w:rsid w:val="42B6AA28"/>
    <w:rsid w:val="42C34BA7"/>
    <w:rsid w:val="42CEA0B1"/>
    <w:rsid w:val="42EFB9EA"/>
    <w:rsid w:val="42FFF9C8"/>
    <w:rsid w:val="4301E466"/>
    <w:rsid w:val="4328A0A7"/>
    <w:rsid w:val="43290A12"/>
    <w:rsid w:val="433C560D"/>
    <w:rsid w:val="4341833B"/>
    <w:rsid w:val="434404FA"/>
    <w:rsid w:val="4350AD2A"/>
    <w:rsid w:val="43650DC7"/>
    <w:rsid w:val="436A3EF7"/>
    <w:rsid w:val="437FAF5C"/>
    <w:rsid w:val="438A4BDE"/>
    <w:rsid w:val="439E94B9"/>
    <w:rsid w:val="43AD91F8"/>
    <w:rsid w:val="43C220AA"/>
    <w:rsid w:val="43CC5206"/>
    <w:rsid w:val="43DC748D"/>
    <w:rsid w:val="43E554F2"/>
    <w:rsid w:val="43EA3731"/>
    <w:rsid w:val="43EA609D"/>
    <w:rsid w:val="43EA629A"/>
    <w:rsid w:val="43ECCA29"/>
    <w:rsid w:val="43EF12E3"/>
    <w:rsid w:val="43FD7D24"/>
    <w:rsid w:val="4404E8B5"/>
    <w:rsid w:val="44095B66"/>
    <w:rsid w:val="441B5D1D"/>
    <w:rsid w:val="4440E3E5"/>
    <w:rsid w:val="445A96FE"/>
    <w:rsid w:val="44792BBE"/>
    <w:rsid w:val="44799BB7"/>
    <w:rsid w:val="448176DD"/>
    <w:rsid w:val="44C666C1"/>
    <w:rsid w:val="44CBD492"/>
    <w:rsid w:val="44DA7494"/>
    <w:rsid w:val="44E331C0"/>
    <w:rsid w:val="44E503C8"/>
    <w:rsid w:val="45296304"/>
    <w:rsid w:val="452C8B71"/>
    <w:rsid w:val="454E5FBD"/>
    <w:rsid w:val="456277B9"/>
    <w:rsid w:val="456E770D"/>
    <w:rsid w:val="456FA480"/>
    <w:rsid w:val="457263B6"/>
    <w:rsid w:val="45740F5A"/>
    <w:rsid w:val="4596D43F"/>
    <w:rsid w:val="4599B9D0"/>
    <w:rsid w:val="45A766E4"/>
    <w:rsid w:val="45B34DF6"/>
    <w:rsid w:val="45BAB1CB"/>
    <w:rsid w:val="45C2AD74"/>
    <w:rsid w:val="45E83C47"/>
    <w:rsid w:val="45E9831B"/>
    <w:rsid w:val="45FECB69"/>
    <w:rsid w:val="4603E1BC"/>
    <w:rsid w:val="4604EC16"/>
    <w:rsid w:val="460ABF58"/>
    <w:rsid w:val="461CC8AA"/>
    <w:rsid w:val="46301053"/>
    <w:rsid w:val="463ACBBB"/>
    <w:rsid w:val="4643F0D6"/>
    <w:rsid w:val="4646585A"/>
    <w:rsid w:val="464B7EC7"/>
    <w:rsid w:val="46567614"/>
    <w:rsid w:val="4681D393"/>
    <w:rsid w:val="468F2A4A"/>
    <w:rsid w:val="46977257"/>
    <w:rsid w:val="4699F387"/>
    <w:rsid w:val="46C3744D"/>
    <w:rsid w:val="47006443"/>
    <w:rsid w:val="470B926A"/>
    <w:rsid w:val="4712CAEC"/>
    <w:rsid w:val="47254069"/>
    <w:rsid w:val="472E3BE9"/>
    <w:rsid w:val="4731DC74"/>
    <w:rsid w:val="474D3C2C"/>
    <w:rsid w:val="476C5004"/>
    <w:rsid w:val="47707B42"/>
    <w:rsid w:val="4780FA7F"/>
    <w:rsid w:val="4793204D"/>
    <w:rsid w:val="47AA7C57"/>
    <w:rsid w:val="47B6D5DB"/>
    <w:rsid w:val="47BAD2A0"/>
    <w:rsid w:val="47C1A80C"/>
    <w:rsid w:val="47DED83A"/>
    <w:rsid w:val="47F67B5F"/>
    <w:rsid w:val="47F89928"/>
    <w:rsid w:val="480281CC"/>
    <w:rsid w:val="480AF7B2"/>
    <w:rsid w:val="4811339A"/>
    <w:rsid w:val="4811F583"/>
    <w:rsid w:val="482C9041"/>
    <w:rsid w:val="482EC8E7"/>
    <w:rsid w:val="4833D175"/>
    <w:rsid w:val="4846FF58"/>
    <w:rsid w:val="484EC90A"/>
    <w:rsid w:val="4867BF51"/>
    <w:rsid w:val="48686A73"/>
    <w:rsid w:val="48925BC0"/>
    <w:rsid w:val="48A1B57C"/>
    <w:rsid w:val="48A38A53"/>
    <w:rsid w:val="48D6C974"/>
    <w:rsid w:val="48EC54F4"/>
    <w:rsid w:val="48F00ED0"/>
    <w:rsid w:val="48F5C875"/>
    <w:rsid w:val="48FCB542"/>
    <w:rsid w:val="4902F938"/>
    <w:rsid w:val="490FA2FA"/>
    <w:rsid w:val="4912169E"/>
    <w:rsid w:val="4940C3C9"/>
    <w:rsid w:val="4967855B"/>
    <w:rsid w:val="49685A12"/>
    <w:rsid w:val="497A4E35"/>
    <w:rsid w:val="49A82009"/>
    <w:rsid w:val="49B3B15B"/>
    <w:rsid w:val="49BCBFB2"/>
    <w:rsid w:val="49C4ADC4"/>
    <w:rsid w:val="49D415A0"/>
    <w:rsid w:val="49D8EEBB"/>
    <w:rsid w:val="49DBB880"/>
    <w:rsid w:val="49DCEB47"/>
    <w:rsid w:val="49F0F2B6"/>
    <w:rsid w:val="49FE80B3"/>
    <w:rsid w:val="4A102F15"/>
    <w:rsid w:val="4A23CFFC"/>
    <w:rsid w:val="4A3E6041"/>
    <w:rsid w:val="4A40FD3F"/>
    <w:rsid w:val="4A42D184"/>
    <w:rsid w:val="4A4D895C"/>
    <w:rsid w:val="4A4E73A6"/>
    <w:rsid w:val="4A52A7F1"/>
    <w:rsid w:val="4A566B6C"/>
    <w:rsid w:val="4A6158AA"/>
    <w:rsid w:val="4A7CAA4F"/>
    <w:rsid w:val="4A819DBF"/>
    <w:rsid w:val="4ABA329F"/>
    <w:rsid w:val="4AC25430"/>
    <w:rsid w:val="4AD26315"/>
    <w:rsid w:val="4AEF8EB5"/>
    <w:rsid w:val="4AF4E101"/>
    <w:rsid w:val="4B03DDB3"/>
    <w:rsid w:val="4B087EAD"/>
    <w:rsid w:val="4B28F6B0"/>
    <w:rsid w:val="4B2FB38B"/>
    <w:rsid w:val="4B364131"/>
    <w:rsid w:val="4B367693"/>
    <w:rsid w:val="4B43D365"/>
    <w:rsid w:val="4B47BE03"/>
    <w:rsid w:val="4B49D473"/>
    <w:rsid w:val="4B51E104"/>
    <w:rsid w:val="4B524E9B"/>
    <w:rsid w:val="4B5C3EAF"/>
    <w:rsid w:val="4B5FE018"/>
    <w:rsid w:val="4B6371D8"/>
    <w:rsid w:val="4B69C28A"/>
    <w:rsid w:val="4B6ADC45"/>
    <w:rsid w:val="4B761113"/>
    <w:rsid w:val="4B991A65"/>
    <w:rsid w:val="4BB7E560"/>
    <w:rsid w:val="4BBAEAD7"/>
    <w:rsid w:val="4BD9AC03"/>
    <w:rsid w:val="4BF903F4"/>
    <w:rsid w:val="4C035082"/>
    <w:rsid w:val="4C114B60"/>
    <w:rsid w:val="4C127BBF"/>
    <w:rsid w:val="4C1D8B98"/>
    <w:rsid w:val="4C2D8C5C"/>
    <w:rsid w:val="4C3517AF"/>
    <w:rsid w:val="4C46A349"/>
    <w:rsid w:val="4C4AD24A"/>
    <w:rsid w:val="4C4B5A1B"/>
    <w:rsid w:val="4C4C66A9"/>
    <w:rsid w:val="4C50756E"/>
    <w:rsid w:val="4C6769AF"/>
    <w:rsid w:val="4C7E5371"/>
    <w:rsid w:val="4C7E84E1"/>
    <w:rsid w:val="4C8295AA"/>
    <w:rsid w:val="4C918055"/>
    <w:rsid w:val="4CBED46B"/>
    <w:rsid w:val="4CD35955"/>
    <w:rsid w:val="4CDB7A5E"/>
    <w:rsid w:val="4CE567FC"/>
    <w:rsid w:val="4CE8520D"/>
    <w:rsid w:val="4CF97D09"/>
    <w:rsid w:val="4D076AE7"/>
    <w:rsid w:val="4D0C0831"/>
    <w:rsid w:val="4D0C9DF5"/>
    <w:rsid w:val="4D1FCB3B"/>
    <w:rsid w:val="4D2C4876"/>
    <w:rsid w:val="4D70F3DE"/>
    <w:rsid w:val="4D7DDA40"/>
    <w:rsid w:val="4D95F36D"/>
    <w:rsid w:val="4DB6FD63"/>
    <w:rsid w:val="4DB7DFDC"/>
    <w:rsid w:val="4DC37F85"/>
    <w:rsid w:val="4DDC0561"/>
    <w:rsid w:val="4DDCE9D7"/>
    <w:rsid w:val="4E0BC5CF"/>
    <w:rsid w:val="4E1536E3"/>
    <w:rsid w:val="4E1E44DB"/>
    <w:rsid w:val="4E298485"/>
    <w:rsid w:val="4E41A355"/>
    <w:rsid w:val="4E42AAD4"/>
    <w:rsid w:val="4E4B7D5E"/>
    <w:rsid w:val="4E5FCCE2"/>
    <w:rsid w:val="4E7EC5F5"/>
    <w:rsid w:val="4E849A43"/>
    <w:rsid w:val="4E8CC10D"/>
    <w:rsid w:val="4EC459ED"/>
    <w:rsid w:val="4ECAD3DF"/>
    <w:rsid w:val="4EDA2747"/>
    <w:rsid w:val="4EDF1789"/>
    <w:rsid w:val="4F364EA5"/>
    <w:rsid w:val="4F3C245D"/>
    <w:rsid w:val="4F3C332A"/>
    <w:rsid w:val="4F4E246E"/>
    <w:rsid w:val="4F4F3AA7"/>
    <w:rsid w:val="4F5CAC30"/>
    <w:rsid w:val="4F780395"/>
    <w:rsid w:val="4F7B337F"/>
    <w:rsid w:val="4FDE3CCF"/>
    <w:rsid w:val="4FE5A4BA"/>
    <w:rsid w:val="4FF082DA"/>
    <w:rsid w:val="4FF21C7F"/>
    <w:rsid w:val="500E1484"/>
    <w:rsid w:val="50272633"/>
    <w:rsid w:val="5034C615"/>
    <w:rsid w:val="503F885A"/>
    <w:rsid w:val="50457DED"/>
    <w:rsid w:val="504D0AD8"/>
    <w:rsid w:val="505B680C"/>
    <w:rsid w:val="505FD4F7"/>
    <w:rsid w:val="506E4338"/>
    <w:rsid w:val="509014A4"/>
    <w:rsid w:val="5097C975"/>
    <w:rsid w:val="50AB4FD8"/>
    <w:rsid w:val="50CB747B"/>
    <w:rsid w:val="50D38529"/>
    <w:rsid w:val="510B1A0D"/>
    <w:rsid w:val="51172E66"/>
    <w:rsid w:val="51367E5D"/>
    <w:rsid w:val="513A05D3"/>
    <w:rsid w:val="513B93D3"/>
    <w:rsid w:val="513C23E1"/>
    <w:rsid w:val="5152B26A"/>
    <w:rsid w:val="516F673F"/>
    <w:rsid w:val="517AF1A6"/>
    <w:rsid w:val="517E22F3"/>
    <w:rsid w:val="5187588E"/>
    <w:rsid w:val="518BD9DF"/>
    <w:rsid w:val="51958DA4"/>
    <w:rsid w:val="519BA237"/>
    <w:rsid w:val="519BABE1"/>
    <w:rsid w:val="51A4CC5C"/>
    <w:rsid w:val="51A68346"/>
    <w:rsid w:val="51B03D95"/>
    <w:rsid w:val="51B2E5F2"/>
    <w:rsid w:val="51B73D98"/>
    <w:rsid w:val="51B750F3"/>
    <w:rsid w:val="51BE4504"/>
    <w:rsid w:val="51BF5642"/>
    <w:rsid w:val="51CE2AB0"/>
    <w:rsid w:val="51DE162B"/>
    <w:rsid w:val="51EF4202"/>
    <w:rsid w:val="51FC375A"/>
    <w:rsid w:val="51FDF133"/>
    <w:rsid w:val="51FF9022"/>
    <w:rsid w:val="521369AD"/>
    <w:rsid w:val="52187566"/>
    <w:rsid w:val="52227940"/>
    <w:rsid w:val="522F7955"/>
    <w:rsid w:val="52302108"/>
    <w:rsid w:val="525128AA"/>
    <w:rsid w:val="52515718"/>
    <w:rsid w:val="52526EDA"/>
    <w:rsid w:val="525FB3FA"/>
    <w:rsid w:val="5262CD6C"/>
    <w:rsid w:val="5264322D"/>
    <w:rsid w:val="52733270"/>
    <w:rsid w:val="5276AC39"/>
    <w:rsid w:val="528676D5"/>
    <w:rsid w:val="52B6187E"/>
    <w:rsid w:val="52DC3D70"/>
    <w:rsid w:val="52E1282B"/>
    <w:rsid w:val="52E637AA"/>
    <w:rsid w:val="52F01EEA"/>
    <w:rsid w:val="530B1A27"/>
    <w:rsid w:val="53136800"/>
    <w:rsid w:val="53216901"/>
    <w:rsid w:val="5332E71A"/>
    <w:rsid w:val="5333A5C7"/>
    <w:rsid w:val="5342A888"/>
    <w:rsid w:val="53638F9E"/>
    <w:rsid w:val="536A14BC"/>
    <w:rsid w:val="536E21A3"/>
    <w:rsid w:val="5377EB3D"/>
    <w:rsid w:val="537B15EE"/>
    <w:rsid w:val="537D45C5"/>
    <w:rsid w:val="537E0076"/>
    <w:rsid w:val="539691A4"/>
    <w:rsid w:val="53991B10"/>
    <w:rsid w:val="539B27EA"/>
    <w:rsid w:val="53A1B112"/>
    <w:rsid w:val="53AA6856"/>
    <w:rsid w:val="53DACD77"/>
    <w:rsid w:val="53E5AA41"/>
    <w:rsid w:val="53E99CFA"/>
    <w:rsid w:val="53EC6E95"/>
    <w:rsid w:val="53F8273E"/>
    <w:rsid w:val="540B35E6"/>
    <w:rsid w:val="5416A066"/>
    <w:rsid w:val="54180F9D"/>
    <w:rsid w:val="5434CE50"/>
    <w:rsid w:val="5437EDD7"/>
    <w:rsid w:val="543DB969"/>
    <w:rsid w:val="5454DF8B"/>
    <w:rsid w:val="5456C660"/>
    <w:rsid w:val="545A2E77"/>
    <w:rsid w:val="54639863"/>
    <w:rsid w:val="5476A11C"/>
    <w:rsid w:val="54946E13"/>
    <w:rsid w:val="549AF154"/>
    <w:rsid w:val="54A807B0"/>
    <w:rsid w:val="54DC6B77"/>
    <w:rsid w:val="54E1BD8F"/>
    <w:rsid w:val="54E95AB3"/>
    <w:rsid w:val="54F009FE"/>
    <w:rsid w:val="54FA1D26"/>
    <w:rsid w:val="5505262B"/>
    <w:rsid w:val="55197931"/>
    <w:rsid w:val="551E0340"/>
    <w:rsid w:val="552C6E7C"/>
    <w:rsid w:val="553E3BA5"/>
    <w:rsid w:val="556ACC3B"/>
    <w:rsid w:val="556D2458"/>
    <w:rsid w:val="557E51C2"/>
    <w:rsid w:val="558C1437"/>
    <w:rsid w:val="559EB071"/>
    <w:rsid w:val="55BA8185"/>
    <w:rsid w:val="55C4AA64"/>
    <w:rsid w:val="55CF64BF"/>
    <w:rsid w:val="55D33E6C"/>
    <w:rsid w:val="55E801D4"/>
    <w:rsid w:val="55F0122C"/>
    <w:rsid w:val="561C3EE2"/>
    <w:rsid w:val="56368F45"/>
    <w:rsid w:val="563D7A34"/>
    <w:rsid w:val="564074CD"/>
    <w:rsid w:val="5656AD7A"/>
    <w:rsid w:val="566B343A"/>
    <w:rsid w:val="566DD830"/>
    <w:rsid w:val="5674D184"/>
    <w:rsid w:val="567C3420"/>
    <w:rsid w:val="568D9656"/>
    <w:rsid w:val="569AEBDC"/>
    <w:rsid w:val="56ADBCE8"/>
    <w:rsid w:val="56C0D96F"/>
    <w:rsid w:val="56CC2A3B"/>
    <w:rsid w:val="56D16C0D"/>
    <w:rsid w:val="56D3B34F"/>
    <w:rsid w:val="56DFFE0E"/>
    <w:rsid w:val="56EE40F3"/>
    <w:rsid w:val="56FFDA92"/>
    <w:rsid w:val="571C8912"/>
    <w:rsid w:val="571E86B6"/>
    <w:rsid w:val="5746B5FB"/>
    <w:rsid w:val="574A76D8"/>
    <w:rsid w:val="5759A348"/>
    <w:rsid w:val="576449BA"/>
    <w:rsid w:val="577A424E"/>
    <w:rsid w:val="577A7C9C"/>
    <w:rsid w:val="5782CDE5"/>
    <w:rsid w:val="578BE051"/>
    <w:rsid w:val="57ABE047"/>
    <w:rsid w:val="57B6F639"/>
    <w:rsid w:val="57CA2F12"/>
    <w:rsid w:val="57E138E8"/>
    <w:rsid w:val="57FD19BA"/>
    <w:rsid w:val="58092B5F"/>
    <w:rsid w:val="58460273"/>
    <w:rsid w:val="5847DAD8"/>
    <w:rsid w:val="5847E81D"/>
    <w:rsid w:val="5860F9E3"/>
    <w:rsid w:val="586E0CB1"/>
    <w:rsid w:val="58832709"/>
    <w:rsid w:val="5888C1A5"/>
    <w:rsid w:val="589309B3"/>
    <w:rsid w:val="58AF4818"/>
    <w:rsid w:val="58CFCDC5"/>
    <w:rsid w:val="58DC54FB"/>
    <w:rsid w:val="58F45FA1"/>
    <w:rsid w:val="58F4CC9F"/>
    <w:rsid w:val="5904FE1A"/>
    <w:rsid w:val="59089F62"/>
    <w:rsid w:val="590B4293"/>
    <w:rsid w:val="5926FA2B"/>
    <w:rsid w:val="59318FF9"/>
    <w:rsid w:val="596404D6"/>
    <w:rsid w:val="59861D22"/>
    <w:rsid w:val="598F056F"/>
    <w:rsid w:val="5992CF4E"/>
    <w:rsid w:val="599490F4"/>
    <w:rsid w:val="59A20663"/>
    <w:rsid w:val="59B47BD6"/>
    <w:rsid w:val="59BF1E74"/>
    <w:rsid w:val="59C439C6"/>
    <w:rsid w:val="59CB1B58"/>
    <w:rsid w:val="59D39CCD"/>
    <w:rsid w:val="59E89FF5"/>
    <w:rsid w:val="59FF1498"/>
    <w:rsid w:val="5A1493A2"/>
    <w:rsid w:val="5A23DCA1"/>
    <w:rsid w:val="5A2F9B73"/>
    <w:rsid w:val="5A4FB34D"/>
    <w:rsid w:val="5A50D736"/>
    <w:rsid w:val="5A6AC739"/>
    <w:rsid w:val="5A932068"/>
    <w:rsid w:val="5A98F3F8"/>
    <w:rsid w:val="5AA50037"/>
    <w:rsid w:val="5AAB882B"/>
    <w:rsid w:val="5AAD1BF2"/>
    <w:rsid w:val="5AAD9CDF"/>
    <w:rsid w:val="5ABA5904"/>
    <w:rsid w:val="5ABEF733"/>
    <w:rsid w:val="5ACAF193"/>
    <w:rsid w:val="5AE2BA1E"/>
    <w:rsid w:val="5AEA1F23"/>
    <w:rsid w:val="5AEC11C2"/>
    <w:rsid w:val="5AEDE0E8"/>
    <w:rsid w:val="5B042CE6"/>
    <w:rsid w:val="5B16D281"/>
    <w:rsid w:val="5B172476"/>
    <w:rsid w:val="5B6D27C0"/>
    <w:rsid w:val="5B8CF73D"/>
    <w:rsid w:val="5B92CBB4"/>
    <w:rsid w:val="5BACBE2B"/>
    <w:rsid w:val="5BC9FB26"/>
    <w:rsid w:val="5BDB0CD2"/>
    <w:rsid w:val="5BEE9232"/>
    <w:rsid w:val="5BFBC326"/>
    <w:rsid w:val="5BFBD09C"/>
    <w:rsid w:val="5C36C4E1"/>
    <w:rsid w:val="5C40B567"/>
    <w:rsid w:val="5C4D3B0A"/>
    <w:rsid w:val="5C51662D"/>
    <w:rsid w:val="5C5598BB"/>
    <w:rsid w:val="5C5C96B6"/>
    <w:rsid w:val="5C784DFE"/>
    <w:rsid w:val="5C87D719"/>
    <w:rsid w:val="5C97531F"/>
    <w:rsid w:val="5CA37B35"/>
    <w:rsid w:val="5CE38FD5"/>
    <w:rsid w:val="5CF4E72E"/>
    <w:rsid w:val="5D2224B4"/>
    <w:rsid w:val="5D3D9865"/>
    <w:rsid w:val="5D48E016"/>
    <w:rsid w:val="5D4DE516"/>
    <w:rsid w:val="5D691514"/>
    <w:rsid w:val="5D69EF0C"/>
    <w:rsid w:val="5DC08528"/>
    <w:rsid w:val="5DE826D4"/>
    <w:rsid w:val="5DF29B83"/>
    <w:rsid w:val="5E0A311E"/>
    <w:rsid w:val="5E189FA4"/>
    <w:rsid w:val="5E1F26C8"/>
    <w:rsid w:val="5E25127A"/>
    <w:rsid w:val="5E34DFBF"/>
    <w:rsid w:val="5E50E1EE"/>
    <w:rsid w:val="5E5C9DD7"/>
    <w:rsid w:val="5E5F5308"/>
    <w:rsid w:val="5E6E8889"/>
    <w:rsid w:val="5E786842"/>
    <w:rsid w:val="5E8820C1"/>
    <w:rsid w:val="5E8AAF20"/>
    <w:rsid w:val="5E8DB303"/>
    <w:rsid w:val="5E97B1C8"/>
    <w:rsid w:val="5E9EA291"/>
    <w:rsid w:val="5E9FD7C2"/>
    <w:rsid w:val="5EB938F7"/>
    <w:rsid w:val="5EBA1A6D"/>
    <w:rsid w:val="5EC723FC"/>
    <w:rsid w:val="5ECBDA67"/>
    <w:rsid w:val="5ECBF7EE"/>
    <w:rsid w:val="5ED2FD87"/>
    <w:rsid w:val="5ED362EA"/>
    <w:rsid w:val="5EE4087A"/>
    <w:rsid w:val="5EFC9CF2"/>
    <w:rsid w:val="5F2AA3A7"/>
    <w:rsid w:val="5F43C90F"/>
    <w:rsid w:val="5F4C21B5"/>
    <w:rsid w:val="5F566017"/>
    <w:rsid w:val="5F5CCC17"/>
    <w:rsid w:val="5F5D5F5C"/>
    <w:rsid w:val="5F613DFE"/>
    <w:rsid w:val="5F6869AF"/>
    <w:rsid w:val="5F909A65"/>
    <w:rsid w:val="5FA5AD84"/>
    <w:rsid w:val="5FC879B3"/>
    <w:rsid w:val="5FCAF476"/>
    <w:rsid w:val="5FD15A14"/>
    <w:rsid w:val="6000858B"/>
    <w:rsid w:val="60063DCF"/>
    <w:rsid w:val="600A27D9"/>
    <w:rsid w:val="6027E32A"/>
    <w:rsid w:val="602D33DD"/>
    <w:rsid w:val="603D1922"/>
    <w:rsid w:val="603F8A1F"/>
    <w:rsid w:val="60498ACF"/>
    <w:rsid w:val="606E29AA"/>
    <w:rsid w:val="607B7069"/>
    <w:rsid w:val="6081D0A3"/>
    <w:rsid w:val="60833F6E"/>
    <w:rsid w:val="6087E9B5"/>
    <w:rsid w:val="60A4B5F9"/>
    <w:rsid w:val="60A9C58E"/>
    <w:rsid w:val="60C8A33C"/>
    <w:rsid w:val="60D8F1B1"/>
    <w:rsid w:val="60E13E6B"/>
    <w:rsid w:val="60F3828A"/>
    <w:rsid w:val="6152FFFC"/>
    <w:rsid w:val="615A5089"/>
    <w:rsid w:val="615F32E2"/>
    <w:rsid w:val="6165E017"/>
    <w:rsid w:val="61713161"/>
    <w:rsid w:val="6175347A"/>
    <w:rsid w:val="617A53F9"/>
    <w:rsid w:val="61955E13"/>
    <w:rsid w:val="61962B09"/>
    <w:rsid w:val="619CF7B3"/>
    <w:rsid w:val="61ADACF8"/>
    <w:rsid w:val="61B3447C"/>
    <w:rsid w:val="61BFE2AF"/>
    <w:rsid w:val="61C7CEB4"/>
    <w:rsid w:val="61CE92D3"/>
    <w:rsid w:val="61D4D674"/>
    <w:rsid w:val="61E8F66C"/>
    <w:rsid w:val="61F4EB74"/>
    <w:rsid w:val="620856E7"/>
    <w:rsid w:val="62089FF7"/>
    <w:rsid w:val="6213C6C9"/>
    <w:rsid w:val="62480A45"/>
    <w:rsid w:val="624895E5"/>
    <w:rsid w:val="6256125A"/>
    <w:rsid w:val="625B9475"/>
    <w:rsid w:val="625C8F3B"/>
    <w:rsid w:val="62650CDC"/>
    <w:rsid w:val="626AAB01"/>
    <w:rsid w:val="626C3156"/>
    <w:rsid w:val="62712564"/>
    <w:rsid w:val="629244D2"/>
    <w:rsid w:val="62A02250"/>
    <w:rsid w:val="62C14194"/>
    <w:rsid w:val="62C2CED6"/>
    <w:rsid w:val="62D8A933"/>
    <w:rsid w:val="62EABA01"/>
    <w:rsid w:val="62EFAC57"/>
    <w:rsid w:val="62F094B2"/>
    <w:rsid w:val="6307F369"/>
    <w:rsid w:val="631EB99E"/>
    <w:rsid w:val="632018FA"/>
    <w:rsid w:val="632C387F"/>
    <w:rsid w:val="633ED42F"/>
    <w:rsid w:val="63586A27"/>
    <w:rsid w:val="63649122"/>
    <w:rsid w:val="63678A52"/>
    <w:rsid w:val="6375BBC6"/>
    <w:rsid w:val="6382C9EF"/>
    <w:rsid w:val="639D8BB3"/>
    <w:rsid w:val="63AAA3C4"/>
    <w:rsid w:val="63B424C4"/>
    <w:rsid w:val="63B8EF29"/>
    <w:rsid w:val="63BA07CB"/>
    <w:rsid w:val="63CA9612"/>
    <w:rsid w:val="63D40B9E"/>
    <w:rsid w:val="63D7ED3D"/>
    <w:rsid w:val="63D904AE"/>
    <w:rsid w:val="63DF9B83"/>
    <w:rsid w:val="63E32D0E"/>
    <w:rsid w:val="63E45293"/>
    <w:rsid w:val="6408B9D1"/>
    <w:rsid w:val="641D8F10"/>
    <w:rsid w:val="642C1461"/>
    <w:rsid w:val="642E52F4"/>
    <w:rsid w:val="642EBDEF"/>
    <w:rsid w:val="643CCA88"/>
    <w:rsid w:val="64565279"/>
    <w:rsid w:val="646F9098"/>
    <w:rsid w:val="647AC49D"/>
    <w:rsid w:val="648C02F8"/>
    <w:rsid w:val="64940F2D"/>
    <w:rsid w:val="649F9404"/>
    <w:rsid w:val="64A44DFA"/>
    <w:rsid w:val="64DE5593"/>
    <w:rsid w:val="64E66D5D"/>
    <w:rsid w:val="64E6C33B"/>
    <w:rsid w:val="64E8D816"/>
    <w:rsid w:val="6506476E"/>
    <w:rsid w:val="650A1116"/>
    <w:rsid w:val="6511665E"/>
    <w:rsid w:val="6516ED6E"/>
    <w:rsid w:val="651B7554"/>
    <w:rsid w:val="651E0E0B"/>
    <w:rsid w:val="651FD446"/>
    <w:rsid w:val="65309806"/>
    <w:rsid w:val="65362BE5"/>
    <w:rsid w:val="65406F84"/>
    <w:rsid w:val="654BA19C"/>
    <w:rsid w:val="655CF3B3"/>
    <w:rsid w:val="656B315E"/>
    <w:rsid w:val="658A6E6A"/>
    <w:rsid w:val="658D8CEB"/>
    <w:rsid w:val="659D3456"/>
    <w:rsid w:val="65C751FA"/>
    <w:rsid w:val="65CBA0DA"/>
    <w:rsid w:val="65CBA2CB"/>
    <w:rsid w:val="65D89E7C"/>
    <w:rsid w:val="65E2233D"/>
    <w:rsid w:val="65EB0990"/>
    <w:rsid w:val="662972D7"/>
    <w:rsid w:val="66342A71"/>
    <w:rsid w:val="664CBD9B"/>
    <w:rsid w:val="66739C56"/>
    <w:rsid w:val="667AB205"/>
    <w:rsid w:val="66949E77"/>
    <w:rsid w:val="6694FA85"/>
    <w:rsid w:val="66A40FDE"/>
    <w:rsid w:val="66A61977"/>
    <w:rsid w:val="66ACF7DB"/>
    <w:rsid w:val="66BC392B"/>
    <w:rsid w:val="66BD7A62"/>
    <w:rsid w:val="66C9C071"/>
    <w:rsid w:val="66D829B0"/>
    <w:rsid w:val="66E6FB00"/>
    <w:rsid w:val="670C7378"/>
    <w:rsid w:val="67212BCA"/>
    <w:rsid w:val="672CECE4"/>
    <w:rsid w:val="67391616"/>
    <w:rsid w:val="67478A4C"/>
    <w:rsid w:val="674F15EE"/>
    <w:rsid w:val="674F7D5D"/>
    <w:rsid w:val="67517321"/>
    <w:rsid w:val="67525493"/>
    <w:rsid w:val="6759F78E"/>
    <w:rsid w:val="67696CF9"/>
    <w:rsid w:val="67957335"/>
    <w:rsid w:val="67B9CD5C"/>
    <w:rsid w:val="67BD48C5"/>
    <w:rsid w:val="67C3DDBD"/>
    <w:rsid w:val="67EEBCC9"/>
    <w:rsid w:val="67F15909"/>
    <w:rsid w:val="67F9FC8C"/>
    <w:rsid w:val="67FB0213"/>
    <w:rsid w:val="68156A22"/>
    <w:rsid w:val="68190470"/>
    <w:rsid w:val="681BF8BF"/>
    <w:rsid w:val="681EF452"/>
    <w:rsid w:val="683B619A"/>
    <w:rsid w:val="683BB7F6"/>
    <w:rsid w:val="683D150A"/>
    <w:rsid w:val="684BF350"/>
    <w:rsid w:val="6859960B"/>
    <w:rsid w:val="685B6748"/>
    <w:rsid w:val="68732380"/>
    <w:rsid w:val="68B6645E"/>
    <w:rsid w:val="68BC35EE"/>
    <w:rsid w:val="68C6CA77"/>
    <w:rsid w:val="68CD5398"/>
    <w:rsid w:val="68D0EC06"/>
    <w:rsid w:val="68E26B0C"/>
    <w:rsid w:val="68E618DA"/>
    <w:rsid w:val="68E65C58"/>
    <w:rsid w:val="68F64B39"/>
    <w:rsid w:val="690251BB"/>
    <w:rsid w:val="69084773"/>
    <w:rsid w:val="690B612C"/>
    <w:rsid w:val="69162AF6"/>
    <w:rsid w:val="691C26D4"/>
    <w:rsid w:val="6920B192"/>
    <w:rsid w:val="692406DC"/>
    <w:rsid w:val="6933A1DD"/>
    <w:rsid w:val="693402DD"/>
    <w:rsid w:val="6934AB95"/>
    <w:rsid w:val="693A4F8B"/>
    <w:rsid w:val="69578943"/>
    <w:rsid w:val="696E253F"/>
    <w:rsid w:val="6988A898"/>
    <w:rsid w:val="698C0B73"/>
    <w:rsid w:val="69943E99"/>
    <w:rsid w:val="69A09923"/>
    <w:rsid w:val="69C0AE16"/>
    <w:rsid w:val="69C7AEFC"/>
    <w:rsid w:val="69C82421"/>
    <w:rsid w:val="69D049A9"/>
    <w:rsid w:val="69E7729F"/>
    <w:rsid w:val="6A0359B8"/>
    <w:rsid w:val="6A04FBB7"/>
    <w:rsid w:val="6A0F6F97"/>
    <w:rsid w:val="6A2A2013"/>
    <w:rsid w:val="6A49CAD0"/>
    <w:rsid w:val="6A5B6447"/>
    <w:rsid w:val="6A60C066"/>
    <w:rsid w:val="6A8371BC"/>
    <w:rsid w:val="6A84DB85"/>
    <w:rsid w:val="6A9922AF"/>
    <w:rsid w:val="6ABC2A46"/>
    <w:rsid w:val="6AD8A786"/>
    <w:rsid w:val="6AE95D4E"/>
    <w:rsid w:val="6AFF4901"/>
    <w:rsid w:val="6B09913A"/>
    <w:rsid w:val="6B0C8415"/>
    <w:rsid w:val="6B1B008D"/>
    <w:rsid w:val="6B292B84"/>
    <w:rsid w:val="6B299D9E"/>
    <w:rsid w:val="6B32B1A9"/>
    <w:rsid w:val="6B3563D1"/>
    <w:rsid w:val="6B45AC21"/>
    <w:rsid w:val="6B539A55"/>
    <w:rsid w:val="6B78BC68"/>
    <w:rsid w:val="6B8F702B"/>
    <w:rsid w:val="6B914C20"/>
    <w:rsid w:val="6B9A83CA"/>
    <w:rsid w:val="6BA9A777"/>
    <w:rsid w:val="6BAC85D8"/>
    <w:rsid w:val="6BCA732E"/>
    <w:rsid w:val="6BD1DB46"/>
    <w:rsid w:val="6C1AFED3"/>
    <w:rsid w:val="6C1B9ED5"/>
    <w:rsid w:val="6C1CAFAC"/>
    <w:rsid w:val="6C336B0B"/>
    <w:rsid w:val="6C500934"/>
    <w:rsid w:val="6C5625E2"/>
    <w:rsid w:val="6C5812D1"/>
    <w:rsid w:val="6C6D081B"/>
    <w:rsid w:val="6C71A39D"/>
    <w:rsid w:val="6C795DAA"/>
    <w:rsid w:val="6C7A9629"/>
    <w:rsid w:val="6C82286B"/>
    <w:rsid w:val="6C93278D"/>
    <w:rsid w:val="6C943ABE"/>
    <w:rsid w:val="6C9E3E1A"/>
    <w:rsid w:val="6CA0E134"/>
    <w:rsid w:val="6CA73895"/>
    <w:rsid w:val="6CE0B57A"/>
    <w:rsid w:val="6CF908F0"/>
    <w:rsid w:val="6CFFC0A4"/>
    <w:rsid w:val="6D1DD428"/>
    <w:rsid w:val="6D206D60"/>
    <w:rsid w:val="6D261DD3"/>
    <w:rsid w:val="6D29A2C2"/>
    <w:rsid w:val="6D370B88"/>
    <w:rsid w:val="6D435920"/>
    <w:rsid w:val="6D4F09B7"/>
    <w:rsid w:val="6D589F5D"/>
    <w:rsid w:val="6D65FE73"/>
    <w:rsid w:val="6D9E5929"/>
    <w:rsid w:val="6D9F1106"/>
    <w:rsid w:val="6DA243E7"/>
    <w:rsid w:val="6DB428DC"/>
    <w:rsid w:val="6DBB1845"/>
    <w:rsid w:val="6DC19728"/>
    <w:rsid w:val="6DC1B428"/>
    <w:rsid w:val="6DE88512"/>
    <w:rsid w:val="6DEE4125"/>
    <w:rsid w:val="6DFDFDE0"/>
    <w:rsid w:val="6E0CC672"/>
    <w:rsid w:val="6E1CB5AD"/>
    <w:rsid w:val="6E1F18FB"/>
    <w:rsid w:val="6E3B7A9F"/>
    <w:rsid w:val="6E4A072F"/>
    <w:rsid w:val="6E4E1ABD"/>
    <w:rsid w:val="6E528354"/>
    <w:rsid w:val="6E5520ED"/>
    <w:rsid w:val="6E6194B0"/>
    <w:rsid w:val="6E67004F"/>
    <w:rsid w:val="6E724EC2"/>
    <w:rsid w:val="6E762B21"/>
    <w:rsid w:val="6E82221C"/>
    <w:rsid w:val="6E93655D"/>
    <w:rsid w:val="6EB53C67"/>
    <w:rsid w:val="6EBB0235"/>
    <w:rsid w:val="6EC3E53E"/>
    <w:rsid w:val="6EC72616"/>
    <w:rsid w:val="6ED90090"/>
    <w:rsid w:val="6EFFDFFF"/>
    <w:rsid w:val="6F011AE3"/>
    <w:rsid w:val="6F10D6B1"/>
    <w:rsid w:val="6F11F58E"/>
    <w:rsid w:val="6F1C1AAD"/>
    <w:rsid w:val="6F5274E8"/>
    <w:rsid w:val="6F5920A9"/>
    <w:rsid w:val="6F7AEF85"/>
    <w:rsid w:val="6F8D153E"/>
    <w:rsid w:val="6FC91029"/>
    <w:rsid w:val="6FD91DF3"/>
    <w:rsid w:val="6FFFED21"/>
    <w:rsid w:val="700AEEE4"/>
    <w:rsid w:val="7015B578"/>
    <w:rsid w:val="7024218A"/>
    <w:rsid w:val="702D2F67"/>
    <w:rsid w:val="7037145D"/>
    <w:rsid w:val="703C2F9F"/>
    <w:rsid w:val="7050FAAA"/>
    <w:rsid w:val="705E5DA6"/>
    <w:rsid w:val="70741BF5"/>
    <w:rsid w:val="707B8A1E"/>
    <w:rsid w:val="7089DDAE"/>
    <w:rsid w:val="708C0F44"/>
    <w:rsid w:val="708D0366"/>
    <w:rsid w:val="70B8D95B"/>
    <w:rsid w:val="70B97807"/>
    <w:rsid w:val="70C18306"/>
    <w:rsid w:val="70CC4A0C"/>
    <w:rsid w:val="70EC9C4D"/>
    <w:rsid w:val="70F5F869"/>
    <w:rsid w:val="70FD7758"/>
    <w:rsid w:val="7121EF6B"/>
    <w:rsid w:val="712D5AC3"/>
    <w:rsid w:val="714EDBB0"/>
    <w:rsid w:val="7162B158"/>
    <w:rsid w:val="71795B0E"/>
    <w:rsid w:val="7189C516"/>
    <w:rsid w:val="71ADD910"/>
    <w:rsid w:val="71F8E28B"/>
    <w:rsid w:val="7201ACB9"/>
    <w:rsid w:val="72094739"/>
    <w:rsid w:val="720B4214"/>
    <w:rsid w:val="72127E10"/>
    <w:rsid w:val="721A1C98"/>
    <w:rsid w:val="72258362"/>
    <w:rsid w:val="72274AA3"/>
    <w:rsid w:val="72278B4D"/>
    <w:rsid w:val="72328093"/>
    <w:rsid w:val="723FD512"/>
    <w:rsid w:val="724F3FF9"/>
    <w:rsid w:val="7269E544"/>
    <w:rsid w:val="72707EAC"/>
    <w:rsid w:val="7271C996"/>
    <w:rsid w:val="72789D12"/>
    <w:rsid w:val="72979E43"/>
    <w:rsid w:val="72A4AEDA"/>
    <w:rsid w:val="72B1A771"/>
    <w:rsid w:val="72B26886"/>
    <w:rsid w:val="72B401F0"/>
    <w:rsid w:val="72B86B4B"/>
    <w:rsid w:val="72C5FE6F"/>
    <w:rsid w:val="72DD351B"/>
    <w:rsid w:val="72F6A561"/>
    <w:rsid w:val="73175B76"/>
    <w:rsid w:val="731E02AE"/>
    <w:rsid w:val="73357D87"/>
    <w:rsid w:val="733F3C4C"/>
    <w:rsid w:val="734310A5"/>
    <w:rsid w:val="735D327E"/>
    <w:rsid w:val="736EA9E2"/>
    <w:rsid w:val="737665F9"/>
    <w:rsid w:val="739F3EC7"/>
    <w:rsid w:val="73A94FF7"/>
    <w:rsid w:val="73B84DA1"/>
    <w:rsid w:val="73BB158D"/>
    <w:rsid w:val="73C3379E"/>
    <w:rsid w:val="73D97379"/>
    <w:rsid w:val="73F0B824"/>
    <w:rsid w:val="74157F9B"/>
    <w:rsid w:val="741C5AE0"/>
    <w:rsid w:val="743BB5EA"/>
    <w:rsid w:val="7452EBD3"/>
    <w:rsid w:val="7456D50D"/>
    <w:rsid w:val="747A6CF4"/>
    <w:rsid w:val="74941B04"/>
    <w:rsid w:val="74A0605A"/>
    <w:rsid w:val="74B24532"/>
    <w:rsid w:val="74BD3299"/>
    <w:rsid w:val="74C9B151"/>
    <w:rsid w:val="74DCF4F8"/>
    <w:rsid w:val="74E9AB27"/>
    <w:rsid w:val="74FCBAAE"/>
    <w:rsid w:val="75015B7F"/>
    <w:rsid w:val="75134348"/>
    <w:rsid w:val="752E9601"/>
    <w:rsid w:val="7533A559"/>
    <w:rsid w:val="753E4349"/>
    <w:rsid w:val="7545EE4C"/>
    <w:rsid w:val="75503249"/>
    <w:rsid w:val="7580111A"/>
    <w:rsid w:val="7581D6E2"/>
    <w:rsid w:val="75927820"/>
    <w:rsid w:val="75B4E032"/>
    <w:rsid w:val="75C07299"/>
    <w:rsid w:val="75CCFA1A"/>
    <w:rsid w:val="75DCD0FA"/>
    <w:rsid w:val="75E85661"/>
    <w:rsid w:val="75E937E5"/>
    <w:rsid w:val="75EA1550"/>
    <w:rsid w:val="75F14B8B"/>
    <w:rsid w:val="75F5081E"/>
    <w:rsid w:val="75FE2249"/>
    <w:rsid w:val="75FF6D2A"/>
    <w:rsid w:val="7625CD8A"/>
    <w:rsid w:val="76438AE9"/>
    <w:rsid w:val="7648BE76"/>
    <w:rsid w:val="764AFE7E"/>
    <w:rsid w:val="764B1FC6"/>
    <w:rsid w:val="765D8E42"/>
    <w:rsid w:val="7675AA43"/>
    <w:rsid w:val="7682EF37"/>
    <w:rsid w:val="7685D310"/>
    <w:rsid w:val="769036B9"/>
    <w:rsid w:val="76D0674C"/>
    <w:rsid w:val="76E75BDB"/>
    <w:rsid w:val="76E9175F"/>
    <w:rsid w:val="76F4A80C"/>
    <w:rsid w:val="76FBF006"/>
    <w:rsid w:val="7728C18E"/>
    <w:rsid w:val="773332AA"/>
    <w:rsid w:val="77381713"/>
    <w:rsid w:val="773A0989"/>
    <w:rsid w:val="7750A44C"/>
    <w:rsid w:val="77539BF0"/>
    <w:rsid w:val="77595E35"/>
    <w:rsid w:val="778368A6"/>
    <w:rsid w:val="7798CA60"/>
    <w:rsid w:val="77AD2DF6"/>
    <w:rsid w:val="77B68C18"/>
    <w:rsid w:val="77BD6F4C"/>
    <w:rsid w:val="77CA72CF"/>
    <w:rsid w:val="77E74845"/>
    <w:rsid w:val="77E7F43D"/>
    <w:rsid w:val="77EEE704"/>
    <w:rsid w:val="7825DA7D"/>
    <w:rsid w:val="782D142E"/>
    <w:rsid w:val="7845575A"/>
    <w:rsid w:val="784D70DD"/>
    <w:rsid w:val="7854374F"/>
    <w:rsid w:val="785D1D00"/>
    <w:rsid w:val="786914D5"/>
    <w:rsid w:val="787722FE"/>
    <w:rsid w:val="78895864"/>
    <w:rsid w:val="789BBF30"/>
    <w:rsid w:val="78D167A6"/>
    <w:rsid w:val="78D608C8"/>
    <w:rsid w:val="78DD48C1"/>
    <w:rsid w:val="78E0BCA9"/>
    <w:rsid w:val="78E45AF1"/>
    <w:rsid w:val="78EBE436"/>
    <w:rsid w:val="792EF1C9"/>
    <w:rsid w:val="795C2943"/>
    <w:rsid w:val="797682DF"/>
    <w:rsid w:val="7979D8C3"/>
    <w:rsid w:val="797B5B89"/>
    <w:rsid w:val="7984A978"/>
    <w:rsid w:val="798CCB74"/>
    <w:rsid w:val="79A81067"/>
    <w:rsid w:val="79B4145C"/>
    <w:rsid w:val="79BA9217"/>
    <w:rsid w:val="79CE86BF"/>
    <w:rsid w:val="79D3E6E8"/>
    <w:rsid w:val="79D9FE3B"/>
    <w:rsid w:val="79DA8CF8"/>
    <w:rsid w:val="79F50E62"/>
    <w:rsid w:val="7A094A85"/>
    <w:rsid w:val="7A2BDF8D"/>
    <w:rsid w:val="7A305469"/>
    <w:rsid w:val="7A3136A2"/>
    <w:rsid w:val="7A42447D"/>
    <w:rsid w:val="7A568D2D"/>
    <w:rsid w:val="7A639772"/>
    <w:rsid w:val="7A718509"/>
    <w:rsid w:val="7A73A74D"/>
    <w:rsid w:val="7A7517A3"/>
    <w:rsid w:val="7AAE4329"/>
    <w:rsid w:val="7AB5D1E2"/>
    <w:rsid w:val="7ABA6FF0"/>
    <w:rsid w:val="7ABB244C"/>
    <w:rsid w:val="7AC03410"/>
    <w:rsid w:val="7AC772F0"/>
    <w:rsid w:val="7AD8E271"/>
    <w:rsid w:val="7AE66438"/>
    <w:rsid w:val="7AED2345"/>
    <w:rsid w:val="7AF26E89"/>
    <w:rsid w:val="7AF3B765"/>
    <w:rsid w:val="7AF4DCEF"/>
    <w:rsid w:val="7AF7E641"/>
    <w:rsid w:val="7AF9097C"/>
    <w:rsid w:val="7B052BE6"/>
    <w:rsid w:val="7B14C7EC"/>
    <w:rsid w:val="7B25E580"/>
    <w:rsid w:val="7B5054D7"/>
    <w:rsid w:val="7B5C6998"/>
    <w:rsid w:val="7B6018B1"/>
    <w:rsid w:val="7B64BC2E"/>
    <w:rsid w:val="7B693DD9"/>
    <w:rsid w:val="7B69454A"/>
    <w:rsid w:val="7BA7D528"/>
    <w:rsid w:val="7BB08453"/>
    <w:rsid w:val="7C01009F"/>
    <w:rsid w:val="7C29B767"/>
    <w:rsid w:val="7C33F3B8"/>
    <w:rsid w:val="7C59C3E1"/>
    <w:rsid w:val="7C5CBF87"/>
    <w:rsid w:val="7C8C0165"/>
    <w:rsid w:val="7CB47954"/>
    <w:rsid w:val="7CBF820E"/>
    <w:rsid w:val="7CC4474D"/>
    <w:rsid w:val="7CCC3C28"/>
    <w:rsid w:val="7CCE0430"/>
    <w:rsid w:val="7CCFAE59"/>
    <w:rsid w:val="7CD45F69"/>
    <w:rsid w:val="7CD9C651"/>
    <w:rsid w:val="7CE443CF"/>
    <w:rsid w:val="7D0519D8"/>
    <w:rsid w:val="7D17C53A"/>
    <w:rsid w:val="7D2BD966"/>
    <w:rsid w:val="7D341E04"/>
    <w:rsid w:val="7D3FC3FD"/>
    <w:rsid w:val="7D4D36FB"/>
    <w:rsid w:val="7D761354"/>
    <w:rsid w:val="7D8D6D15"/>
    <w:rsid w:val="7D99563D"/>
    <w:rsid w:val="7DA36A4F"/>
    <w:rsid w:val="7DA42F9D"/>
    <w:rsid w:val="7DC4735A"/>
    <w:rsid w:val="7DD3CC97"/>
    <w:rsid w:val="7DD91633"/>
    <w:rsid w:val="7DE5C76C"/>
    <w:rsid w:val="7DEBBF24"/>
    <w:rsid w:val="7E2126AE"/>
    <w:rsid w:val="7E23D2AA"/>
    <w:rsid w:val="7E23ED8B"/>
    <w:rsid w:val="7E42FC2B"/>
    <w:rsid w:val="7E48B8D6"/>
    <w:rsid w:val="7E4D75AC"/>
    <w:rsid w:val="7E5FCC05"/>
    <w:rsid w:val="7E6C47A4"/>
    <w:rsid w:val="7EB21850"/>
    <w:rsid w:val="7ECE59C1"/>
    <w:rsid w:val="7ED46280"/>
    <w:rsid w:val="7ED80B7E"/>
    <w:rsid w:val="7EE43075"/>
    <w:rsid w:val="7EFDFCF0"/>
    <w:rsid w:val="7F05EEBB"/>
    <w:rsid w:val="7F0CD672"/>
    <w:rsid w:val="7F18D9F4"/>
    <w:rsid w:val="7F22D926"/>
    <w:rsid w:val="7F291BB2"/>
    <w:rsid w:val="7F3C6DDF"/>
    <w:rsid w:val="7F46D697"/>
    <w:rsid w:val="7F48365F"/>
    <w:rsid w:val="7F551E8C"/>
    <w:rsid w:val="7F71B0E1"/>
    <w:rsid w:val="7F73B79D"/>
    <w:rsid w:val="7F757BF9"/>
    <w:rsid w:val="7F814DC6"/>
    <w:rsid w:val="7F9DBF7B"/>
    <w:rsid w:val="7FB70D9C"/>
    <w:rsid w:val="7FB7DB6F"/>
    <w:rsid w:val="7FBF3053"/>
    <w:rsid w:val="7FD99A8B"/>
    <w:rsid w:val="7FDFA22D"/>
    <w:rsid w:val="7FE0F47C"/>
    <w:rsid w:val="7FE58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F020C"/>
  <w15:chartTrackingRefBased/>
  <w15:docId w15:val="{227013E1-36EB-4E2B-83D8-6CF51F1E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7290"/>
    <w:pPr>
      <w:spacing w:line="240" w:lineRule="auto"/>
      <w:jc w:val="both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E61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qFormat/>
    <w:rsid w:val="009E61AF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List Paragraph,List Paragraph1,ODRAZKY PRVA UROVEN,Nad,Odstavec_muj,Conclusion de partie,_Odstavec se seznamem,Seznam - odrážky,Odstavec cíl se seznamem,Odstavec se seznamem5,Odsek zákon,Bullet 1"/>
    <w:basedOn w:val="Normlny"/>
    <w:link w:val="OdsekzoznamuChar"/>
    <w:uiPriority w:val="34"/>
    <w:qFormat/>
    <w:rsid w:val="007E46A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55B8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A55B8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A55B8C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5B8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5B8C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B8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B8C"/>
    <w:rPr>
      <w:rFonts w:ascii="Segoe UI" w:hAnsi="Segoe UI" w:cs="Segoe UI"/>
      <w:sz w:val="18"/>
      <w:szCs w:val="18"/>
    </w:rPr>
  </w:style>
  <w:style w:type="character" w:customStyle="1" w:styleId="awspan">
    <w:name w:val="awspan"/>
    <w:basedOn w:val="Predvolenpsmoodseku"/>
    <w:rsid w:val="000906D4"/>
  </w:style>
  <w:style w:type="character" w:styleId="Hypertextovprepojenie">
    <w:name w:val="Hyperlink"/>
    <w:basedOn w:val="Predvolenpsmoodseku"/>
    <w:uiPriority w:val="99"/>
    <w:semiHidden/>
    <w:unhideWhenUsed/>
    <w:rsid w:val="000906D4"/>
    <w:rPr>
      <w:color w:val="0000FF"/>
      <w:u w:val="single"/>
    </w:rPr>
  </w:style>
  <w:style w:type="character" w:styleId="PremennHTML">
    <w:name w:val="HTML Variable"/>
    <w:basedOn w:val="Predvolenpsmoodseku"/>
    <w:uiPriority w:val="99"/>
    <w:semiHidden/>
    <w:unhideWhenUsed/>
    <w:rsid w:val="00036BEC"/>
    <w:rPr>
      <w:i/>
      <w:iCs/>
    </w:rPr>
  </w:style>
  <w:style w:type="paragraph" w:styleId="Revzia">
    <w:name w:val="Revision"/>
    <w:hidden/>
    <w:uiPriority w:val="99"/>
    <w:semiHidden/>
    <w:rsid w:val="00F013EC"/>
    <w:pPr>
      <w:spacing w:after="0" w:line="240" w:lineRule="auto"/>
    </w:pPr>
    <w:rPr>
      <w:rFonts w:ascii="Arial" w:hAnsi="Arial"/>
      <w:sz w:val="24"/>
    </w:rPr>
  </w:style>
  <w:style w:type="character" w:styleId="Zvraznenie">
    <w:name w:val="Emphasis"/>
    <w:basedOn w:val="Predvolenpsmoodseku"/>
    <w:uiPriority w:val="20"/>
    <w:qFormat/>
    <w:rsid w:val="009370AC"/>
    <w:rPr>
      <w:i/>
      <w:iCs/>
    </w:rPr>
  </w:style>
  <w:style w:type="character" w:customStyle="1" w:styleId="Nadpis3Char">
    <w:name w:val="Nadpis 3 Char"/>
    <w:basedOn w:val="Predvolenpsmoodseku"/>
    <w:link w:val="Nadpis3"/>
    <w:uiPriority w:val="9"/>
    <w:rsid w:val="009E61A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customStyle="1" w:styleId="para">
    <w:name w:val="para"/>
    <w:basedOn w:val="Normlny"/>
    <w:rsid w:val="009E61A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l4">
    <w:name w:val="l4"/>
    <w:basedOn w:val="Normlny"/>
    <w:rsid w:val="009E61A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9E61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1a">
    <w:name w:val="h1a"/>
    <w:basedOn w:val="Predvolenpsmoodseku"/>
    <w:rsid w:val="009E61AF"/>
  </w:style>
  <w:style w:type="paragraph" w:customStyle="1" w:styleId="l5">
    <w:name w:val="l5"/>
    <w:basedOn w:val="Normlny"/>
    <w:rsid w:val="002655E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l6">
    <w:name w:val="l6"/>
    <w:basedOn w:val="Normlny"/>
    <w:rsid w:val="002655E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,List Paragraph Char,List Paragraph1 Char,ODRAZKY PRVA UROVEN Char,Nad Char,Odstavec_muj Char,Conclusion de partie Char,_Odstavec se seznamem Char,Seznam - odrážky Char"/>
    <w:link w:val="Odsekzoznamu"/>
    <w:uiPriority w:val="34"/>
    <w:qFormat/>
    <w:locked/>
    <w:rsid w:val="00367D1C"/>
    <w:rPr>
      <w:rFonts w:ascii="Arial" w:hAnsi="Arial"/>
      <w:sz w:val="24"/>
    </w:rPr>
  </w:style>
  <w:style w:type="paragraph" w:styleId="Hlavika">
    <w:name w:val="header"/>
    <w:basedOn w:val="Normlny"/>
    <w:link w:val="HlavikaChar"/>
    <w:uiPriority w:val="99"/>
    <w:unhideWhenUsed/>
    <w:rsid w:val="001D3FC1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D3FC1"/>
    <w:rPr>
      <w:rFonts w:ascii="Arial" w:hAnsi="Arial"/>
      <w:sz w:val="24"/>
    </w:rPr>
  </w:style>
  <w:style w:type="paragraph" w:styleId="Pta">
    <w:name w:val="footer"/>
    <w:basedOn w:val="Normlny"/>
    <w:link w:val="PtaChar"/>
    <w:uiPriority w:val="99"/>
    <w:unhideWhenUsed/>
    <w:rsid w:val="001D3FC1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D3FC1"/>
    <w:rPr>
      <w:rFonts w:ascii="Arial" w:hAnsi="Arial"/>
      <w:sz w:val="24"/>
    </w:rPr>
  </w:style>
</w:styles>
</file>

<file path=word/tasks.xml><?xml version="1.0" encoding="utf-8"?>
<t:Tasks xmlns:t="http://schemas.microsoft.com/office/tasks/2019/documenttasks" xmlns:oel="http://schemas.microsoft.com/office/2019/extlst">
  <t:Task id="{8CEE982F-6A4B-429C-9795-BC6401E68D98}">
    <t:Anchor>
      <t:Comment id="2125611271"/>
    </t:Anchor>
    <t:History>
      <t:Event id="{799006E1-3AF5-456E-8D2E-D675755A2F7F}" time="2026-04-16T11:17:16.757Z">
        <t:Attribution userId="S::martin.hatala@employment.gov.sk::f7fe3dd2-9726-4d7f-a452-8956ea9e0d70" userProvider="AD" userName="Hatala Martin"/>
        <t:Anchor>
          <t:Comment id="2125611271"/>
        </t:Anchor>
        <t:Create/>
      </t:Event>
      <t:Event id="{BF2541E3-2253-46B4-98FA-3565FF559678}" time="2026-04-16T11:17:16.757Z">
        <t:Attribution userId="S::martin.hatala@employment.gov.sk::f7fe3dd2-9726-4d7f-a452-8956ea9e0d70" userProvider="AD" userName="Hatala Martin"/>
        <t:Anchor>
          <t:Comment id="2125611271"/>
        </t:Anchor>
        <t:Assign userId="S::Miroslava.Ivancova@employment.gov.sk::941be5db-f225-4b97-98f8-56695cc201fc" userProvider="AD" userName="Ivancová Miroslava"/>
      </t:Event>
      <t:Event id="{FD23F468-45B6-45E0-8F9A-3568E94E2FB7}" time="2026-04-16T11:17:16.757Z">
        <t:Attribution userId="S::martin.hatala@employment.gov.sk::f7fe3dd2-9726-4d7f-a452-8956ea9e0d70" userProvider="AD" userName="Hatala Martin"/>
        <t:Anchor>
          <t:Comment id="2125611271"/>
        </t:Anchor>
        <t:SetTitle title="@Ivancová Miroslava prosím pozriete, či na základe mailu od MFSR by sme to mohli upraviť takto? ja by som im to potom poslal."/>
      </t:Event>
      <t:Event id="{22EDFDED-AB5B-47F3-8651-3B3947943931}" time="2026-04-16T11:50:20.127Z">
        <t:Attribution userId="S::martin.hatala@employment.gov.sk::f7fe3dd2-9726-4d7f-a452-8956ea9e0d70" userProvider="AD" userName="Hatala Martin"/>
        <t:Progress percentComplete="100"/>
      </t:Event>
    </t:History>
  </t:Task>
  <t:Task id="{D09DA16D-BE0C-4ABD-8982-5340436AF357}">
    <t:Anchor>
      <t:Comment id="789648863"/>
    </t:Anchor>
    <t:History>
      <t:Event id="{B425B5B9-2DB1-4D27-99A5-77AA66FE468A}" time="2026-04-16T13:29:12.697Z">
        <t:Attribution userId="S::mario.lezovic@employment.gov.sk::a6907afa-3994-471a-ad9f-b4cdc88182fc" userProvider="AD" userName="Ležovič Mário"/>
        <t:Anchor>
          <t:Comment id="789648863"/>
        </t:Anchor>
        <t:Create/>
      </t:Event>
      <t:Event id="{BF13B438-BFA9-406B-8554-1D294CAAC830}" time="2026-04-16T13:29:12.697Z">
        <t:Attribution userId="S::mario.lezovic@employment.gov.sk::a6907afa-3994-471a-ad9f-b4cdc88182fc" userProvider="AD" userName="Ležovič Mário"/>
        <t:Anchor>
          <t:Comment id="789648863"/>
        </t:Anchor>
        <t:Assign userId="S::FrantisekJozef.Banas@employment.gov.sk::c45b9126-837a-46c3-b52d-f519f2a97e44" userProvider="AD" userName="Banas František Jozef"/>
      </t:Event>
      <t:Event id="{D851869A-37DF-4FF3-AE5D-8912C3EFFDAA}" time="2026-04-16T13:29:12.697Z">
        <t:Attribution userId="S::mario.lezovic@employment.gov.sk::a6907afa-3994-471a-ad9f-b4cdc88182fc" userProvider="AD" userName="Ležovič Mário"/>
        <t:Anchor>
          <t:Comment id="789648863"/>
        </t:Anchor>
        <t:SetTitle title="…služby vo všeobecnom hospodárskom záujme príjmov, oprávnených nákladov na poskytovanie sociálnej služby vo všeobecnom hospodárskom záujme, primeraného zisku a spôsobu ich určenia, b. náležitosti podkladov podľa odseku 7 písm. a). @Banas František Jozef"/>
      </t:Event>
      <t:Event id="{3C1BC95E-856C-4569-AE91-F6862D0538E5}" time="2026-04-17T13:19:09.925Z">
        <t:Attribution userId="S::maria.machajdikova@employment.gov.sk::f650a640-6813-43d3-8136-ad466622a5c4" userProvider="AD" userName="Machajdíková Mária"/>
        <t:Progress percentComplete="100"/>
      </t:Event>
    </t:History>
  </t:Task>
  <t:Task id="{B0F620EA-5C21-4B1C-9CC8-0EF2896F6E22}">
    <t:Anchor>
      <t:Comment id="1360153022"/>
    </t:Anchor>
    <t:History>
      <t:Event id="{A428944B-A1FC-4411-A265-64608008D2AA}" time="2026-04-16T13:32:14.555Z">
        <t:Attribution userId="S::mario.lezovic@employment.gov.sk::a6907afa-3994-471a-ad9f-b4cdc88182fc" userProvider="AD" userName="Ležovič Mário"/>
        <t:Anchor>
          <t:Comment id="1360153022"/>
        </t:Anchor>
        <t:Create/>
      </t:Event>
      <t:Event id="{34F37196-AF59-4BC8-8A62-635086F56550}" time="2026-04-16T13:32:14.555Z">
        <t:Attribution userId="S::mario.lezovic@employment.gov.sk::a6907afa-3994-471a-ad9f-b4cdc88182fc" userProvider="AD" userName="Ležovič Mário"/>
        <t:Anchor>
          <t:Comment id="1360153022"/>
        </t:Anchor>
        <t:Assign userId="S::FrantisekJozef.Banas@employment.gov.sk::c45b9126-837a-46c3-b52d-f519f2a97e44" userProvider="AD" userName="Banas František Jozef"/>
      </t:Event>
      <t:Event id="{6C956FCF-CBEE-4634-B730-3812CB53DE0D}" time="2026-04-16T13:32:14.555Z">
        <t:Attribution userId="S::mario.lezovic@employment.gov.sk::a6907afa-3994-471a-ad9f-b4cdc88182fc" userProvider="AD" userName="Ležovič Mário"/>
        <t:Anchor>
          <t:Comment id="1360153022"/>
        </t:Anchor>
        <t:SetTitle title="…podľa správneho poriadku, kde sa môže poskytovateľ brániť, ak nesúhlasí s týmto rozhodnutím. Zároveň MPSVR sprecizuje dôvodovú správu, kde sa príkladmo uvedú aj akceptovateľné dôvody na predĺženie lehoty na podanie zúčtovania. @Banas František Jozef"/>
      </t:Event>
      <t:Event id="{1DE021B8-CDB1-40C0-A93A-EB343BF6EFAA}" time="2026-04-16T13:51:36.78Z">
        <t:Attribution userId="S::frantisekjozef.banas@employment.gov.sk::c45b9126-837a-46c3-b52d-f519f2a97e44" userProvider="AD" userName="Banas František Jozef"/>
        <t:Progress percentComplete="100"/>
      </t:Event>
      <t:Event id="{9E0EA7F4-5D79-47F8-BD82-DFF988E6B677}" time="2026-04-16T13:51:41.338Z">
        <t:Attribution userId="S::frantisekjozef.banas@employment.gov.sk::c45b9126-837a-46c3-b52d-f519f2a97e44" userProvider="AD" userName="Banas František Jozef"/>
        <t:Progress percentComplete="0"/>
      </t:Event>
      <t:Event id="{5DCBFFBF-4E41-4DB2-84E5-EBA722131211}" time="2026-04-22T08:11:37.974Z">
        <t:Attribution userId="S::martin.hatala@employment.gov.sk::f7fe3dd2-9726-4d7f-a452-8956ea9e0d70" userProvider="AD" userName="Hatala Martin"/>
        <t:Progress percentComplete="100"/>
      </t:Event>
    </t:History>
  </t:Task>
  <t:Task id="{6D4D22E1-C2FC-41C6-87B9-57EAE803F249}">
    <t:Anchor>
      <t:Comment id="181054363"/>
    </t:Anchor>
    <t:History>
      <t:Event id="{08D17B11-93D3-4886-88B8-4C8F77F9CB69}" time="2026-04-21T13:16:31.978Z">
        <t:Attribution userId="S::martin.hatala@employment.gov.sk::f7fe3dd2-9726-4d7f-a452-8956ea9e0d70" userProvider="AD" userName="Hatala Martin"/>
        <t:Anchor>
          <t:Comment id="181054363"/>
        </t:Anchor>
        <t:Create/>
      </t:Event>
      <t:Event id="{A7606E36-670E-40E8-B294-ADB7B5BE59D7}" time="2026-04-21T13:16:31.978Z">
        <t:Attribution userId="S::martin.hatala@employment.gov.sk::f7fe3dd2-9726-4d7f-a452-8956ea9e0d70" userProvider="AD" userName="Hatala Martin"/>
        <t:Anchor>
          <t:Comment id="181054363"/>
        </t:Anchor>
        <t:Assign userId="S::FrantisekJozef.Banas@employment.gov.sk::c45b9126-837a-46c3-b52d-f519f2a97e44" userProvider="AD" userName="Banas František Jozef"/>
      </t:Event>
      <t:Event id="{0BF22BB0-D8D9-46DA-BAD9-9198907C972A}" time="2026-04-21T13:16:31.978Z">
        <t:Attribution userId="S::martin.hatala@employment.gov.sk::f7fe3dd2-9726-4d7f-a452-8956ea9e0d70" userProvider="AD" userName="Hatala Martin"/>
        <t:Anchor>
          <t:Comment id="181054363"/>
        </t:Anchor>
        <t:SetTitle title="@Banas František Jozef"/>
      </t:Event>
      <t:Event id="{023C7B76-2DEC-4612-A9CD-056678C22C67}" time="2026-04-22T07:28:33.112Z">
        <t:Attribution userId="S::frantisekjozef.banas@employment.gov.sk::c45b9126-837a-46c3-b52d-f519f2a97e44" userProvider="AD" userName="Banas František Jozef"/>
        <t:Progress percentComplete="100"/>
      </t:Event>
    </t:History>
  </t:Task>
  <t:Task id="{4C9ABD7E-7232-49A3-831F-080ED8753F7E}">
    <t:Anchor>
      <t:Comment id="350000182"/>
    </t:Anchor>
    <t:History>
      <t:Event id="{2B5E7CC0-2519-4F03-8259-97D398A4640A}" time="2026-04-22T13:09:26.541Z">
        <t:Attribution userId="S::martin.hatala@employment.gov.sk::f7fe3dd2-9726-4d7f-a452-8956ea9e0d70" userProvider="AD" userName="Hatala Martin"/>
        <t:Anchor>
          <t:Comment id="350000182"/>
        </t:Anchor>
        <t:Create/>
      </t:Event>
      <t:Event id="{0396FD11-C764-4C7A-AF63-87A9A9E07B5F}" time="2026-04-22T13:09:26.541Z">
        <t:Attribution userId="S::martin.hatala@employment.gov.sk::f7fe3dd2-9726-4d7f-a452-8956ea9e0d70" userProvider="AD" userName="Hatala Martin"/>
        <t:Anchor>
          <t:Comment id="350000182"/>
        </t:Anchor>
        <t:Assign userId="S::Eva.Zaujecova@employment.gov.sk::9e510507-fa3d-4854-966e-c0d00b6ee767" userProvider="AD" userName="Zaujecová Eva"/>
      </t:Event>
      <t:Event id="{20D963DC-7235-4704-8173-B65A5F901CD7}" time="2026-04-22T13:09:26.541Z">
        <t:Attribution userId="S::martin.hatala@employment.gov.sk::f7fe3dd2-9726-4d7f-a452-8956ea9e0d70" userProvider="AD" userName="Hatala Martin"/>
        <t:Anchor>
          <t:Comment id="350000182"/>
        </t:Anchor>
        <t:SetTitle title="@Zaujecová Eva @Machajdíková Mária môže to byť takto? Že teda sa určí FP akoby VÚC neposkytoval nič, ale keďže poskytuje, od tejto sumy sa odráta príspevok VÚC.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4216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61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6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94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15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703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69789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6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37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4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9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9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2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1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9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8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6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2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9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0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3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1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71047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954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2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2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5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3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30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81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7170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41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9224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858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142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91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463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2479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957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4733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189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64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35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718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87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622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683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9823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689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644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9329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3179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476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451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8b8d6fbbd290420f" Type="http://schemas.microsoft.com/office/2016/09/relationships/commentsIds" Target="commentsIds.xml"/><Relationship Id="R03ec82c414f94e04" Type="http://schemas.microsoft.com/office/2019/05/relationships/documenttasks" Target="task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b27383fe5630454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16AD5-2C51-4602-8C98-F3365FD6A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5027</Words>
  <Characters>28654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Zaujecova Eva</dc:creator>
  <cp:keywords/>
  <dc:description/>
  <cp:lastModifiedBy>Víglaská Lenka</cp:lastModifiedBy>
  <cp:revision>13</cp:revision>
  <cp:lastPrinted>2026-04-21T09:18:00Z</cp:lastPrinted>
  <dcterms:created xsi:type="dcterms:W3CDTF">2026-04-27T07:30:00Z</dcterms:created>
  <dcterms:modified xsi:type="dcterms:W3CDTF">2026-05-06T09:59:00Z</dcterms:modified>
</cp:coreProperties>
</file>