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16FC1" w:rsidRPr="00EB2551" w14:paraId="6C2F3521" w14:textId="77777777" w:rsidTr="00C4721E">
        <w:trPr>
          <w:tblCellSpacing w:w="30" w:type="dxa"/>
          <w:jc w:val="center"/>
        </w:trPr>
        <w:tc>
          <w:tcPr>
            <w:tcW w:w="493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52"/>
            </w:tblGrid>
            <w:tr w:rsidR="00116FC1" w:rsidRPr="00EB2551" w14:paraId="139C9DAF" w14:textId="77777777" w:rsidTr="00C4721E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p w14:paraId="117CDE00" w14:textId="77777777" w:rsidR="00F71755" w:rsidRDefault="00F71755" w:rsidP="00F71755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NÁRODNÁ</w:t>
                  </w:r>
                  <w:r w:rsidRPr="00D701F8">
                    <w:rPr>
                      <w:b/>
                      <w:bCs/>
                      <w:sz w:val="24"/>
                      <w:szCs w:val="24"/>
                    </w:rPr>
                    <w:t xml:space="preserve"> RADA SLOVENSKEJ REPUBLIKY</w:t>
                  </w:r>
                </w:p>
                <w:p w14:paraId="45958527" w14:textId="77777777" w:rsidR="00F71755" w:rsidRPr="00D701F8" w:rsidRDefault="00F71755" w:rsidP="00F71755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7E5D684F" w14:textId="77777777" w:rsidR="00F71755" w:rsidRPr="00D701F8" w:rsidRDefault="00F71755" w:rsidP="00F71755">
                  <w:pPr>
                    <w:pBdr>
                      <w:bottom w:val="single" w:sz="12" w:space="1" w:color="auto"/>
                    </w:pBd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IX</w:t>
                  </w:r>
                  <w:r w:rsidRPr="00D701F8">
                    <w:rPr>
                      <w:bCs/>
                      <w:sz w:val="24"/>
                      <w:szCs w:val="24"/>
                    </w:rPr>
                    <w:t>. volebné obdobie</w:t>
                  </w:r>
                </w:p>
                <w:p w14:paraId="60779562" w14:textId="77777777" w:rsidR="00F71755" w:rsidRPr="00D701F8" w:rsidRDefault="00F71755" w:rsidP="00F71755">
                  <w:pPr>
                    <w:rPr>
                      <w:bCs/>
                      <w:sz w:val="24"/>
                      <w:szCs w:val="24"/>
                    </w:rPr>
                  </w:pPr>
                </w:p>
                <w:p w14:paraId="66AAC603" w14:textId="4D483400" w:rsidR="00F71755" w:rsidRDefault="006470E5" w:rsidP="00F7175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1320</w:t>
                  </w:r>
                </w:p>
                <w:p w14:paraId="2DE67339" w14:textId="77777777" w:rsidR="00F71755" w:rsidRPr="00CE4D0B" w:rsidRDefault="00F71755" w:rsidP="00F7175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3181226D" w14:textId="2B80BCA7" w:rsidR="00F71755" w:rsidRPr="00CF000B" w:rsidRDefault="00F71755" w:rsidP="00CF000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701F8">
                    <w:rPr>
                      <w:b/>
                      <w:bCs/>
                      <w:sz w:val="24"/>
                      <w:szCs w:val="24"/>
                    </w:rPr>
                    <w:t>VLÁDNY NÁVRH</w:t>
                  </w:r>
                </w:p>
                <w:p w14:paraId="5ED1043E" w14:textId="77777777" w:rsidR="00116FC1" w:rsidRPr="00EB2551" w:rsidRDefault="00116FC1" w:rsidP="00C4721E">
                  <w:pPr>
                    <w:jc w:val="center"/>
                    <w:rPr>
                      <w:rFonts w:ascii="Arial" w:hAnsi="Arial" w:cs="Arial"/>
                      <w:b/>
                      <w:bCs/>
                      <w:color w:val="262626"/>
                      <w:sz w:val="22"/>
                      <w:szCs w:val="22"/>
                    </w:rPr>
                  </w:pPr>
                </w:p>
              </w:tc>
            </w:tr>
          </w:tbl>
          <w:p w14:paraId="7A5A1046" w14:textId="77777777" w:rsidR="00116FC1" w:rsidRPr="00EB2551" w:rsidRDefault="00116FC1" w:rsidP="00C4721E">
            <w:pPr>
              <w:jc w:val="center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</w:p>
        </w:tc>
      </w:tr>
    </w:tbl>
    <w:p w14:paraId="1FA4BA3C" w14:textId="77777777" w:rsidR="00C938CE" w:rsidRPr="001F6C20" w:rsidRDefault="00C938CE" w:rsidP="00CF000B">
      <w:pPr>
        <w:pStyle w:val="Normlnywebov"/>
        <w:spacing w:before="0" w:beforeAutospacing="0" w:after="0" w:afterAutospacing="0"/>
        <w:rPr>
          <w:b/>
          <w:bCs/>
          <w:color w:val="262626"/>
        </w:rPr>
      </w:pPr>
    </w:p>
    <w:p w14:paraId="6D35D8E5" w14:textId="04DCB027" w:rsidR="00116FC1" w:rsidRPr="00F103E3" w:rsidRDefault="00116FC1" w:rsidP="00116FC1">
      <w:pPr>
        <w:pStyle w:val="Normlnywebov"/>
        <w:spacing w:before="0" w:beforeAutospacing="0" w:after="0" w:afterAutospacing="0"/>
        <w:jc w:val="center"/>
        <w:rPr>
          <w:b/>
          <w:bCs/>
          <w:color w:val="262626"/>
        </w:rPr>
      </w:pPr>
      <w:r w:rsidRPr="00DF26F9">
        <w:rPr>
          <w:b/>
          <w:bCs/>
          <w:color w:val="262626"/>
        </w:rPr>
        <w:t>Z</w:t>
      </w:r>
      <w:r w:rsidR="00633A42" w:rsidRPr="00DF26F9">
        <w:rPr>
          <w:b/>
          <w:bCs/>
          <w:color w:val="262626"/>
        </w:rPr>
        <w:t>ákon</w:t>
      </w:r>
      <w:r w:rsidRPr="00F103E3">
        <w:rPr>
          <w:b/>
          <w:bCs/>
          <w:color w:val="262626"/>
        </w:rPr>
        <w:t xml:space="preserve"> </w:t>
      </w:r>
    </w:p>
    <w:p w14:paraId="45CEBD55" w14:textId="77777777" w:rsidR="00116FC1" w:rsidRPr="00F103E3" w:rsidRDefault="00116FC1" w:rsidP="00116FC1">
      <w:pPr>
        <w:pStyle w:val="Normlnywebov"/>
        <w:spacing w:before="0" w:beforeAutospacing="0" w:after="0" w:afterAutospacing="0"/>
        <w:jc w:val="center"/>
        <w:rPr>
          <w:b/>
          <w:bCs/>
          <w:color w:val="262626"/>
        </w:rPr>
      </w:pPr>
    </w:p>
    <w:p w14:paraId="27422E56" w14:textId="6A395FCF" w:rsidR="00116FC1" w:rsidRPr="003E509E" w:rsidRDefault="00116FC1" w:rsidP="00116FC1">
      <w:pPr>
        <w:pStyle w:val="Normlnywebov"/>
        <w:spacing w:before="0" w:beforeAutospacing="0" w:after="0" w:afterAutospacing="0"/>
        <w:jc w:val="center"/>
        <w:rPr>
          <w:color w:val="262626"/>
        </w:rPr>
      </w:pPr>
      <w:r w:rsidRPr="003E509E">
        <w:rPr>
          <w:color w:val="262626"/>
        </w:rPr>
        <w:t>z ......... 202</w:t>
      </w:r>
      <w:r w:rsidR="00C938CE" w:rsidRPr="003E509E">
        <w:rPr>
          <w:color w:val="262626"/>
        </w:rPr>
        <w:t>6</w:t>
      </w:r>
      <w:r w:rsidRPr="003E509E">
        <w:rPr>
          <w:color w:val="262626"/>
        </w:rPr>
        <w:t>,</w:t>
      </w:r>
    </w:p>
    <w:p w14:paraId="30F86585" w14:textId="77777777" w:rsidR="00116FC1" w:rsidRPr="00F103E3" w:rsidRDefault="00116FC1" w:rsidP="00116FC1">
      <w:pPr>
        <w:pStyle w:val="Normlnywebov"/>
        <w:spacing w:before="0" w:beforeAutospacing="0" w:after="0" w:afterAutospacing="0"/>
        <w:jc w:val="both"/>
        <w:rPr>
          <w:b/>
          <w:bCs/>
          <w:color w:val="262626"/>
        </w:rPr>
      </w:pPr>
    </w:p>
    <w:p w14:paraId="03BF8B28" w14:textId="13F30215" w:rsidR="00116FC1" w:rsidRPr="00F103E3" w:rsidRDefault="006470E5" w:rsidP="006470E5">
      <w:pPr>
        <w:pStyle w:val="Normlnywebov"/>
        <w:spacing w:before="0" w:beforeAutospacing="0" w:after="0" w:afterAutospacing="0"/>
        <w:jc w:val="center"/>
        <w:rPr>
          <w:b/>
          <w:bCs/>
          <w:color w:val="262626"/>
        </w:rPr>
      </w:pPr>
      <w:r w:rsidRPr="006470E5">
        <w:rPr>
          <w:b/>
          <w:bCs/>
        </w:rPr>
        <w:t>ktorým sa mení a dopĺňa zákon č. 583/2008 Z. z. o prevencii kriminality a inej protispoločenskej činnosti a o zmene a doplnení niektorých zákonov v znení neskorších predpisov</w:t>
      </w:r>
    </w:p>
    <w:p w14:paraId="664A2E4F" w14:textId="77777777" w:rsidR="00116FC1" w:rsidRPr="00F103E3" w:rsidRDefault="00116FC1" w:rsidP="00116FC1">
      <w:pPr>
        <w:pStyle w:val="Normlnywebov"/>
        <w:spacing w:before="0" w:beforeAutospacing="0" w:after="0" w:afterAutospacing="0"/>
        <w:jc w:val="both"/>
        <w:rPr>
          <w:b/>
          <w:bCs/>
          <w:color w:val="262626"/>
        </w:rPr>
      </w:pPr>
    </w:p>
    <w:p w14:paraId="46DF700E" w14:textId="77777777" w:rsidR="00116FC1" w:rsidRDefault="00116FC1" w:rsidP="00116FC1">
      <w:pPr>
        <w:pStyle w:val="Normlnywebov"/>
        <w:spacing w:before="0" w:beforeAutospacing="0" w:after="0" w:afterAutospacing="0"/>
        <w:jc w:val="both"/>
        <w:rPr>
          <w:color w:val="262626"/>
        </w:rPr>
      </w:pPr>
      <w:r w:rsidRPr="00F103E3">
        <w:rPr>
          <w:color w:val="262626"/>
        </w:rPr>
        <w:t xml:space="preserve">Národná rada Slovenskej republiky sa uzniesla na tomto zákone: </w:t>
      </w:r>
    </w:p>
    <w:p w14:paraId="4112BC0B" w14:textId="77777777" w:rsidR="00163C58" w:rsidRDefault="00163C58" w:rsidP="00116FC1">
      <w:pPr>
        <w:pStyle w:val="Normlnywebov"/>
        <w:spacing w:before="0" w:beforeAutospacing="0" w:after="0" w:afterAutospacing="0"/>
        <w:jc w:val="both"/>
        <w:rPr>
          <w:color w:val="262626"/>
        </w:rPr>
      </w:pPr>
    </w:p>
    <w:p w14:paraId="487EAEE3" w14:textId="42142778" w:rsidR="00163C58" w:rsidRPr="00163C58" w:rsidRDefault="00163C58" w:rsidP="006470E5">
      <w:pPr>
        <w:pStyle w:val="Normlnywebov"/>
        <w:spacing w:before="0" w:beforeAutospacing="0" w:after="240" w:afterAutospacing="0"/>
        <w:jc w:val="center"/>
        <w:rPr>
          <w:b/>
          <w:bCs/>
          <w:color w:val="262626"/>
        </w:rPr>
      </w:pPr>
      <w:r w:rsidRPr="00C85803">
        <w:rPr>
          <w:b/>
          <w:bCs/>
          <w:color w:val="262626"/>
        </w:rPr>
        <w:t>Čl. I</w:t>
      </w:r>
    </w:p>
    <w:p w14:paraId="68169ACC" w14:textId="77777777" w:rsidR="006470E5" w:rsidRPr="008A14D4" w:rsidRDefault="006470E5" w:rsidP="006470E5">
      <w:pPr>
        <w:spacing w:after="24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Zákon č. 583/2008 Z. z. o prevencii kriminality a inej protispoločenskej činnosti a o zmene a doplnení niektorých zákonov v znení zákona č. 403/2010 Z. z., zákona č. 547/2011 Z. z., zákona č. 352/2013 Z. z., zákona č. 91/2016 Z. z., zákona č. 177/2018 Z. z., zákona č. 221/2019 Z. z., zákona č. 310/2021 Z. z., zákona č. 113/2022 Z. z. a zákona č. 458/2022 Z. z. sa mení a dopĺňa takto:</w:t>
      </w:r>
    </w:p>
    <w:p w14:paraId="463D7CD2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1 sa za slovo „upravuje“ vkladajú slová „akreditáciu preventívnych programov</w:t>
      </w:r>
      <w:bookmarkStart w:id="0" w:name="_Hlk216860971"/>
      <w:r w:rsidRPr="008A14D4">
        <w:rPr>
          <w:sz w:val="24"/>
          <w:szCs w:val="24"/>
        </w:rPr>
        <w:t xml:space="preserve"> (ďalej len „akreditácia“) a“</w:t>
      </w:r>
      <w:bookmarkEnd w:id="0"/>
      <w:r w:rsidRPr="008A14D4">
        <w:rPr>
          <w:sz w:val="24"/>
          <w:szCs w:val="24"/>
        </w:rPr>
        <w:t>.</w:t>
      </w:r>
    </w:p>
    <w:p w14:paraId="3FEA4FAB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3 písm. a) sa vypúšťa bodkočiarka a slová „to sa vzťahuje aj na prevenciu inej protispoločenskej činnosti“.</w:t>
      </w:r>
    </w:p>
    <w:p w14:paraId="1AFF229F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§ 3 sa dopĺňa písmenami d) až f), ktoré znejú:</w:t>
      </w:r>
    </w:p>
    <w:p w14:paraId="48DFFCE3" w14:textId="77777777" w:rsidR="006470E5" w:rsidRPr="008A14D4" w:rsidRDefault="006470E5" w:rsidP="006470E5">
      <w:pPr>
        <w:pStyle w:val="Odsekzoznamu"/>
        <w:ind w:left="0" w:firstLine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„</w:t>
      </w:r>
      <w:bookmarkStart w:id="1" w:name="_Hlk219967332"/>
      <w:bookmarkStart w:id="2" w:name="_Hlk219451747"/>
      <w:r w:rsidRPr="008A14D4">
        <w:rPr>
          <w:sz w:val="24"/>
          <w:szCs w:val="24"/>
        </w:rPr>
        <w:t>d) subjektom preventívneho programu osoba, ktorá realizuje preventívny program,</w:t>
      </w:r>
    </w:p>
    <w:p w14:paraId="53F5631C" w14:textId="77777777" w:rsidR="006470E5" w:rsidRPr="008A14D4" w:rsidRDefault="006470E5" w:rsidP="006470E5">
      <w:pPr>
        <w:pStyle w:val="Odsekzoznamu"/>
        <w:ind w:left="709" w:hanging="283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e) preventívnym programom program poskytovania vzdelávacích alebo informačných aktivít v oblasti prevencie kriminality, ktoré prihliadajú predovšetkým na priority uvedené v Stratégii prevencie kriminality a inej protispoločenskej činnosti v Slovenskej republike (ďalej len „stratégia prevencie kriminality“),</w:t>
      </w:r>
    </w:p>
    <w:p w14:paraId="07E8106D" w14:textId="77777777" w:rsidR="006470E5" w:rsidRPr="008A14D4" w:rsidRDefault="006470E5" w:rsidP="006470E5">
      <w:pPr>
        <w:pStyle w:val="Odsekzoznamu"/>
        <w:spacing w:after="240"/>
        <w:ind w:left="709" w:hanging="283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 xml:space="preserve">f) </w:t>
      </w:r>
      <w:r w:rsidRPr="008A14D4">
        <w:rPr>
          <w:sz w:val="24"/>
          <w:szCs w:val="24"/>
        </w:rPr>
        <w:tab/>
        <w:t>akreditovaným subjektom subjekt preventívneho programu, ktorému bola rozhodnutím Ministerstva vnútra Slovenskej republiky (ďalej len „ministerstvo vnútra“) udelená akreditácia.</w:t>
      </w:r>
      <w:bookmarkEnd w:id="1"/>
      <w:r w:rsidRPr="008A14D4">
        <w:rPr>
          <w:sz w:val="24"/>
          <w:szCs w:val="24"/>
        </w:rPr>
        <w:t>“.</w:t>
      </w:r>
    </w:p>
    <w:bookmarkEnd w:id="2"/>
    <w:p w14:paraId="6CCAE49C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5 ods. 1 písmeno c) znie:</w:t>
      </w:r>
    </w:p>
    <w:p w14:paraId="3EB12BA9" w14:textId="1641DFE0" w:rsidR="006470E5" w:rsidRPr="008A14D4" w:rsidRDefault="006470E5" w:rsidP="006470E5">
      <w:pPr>
        <w:tabs>
          <w:tab w:val="left" w:pos="426"/>
          <w:tab w:val="left" w:pos="709"/>
        </w:tabs>
        <w:spacing w:after="240"/>
        <w:ind w:left="851" w:hanging="425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„</w:t>
      </w:r>
      <w:bookmarkStart w:id="3" w:name="_Hlk219452016"/>
      <w:r w:rsidRPr="008A14D4">
        <w:rPr>
          <w:sz w:val="24"/>
          <w:szCs w:val="24"/>
        </w:rPr>
        <w:t xml:space="preserve">c) </w:t>
      </w:r>
      <w:r w:rsidR="00F235D8">
        <w:rPr>
          <w:sz w:val="24"/>
          <w:szCs w:val="24"/>
        </w:rPr>
        <w:tab/>
      </w:r>
      <w:r w:rsidRPr="008A14D4">
        <w:rPr>
          <w:sz w:val="24"/>
          <w:szCs w:val="24"/>
        </w:rPr>
        <w:t xml:space="preserve">schvaľuje súhrnnú hodnotiacu správu o plnení úloh </w:t>
      </w:r>
      <w:r>
        <w:rPr>
          <w:sz w:val="24"/>
          <w:szCs w:val="24"/>
        </w:rPr>
        <w:t xml:space="preserve">a cieľov </w:t>
      </w:r>
      <w:r w:rsidRPr="008A14D4">
        <w:rPr>
          <w:sz w:val="24"/>
          <w:szCs w:val="24"/>
        </w:rPr>
        <w:t>vyplývajúcich zo stratégie</w:t>
      </w:r>
      <w:r w:rsidR="00F235D8">
        <w:rPr>
          <w:sz w:val="24"/>
          <w:szCs w:val="24"/>
        </w:rPr>
        <w:t xml:space="preserve"> </w:t>
      </w:r>
      <w:r w:rsidRPr="008A14D4">
        <w:rPr>
          <w:sz w:val="24"/>
          <w:szCs w:val="24"/>
        </w:rPr>
        <w:t>prevencie kriminality za príslušné obdobie.</w:t>
      </w:r>
      <w:bookmarkEnd w:id="3"/>
      <w:r w:rsidRPr="008A14D4">
        <w:rPr>
          <w:sz w:val="24"/>
          <w:szCs w:val="24"/>
        </w:rPr>
        <w:t>“.</w:t>
      </w:r>
    </w:p>
    <w:p w14:paraId="2DE4B6F5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5 ods. 3 písm. b) sa slová „na schválenie“ nahrádzajú slovom „</w:t>
      </w:r>
      <w:bookmarkStart w:id="4" w:name="_Hlk219452140"/>
      <w:r w:rsidRPr="008A14D4">
        <w:rPr>
          <w:sz w:val="24"/>
        </w:rPr>
        <w:t>čiastkovú</w:t>
      </w:r>
      <w:bookmarkEnd w:id="4"/>
      <w:r w:rsidRPr="008A14D4">
        <w:rPr>
          <w:sz w:val="24"/>
        </w:rPr>
        <w:t>“.</w:t>
      </w:r>
    </w:p>
    <w:p w14:paraId="3A4B9033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5 ods. 3 písmeno c) znie:</w:t>
      </w:r>
    </w:p>
    <w:p w14:paraId="7FE7BB08" w14:textId="77777777" w:rsidR="006470E5" w:rsidRPr="008A14D4" w:rsidRDefault="006470E5" w:rsidP="006470E5">
      <w:pPr>
        <w:pStyle w:val="Odsekzoznamu"/>
        <w:tabs>
          <w:tab w:val="left" w:pos="709"/>
          <w:tab w:val="left" w:pos="851"/>
        </w:tabs>
        <w:spacing w:after="240"/>
        <w:ind w:left="851" w:hanging="425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lastRenderedPageBreak/>
        <w:t>„</w:t>
      </w:r>
      <w:bookmarkStart w:id="5" w:name="_Hlk219452182"/>
      <w:r w:rsidRPr="008A14D4">
        <w:rPr>
          <w:sz w:val="24"/>
          <w:szCs w:val="24"/>
        </w:rPr>
        <w:t xml:space="preserve">c) </w:t>
      </w:r>
      <w:r w:rsidRPr="008A14D4">
        <w:rPr>
          <w:sz w:val="24"/>
          <w:szCs w:val="24"/>
        </w:rPr>
        <w:tab/>
      </w:r>
      <w:bookmarkStart w:id="6" w:name="_Hlk219968049"/>
      <w:r w:rsidRPr="008A14D4">
        <w:rPr>
          <w:sz w:val="24"/>
          <w:szCs w:val="24"/>
        </w:rPr>
        <w:t>predkladá vláde na schválenie súhrnnú hodnotiacu správu o plnení úloh a cieľov vyplývajúcich zo stratégie prevencie kriminality za príslušné obdobie,</w:t>
      </w:r>
      <w:bookmarkEnd w:id="5"/>
      <w:bookmarkEnd w:id="6"/>
      <w:r w:rsidRPr="008A14D4">
        <w:rPr>
          <w:sz w:val="24"/>
          <w:szCs w:val="24"/>
        </w:rPr>
        <w:t>“.</w:t>
      </w:r>
    </w:p>
    <w:p w14:paraId="77FF1F2F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5 ods. 3 sa za písmeno c) vkladá nové písmeno d), ktoré znie:</w:t>
      </w:r>
    </w:p>
    <w:p w14:paraId="115C42E4" w14:textId="77777777" w:rsidR="006470E5" w:rsidRPr="008A14D4" w:rsidRDefault="006470E5" w:rsidP="006470E5">
      <w:pPr>
        <w:pStyle w:val="Odsekzoznamu"/>
        <w:spacing w:after="240"/>
        <w:ind w:left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„</w:t>
      </w:r>
      <w:bookmarkStart w:id="7" w:name="_Hlk219452223"/>
      <w:r w:rsidRPr="008A14D4">
        <w:rPr>
          <w:sz w:val="24"/>
          <w:szCs w:val="24"/>
        </w:rPr>
        <w:t>d) schvaľuje štatút krajskej komisie pre prevenciu kriminality,“.</w:t>
      </w:r>
      <w:bookmarkEnd w:id="7"/>
    </w:p>
    <w:p w14:paraId="1B7EDF33" w14:textId="77777777" w:rsidR="006470E5" w:rsidRPr="008A14D4" w:rsidRDefault="006470E5" w:rsidP="006470E5">
      <w:pPr>
        <w:pStyle w:val="Odsekzoznamu"/>
        <w:spacing w:after="240"/>
        <w:ind w:left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Doterajšie písmená d) a e) sa označujú ako písmená e) a f).</w:t>
      </w:r>
    </w:p>
    <w:p w14:paraId="6D456E1B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5 ods. 3 písm. e) sa slová „</w:t>
      </w:r>
      <w:r w:rsidRPr="008A14D4">
        <w:rPr>
          <w:sz w:val="24"/>
        </w:rPr>
        <w:t>zverejňuje na internetovej stránke Ministerstva vnútra Slovenskej republiky (ďalej len „ministerstvo vnútra“)“ nahrádzajú slovami „</w:t>
      </w:r>
      <w:bookmarkStart w:id="8" w:name="_Hlk219452274"/>
      <w:r w:rsidRPr="008A14D4">
        <w:rPr>
          <w:sz w:val="24"/>
          <w:szCs w:val="24"/>
        </w:rPr>
        <w:t>na webovom sídle ministerstva vnútra vedie a zverejňuje register akreditovaných subjektov preventívnych programov (ďalej len „register“) podľa tohto zákona a</w:t>
      </w:r>
      <w:bookmarkEnd w:id="8"/>
      <w:r w:rsidRPr="008A14D4">
        <w:rPr>
          <w:sz w:val="24"/>
          <w:szCs w:val="24"/>
        </w:rPr>
        <w:t> zverejňuje</w:t>
      </w:r>
      <w:r w:rsidRPr="008A14D4">
        <w:rPr>
          <w:sz w:val="24"/>
          <w:szCs w:val="28"/>
        </w:rPr>
        <w:t>“.</w:t>
      </w:r>
    </w:p>
    <w:p w14:paraId="1B9E060F" w14:textId="77777777" w:rsidR="006470E5" w:rsidRPr="008A14D4" w:rsidRDefault="006470E5" w:rsidP="006470E5">
      <w:pPr>
        <w:pStyle w:val="Odsekzoznamu"/>
        <w:numPr>
          <w:ilvl w:val="0"/>
          <w:numId w:val="11"/>
        </w:numPr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5 ods. 4 sa slová „Európskej siete na prevenciu kriminality.</w:t>
      </w:r>
      <w:r w:rsidRPr="008A14D4">
        <w:rPr>
          <w:sz w:val="24"/>
          <w:szCs w:val="24"/>
          <w:vertAlign w:val="superscript"/>
        </w:rPr>
        <w:t>1</w:t>
      </w:r>
      <w:r w:rsidRPr="008A14D4">
        <w:rPr>
          <w:sz w:val="24"/>
          <w:szCs w:val="24"/>
        </w:rPr>
        <w:t>)“ nahrádzajú slovami „</w:t>
      </w:r>
      <w:r w:rsidRPr="008A14D4">
        <w:rPr>
          <w:color w:val="000000"/>
          <w:sz w:val="24"/>
        </w:rPr>
        <w:t>Európskej siete na predchádzanie trestnej činnosti.</w:t>
      </w:r>
      <w:r w:rsidRPr="008A14D4">
        <w:rPr>
          <w:color w:val="000000"/>
          <w:sz w:val="24"/>
          <w:vertAlign w:val="superscript"/>
        </w:rPr>
        <w:t>1</w:t>
      </w:r>
      <w:r w:rsidRPr="008A14D4">
        <w:rPr>
          <w:color w:val="000000"/>
          <w:sz w:val="24"/>
        </w:rPr>
        <w:t>)“.</w:t>
      </w:r>
    </w:p>
    <w:p w14:paraId="185B37DB" w14:textId="77777777" w:rsidR="006470E5" w:rsidRPr="008A14D4" w:rsidRDefault="006470E5" w:rsidP="006470E5">
      <w:pPr>
        <w:jc w:val="both"/>
        <w:rPr>
          <w:sz w:val="24"/>
          <w:szCs w:val="24"/>
        </w:rPr>
      </w:pPr>
    </w:p>
    <w:p w14:paraId="7E7A8E31" w14:textId="77777777" w:rsidR="006470E5" w:rsidRPr="008A14D4" w:rsidRDefault="006470E5" w:rsidP="006470E5">
      <w:pPr>
        <w:ind w:firstLine="426"/>
        <w:jc w:val="both"/>
        <w:rPr>
          <w:sz w:val="24"/>
          <w:szCs w:val="24"/>
        </w:rPr>
      </w:pPr>
      <w:r w:rsidRPr="008A14D4">
        <w:rPr>
          <w:sz w:val="24"/>
          <w:szCs w:val="24"/>
        </w:rPr>
        <w:t xml:space="preserve">Poznámka pod čiarou k odkazu 1 znie: </w:t>
      </w:r>
    </w:p>
    <w:p w14:paraId="3EADF280" w14:textId="77777777" w:rsidR="006470E5" w:rsidRPr="008A14D4" w:rsidRDefault="006470E5" w:rsidP="006470E5">
      <w:pPr>
        <w:pStyle w:val="Odsekzoznamu"/>
        <w:spacing w:before="240" w:after="240"/>
        <w:ind w:left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„</w:t>
      </w:r>
      <w:r w:rsidRPr="008A14D4">
        <w:rPr>
          <w:sz w:val="24"/>
          <w:szCs w:val="24"/>
          <w:vertAlign w:val="superscript"/>
        </w:rPr>
        <w:t>1</w:t>
      </w:r>
      <w:r w:rsidRPr="008A14D4">
        <w:rPr>
          <w:sz w:val="24"/>
          <w:szCs w:val="24"/>
        </w:rPr>
        <w:t xml:space="preserve">) </w:t>
      </w:r>
      <w:bookmarkStart w:id="9" w:name="_Hlk219968107"/>
      <w:r w:rsidRPr="008A14D4">
        <w:rPr>
          <w:sz w:val="24"/>
          <w:szCs w:val="24"/>
        </w:rPr>
        <w:t xml:space="preserve">Rozhodnutie Rady 2009/902/SVV z  30. novembra 2009 o vytvorení Európskej siete na predchádzanie trestnej činnosti (EUCPN) a o zrušení rozhodnutia 2001/427/SVV </w:t>
      </w:r>
      <w:r w:rsidRPr="008A14D4">
        <w:rPr>
          <w:color w:val="000000"/>
          <w:sz w:val="24"/>
        </w:rPr>
        <w:t>(Ú. v. EÚ L 321, 8.12.2009)</w:t>
      </w:r>
      <w:r w:rsidRPr="008A14D4">
        <w:rPr>
          <w:sz w:val="24"/>
          <w:szCs w:val="24"/>
        </w:rPr>
        <w:t>.“.</w:t>
      </w:r>
      <w:bookmarkEnd w:id="9"/>
    </w:p>
    <w:p w14:paraId="323CE65A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6 ods. 1 písm. b) sa na konci pripájajú tieto slová: „</w:t>
      </w:r>
      <w:bookmarkStart w:id="10" w:name="_Hlk219452379"/>
      <w:r w:rsidRPr="008A14D4">
        <w:rPr>
          <w:sz w:val="24"/>
          <w:szCs w:val="24"/>
        </w:rPr>
        <w:t>a predkladá rade podklady k stavu, vývoju a dynamike kriminality a inej protispoločenskej činnosti</w:t>
      </w:r>
      <w:bookmarkEnd w:id="10"/>
      <w:r w:rsidRPr="008A14D4">
        <w:rPr>
          <w:sz w:val="24"/>
          <w:szCs w:val="24"/>
        </w:rPr>
        <w:t>“.</w:t>
      </w:r>
    </w:p>
    <w:p w14:paraId="655DD9F8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6 sa za odsek 1 vkladá nový odsek 2, ktorý znie:</w:t>
      </w:r>
    </w:p>
    <w:p w14:paraId="792B5D6F" w14:textId="77777777" w:rsidR="00E60D00" w:rsidRPr="00E60D00" w:rsidRDefault="006470E5" w:rsidP="00E60D00">
      <w:pPr>
        <w:tabs>
          <w:tab w:val="left" w:pos="426"/>
        </w:tabs>
        <w:spacing w:after="240"/>
        <w:ind w:left="426" w:hanging="426"/>
        <w:jc w:val="both"/>
        <w:rPr>
          <w:color w:val="000000"/>
          <w:sz w:val="32"/>
          <w:szCs w:val="24"/>
        </w:rPr>
      </w:pPr>
      <w:r w:rsidRPr="008A14D4">
        <w:rPr>
          <w:sz w:val="24"/>
          <w:szCs w:val="24"/>
        </w:rPr>
        <w:tab/>
        <w:t>„(2)</w:t>
      </w:r>
      <w:r w:rsidRPr="008A14D4">
        <w:rPr>
          <w:color w:val="000000"/>
          <w:sz w:val="24"/>
        </w:rPr>
        <w:t xml:space="preserve"> Povinnosti podľa odseku 1 písm. a) a b) sa nevzťahujú na Slovenskú informačnú službu.“.</w:t>
      </w:r>
    </w:p>
    <w:p w14:paraId="30B4CEDC" w14:textId="0FAC57D3" w:rsidR="006470E5" w:rsidRPr="00E60D00" w:rsidRDefault="00E60D00" w:rsidP="00E60D00">
      <w:pPr>
        <w:tabs>
          <w:tab w:val="left" w:pos="426"/>
        </w:tabs>
        <w:spacing w:after="240"/>
        <w:ind w:left="426" w:hanging="426"/>
        <w:jc w:val="both"/>
        <w:rPr>
          <w:color w:val="000000"/>
          <w:sz w:val="32"/>
          <w:szCs w:val="24"/>
        </w:rPr>
      </w:pPr>
      <w:r>
        <w:rPr>
          <w:color w:val="000000"/>
          <w:sz w:val="24"/>
          <w:szCs w:val="24"/>
        </w:rPr>
        <w:tab/>
      </w:r>
      <w:r w:rsidR="006470E5" w:rsidRPr="00E60D00">
        <w:rPr>
          <w:color w:val="000000"/>
          <w:sz w:val="24"/>
          <w:szCs w:val="24"/>
        </w:rPr>
        <w:t>Doterajší odsek 2 sa označuje ako odsek 3.</w:t>
      </w:r>
    </w:p>
    <w:p w14:paraId="23708DB0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7 ods. 1 písm. a) sa slová „</w:t>
      </w:r>
      <w:r w:rsidRPr="008A14D4">
        <w:rPr>
          <w:sz w:val="24"/>
        </w:rPr>
        <w:t>odseku 2“ nahrádzajú slovami „</w:t>
      </w:r>
      <w:bookmarkStart w:id="11" w:name="_Hlk219452436"/>
      <w:r w:rsidRPr="008A14D4">
        <w:rPr>
          <w:sz w:val="24"/>
        </w:rPr>
        <w:t>odsekov 2 až 4</w:t>
      </w:r>
      <w:bookmarkEnd w:id="11"/>
      <w:r w:rsidRPr="008A14D4">
        <w:rPr>
          <w:sz w:val="24"/>
        </w:rPr>
        <w:t>“.</w:t>
      </w:r>
    </w:p>
    <w:p w14:paraId="2FF86285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</w:rPr>
        <w:t>V § 7 ods. 1 písm. c) sa na konci pripájajú tieto slová: „</w:t>
      </w:r>
      <w:bookmarkStart w:id="12" w:name="_Hlk219452470"/>
      <w:r w:rsidRPr="008A14D4">
        <w:rPr>
          <w:sz w:val="24"/>
        </w:rPr>
        <w:t>a inej protispoločenskej činnosti</w:t>
      </w:r>
      <w:bookmarkEnd w:id="12"/>
      <w:r w:rsidRPr="008A14D4">
        <w:rPr>
          <w:sz w:val="24"/>
        </w:rPr>
        <w:t>“.</w:t>
      </w:r>
    </w:p>
    <w:p w14:paraId="66E84A07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</w:rPr>
        <w:t>V § 7 ods. 1 písm. e) sa slová „odseku 2“ nahrádzajú slovami „odsekov 2 a 3“.</w:t>
      </w:r>
    </w:p>
    <w:p w14:paraId="786CD3D8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</w:rPr>
        <w:t xml:space="preserve">V § 7 ods. 1 sa za písmeno e) </w:t>
      </w:r>
      <w:r w:rsidRPr="008A14D4">
        <w:rPr>
          <w:sz w:val="24"/>
          <w:szCs w:val="24"/>
        </w:rPr>
        <w:t>vkladá nové písmeno f), ktoré znie:</w:t>
      </w:r>
    </w:p>
    <w:p w14:paraId="0207F57E" w14:textId="77777777" w:rsidR="006470E5" w:rsidRPr="008A14D4" w:rsidRDefault="006470E5" w:rsidP="00F235D8">
      <w:pPr>
        <w:pStyle w:val="Odsekzoznamu"/>
        <w:spacing w:after="240"/>
        <w:ind w:left="851" w:hanging="425"/>
        <w:contextualSpacing w:val="0"/>
        <w:jc w:val="both"/>
        <w:rPr>
          <w:sz w:val="24"/>
        </w:rPr>
      </w:pPr>
      <w:r w:rsidRPr="008A14D4">
        <w:rPr>
          <w:sz w:val="24"/>
          <w:szCs w:val="24"/>
        </w:rPr>
        <w:t>„</w:t>
      </w:r>
      <w:bookmarkStart w:id="13" w:name="_Hlk219452516"/>
      <w:r w:rsidRPr="008A14D4">
        <w:rPr>
          <w:sz w:val="24"/>
        </w:rPr>
        <w:t>f) riadi a kontroluje činnosť krajských koordinátorov pre prevenciu kriminality na okresných úradoch v sídlach krajov,</w:t>
      </w:r>
      <w:bookmarkEnd w:id="13"/>
      <w:r w:rsidRPr="008A14D4">
        <w:rPr>
          <w:sz w:val="24"/>
        </w:rPr>
        <w:t>“.</w:t>
      </w:r>
    </w:p>
    <w:p w14:paraId="0661852B" w14:textId="77777777" w:rsidR="006470E5" w:rsidRPr="008A14D4" w:rsidRDefault="006470E5" w:rsidP="00F235D8">
      <w:pPr>
        <w:pStyle w:val="Odsekzoznamu"/>
        <w:spacing w:after="240"/>
        <w:ind w:left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Doterajšie písmeno f) sa označuje ako písmeno g).</w:t>
      </w:r>
    </w:p>
    <w:p w14:paraId="663E8469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contextualSpacing w:val="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>V § 7 odsek 2 znie:</w:t>
      </w:r>
    </w:p>
    <w:p w14:paraId="076A8D0D" w14:textId="77777777" w:rsidR="006470E5" w:rsidRPr="008A14D4" w:rsidRDefault="006470E5" w:rsidP="00F235D8">
      <w:pPr>
        <w:pStyle w:val="Odsekzoznamu"/>
        <w:spacing w:after="240"/>
        <w:ind w:left="851" w:hanging="425"/>
        <w:contextualSpacing w:val="0"/>
        <w:jc w:val="both"/>
        <w:rPr>
          <w:sz w:val="24"/>
        </w:rPr>
      </w:pPr>
      <w:r w:rsidRPr="008A14D4">
        <w:rPr>
          <w:sz w:val="24"/>
        </w:rPr>
        <w:t>„</w:t>
      </w:r>
      <w:bookmarkStart w:id="14" w:name="_Hlk219453101"/>
      <w:r w:rsidRPr="008A14D4">
        <w:rPr>
          <w:sz w:val="24"/>
        </w:rPr>
        <w:t>(2) Ak odsek 3 neustanovuje inak, ministerstvo vnútra na účely prevencie kriminality spracúva a poskytuje v súlade s osobitnými predpismi</w:t>
      </w:r>
      <w:r w:rsidRPr="008A14D4">
        <w:rPr>
          <w:sz w:val="24"/>
          <w:vertAlign w:val="superscript"/>
        </w:rPr>
        <w:t>1a</w:t>
      </w:r>
      <w:r w:rsidRPr="008A14D4">
        <w:rPr>
          <w:sz w:val="24"/>
        </w:rPr>
        <w:t>) osobné údaje o</w:t>
      </w:r>
    </w:p>
    <w:p w14:paraId="1DB1D8E8" w14:textId="77777777" w:rsidR="006470E5" w:rsidRPr="008A14D4" w:rsidRDefault="006470E5" w:rsidP="00F235D8">
      <w:pPr>
        <w:tabs>
          <w:tab w:val="left" w:pos="851"/>
        </w:tabs>
        <w:spacing w:after="240"/>
        <w:ind w:left="1134" w:hanging="283"/>
        <w:jc w:val="both"/>
        <w:rPr>
          <w:sz w:val="24"/>
        </w:rPr>
      </w:pPr>
      <w:r w:rsidRPr="008A14D4">
        <w:rPr>
          <w:sz w:val="24"/>
        </w:rPr>
        <w:t>a)</w:t>
      </w:r>
      <w:r w:rsidRPr="008A14D4">
        <w:rPr>
          <w:sz w:val="24"/>
        </w:rPr>
        <w:tab/>
        <w:t>páchateľoch, obetiach kriminality a inej protispoločenskej činnosti, osobách ohrozených kriminalitou a inou protispoločenskou činnosťou a osobách, ktoré požiadali informačné kancelárie o zabezpečenie ochrany, podpory a pomoci pre obeť kriminality a inej protispoločenskej činnosti, v rozsahu</w:t>
      </w:r>
    </w:p>
    <w:p w14:paraId="4ADB0410" w14:textId="77777777" w:rsidR="006470E5" w:rsidRPr="008A14D4" w:rsidRDefault="006470E5" w:rsidP="006470E5">
      <w:pPr>
        <w:tabs>
          <w:tab w:val="left" w:pos="1276"/>
        </w:tabs>
        <w:ind w:left="426"/>
        <w:rPr>
          <w:sz w:val="24"/>
        </w:rPr>
      </w:pPr>
      <w:r w:rsidRPr="008A14D4">
        <w:rPr>
          <w:sz w:val="24"/>
        </w:rPr>
        <w:lastRenderedPageBreak/>
        <w:tab/>
        <w:t>1. meno, priezvisko, rodné priezvisko a podpis,</w:t>
      </w:r>
    </w:p>
    <w:p w14:paraId="4F37B41A" w14:textId="77777777" w:rsidR="006470E5" w:rsidRPr="008A14D4" w:rsidRDefault="006470E5" w:rsidP="006470E5">
      <w:pPr>
        <w:tabs>
          <w:tab w:val="left" w:pos="1276"/>
          <w:tab w:val="left" w:pos="1418"/>
        </w:tabs>
        <w:ind w:left="1276" w:hanging="142"/>
        <w:rPr>
          <w:sz w:val="24"/>
        </w:rPr>
      </w:pPr>
      <w:r w:rsidRPr="008A14D4">
        <w:rPr>
          <w:sz w:val="24"/>
        </w:rPr>
        <w:tab/>
        <w:t>2. rodné číslo,</w:t>
      </w:r>
    </w:p>
    <w:p w14:paraId="27051E91" w14:textId="77777777" w:rsidR="006470E5" w:rsidRPr="008A14D4" w:rsidRDefault="006470E5" w:rsidP="006470E5">
      <w:pPr>
        <w:tabs>
          <w:tab w:val="left" w:pos="1276"/>
          <w:tab w:val="left" w:pos="1418"/>
        </w:tabs>
        <w:ind w:left="1134"/>
        <w:rPr>
          <w:sz w:val="24"/>
        </w:rPr>
      </w:pPr>
      <w:r w:rsidRPr="008A14D4">
        <w:rPr>
          <w:sz w:val="24"/>
        </w:rPr>
        <w:tab/>
        <w:t>3. dátum a miesto narodenia,</w:t>
      </w:r>
    </w:p>
    <w:p w14:paraId="0A726158" w14:textId="77777777" w:rsidR="006470E5" w:rsidRPr="008A14D4" w:rsidRDefault="006470E5" w:rsidP="006470E5">
      <w:pPr>
        <w:tabs>
          <w:tab w:val="left" w:pos="1276"/>
          <w:tab w:val="left" w:pos="1418"/>
        </w:tabs>
        <w:ind w:left="1134"/>
        <w:rPr>
          <w:sz w:val="24"/>
        </w:rPr>
      </w:pPr>
      <w:r w:rsidRPr="008A14D4">
        <w:rPr>
          <w:sz w:val="24"/>
        </w:rPr>
        <w:tab/>
        <w:t>4. pohlavie,</w:t>
      </w:r>
    </w:p>
    <w:p w14:paraId="610D1714" w14:textId="77777777" w:rsidR="006470E5" w:rsidRPr="008A14D4" w:rsidRDefault="006470E5" w:rsidP="006470E5">
      <w:pPr>
        <w:tabs>
          <w:tab w:val="left" w:pos="1276"/>
          <w:tab w:val="left" w:pos="1418"/>
        </w:tabs>
        <w:ind w:left="1134"/>
        <w:rPr>
          <w:sz w:val="24"/>
        </w:rPr>
      </w:pPr>
      <w:r w:rsidRPr="008A14D4">
        <w:rPr>
          <w:sz w:val="24"/>
        </w:rPr>
        <w:tab/>
        <w:t>5. adresa trvalého pobytu alebo prechodného pobytu,</w:t>
      </w:r>
    </w:p>
    <w:p w14:paraId="4E3B3740" w14:textId="77777777" w:rsidR="006470E5" w:rsidRPr="008A14D4" w:rsidRDefault="006470E5" w:rsidP="006470E5">
      <w:pPr>
        <w:tabs>
          <w:tab w:val="left" w:pos="1276"/>
          <w:tab w:val="left" w:pos="1418"/>
        </w:tabs>
        <w:ind w:left="1134"/>
        <w:rPr>
          <w:sz w:val="24"/>
        </w:rPr>
      </w:pPr>
      <w:r w:rsidRPr="008A14D4">
        <w:rPr>
          <w:sz w:val="24"/>
        </w:rPr>
        <w:tab/>
        <w:t>6. vzdelanie,</w:t>
      </w:r>
    </w:p>
    <w:p w14:paraId="50C37C0C" w14:textId="77777777" w:rsidR="006470E5" w:rsidRPr="008A14D4" w:rsidRDefault="006470E5" w:rsidP="006470E5">
      <w:pPr>
        <w:tabs>
          <w:tab w:val="left" w:pos="1276"/>
          <w:tab w:val="left" w:pos="1418"/>
        </w:tabs>
        <w:ind w:left="1134"/>
        <w:rPr>
          <w:sz w:val="24"/>
        </w:rPr>
      </w:pPr>
      <w:r w:rsidRPr="008A14D4">
        <w:rPr>
          <w:sz w:val="24"/>
        </w:rPr>
        <w:tab/>
        <w:t>7. národnosť,</w:t>
      </w:r>
    </w:p>
    <w:p w14:paraId="767AC47A" w14:textId="77777777" w:rsidR="006470E5" w:rsidRPr="008A14D4" w:rsidRDefault="006470E5" w:rsidP="006470E5">
      <w:pPr>
        <w:tabs>
          <w:tab w:val="left" w:pos="1276"/>
          <w:tab w:val="left" w:pos="1418"/>
        </w:tabs>
        <w:ind w:left="1134"/>
        <w:rPr>
          <w:sz w:val="24"/>
        </w:rPr>
      </w:pPr>
      <w:r w:rsidRPr="008A14D4">
        <w:rPr>
          <w:sz w:val="24"/>
        </w:rPr>
        <w:tab/>
        <w:t>8. štátna príslušnosť,</w:t>
      </w:r>
    </w:p>
    <w:p w14:paraId="5ED080A4" w14:textId="77777777" w:rsidR="006470E5" w:rsidRPr="008A14D4" w:rsidRDefault="006470E5" w:rsidP="006470E5">
      <w:pPr>
        <w:tabs>
          <w:tab w:val="left" w:pos="1276"/>
          <w:tab w:val="left" w:pos="1418"/>
        </w:tabs>
        <w:ind w:left="1134"/>
        <w:rPr>
          <w:sz w:val="24"/>
        </w:rPr>
      </w:pPr>
      <w:r w:rsidRPr="008A14D4">
        <w:rPr>
          <w:sz w:val="24"/>
        </w:rPr>
        <w:tab/>
        <w:t>9. telefónne číslo,</w:t>
      </w:r>
    </w:p>
    <w:p w14:paraId="7FE40B63" w14:textId="77777777" w:rsidR="006470E5" w:rsidRPr="008A14D4" w:rsidRDefault="006470E5" w:rsidP="00F235D8">
      <w:pPr>
        <w:tabs>
          <w:tab w:val="left" w:pos="1276"/>
          <w:tab w:val="left" w:pos="1418"/>
        </w:tabs>
        <w:spacing w:after="240"/>
        <w:ind w:left="1134"/>
        <w:rPr>
          <w:sz w:val="24"/>
        </w:rPr>
      </w:pPr>
      <w:r w:rsidRPr="008A14D4">
        <w:rPr>
          <w:sz w:val="24"/>
        </w:rPr>
        <w:tab/>
        <w:t>10. e-mailová adresa,</w:t>
      </w:r>
    </w:p>
    <w:p w14:paraId="6A95BFCF" w14:textId="77777777" w:rsidR="006470E5" w:rsidRPr="008A14D4" w:rsidRDefault="006470E5" w:rsidP="00F235D8">
      <w:pPr>
        <w:spacing w:after="240"/>
        <w:ind w:left="1134" w:hanging="283"/>
        <w:jc w:val="both"/>
        <w:rPr>
          <w:sz w:val="24"/>
        </w:rPr>
      </w:pPr>
      <w:r w:rsidRPr="008A14D4">
        <w:rPr>
          <w:sz w:val="24"/>
        </w:rPr>
        <w:t>b) účastníkoch osvetových aktivít a kontaktných osobách subjektov spolupracujúcich s ministerstvom vnútra v oblasti prevencie kriminality v rozsahu</w:t>
      </w:r>
    </w:p>
    <w:p w14:paraId="0DEC694E" w14:textId="77777777" w:rsidR="006470E5" w:rsidRPr="008A14D4" w:rsidRDefault="006470E5" w:rsidP="006470E5">
      <w:pPr>
        <w:tabs>
          <w:tab w:val="left" w:pos="284"/>
        </w:tabs>
        <w:ind w:left="1276"/>
        <w:rPr>
          <w:sz w:val="24"/>
        </w:rPr>
      </w:pPr>
      <w:r w:rsidRPr="008A14D4">
        <w:rPr>
          <w:sz w:val="24"/>
        </w:rPr>
        <w:t>1. meno, priezvisko a podpis,</w:t>
      </w:r>
    </w:p>
    <w:p w14:paraId="4190878A" w14:textId="77777777" w:rsidR="006470E5" w:rsidRPr="008A14D4" w:rsidRDefault="006470E5" w:rsidP="006470E5">
      <w:pPr>
        <w:tabs>
          <w:tab w:val="left" w:pos="284"/>
        </w:tabs>
        <w:ind w:left="1276"/>
        <w:rPr>
          <w:sz w:val="24"/>
        </w:rPr>
      </w:pPr>
      <w:r w:rsidRPr="008A14D4">
        <w:rPr>
          <w:sz w:val="24"/>
        </w:rPr>
        <w:t>2. telefónne číslo,</w:t>
      </w:r>
    </w:p>
    <w:p w14:paraId="60AC876E" w14:textId="77777777" w:rsidR="006470E5" w:rsidRPr="008A14D4" w:rsidRDefault="006470E5" w:rsidP="00F235D8">
      <w:pPr>
        <w:tabs>
          <w:tab w:val="left" w:pos="284"/>
        </w:tabs>
        <w:spacing w:after="240"/>
        <w:ind w:left="1276"/>
        <w:rPr>
          <w:sz w:val="24"/>
        </w:rPr>
      </w:pPr>
      <w:r w:rsidRPr="008A14D4">
        <w:rPr>
          <w:sz w:val="24"/>
        </w:rPr>
        <w:t>3. e-mailová adresa.“.</w:t>
      </w:r>
    </w:p>
    <w:bookmarkEnd w:id="14"/>
    <w:p w14:paraId="55D4800B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jc w:val="both"/>
        <w:rPr>
          <w:sz w:val="24"/>
          <w:szCs w:val="24"/>
        </w:rPr>
      </w:pPr>
      <w:r w:rsidRPr="008A14D4">
        <w:rPr>
          <w:sz w:val="24"/>
          <w:szCs w:val="24"/>
        </w:rPr>
        <w:t xml:space="preserve">§ </w:t>
      </w:r>
      <w:r w:rsidRPr="008A14D4">
        <w:rPr>
          <w:sz w:val="24"/>
        </w:rPr>
        <w:t>7 sa dopĺňa odsekmi 3 a 4, ktoré znejú:</w:t>
      </w:r>
    </w:p>
    <w:p w14:paraId="54411437" w14:textId="77777777" w:rsidR="006470E5" w:rsidRPr="008A14D4" w:rsidRDefault="006470E5" w:rsidP="006470E5">
      <w:pPr>
        <w:spacing w:after="240"/>
        <w:ind w:left="851" w:hanging="425"/>
        <w:jc w:val="both"/>
        <w:rPr>
          <w:sz w:val="24"/>
          <w:szCs w:val="24"/>
        </w:rPr>
      </w:pPr>
      <w:bookmarkStart w:id="15" w:name="_Hlk219453364"/>
      <w:r w:rsidRPr="008A14D4">
        <w:rPr>
          <w:sz w:val="24"/>
        </w:rPr>
        <w:t>„(3)</w:t>
      </w:r>
      <w:r w:rsidRPr="008A14D4">
        <w:rPr>
          <w:sz w:val="24"/>
        </w:rPr>
        <w:tab/>
        <w:t>Ministerstvo vnútra na účely prevencie kriminality spracúva a poskytuje v súlade s osobitnými predpismi</w:t>
      </w:r>
      <w:r w:rsidRPr="008A14D4">
        <w:rPr>
          <w:sz w:val="24"/>
          <w:vertAlign w:val="superscript"/>
        </w:rPr>
        <w:t>1a</w:t>
      </w:r>
      <w:r w:rsidRPr="008A14D4">
        <w:rPr>
          <w:sz w:val="24"/>
        </w:rPr>
        <w:t>) osobné údaje o</w:t>
      </w:r>
    </w:p>
    <w:p w14:paraId="5FB1633C" w14:textId="77777777" w:rsidR="006470E5" w:rsidRPr="008A14D4" w:rsidRDefault="006470E5" w:rsidP="006470E5">
      <w:pPr>
        <w:ind w:left="1134" w:hanging="283"/>
        <w:rPr>
          <w:sz w:val="24"/>
        </w:rPr>
      </w:pPr>
      <w:r w:rsidRPr="008A14D4">
        <w:rPr>
          <w:sz w:val="24"/>
        </w:rPr>
        <w:t>a) maloletom do pätnásteho roku veku v rozsahu</w:t>
      </w:r>
    </w:p>
    <w:p w14:paraId="3338EC29" w14:textId="77777777" w:rsidR="006470E5" w:rsidRPr="008A14D4" w:rsidRDefault="006470E5" w:rsidP="006470E5">
      <w:pPr>
        <w:tabs>
          <w:tab w:val="left" w:pos="284"/>
          <w:tab w:val="left" w:pos="1276"/>
        </w:tabs>
        <w:ind w:left="1276"/>
        <w:rPr>
          <w:sz w:val="24"/>
        </w:rPr>
      </w:pPr>
      <w:r w:rsidRPr="008A14D4">
        <w:rPr>
          <w:sz w:val="24"/>
        </w:rPr>
        <w:t>1. meno a priezvisko,</w:t>
      </w:r>
    </w:p>
    <w:p w14:paraId="29C8A1EF" w14:textId="77777777" w:rsidR="006470E5" w:rsidRPr="008A14D4" w:rsidRDefault="006470E5" w:rsidP="006470E5">
      <w:pPr>
        <w:tabs>
          <w:tab w:val="left" w:pos="284"/>
          <w:tab w:val="left" w:pos="1276"/>
        </w:tabs>
        <w:ind w:left="1276"/>
        <w:rPr>
          <w:sz w:val="24"/>
        </w:rPr>
      </w:pPr>
      <w:r w:rsidRPr="008A14D4">
        <w:rPr>
          <w:sz w:val="24"/>
        </w:rPr>
        <w:t>2. dátum narodenia,</w:t>
      </w:r>
    </w:p>
    <w:p w14:paraId="10F91AC7" w14:textId="77777777" w:rsidR="006470E5" w:rsidRPr="008A14D4" w:rsidRDefault="006470E5" w:rsidP="006470E5">
      <w:pPr>
        <w:tabs>
          <w:tab w:val="left" w:pos="284"/>
          <w:tab w:val="left" w:pos="1276"/>
        </w:tabs>
        <w:ind w:left="1276"/>
        <w:rPr>
          <w:sz w:val="24"/>
        </w:rPr>
      </w:pPr>
      <w:r w:rsidRPr="008A14D4">
        <w:rPr>
          <w:sz w:val="24"/>
        </w:rPr>
        <w:t>3. adresa trvalého pobytu alebo prechodného pobytu,</w:t>
      </w:r>
    </w:p>
    <w:p w14:paraId="3F850CAD" w14:textId="77777777" w:rsidR="006470E5" w:rsidRPr="008A14D4" w:rsidRDefault="006470E5" w:rsidP="00F235D8">
      <w:pPr>
        <w:tabs>
          <w:tab w:val="left" w:pos="284"/>
          <w:tab w:val="left" w:pos="1276"/>
        </w:tabs>
        <w:spacing w:after="240"/>
        <w:ind w:left="1276"/>
        <w:rPr>
          <w:sz w:val="24"/>
        </w:rPr>
      </w:pPr>
      <w:r w:rsidRPr="008A14D4">
        <w:rPr>
          <w:sz w:val="24"/>
        </w:rPr>
        <w:t>4. e-mailová adresa,</w:t>
      </w:r>
    </w:p>
    <w:p w14:paraId="6E440E27" w14:textId="77777777" w:rsidR="006470E5" w:rsidRPr="008A14D4" w:rsidRDefault="006470E5" w:rsidP="006470E5">
      <w:pPr>
        <w:ind w:left="1134" w:hanging="283"/>
        <w:rPr>
          <w:sz w:val="24"/>
        </w:rPr>
      </w:pPr>
      <w:r w:rsidRPr="008A14D4">
        <w:rPr>
          <w:sz w:val="24"/>
        </w:rPr>
        <w:t>b) zákonnom zástupcovi osoby podľa písmena a) v rozsahu</w:t>
      </w:r>
    </w:p>
    <w:p w14:paraId="43DFEF0B" w14:textId="77777777" w:rsidR="006470E5" w:rsidRPr="008A14D4" w:rsidRDefault="006470E5" w:rsidP="006470E5">
      <w:pPr>
        <w:tabs>
          <w:tab w:val="left" w:pos="284"/>
          <w:tab w:val="left" w:pos="1276"/>
        </w:tabs>
        <w:ind w:left="50"/>
        <w:rPr>
          <w:sz w:val="24"/>
        </w:rPr>
      </w:pPr>
      <w:r w:rsidRPr="008A14D4">
        <w:rPr>
          <w:sz w:val="24"/>
        </w:rPr>
        <w:tab/>
      </w:r>
      <w:r w:rsidRPr="008A14D4">
        <w:rPr>
          <w:sz w:val="24"/>
        </w:rPr>
        <w:tab/>
        <w:t>1. meno a priezvisko,</w:t>
      </w:r>
    </w:p>
    <w:p w14:paraId="00E26306" w14:textId="77777777" w:rsidR="006470E5" w:rsidRPr="008A14D4" w:rsidRDefault="006470E5" w:rsidP="006470E5">
      <w:pPr>
        <w:tabs>
          <w:tab w:val="left" w:pos="284"/>
          <w:tab w:val="left" w:pos="1276"/>
        </w:tabs>
        <w:ind w:left="284"/>
        <w:rPr>
          <w:sz w:val="24"/>
        </w:rPr>
      </w:pPr>
      <w:r w:rsidRPr="008A14D4">
        <w:rPr>
          <w:sz w:val="24"/>
        </w:rPr>
        <w:tab/>
        <w:t>2. adresa trvalého pobytu alebo prechodného pobytu,</w:t>
      </w:r>
    </w:p>
    <w:p w14:paraId="07FD917C" w14:textId="77777777" w:rsidR="006470E5" w:rsidRPr="008A14D4" w:rsidRDefault="006470E5" w:rsidP="006470E5">
      <w:pPr>
        <w:tabs>
          <w:tab w:val="left" w:pos="284"/>
          <w:tab w:val="left" w:pos="1276"/>
        </w:tabs>
        <w:ind w:left="50"/>
        <w:rPr>
          <w:sz w:val="24"/>
        </w:rPr>
      </w:pPr>
      <w:r w:rsidRPr="008A14D4">
        <w:rPr>
          <w:sz w:val="24"/>
        </w:rPr>
        <w:tab/>
      </w:r>
      <w:r w:rsidRPr="008A14D4">
        <w:rPr>
          <w:sz w:val="24"/>
        </w:rPr>
        <w:tab/>
        <w:t>3. telefónne číslo,</w:t>
      </w:r>
    </w:p>
    <w:p w14:paraId="25C2ED49" w14:textId="77777777" w:rsidR="006470E5" w:rsidRPr="008A14D4" w:rsidRDefault="006470E5" w:rsidP="00F235D8">
      <w:pPr>
        <w:tabs>
          <w:tab w:val="left" w:pos="284"/>
          <w:tab w:val="left" w:pos="1276"/>
        </w:tabs>
        <w:spacing w:after="240"/>
        <w:ind w:left="50"/>
        <w:rPr>
          <w:sz w:val="24"/>
        </w:rPr>
      </w:pPr>
      <w:r w:rsidRPr="008A14D4">
        <w:rPr>
          <w:sz w:val="24"/>
        </w:rPr>
        <w:tab/>
      </w:r>
      <w:r w:rsidRPr="008A14D4">
        <w:rPr>
          <w:sz w:val="24"/>
        </w:rPr>
        <w:tab/>
        <w:t>4. e-mailová adresa.</w:t>
      </w:r>
    </w:p>
    <w:p w14:paraId="4215C114" w14:textId="77777777" w:rsidR="006470E5" w:rsidRPr="008A14D4" w:rsidRDefault="006470E5" w:rsidP="006470E5">
      <w:pPr>
        <w:spacing w:after="297"/>
        <w:ind w:left="851" w:hanging="425"/>
        <w:jc w:val="both"/>
        <w:rPr>
          <w:sz w:val="24"/>
        </w:rPr>
      </w:pPr>
      <w:r w:rsidRPr="008A14D4">
        <w:rPr>
          <w:sz w:val="24"/>
        </w:rPr>
        <w:t>(4) Ministerstvo vnútra na účely a</w:t>
      </w:r>
      <w:r w:rsidRPr="008A14D4">
        <w:rPr>
          <w:bCs/>
          <w:sz w:val="24"/>
        </w:rPr>
        <w:t>kreditácie</w:t>
      </w:r>
      <w:r w:rsidRPr="008A14D4">
        <w:rPr>
          <w:sz w:val="24"/>
        </w:rPr>
        <w:t xml:space="preserve"> spracúva osobné údaje v rozsahu uvedenom v § 9c.“.</w:t>
      </w:r>
      <w:bookmarkEnd w:id="15"/>
    </w:p>
    <w:p w14:paraId="579CFD42" w14:textId="77777777" w:rsidR="006470E5" w:rsidRPr="008A14D4" w:rsidRDefault="006470E5" w:rsidP="006470E5">
      <w:pPr>
        <w:pStyle w:val="Odsekzoznamu"/>
        <w:numPr>
          <w:ilvl w:val="0"/>
          <w:numId w:val="11"/>
        </w:numPr>
        <w:tabs>
          <w:tab w:val="left" w:pos="426"/>
        </w:tabs>
        <w:spacing w:after="160"/>
        <w:ind w:left="426" w:hanging="426"/>
        <w:jc w:val="both"/>
        <w:rPr>
          <w:sz w:val="24"/>
        </w:rPr>
      </w:pPr>
      <w:r w:rsidRPr="008A14D4">
        <w:rPr>
          <w:sz w:val="24"/>
        </w:rPr>
        <w:t>V § 7a ods. 3 úvodnej vete sa vypúšťajú slová „a inej protispoločenskej činnosti“.</w:t>
      </w:r>
    </w:p>
    <w:p w14:paraId="3CACBF2B" w14:textId="77777777" w:rsidR="006470E5" w:rsidRPr="008A14D4" w:rsidRDefault="006470E5" w:rsidP="006470E5">
      <w:pPr>
        <w:jc w:val="both"/>
        <w:rPr>
          <w:sz w:val="2"/>
          <w:szCs w:val="2"/>
        </w:rPr>
      </w:pPr>
    </w:p>
    <w:p w14:paraId="4A2EA791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160"/>
        <w:ind w:left="426" w:hanging="426"/>
        <w:jc w:val="both"/>
        <w:rPr>
          <w:sz w:val="24"/>
          <w:szCs w:val="24"/>
        </w:rPr>
      </w:pPr>
      <w:r w:rsidRPr="008A14D4">
        <w:rPr>
          <w:sz w:val="24"/>
        </w:rPr>
        <w:t>V § 8 ods. 1 sa vypúšťa písmeno a</w:t>
      </w:r>
      <w:r w:rsidRPr="008A14D4">
        <w:rPr>
          <w:sz w:val="24"/>
          <w:szCs w:val="24"/>
        </w:rPr>
        <w:t>).</w:t>
      </w:r>
    </w:p>
    <w:p w14:paraId="7ADF426F" w14:textId="77777777" w:rsidR="006470E5" w:rsidRPr="008A14D4" w:rsidRDefault="006470E5" w:rsidP="006470E5">
      <w:pPr>
        <w:pStyle w:val="Odsekzoznamu"/>
        <w:ind w:left="426"/>
        <w:jc w:val="both"/>
        <w:rPr>
          <w:sz w:val="4"/>
          <w:szCs w:val="4"/>
        </w:rPr>
      </w:pPr>
    </w:p>
    <w:p w14:paraId="65380153" w14:textId="231E2AEA" w:rsidR="006470E5" w:rsidRPr="00F235D8" w:rsidRDefault="00F235D8" w:rsidP="00F235D8">
      <w:pPr>
        <w:tabs>
          <w:tab w:val="left" w:pos="426"/>
        </w:tabs>
        <w:spacing w:before="240"/>
        <w:jc w:val="both"/>
        <w:rPr>
          <w:sz w:val="24"/>
        </w:rPr>
      </w:pPr>
      <w:r>
        <w:rPr>
          <w:sz w:val="24"/>
          <w:szCs w:val="24"/>
        </w:rPr>
        <w:tab/>
      </w:r>
      <w:r w:rsidR="006470E5" w:rsidRPr="00F235D8">
        <w:rPr>
          <w:sz w:val="24"/>
          <w:szCs w:val="24"/>
        </w:rPr>
        <w:t xml:space="preserve">Doterajšie </w:t>
      </w:r>
      <w:r w:rsidR="006470E5" w:rsidRPr="00F235D8">
        <w:rPr>
          <w:sz w:val="24"/>
        </w:rPr>
        <w:t>písmená b) až e) sa označujú ako písmená a) až d).</w:t>
      </w:r>
    </w:p>
    <w:p w14:paraId="3097B0F5" w14:textId="77777777" w:rsidR="006470E5" w:rsidRPr="008A14D4" w:rsidRDefault="006470E5" w:rsidP="006470E5">
      <w:pPr>
        <w:tabs>
          <w:tab w:val="left" w:pos="426"/>
        </w:tabs>
        <w:jc w:val="both"/>
        <w:rPr>
          <w:sz w:val="2"/>
          <w:szCs w:val="2"/>
        </w:rPr>
      </w:pPr>
    </w:p>
    <w:p w14:paraId="466C7EBF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before="240" w:after="240"/>
        <w:ind w:left="426" w:hanging="426"/>
        <w:jc w:val="both"/>
        <w:rPr>
          <w:sz w:val="24"/>
        </w:rPr>
      </w:pPr>
      <w:r w:rsidRPr="008A14D4">
        <w:rPr>
          <w:sz w:val="24"/>
        </w:rPr>
        <w:t xml:space="preserve">V § 8 ods. 1 písmeno b) znie: </w:t>
      </w:r>
    </w:p>
    <w:p w14:paraId="4B4733C3" w14:textId="77777777" w:rsidR="006470E5" w:rsidRPr="008A14D4" w:rsidRDefault="006470E5" w:rsidP="006470E5">
      <w:pPr>
        <w:tabs>
          <w:tab w:val="left" w:pos="284"/>
        </w:tabs>
        <w:spacing w:after="297"/>
        <w:ind w:left="851" w:hanging="425"/>
        <w:jc w:val="both"/>
        <w:rPr>
          <w:sz w:val="24"/>
        </w:rPr>
      </w:pPr>
      <w:r w:rsidRPr="008A14D4">
        <w:rPr>
          <w:sz w:val="24"/>
        </w:rPr>
        <w:t>„</w:t>
      </w:r>
      <w:bookmarkStart w:id="16" w:name="_Hlk219454163"/>
      <w:r w:rsidRPr="008A14D4">
        <w:rPr>
          <w:sz w:val="24"/>
        </w:rPr>
        <w:t>b) zisťuje v rozsahu svojej pôsobnosti príčiny kriminality a inej protispoločenskej činnosti, prijíma opatrenia na odstránenie týchto príčin a každoročne predkladá rade podklady k príčinám, stavu, vývoju a dynamike kriminality a inej protispoločenskej činnosti a o prijatých opatreniach,</w:t>
      </w:r>
      <w:bookmarkEnd w:id="16"/>
      <w:r w:rsidRPr="008A14D4">
        <w:rPr>
          <w:sz w:val="24"/>
        </w:rPr>
        <w:t>“.</w:t>
      </w:r>
    </w:p>
    <w:p w14:paraId="05999988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</w:rPr>
      </w:pPr>
      <w:r w:rsidRPr="008A14D4">
        <w:rPr>
          <w:sz w:val="24"/>
        </w:rPr>
        <w:t>V § 8 ods. 1 písm. c) sa za slovo „projekty“ vkladajú slová „</w:t>
      </w:r>
      <w:bookmarkStart w:id="17" w:name="_Hlk219454197"/>
      <w:r w:rsidRPr="008A14D4">
        <w:rPr>
          <w:sz w:val="24"/>
        </w:rPr>
        <w:t>podľa § 12 ods. 6 písm. a)</w:t>
      </w:r>
      <w:bookmarkEnd w:id="17"/>
      <w:r w:rsidRPr="008A14D4">
        <w:rPr>
          <w:sz w:val="24"/>
        </w:rPr>
        <w:t>“.</w:t>
      </w:r>
    </w:p>
    <w:p w14:paraId="70A3BA24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</w:rPr>
      </w:pPr>
      <w:bookmarkStart w:id="18" w:name="_Hlk227233386"/>
      <w:r w:rsidRPr="008A14D4">
        <w:rPr>
          <w:sz w:val="24"/>
        </w:rPr>
        <w:lastRenderedPageBreak/>
        <w:t>V § 8 sa za odsek 1 vkladajú nové odseky</w:t>
      </w:r>
      <w:r w:rsidRPr="008A14D4">
        <w:rPr>
          <w:sz w:val="24"/>
          <w:szCs w:val="24"/>
        </w:rPr>
        <w:t xml:space="preserve"> 2 až 5, ktoré znejú:</w:t>
      </w:r>
    </w:p>
    <w:p w14:paraId="5428D8B5" w14:textId="77777777" w:rsidR="006470E5" w:rsidRPr="008A14D4" w:rsidRDefault="006470E5" w:rsidP="006470E5">
      <w:pPr>
        <w:tabs>
          <w:tab w:val="left" w:pos="284"/>
        </w:tabs>
        <w:ind w:left="851" w:hanging="425"/>
        <w:jc w:val="both"/>
        <w:rPr>
          <w:sz w:val="24"/>
        </w:rPr>
      </w:pPr>
      <w:bookmarkStart w:id="19" w:name="_Hlk219455050"/>
      <w:r w:rsidRPr="008A14D4">
        <w:rPr>
          <w:sz w:val="24"/>
        </w:rPr>
        <w:t>„(2) Okresný úrad v sídle kraja v oblasti prevencie kriminality zriaďuje</w:t>
      </w:r>
    </w:p>
    <w:p w14:paraId="3E0E8BAB" w14:textId="77777777" w:rsidR="006470E5" w:rsidRPr="008A14D4" w:rsidRDefault="006470E5" w:rsidP="006470E5">
      <w:pPr>
        <w:tabs>
          <w:tab w:val="left" w:pos="284"/>
        </w:tabs>
        <w:ind w:left="1134" w:hanging="283"/>
        <w:jc w:val="both"/>
        <w:rPr>
          <w:sz w:val="24"/>
        </w:rPr>
      </w:pPr>
      <w:r w:rsidRPr="008A14D4">
        <w:rPr>
          <w:sz w:val="24"/>
        </w:rPr>
        <w:t>a) funkciu krajského koordinátora pre prevenciu kriminality,</w:t>
      </w:r>
    </w:p>
    <w:p w14:paraId="4F10F8E2" w14:textId="77777777" w:rsidR="006470E5" w:rsidRPr="008A14D4" w:rsidRDefault="006470E5" w:rsidP="006470E5">
      <w:pPr>
        <w:tabs>
          <w:tab w:val="left" w:pos="284"/>
        </w:tabs>
        <w:ind w:left="1134" w:hanging="283"/>
        <w:jc w:val="both"/>
        <w:rPr>
          <w:sz w:val="24"/>
        </w:rPr>
      </w:pPr>
      <w:r w:rsidRPr="008A14D4">
        <w:rPr>
          <w:sz w:val="24"/>
        </w:rPr>
        <w:t>b) krajskú komisiu pre prevenciu kriminality.</w:t>
      </w:r>
    </w:p>
    <w:p w14:paraId="5928E72B" w14:textId="77777777" w:rsidR="006470E5" w:rsidRPr="008A14D4" w:rsidRDefault="006470E5" w:rsidP="006470E5">
      <w:pPr>
        <w:tabs>
          <w:tab w:val="left" w:pos="284"/>
        </w:tabs>
        <w:spacing w:before="240" w:after="209"/>
        <w:ind w:left="851" w:hanging="425"/>
        <w:jc w:val="both"/>
        <w:rPr>
          <w:sz w:val="24"/>
        </w:rPr>
      </w:pPr>
      <w:r w:rsidRPr="008A14D4">
        <w:rPr>
          <w:sz w:val="24"/>
        </w:rPr>
        <w:t xml:space="preserve">(3) </w:t>
      </w:r>
      <w:r w:rsidRPr="008A14D4">
        <w:rPr>
          <w:sz w:val="24"/>
        </w:rPr>
        <w:tab/>
        <w:t>Krajský koordinátor pre prevenciu kriminality koordinuje aktivity v oblasti prevencie kriminality okrem aktivít v oblasti prevencie násilia na deťoch</w:t>
      </w:r>
      <w:r w:rsidRPr="008A14D4">
        <w:rPr>
          <w:sz w:val="24"/>
          <w:vertAlign w:val="superscript"/>
        </w:rPr>
        <w:t>1f</w:t>
      </w:r>
      <w:r w:rsidRPr="008A14D4">
        <w:rPr>
          <w:sz w:val="24"/>
        </w:rPr>
        <w:t xml:space="preserve">) v územnej pôsobnosti okresného úradu v sídle kraja. </w:t>
      </w:r>
    </w:p>
    <w:p w14:paraId="11393A23" w14:textId="77777777" w:rsidR="006470E5" w:rsidRPr="008A14D4" w:rsidRDefault="006470E5" w:rsidP="006470E5">
      <w:pPr>
        <w:tabs>
          <w:tab w:val="left" w:pos="284"/>
        </w:tabs>
        <w:spacing w:before="240" w:after="209"/>
        <w:ind w:left="851" w:hanging="425"/>
        <w:jc w:val="both"/>
        <w:rPr>
          <w:sz w:val="24"/>
        </w:rPr>
      </w:pPr>
      <w:r w:rsidRPr="008A14D4">
        <w:rPr>
          <w:sz w:val="24"/>
        </w:rPr>
        <w:t xml:space="preserve">(4) </w:t>
      </w:r>
      <w:r w:rsidRPr="008A14D4">
        <w:rPr>
          <w:sz w:val="24"/>
        </w:rPr>
        <w:tab/>
      </w:r>
      <w:bookmarkStart w:id="20" w:name="_Hlk227233502"/>
      <w:r w:rsidRPr="008A14D4">
        <w:rPr>
          <w:sz w:val="24"/>
        </w:rPr>
        <w:t>Ak je to nevyhnutné, krajský koordinátor pre prevenciu kriminality môže zorganizovať multidisciplinárne stretnutie v konkrétnej veci za účasti orgánov verejnej moci a ďalších subjektov, ktoré sa zaoberajú prevenciou kriminality; pozvaný orgán verejnej moci je povinný zabezpečiť prítomnosť svojho zástupcu. Účastníci multidisciplinárneho stretnutia sa môžu oboznamovať s osobnými údajmi v rozsahu podľa § 7 ods. 2 a 3 a sú viazaní povinnosťou mlčanlivosti.</w:t>
      </w:r>
      <w:r w:rsidRPr="008A14D4">
        <w:rPr>
          <w:sz w:val="24"/>
          <w:vertAlign w:val="superscript"/>
        </w:rPr>
        <w:t>1g</w:t>
      </w:r>
      <w:r w:rsidRPr="008A14D4">
        <w:rPr>
          <w:sz w:val="24"/>
        </w:rPr>
        <w:t>)</w:t>
      </w:r>
      <w:bookmarkEnd w:id="20"/>
    </w:p>
    <w:p w14:paraId="5B77F833" w14:textId="77777777" w:rsidR="006470E5" w:rsidRPr="008A14D4" w:rsidRDefault="006470E5" w:rsidP="006470E5">
      <w:pPr>
        <w:tabs>
          <w:tab w:val="left" w:pos="284"/>
        </w:tabs>
        <w:spacing w:before="240" w:after="209"/>
        <w:ind w:left="851" w:hanging="425"/>
        <w:jc w:val="both"/>
        <w:rPr>
          <w:sz w:val="24"/>
        </w:rPr>
      </w:pPr>
      <w:r w:rsidRPr="008A14D4">
        <w:rPr>
          <w:sz w:val="24"/>
        </w:rPr>
        <w:t xml:space="preserve">(5) </w:t>
      </w:r>
      <w:r w:rsidRPr="008A14D4">
        <w:rPr>
          <w:sz w:val="24"/>
        </w:rPr>
        <w:tab/>
        <w:t>Predsedom krajskej komisie pre prevenciu kriminality je prednosta okresného úradu v sídle kraja a tajomníkom je krajský koordinátor pre prevenciu kriminality. Podrobnosti o zložení krajskej komisie pre prevenciu kriminality a jej činnosti upravuje štatút krajskej komisie pre prevenciu kriminality.“.</w:t>
      </w:r>
    </w:p>
    <w:bookmarkEnd w:id="19"/>
    <w:p w14:paraId="2479B22B" w14:textId="77777777" w:rsidR="006470E5" w:rsidRPr="00717440" w:rsidRDefault="006470E5" w:rsidP="006470E5">
      <w:pPr>
        <w:tabs>
          <w:tab w:val="left" w:pos="284"/>
          <w:tab w:val="left" w:pos="426"/>
        </w:tabs>
        <w:spacing w:after="209"/>
        <w:ind w:firstLine="426"/>
        <w:jc w:val="both"/>
        <w:rPr>
          <w:sz w:val="24"/>
        </w:rPr>
      </w:pPr>
      <w:r w:rsidRPr="008A14D4">
        <w:rPr>
          <w:sz w:val="24"/>
        </w:rPr>
        <w:t xml:space="preserve">Doterajšie odseky 2 a 3 sa označujú ako odseky 6 a </w:t>
      </w:r>
      <w:r w:rsidRPr="00717440">
        <w:rPr>
          <w:sz w:val="24"/>
        </w:rPr>
        <w:t>7.</w:t>
      </w:r>
    </w:p>
    <w:p w14:paraId="6BB4D5D7" w14:textId="77777777" w:rsidR="006470E5" w:rsidRPr="00717440" w:rsidRDefault="006470E5" w:rsidP="006470E5">
      <w:pPr>
        <w:tabs>
          <w:tab w:val="left" w:pos="284"/>
          <w:tab w:val="left" w:pos="426"/>
        </w:tabs>
        <w:spacing w:after="209"/>
        <w:ind w:firstLine="426"/>
        <w:jc w:val="both"/>
        <w:rPr>
          <w:sz w:val="24"/>
        </w:rPr>
      </w:pPr>
      <w:r w:rsidRPr="00717440">
        <w:rPr>
          <w:sz w:val="24"/>
        </w:rPr>
        <w:t xml:space="preserve">Poznámky pod čiarou k odkazom 1f a 1g znejú: </w:t>
      </w:r>
    </w:p>
    <w:p w14:paraId="137C781E" w14:textId="77777777" w:rsidR="006470E5" w:rsidRDefault="006470E5" w:rsidP="006470E5">
      <w:pPr>
        <w:tabs>
          <w:tab w:val="left" w:pos="284"/>
          <w:tab w:val="left" w:pos="426"/>
        </w:tabs>
        <w:spacing w:after="209"/>
        <w:ind w:left="426"/>
        <w:jc w:val="both"/>
        <w:rPr>
          <w:sz w:val="24"/>
        </w:rPr>
      </w:pPr>
      <w:r w:rsidRPr="00717440">
        <w:rPr>
          <w:sz w:val="24"/>
        </w:rPr>
        <w:t>„</w:t>
      </w:r>
      <w:r w:rsidRPr="00717440">
        <w:rPr>
          <w:sz w:val="24"/>
          <w:vertAlign w:val="superscript"/>
        </w:rPr>
        <w:t>1f</w:t>
      </w:r>
      <w:r w:rsidRPr="00717440">
        <w:rPr>
          <w:sz w:val="24"/>
        </w:rPr>
        <w:t>) § 3 ods. 1 písm. n) a ods. 2 zákona č. 453/2003 Z. z. o orgánoch štátnej správy v oblasti sociálnych vecí, rodiny a služieb zamestnanosti a o zmene a doplnení niektorých zákonov v znení zákona č. 300/2019 Z. z.</w:t>
      </w:r>
      <w:bookmarkStart w:id="21" w:name="_Hlk227233606"/>
      <w:bookmarkEnd w:id="18"/>
    </w:p>
    <w:p w14:paraId="2918D6AA" w14:textId="77777777" w:rsidR="006470E5" w:rsidRPr="008A14D4" w:rsidRDefault="006470E5" w:rsidP="006470E5">
      <w:pPr>
        <w:tabs>
          <w:tab w:val="left" w:pos="284"/>
          <w:tab w:val="left" w:pos="426"/>
        </w:tabs>
        <w:spacing w:after="209"/>
        <w:ind w:left="426"/>
        <w:jc w:val="both"/>
        <w:rPr>
          <w:sz w:val="24"/>
        </w:rPr>
      </w:pPr>
      <w:r w:rsidRPr="008A14D4">
        <w:rPr>
          <w:sz w:val="24"/>
          <w:vertAlign w:val="superscript"/>
        </w:rPr>
        <w:t>1g</w:t>
      </w:r>
      <w:r w:rsidRPr="008A14D4">
        <w:rPr>
          <w:sz w:val="24"/>
        </w:rPr>
        <w:t>) § 79 zákona č. 18/2018 Z. z.“.</w:t>
      </w:r>
    </w:p>
    <w:bookmarkEnd w:id="21"/>
    <w:p w14:paraId="38F00157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</w:rPr>
      </w:pPr>
      <w:r w:rsidRPr="008A14D4">
        <w:rPr>
          <w:sz w:val="24"/>
        </w:rPr>
        <w:t>V § 8 ods. 6 sa slová „písm. c)“ nahrádzajú slovami „</w:t>
      </w:r>
      <w:bookmarkStart w:id="22" w:name="_Hlk219460046"/>
      <w:r w:rsidRPr="008A14D4">
        <w:rPr>
          <w:sz w:val="24"/>
        </w:rPr>
        <w:t>písm. b)“.</w:t>
      </w:r>
      <w:bookmarkEnd w:id="22"/>
    </w:p>
    <w:p w14:paraId="6A702851" w14:textId="77777777" w:rsidR="006470E5" w:rsidRPr="008A14D4" w:rsidRDefault="006470E5" w:rsidP="006470E5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color w:val="000000" w:themeColor="text1"/>
          <w:sz w:val="24"/>
        </w:rPr>
      </w:pPr>
      <w:r w:rsidRPr="008A14D4">
        <w:rPr>
          <w:sz w:val="24"/>
        </w:rPr>
        <w:t>Za § 9 sa vkladajú § 9a až</w:t>
      </w:r>
      <w:r w:rsidRPr="008A14D4">
        <w:rPr>
          <w:color w:val="000000" w:themeColor="text1"/>
          <w:sz w:val="24"/>
        </w:rPr>
        <w:t xml:space="preserve"> 9i,</w:t>
      </w:r>
      <w:r w:rsidRPr="008A14D4">
        <w:rPr>
          <w:color w:val="000000" w:themeColor="text1"/>
          <w:sz w:val="24"/>
          <w:szCs w:val="24"/>
        </w:rPr>
        <w:t xml:space="preserve"> ktoré vrátane nadpisov znejú:</w:t>
      </w:r>
    </w:p>
    <w:p w14:paraId="6BC790BA" w14:textId="77777777" w:rsidR="006470E5" w:rsidRPr="008A14D4" w:rsidRDefault="006470E5" w:rsidP="00F235D8">
      <w:pPr>
        <w:spacing w:after="240"/>
        <w:jc w:val="center"/>
        <w:rPr>
          <w:b/>
          <w:bCs/>
          <w:color w:val="000000" w:themeColor="text1"/>
          <w:sz w:val="24"/>
        </w:rPr>
      </w:pPr>
      <w:bookmarkStart w:id="23" w:name="_Hlk219460189"/>
      <w:r w:rsidRPr="008A14D4">
        <w:rPr>
          <w:b/>
          <w:bCs/>
          <w:color w:val="000000" w:themeColor="text1"/>
          <w:sz w:val="24"/>
        </w:rPr>
        <w:t>„</w:t>
      </w:r>
      <w:bookmarkStart w:id="24" w:name="_Hlk227312966"/>
      <w:r w:rsidRPr="008A14D4">
        <w:rPr>
          <w:b/>
          <w:bCs/>
          <w:color w:val="000000" w:themeColor="text1"/>
          <w:sz w:val="24"/>
        </w:rPr>
        <w:t>Akreditácia </w:t>
      </w:r>
    </w:p>
    <w:p w14:paraId="62081F96" w14:textId="77777777" w:rsidR="006470E5" w:rsidRPr="008A14D4" w:rsidRDefault="006470E5" w:rsidP="00F235D8">
      <w:pPr>
        <w:spacing w:after="240"/>
        <w:ind w:left="-15" w:firstLine="227"/>
        <w:jc w:val="center"/>
        <w:rPr>
          <w:b/>
          <w:bCs/>
          <w:sz w:val="24"/>
        </w:rPr>
      </w:pPr>
      <w:r w:rsidRPr="008A14D4">
        <w:rPr>
          <w:b/>
          <w:bCs/>
          <w:sz w:val="24"/>
        </w:rPr>
        <w:t>§ 9a</w:t>
      </w:r>
    </w:p>
    <w:bookmarkEnd w:id="24"/>
    <w:p w14:paraId="6CB0AC9C" w14:textId="77777777" w:rsidR="006470E5" w:rsidRPr="008A14D4" w:rsidRDefault="006470E5" w:rsidP="00F235D8">
      <w:pPr>
        <w:tabs>
          <w:tab w:val="left" w:pos="284"/>
        </w:tabs>
        <w:spacing w:after="240"/>
        <w:ind w:left="708" w:hanging="567"/>
        <w:jc w:val="both"/>
        <w:rPr>
          <w:sz w:val="24"/>
        </w:rPr>
      </w:pPr>
      <w:r w:rsidRPr="008A14D4">
        <w:rPr>
          <w:sz w:val="24"/>
        </w:rPr>
        <w:tab/>
        <w:t xml:space="preserve">(1) </w:t>
      </w:r>
      <w:r w:rsidRPr="008A14D4">
        <w:rPr>
          <w:sz w:val="24"/>
        </w:rPr>
        <w:tab/>
        <w:t>Akreditácia je štátne overenie spôsobilosti subjektu preventívneho programu realizovať preventívny program na základe splnenia podmienok ustanovených týmto zákonom.</w:t>
      </w:r>
    </w:p>
    <w:p w14:paraId="50DAC4D2" w14:textId="77777777" w:rsidR="006470E5" w:rsidRPr="008A14D4" w:rsidRDefault="006470E5" w:rsidP="00F235D8">
      <w:pPr>
        <w:tabs>
          <w:tab w:val="left" w:pos="284"/>
        </w:tabs>
        <w:spacing w:after="240"/>
        <w:ind w:left="708" w:hanging="567"/>
        <w:jc w:val="both"/>
        <w:rPr>
          <w:sz w:val="24"/>
        </w:rPr>
      </w:pPr>
      <w:r w:rsidRPr="008A14D4">
        <w:rPr>
          <w:sz w:val="24"/>
        </w:rPr>
        <w:tab/>
        <w:t xml:space="preserve">(2) </w:t>
      </w:r>
      <w:r w:rsidRPr="008A14D4">
        <w:rPr>
          <w:sz w:val="24"/>
        </w:rPr>
        <w:tab/>
        <w:t>Akreditácia nie je podmienkou na realizáciu preventívneho programu.</w:t>
      </w:r>
    </w:p>
    <w:p w14:paraId="73BD98B5" w14:textId="77777777" w:rsidR="006470E5" w:rsidRPr="008A14D4" w:rsidRDefault="006470E5" w:rsidP="00F235D8">
      <w:pPr>
        <w:tabs>
          <w:tab w:val="left" w:pos="284"/>
        </w:tabs>
        <w:spacing w:after="240"/>
        <w:ind w:left="708" w:hanging="567"/>
        <w:jc w:val="both"/>
        <w:rPr>
          <w:sz w:val="24"/>
        </w:rPr>
      </w:pPr>
      <w:bookmarkStart w:id="25" w:name="_Hlk227312996"/>
      <w:r w:rsidRPr="008A14D4">
        <w:rPr>
          <w:sz w:val="24"/>
        </w:rPr>
        <w:tab/>
        <w:t xml:space="preserve">(3) </w:t>
      </w:r>
      <w:r w:rsidRPr="008A14D4">
        <w:rPr>
          <w:sz w:val="24"/>
        </w:rPr>
        <w:tab/>
        <w:t>Akreditácia sa nevzťahuje na orgán štátnej správy a obecnú políciu, ktoré realizujú preventívny program podľa tohto zákona.</w:t>
      </w:r>
    </w:p>
    <w:bookmarkEnd w:id="25"/>
    <w:p w14:paraId="4B985196" w14:textId="77777777" w:rsidR="006470E5" w:rsidRDefault="006470E5" w:rsidP="00F235D8">
      <w:pPr>
        <w:tabs>
          <w:tab w:val="left" w:pos="284"/>
        </w:tabs>
        <w:spacing w:after="240"/>
        <w:ind w:left="708" w:hanging="567"/>
        <w:jc w:val="both"/>
        <w:rPr>
          <w:sz w:val="24"/>
        </w:rPr>
      </w:pPr>
      <w:r w:rsidRPr="008A14D4">
        <w:rPr>
          <w:sz w:val="24"/>
        </w:rPr>
        <w:tab/>
        <w:t>(4)</w:t>
      </w:r>
      <w:r w:rsidRPr="008A14D4">
        <w:rPr>
          <w:sz w:val="24"/>
        </w:rPr>
        <w:tab/>
        <w:t>Akreditácia je podmienkou na získanie dotácie na preventívny program podľa tohto zákona.</w:t>
      </w:r>
    </w:p>
    <w:p w14:paraId="1036DB93" w14:textId="77777777" w:rsidR="006B7A60" w:rsidRDefault="006B7A60" w:rsidP="00F235D8">
      <w:pPr>
        <w:tabs>
          <w:tab w:val="left" w:pos="284"/>
        </w:tabs>
        <w:spacing w:after="240"/>
        <w:ind w:left="708" w:hanging="567"/>
        <w:jc w:val="both"/>
        <w:rPr>
          <w:sz w:val="24"/>
        </w:rPr>
      </w:pPr>
    </w:p>
    <w:p w14:paraId="5C0D11B4" w14:textId="77777777" w:rsidR="006B7A60" w:rsidRPr="008A14D4" w:rsidRDefault="006B7A60" w:rsidP="00F235D8">
      <w:pPr>
        <w:tabs>
          <w:tab w:val="left" w:pos="284"/>
        </w:tabs>
        <w:spacing w:after="240"/>
        <w:ind w:left="708" w:hanging="567"/>
        <w:jc w:val="both"/>
        <w:rPr>
          <w:sz w:val="24"/>
        </w:rPr>
      </w:pPr>
    </w:p>
    <w:bookmarkEnd w:id="23"/>
    <w:p w14:paraId="2D7ECED2" w14:textId="77777777" w:rsidR="006470E5" w:rsidRPr="008A14D4" w:rsidRDefault="006470E5" w:rsidP="00F235D8">
      <w:pPr>
        <w:spacing w:after="240"/>
        <w:ind w:left="420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lastRenderedPageBreak/>
        <w:t>§ 9b</w:t>
      </w:r>
    </w:p>
    <w:p w14:paraId="74D11445" w14:textId="77777777" w:rsidR="006470E5" w:rsidRPr="008A14D4" w:rsidRDefault="006470E5" w:rsidP="00F235D8">
      <w:pPr>
        <w:spacing w:after="240"/>
        <w:ind w:left="420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t>Podmienky udelenia akreditácie</w:t>
      </w:r>
    </w:p>
    <w:p w14:paraId="14038DEF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bookmarkStart w:id="26" w:name="_Hlk219968357"/>
      <w:r w:rsidRPr="008A14D4">
        <w:rPr>
          <w:sz w:val="24"/>
          <w:szCs w:val="28"/>
        </w:rPr>
        <w:t xml:space="preserve">(1) </w:t>
      </w:r>
      <w:r w:rsidRPr="008A14D4">
        <w:rPr>
          <w:sz w:val="24"/>
          <w:szCs w:val="28"/>
        </w:rPr>
        <w:tab/>
        <w:t>Žiadateľ o udelenie akreditácie (ďalej len „žiadateľ o akreditáciu“), ktorým je fyzická osoba, musí preukázať splnenie podmienky</w:t>
      </w:r>
    </w:p>
    <w:p w14:paraId="6768CED5" w14:textId="77777777" w:rsidR="006470E5" w:rsidRPr="008A14D4" w:rsidRDefault="006470E5" w:rsidP="00F235D8">
      <w:pPr>
        <w:tabs>
          <w:tab w:val="left" w:pos="284"/>
        </w:tabs>
        <w:spacing w:after="240"/>
        <w:ind w:left="993" w:hanging="567"/>
        <w:jc w:val="both"/>
        <w:rPr>
          <w:sz w:val="24"/>
          <w:szCs w:val="28"/>
        </w:rPr>
      </w:pPr>
      <w:r w:rsidRPr="008A14D4">
        <w:rPr>
          <w:sz w:val="24"/>
          <w:szCs w:val="28"/>
        </w:rPr>
        <w:tab/>
        <w:t xml:space="preserve">a) bezúhonnosti tejto fyzickej osoby, </w:t>
      </w:r>
    </w:p>
    <w:p w14:paraId="3AD3A662" w14:textId="77777777" w:rsidR="006470E5" w:rsidRPr="008A14D4" w:rsidRDefault="006470E5" w:rsidP="00F235D8">
      <w:pPr>
        <w:tabs>
          <w:tab w:val="left" w:pos="284"/>
        </w:tabs>
        <w:spacing w:after="240"/>
        <w:ind w:left="993" w:hanging="567"/>
        <w:jc w:val="both"/>
        <w:rPr>
          <w:sz w:val="24"/>
          <w:szCs w:val="28"/>
        </w:rPr>
      </w:pPr>
      <w:r w:rsidRPr="008A14D4">
        <w:rPr>
          <w:sz w:val="24"/>
          <w:szCs w:val="28"/>
        </w:rPr>
        <w:tab/>
        <w:t xml:space="preserve">b) odbornej spôsobilosti tejto fyzickej osoby, </w:t>
      </w:r>
    </w:p>
    <w:p w14:paraId="64A2D1BE" w14:textId="77777777" w:rsidR="006470E5" w:rsidRPr="008A14D4" w:rsidRDefault="006470E5" w:rsidP="00F235D8">
      <w:pPr>
        <w:tabs>
          <w:tab w:val="left" w:pos="284"/>
          <w:tab w:val="left" w:pos="993"/>
        </w:tabs>
        <w:spacing w:after="240"/>
        <w:ind w:left="1276" w:hanging="850"/>
        <w:jc w:val="both"/>
        <w:rPr>
          <w:sz w:val="24"/>
          <w:szCs w:val="28"/>
        </w:rPr>
      </w:pPr>
      <w:r w:rsidRPr="008A14D4">
        <w:rPr>
          <w:sz w:val="24"/>
          <w:szCs w:val="28"/>
        </w:rPr>
        <w:tab/>
        <w:t xml:space="preserve">c) </w:t>
      </w:r>
      <w:r w:rsidRPr="008A14D4">
        <w:rPr>
          <w:sz w:val="24"/>
          <w:szCs w:val="28"/>
        </w:rPr>
        <w:tab/>
        <w:t xml:space="preserve">bezúhonnosti </w:t>
      </w:r>
      <w:r w:rsidRPr="008A14D4">
        <w:rPr>
          <w:sz w:val="24"/>
        </w:rPr>
        <w:t>fyzických osôb, ktoré zamestnáva alebo bude zamestnávať v pracovnoprávnom vzťahu alebo v inom zmluvnom vzťahu, ktoré realizujú alebo budú realizovať preventívny program,</w:t>
      </w:r>
    </w:p>
    <w:p w14:paraId="5555658D" w14:textId="77777777" w:rsidR="006470E5" w:rsidRPr="008A14D4" w:rsidRDefault="006470E5" w:rsidP="00F235D8">
      <w:pPr>
        <w:tabs>
          <w:tab w:val="left" w:pos="284"/>
          <w:tab w:val="left" w:pos="993"/>
        </w:tabs>
        <w:spacing w:after="240"/>
        <w:ind w:left="1276" w:hanging="850"/>
        <w:jc w:val="both"/>
        <w:rPr>
          <w:sz w:val="24"/>
          <w:szCs w:val="28"/>
        </w:rPr>
      </w:pPr>
      <w:r w:rsidRPr="008A14D4">
        <w:rPr>
          <w:sz w:val="24"/>
          <w:szCs w:val="28"/>
        </w:rPr>
        <w:tab/>
        <w:t xml:space="preserve">d) odbornej spôsobilosti fyzických osôb podľa písmena c) a </w:t>
      </w:r>
    </w:p>
    <w:p w14:paraId="4825B1E8" w14:textId="77777777" w:rsidR="006470E5" w:rsidRPr="008A14D4" w:rsidRDefault="006470E5" w:rsidP="00F235D8">
      <w:pPr>
        <w:tabs>
          <w:tab w:val="left" w:pos="284"/>
          <w:tab w:val="left" w:pos="993"/>
        </w:tabs>
        <w:spacing w:after="240"/>
        <w:ind w:left="1276" w:hanging="850"/>
        <w:jc w:val="both"/>
        <w:rPr>
          <w:sz w:val="24"/>
          <w:szCs w:val="28"/>
        </w:rPr>
      </w:pPr>
      <w:r w:rsidRPr="008A14D4">
        <w:rPr>
          <w:sz w:val="24"/>
          <w:szCs w:val="28"/>
        </w:rPr>
        <w:tab/>
        <w:t>e) projektu preventívneho programu podľa odseku 6.</w:t>
      </w:r>
    </w:p>
    <w:p w14:paraId="6926E965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(2) Žiadateľ o akreditáciu, ktorým je právnická osoba, okrem podmienok uvedených v odseku 1 písm. c) až e) musí preukázať aj splnenie podmienky</w:t>
      </w:r>
    </w:p>
    <w:p w14:paraId="14D4B8E9" w14:textId="77777777" w:rsidR="006470E5" w:rsidRPr="00717440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a)</w:t>
      </w:r>
      <w:r w:rsidRPr="008A14D4">
        <w:rPr>
          <w:sz w:val="24"/>
          <w:szCs w:val="28"/>
        </w:rPr>
        <w:tab/>
        <w:t xml:space="preserve">bezúhonnosti tejto právnickej </w:t>
      </w:r>
      <w:r w:rsidRPr="00717440">
        <w:rPr>
          <w:sz w:val="24"/>
          <w:szCs w:val="28"/>
        </w:rPr>
        <w:t xml:space="preserve">osoby a bezúhonnosti štatutárneho orgánu alebo členov štatutárneho orgánu a </w:t>
      </w:r>
    </w:p>
    <w:p w14:paraId="3FC687BB" w14:textId="77777777" w:rsidR="006470E5" w:rsidRPr="00717440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717440">
        <w:rPr>
          <w:sz w:val="24"/>
          <w:szCs w:val="28"/>
        </w:rPr>
        <w:t xml:space="preserve">b) odbornej spôsobilosti aspoň jedného člena štatutárneho orgánu. </w:t>
      </w:r>
    </w:p>
    <w:p w14:paraId="3E51D68B" w14:textId="77777777" w:rsidR="006470E5" w:rsidRPr="008A14D4" w:rsidRDefault="006470E5" w:rsidP="00F235D8">
      <w:pPr>
        <w:tabs>
          <w:tab w:val="left" w:pos="284"/>
          <w:tab w:val="left" w:pos="709"/>
        </w:tabs>
        <w:spacing w:after="240"/>
        <w:ind w:left="705" w:hanging="705"/>
        <w:jc w:val="both"/>
        <w:rPr>
          <w:sz w:val="24"/>
          <w:szCs w:val="28"/>
        </w:rPr>
      </w:pPr>
      <w:bookmarkStart w:id="27" w:name="_Hlk227313381"/>
      <w:r w:rsidRPr="00717440">
        <w:rPr>
          <w:sz w:val="24"/>
        </w:rPr>
        <w:tab/>
        <w:t xml:space="preserve">(3) </w:t>
      </w:r>
      <w:r w:rsidRPr="00717440">
        <w:rPr>
          <w:sz w:val="24"/>
        </w:rPr>
        <w:tab/>
        <w:t xml:space="preserve">Za odborne spôsobilú osobu </w:t>
      </w:r>
      <w:r w:rsidRPr="00717440">
        <w:rPr>
          <w:sz w:val="24"/>
          <w:szCs w:val="28"/>
        </w:rPr>
        <w:t xml:space="preserve">na účely </w:t>
      </w:r>
      <w:r w:rsidRPr="00717440">
        <w:rPr>
          <w:sz w:val="24"/>
        </w:rPr>
        <w:t>udeľovania akreditácie v oblasti prevencie kriminality sa považuje osoba, ktorá</w:t>
      </w:r>
      <w:r w:rsidRPr="008A14D4">
        <w:rPr>
          <w:sz w:val="24"/>
        </w:rPr>
        <w:t xml:space="preserve"> </w:t>
      </w:r>
    </w:p>
    <w:p w14:paraId="64A06285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a) </w:t>
      </w:r>
      <w:r w:rsidRPr="008A14D4">
        <w:rPr>
          <w:sz w:val="24"/>
          <w:szCs w:val="28"/>
        </w:rPr>
        <w:tab/>
        <w:t>získala úplné stredné všeobecné vzdelanie alebo úplné stredné odborné vzdelanie a vykonávala prax najmenej päť rokov v odbore, ktorého sa preventívny program týka,</w:t>
      </w:r>
    </w:p>
    <w:p w14:paraId="77F061DA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b) </w:t>
      </w:r>
      <w:r w:rsidRPr="008A14D4">
        <w:rPr>
          <w:sz w:val="24"/>
          <w:szCs w:val="28"/>
        </w:rPr>
        <w:tab/>
        <w:t>získala vyššie odborné vzdelanie a vykonávala prax najmenej štyri roky v odbore, ktorého sa preventívny program týka,</w:t>
      </w:r>
    </w:p>
    <w:p w14:paraId="5BE6EAB8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c)</w:t>
      </w:r>
      <w:r w:rsidRPr="008A14D4">
        <w:rPr>
          <w:sz w:val="24"/>
          <w:szCs w:val="28"/>
        </w:rPr>
        <w:tab/>
        <w:t>získala vysokoškolské vzdelanie prvého stupňa alebo druhého stupňa a vykonávala prax najmenej tri roky v odbore, ktorého sa preventívny program týka, alebo</w:t>
      </w:r>
    </w:p>
    <w:p w14:paraId="44C77EDE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d) úspešne absolvovala akreditovaný vzdelávací program „Špecialista prevencie kriminality a inej protispoločenskej činnosti“ a vykonávala prax najmenej jeden rok v oblasti preventívnych programov.</w:t>
      </w:r>
    </w:p>
    <w:bookmarkEnd w:id="27"/>
    <w:p w14:paraId="345AE550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(4) </w:t>
      </w:r>
      <w:r w:rsidRPr="008A14D4">
        <w:rPr>
          <w:sz w:val="24"/>
          <w:szCs w:val="28"/>
        </w:rPr>
        <w:tab/>
        <w:t xml:space="preserve">Odborná spôsobilosť </w:t>
      </w:r>
      <w:r w:rsidRPr="008A14D4">
        <w:rPr>
          <w:sz w:val="24"/>
        </w:rPr>
        <w:t xml:space="preserve">sa </w:t>
      </w:r>
      <w:r w:rsidRPr="008A14D4">
        <w:rPr>
          <w:sz w:val="24"/>
          <w:szCs w:val="28"/>
        </w:rPr>
        <w:t xml:space="preserve">na účely </w:t>
      </w:r>
      <w:r w:rsidRPr="008A14D4">
        <w:rPr>
          <w:sz w:val="24"/>
        </w:rPr>
        <w:t xml:space="preserve">udeľovania akreditácie v oblasti prevencie kriminality </w:t>
      </w:r>
      <w:r w:rsidRPr="008A14D4">
        <w:rPr>
          <w:sz w:val="24"/>
          <w:szCs w:val="28"/>
        </w:rPr>
        <w:t>preukazuje úradne osvedčenou kópiou dokladu o absolvovaní štúdia, životopisom a dokladmi preukazujúcimi splnenie podmienky praxe.</w:t>
      </w:r>
    </w:p>
    <w:p w14:paraId="1E1BFFA9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(5) Za bezúhonnú</w:t>
      </w:r>
      <w:r w:rsidRPr="008A14D4">
        <w:rPr>
          <w:sz w:val="24"/>
        </w:rPr>
        <w:t xml:space="preserve"> sa </w:t>
      </w:r>
      <w:r w:rsidRPr="008A14D4">
        <w:rPr>
          <w:sz w:val="24"/>
          <w:szCs w:val="28"/>
        </w:rPr>
        <w:t xml:space="preserve">na účely </w:t>
      </w:r>
      <w:r w:rsidRPr="008A14D4">
        <w:rPr>
          <w:sz w:val="24"/>
        </w:rPr>
        <w:t xml:space="preserve">udeľovania akreditácie v oblasti prevencie kriminality nepovažuje osoba, ktorá bola právoplatne odsúdená za úmyselný trestný čin, ak odsúdenie nebolo zahladené. Bezúhonnosť </w:t>
      </w:r>
      <w:r w:rsidRPr="008A14D4">
        <w:rPr>
          <w:sz w:val="24"/>
          <w:szCs w:val="24"/>
        </w:rPr>
        <w:t xml:space="preserve">podľa prvej vety </w:t>
      </w:r>
      <w:r w:rsidRPr="008A14D4">
        <w:rPr>
          <w:sz w:val="24"/>
        </w:rPr>
        <w:t xml:space="preserve">sa preukazuje výpisom z registra trestov. Na účely preukázania bezúhonnosti poskytne žiadateľ </w:t>
      </w:r>
      <w:r w:rsidRPr="008A14D4">
        <w:rPr>
          <w:color w:val="000000"/>
          <w:sz w:val="24"/>
        </w:rPr>
        <w:t>o akreditáciu</w:t>
      </w:r>
      <w:r w:rsidRPr="008A14D4">
        <w:rPr>
          <w:sz w:val="24"/>
        </w:rPr>
        <w:t xml:space="preserve"> </w:t>
      </w:r>
      <w:r w:rsidRPr="008A14D4">
        <w:rPr>
          <w:sz w:val="24"/>
        </w:rPr>
        <w:lastRenderedPageBreak/>
        <w:t>údaje potrebné na vyžiadanie výpisu z registra trestov.</w:t>
      </w:r>
      <w:r w:rsidRPr="008A14D4">
        <w:rPr>
          <w:sz w:val="24"/>
          <w:vertAlign w:val="superscript"/>
        </w:rPr>
        <w:t>3a</w:t>
      </w:r>
      <w:r w:rsidRPr="008A14D4">
        <w:rPr>
          <w:sz w:val="24"/>
        </w:rPr>
        <w:t>) Údaje podľa § 9c ods. 3 písm. c) ministerstvo vnútra bezodkladne zašle v elektronickej podobe prostredníctvom elektronickej komunikácie Generálnej prokuratúre Slovenskej republiky na vydanie výpisu z registra trestov.</w:t>
      </w:r>
    </w:p>
    <w:p w14:paraId="332BC8D1" w14:textId="77777777" w:rsidR="006470E5" w:rsidRPr="00717440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</w:rPr>
      </w:pPr>
      <w:r w:rsidRPr="00717440">
        <w:rPr>
          <w:sz w:val="24"/>
        </w:rPr>
        <w:t xml:space="preserve">(6) </w:t>
      </w:r>
      <w:r w:rsidRPr="00717440">
        <w:rPr>
          <w:sz w:val="24"/>
        </w:rPr>
        <w:tab/>
        <w:t>Projekt preventívneho programu obsahuje stručný opis preventívneho programu, opis súčasného stavu riešeného preventívnym programom, ciele, obsah, formy a metódy realizácie preventívneho programu a predpokladaný prínos preventívneho programu. Projekt preventívneho programu prihliada predovšetkým na priority uvedené v stratégii prevencie kriminality a na štandardy preventívnych programov, ktoré vydá a na svojom webovom sídle zverejní ministerstvo vnútra.</w:t>
      </w:r>
    </w:p>
    <w:bookmarkEnd w:id="26"/>
    <w:p w14:paraId="31C3CC46" w14:textId="77777777" w:rsidR="006470E5" w:rsidRPr="008A14D4" w:rsidRDefault="006470E5" w:rsidP="00F235D8">
      <w:pPr>
        <w:spacing w:after="240"/>
        <w:ind w:left="420"/>
        <w:jc w:val="center"/>
        <w:rPr>
          <w:b/>
          <w:bCs/>
          <w:sz w:val="24"/>
          <w:szCs w:val="28"/>
        </w:rPr>
      </w:pPr>
      <w:r w:rsidRPr="00717440">
        <w:rPr>
          <w:b/>
          <w:bCs/>
          <w:sz w:val="24"/>
          <w:szCs w:val="28"/>
        </w:rPr>
        <w:t>§ 9c</w:t>
      </w:r>
    </w:p>
    <w:p w14:paraId="3F8064CF" w14:textId="77777777" w:rsidR="006470E5" w:rsidRPr="008A14D4" w:rsidRDefault="006470E5" w:rsidP="00F235D8">
      <w:pPr>
        <w:spacing w:after="240"/>
        <w:ind w:left="1276" w:hanging="283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t>Žiadosť o udelenie akreditácie</w:t>
      </w:r>
    </w:p>
    <w:p w14:paraId="3BA828B3" w14:textId="77777777" w:rsidR="006470E5" w:rsidRPr="00717440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bookmarkStart w:id="28" w:name="_Hlk219968392"/>
      <w:r w:rsidRPr="008A14D4">
        <w:rPr>
          <w:sz w:val="24"/>
          <w:szCs w:val="28"/>
        </w:rPr>
        <w:t xml:space="preserve">(1) </w:t>
      </w:r>
      <w:r w:rsidRPr="008A14D4">
        <w:rPr>
          <w:sz w:val="24"/>
          <w:szCs w:val="28"/>
        </w:rPr>
        <w:tab/>
        <w:t xml:space="preserve">Žiadosť o udelenie akreditácie </w:t>
      </w:r>
      <w:r w:rsidRPr="00717440">
        <w:rPr>
          <w:sz w:val="24"/>
          <w:szCs w:val="28"/>
        </w:rPr>
        <w:t>obsahuje</w:t>
      </w:r>
    </w:p>
    <w:p w14:paraId="3D2E2A27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</w:rPr>
      </w:pPr>
      <w:r w:rsidRPr="00717440">
        <w:rPr>
          <w:sz w:val="24"/>
          <w:szCs w:val="28"/>
        </w:rPr>
        <w:t xml:space="preserve">a) </w:t>
      </w:r>
      <w:r w:rsidRPr="00717440">
        <w:rPr>
          <w:sz w:val="24"/>
          <w:szCs w:val="28"/>
        </w:rPr>
        <w:tab/>
      </w:r>
      <w:r w:rsidRPr="00717440">
        <w:rPr>
          <w:sz w:val="24"/>
        </w:rPr>
        <w:t>ak je žiadateľom o akreditáciu fyzická</w:t>
      </w:r>
      <w:r w:rsidRPr="008A14D4">
        <w:rPr>
          <w:sz w:val="24"/>
        </w:rPr>
        <w:t xml:space="preserve"> osoba,</w:t>
      </w:r>
    </w:p>
    <w:p w14:paraId="2F13ECD1" w14:textId="77777777" w:rsidR="006470E5" w:rsidRPr="008A14D4" w:rsidRDefault="006470E5" w:rsidP="00F235D8">
      <w:pPr>
        <w:pStyle w:val="Odsekzoznamu"/>
        <w:numPr>
          <w:ilvl w:val="0"/>
          <w:numId w:val="12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meno, priezvisko, rodné priezvisko, akademický titul,</w:t>
      </w:r>
    </w:p>
    <w:p w14:paraId="2A70CED1" w14:textId="77777777" w:rsidR="006470E5" w:rsidRPr="008A14D4" w:rsidRDefault="006470E5" w:rsidP="00F235D8">
      <w:pPr>
        <w:pStyle w:val="Odsekzoznamu"/>
        <w:numPr>
          <w:ilvl w:val="0"/>
          <w:numId w:val="12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dátum narodenia,</w:t>
      </w:r>
    </w:p>
    <w:p w14:paraId="44BAE6F1" w14:textId="77777777" w:rsidR="006470E5" w:rsidRPr="008A14D4" w:rsidRDefault="006470E5" w:rsidP="00F235D8">
      <w:pPr>
        <w:pStyle w:val="Odsekzoznamu"/>
        <w:numPr>
          <w:ilvl w:val="0"/>
          <w:numId w:val="12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rodné číslo,</w:t>
      </w:r>
    </w:p>
    <w:p w14:paraId="513A7C2C" w14:textId="77777777" w:rsidR="006470E5" w:rsidRPr="008A14D4" w:rsidRDefault="006470E5" w:rsidP="00F235D8">
      <w:pPr>
        <w:pStyle w:val="Odsekzoznamu"/>
        <w:numPr>
          <w:ilvl w:val="0"/>
          <w:numId w:val="12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adresu trvalého pobytu,</w:t>
      </w:r>
    </w:p>
    <w:p w14:paraId="4BBA8EE8" w14:textId="77777777" w:rsidR="006470E5" w:rsidRPr="008A14D4" w:rsidRDefault="006470E5" w:rsidP="00F235D8">
      <w:pPr>
        <w:pStyle w:val="Odsekzoznamu"/>
        <w:numPr>
          <w:ilvl w:val="0"/>
          <w:numId w:val="12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identifikačné číslo organizácie, ak žiadateľ o akreditáciu je fyzická osoba – podnikateľ,</w:t>
      </w:r>
    </w:p>
    <w:p w14:paraId="4F093BD6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b) </w:t>
      </w:r>
      <w:r w:rsidRPr="008A14D4">
        <w:rPr>
          <w:sz w:val="24"/>
          <w:szCs w:val="28"/>
        </w:rPr>
        <w:tab/>
        <w:t xml:space="preserve">ak je </w:t>
      </w:r>
      <w:r w:rsidRPr="008A14D4">
        <w:rPr>
          <w:sz w:val="24"/>
        </w:rPr>
        <w:t xml:space="preserve">žiadateľom o akreditáciu </w:t>
      </w:r>
      <w:r w:rsidRPr="008A14D4">
        <w:rPr>
          <w:sz w:val="24"/>
          <w:szCs w:val="28"/>
        </w:rPr>
        <w:t>právnická osoba,</w:t>
      </w:r>
    </w:p>
    <w:p w14:paraId="30496D9D" w14:textId="77777777" w:rsidR="006470E5" w:rsidRPr="008A14D4" w:rsidRDefault="006470E5" w:rsidP="00F235D8">
      <w:pPr>
        <w:pStyle w:val="Odsekzoznamu"/>
        <w:numPr>
          <w:ilvl w:val="0"/>
          <w:numId w:val="13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názov a právnu formu,</w:t>
      </w:r>
    </w:p>
    <w:p w14:paraId="0BFEF6F5" w14:textId="77777777" w:rsidR="006470E5" w:rsidRPr="008A14D4" w:rsidRDefault="006470E5" w:rsidP="00F235D8">
      <w:pPr>
        <w:pStyle w:val="Odsekzoznamu"/>
        <w:numPr>
          <w:ilvl w:val="0"/>
          <w:numId w:val="13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adresu sídla,</w:t>
      </w:r>
    </w:p>
    <w:p w14:paraId="4F54BD17" w14:textId="77777777" w:rsidR="006470E5" w:rsidRPr="008A14D4" w:rsidRDefault="006470E5" w:rsidP="00F235D8">
      <w:pPr>
        <w:pStyle w:val="Odsekzoznamu"/>
        <w:numPr>
          <w:ilvl w:val="0"/>
          <w:numId w:val="13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identifikačné číslo organizácie,</w:t>
      </w:r>
    </w:p>
    <w:p w14:paraId="00E6FC04" w14:textId="77777777" w:rsidR="006470E5" w:rsidRPr="008A14D4" w:rsidRDefault="006470E5" w:rsidP="00F235D8">
      <w:pPr>
        <w:pStyle w:val="Odsekzoznamu"/>
        <w:numPr>
          <w:ilvl w:val="0"/>
          <w:numId w:val="13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daňové identifikačné číslo,</w:t>
      </w:r>
    </w:p>
    <w:p w14:paraId="385EE511" w14:textId="77777777" w:rsidR="006470E5" w:rsidRPr="008A14D4" w:rsidRDefault="006470E5" w:rsidP="00F235D8">
      <w:pPr>
        <w:pStyle w:val="Odsekzoznamu"/>
        <w:numPr>
          <w:ilvl w:val="0"/>
          <w:numId w:val="13"/>
        </w:numPr>
        <w:spacing w:after="240"/>
        <w:ind w:left="1560"/>
        <w:jc w:val="both"/>
        <w:rPr>
          <w:sz w:val="24"/>
        </w:rPr>
      </w:pPr>
      <w:r w:rsidRPr="008A14D4">
        <w:rPr>
          <w:sz w:val="24"/>
        </w:rPr>
        <w:t>meno, priezvisko, akademický titul a adresu trvalého pobytu štatutárneho orgánu alebo členov štatutárneho orgánu.</w:t>
      </w:r>
    </w:p>
    <w:p w14:paraId="2B869F2F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(2) </w:t>
      </w:r>
      <w:r w:rsidRPr="008A14D4">
        <w:rPr>
          <w:sz w:val="24"/>
          <w:szCs w:val="28"/>
        </w:rPr>
        <w:tab/>
        <w:t>Žiadosť o udelenie akreditácie ďalej obsahuje</w:t>
      </w:r>
    </w:p>
    <w:p w14:paraId="6695A37E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a) meno, priezvisko, dátum narodenia a adresu trvalého pobytu alebo prechodného pobytu fyzických osôb podľa § 9b ods. 1 písm. c),</w:t>
      </w:r>
    </w:p>
    <w:p w14:paraId="15ADF550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b) názov preventívneho programu,</w:t>
      </w:r>
    </w:p>
    <w:p w14:paraId="4DA8BE0D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c) zameranie preventívneho programu,</w:t>
      </w:r>
    </w:p>
    <w:p w14:paraId="5D8FD735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d) časové obdobie realizácie preventívneho programu,</w:t>
      </w:r>
    </w:p>
    <w:p w14:paraId="723FE7F7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e) okruh účastníkov, ktorým bude preventívny program určený, </w:t>
      </w:r>
    </w:p>
    <w:p w14:paraId="18B2D529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f) e-mailovú adresu žiadateľa o akreditáciu.</w:t>
      </w:r>
    </w:p>
    <w:p w14:paraId="1FA84510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(3) </w:t>
      </w:r>
      <w:r w:rsidRPr="008A14D4">
        <w:rPr>
          <w:sz w:val="24"/>
          <w:szCs w:val="28"/>
        </w:rPr>
        <w:tab/>
        <w:t>Prílohou žiadosti o udelenie akreditácie je</w:t>
      </w:r>
    </w:p>
    <w:p w14:paraId="156E2F03" w14:textId="77777777" w:rsidR="006470E5" w:rsidRPr="008A14D4" w:rsidRDefault="006470E5" w:rsidP="00F235D8">
      <w:pPr>
        <w:tabs>
          <w:tab w:val="left" w:pos="284"/>
          <w:tab w:val="left" w:pos="1276"/>
        </w:tabs>
        <w:spacing w:after="240"/>
        <w:ind w:left="993"/>
        <w:jc w:val="both"/>
        <w:rPr>
          <w:sz w:val="24"/>
          <w:szCs w:val="28"/>
        </w:rPr>
      </w:pPr>
      <w:r w:rsidRPr="008A14D4">
        <w:rPr>
          <w:sz w:val="24"/>
          <w:szCs w:val="28"/>
        </w:rPr>
        <w:lastRenderedPageBreak/>
        <w:t>a) projekt preventívneho programu podľa § 9b ods. 6,</w:t>
      </w:r>
    </w:p>
    <w:p w14:paraId="3F0E4268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b) úradne osvedčená kópia dokladu o absolvovaní štúdia, životopis a doklady preukazujúce splnenie podmienky praxe osôb podľa § 9b ods. 1 a 2, </w:t>
      </w:r>
    </w:p>
    <w:p w14:paraId="21167217" w14:textId="77777777" w:rsidR="006470E5" w:rsidRPr="008A14D4" w:rsidRDefault="006470E5" w:rsidP="00F235D8">
      <w:pPr>
        <w:tabs>
          <w:tab w:val="left" w:pos="284"/>
        </w:tabs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c) údaje o osobách podľa § 9b ods. 1 a 2 potrebné na vyžiadanie výpisu z registra trestov.</w:t>
      </w:r>
      <w:r w:rsidRPr="008A14D4">
        <w:rPr>
          <w:sz w:val="24"/>
          <w:szCs w:val="28"/>
          <w:vertAlign w:val="superscript"/>
        </w:rPr>
        <w:t>3a</w:t>
      </w:r>
      <w:r w:rsidRPr="008A14D4">
        <w:rPr>
          <w:sz w:val="24"/>
          <w:szCs w:val="28"/>
        </w:rPr>
        <w:t>)</w:t>
      </w:r>
    </w:p>
    <w:p w14:paraId="75239BD1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(4)</w:t>
      </w:r>
      <w:r w:rsidRPr="008A14D4">
        <w:t xml:space="preserve"> </w:t>
      </w:r>
      <w:r w:rsidRPr="008A14D4">
        <w:tab/>
      </w:r>
      <w:r w:rsidRPr="008A14D4">
        <w:rPr>
          <w:sz w:val="24"/>
          <w:szCs w:val="28"/>
        </w:rPr>
        <w:t>Formulár žiadosti o udelenie akreditácie je zverejnený na webovom sídle ministerstva vnútra.</w:t>
      </w:r>
    </w:p>
    <w:bookmarkEnd w:id="28"/>
    <w:p w14:paraId="721D9B5B" w14:textId="77777777" w:rsidR="006470E5" w:rsidRPr="008A14D4" w:rsidRDefault="006470E5" w:rsidP="00F235D8">
      <w:pPr>
        <w:spacing w:after="240"/>
        <w:ind w:left="720" w:hanging="360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t>§ 9d</w:t>
      </w:r>
    </w:p>
    <w:p w14:paraId="74DDEAC4" w14:textId="77777777" w:rsidR="006470E5" w:rsidRPr="008A14D4" w:rsidRDefault="006470E5" w:rsidP="00F235D8">
      <w:pPr>
        <w:spacing w:after="240"/>
        <w:ind w:left="720" w:hanging="360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t>Konanie o udelení akreditácie</w:t>
      </w:r>
    </w:p>
    <w:p w14:paraId="00845306" w14:textId="77777777" w:rsidR="006470E5" w:rsidRPr="008A14D4" w:rsidRDefault="006470E5" w:rsidP="00F235D8">
      <w:pPr>
        <w:pStyle w:val="Odsekzoznamu"/>
        <w:tabs>
          <w:tab w:val="left" w:pos="284"/>
        </w:tabs>
        <w:spacing w:after="240"/>
        <w:ind w:left="709" w:hanging="425"/>
        <w:contextualSpacing w:val="0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(1) </w:t>
      </w:r>
      <w:r w:rsidRPr="008A14D4">
        <w:rPr>
          <w:sz w:val="24"/>
          <w:szCs w:val="28"/>
        </w:rPr>
        <w:tab/>
        <w:t>Konanie o udelení akreditácie začína dňom doručenia úplnej písomnej žiadosti o udelenie akreditácie ministerstvu vnútra.</w:t>
      </w:r>
    </w:p>
    <w:p w14:paraId="6F71BD5B" w14:textId="77777777" w:rsidR="006470E5" w:rsidRPr="008A14D4" w:rsidRDefault="006470E5" w:rsidP="00F235D8">
      <w:pPr>
        <w:pStyle w:val="Odsekzoznamu"/>
        <w:tabs>
          <w:tab w:val="left" w:pos="284"/>
        </w:tabs>
        <w:spacing w:after="240"/>
        <w:ind w:left="709" w:hanging="425"/>
        <w:contextualSpacing w:val="0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(2) </w:t>
      </w:r>
      <w:r w:rsidRPr="008A14D4">
        <w:rPr>
          <w:sz w:val="24"/>
          <w:szCs w:val="28"/>
        </w:rPr>
        <w:tab/>
        <w:t>O udelení akreditácie rozhoduje ministerstvo vnútra.</w:t>
      </w:r>
    </w:p>
    <w:p w14:paraId="797A4464" w14:textId="77777777" w:rsidR="006470E5" w:rsidRPr="008A14D4" w:rsidRDefault="006470E5" w:rsidP="00F235D8">
      <w:pPr>
        <w:pStyle w:val="Odsekzoznamu"/>
        <w:tabs>
          <w:tab w:val="left" w:pos="284"/>
        </w:tabs>
        <w:spacing w:after="240"/>
        <w:ind w:left="709" w:hanging="425"/>
        <w:contextualSpacing w:val="0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(3) </w:t>
      </w:r>
      <w:r w:rsidRPr="008A14D4">
        <w:rPr>
          <w:sz w:val="24"/>
          <w:szCs w:val="28"/>
        </w:rPr>
        <w:tab/>
        <w:t>Ak žiadateľ o akreditáciu spĺňa podmienky na udelenie akreditácie ustanovené týmto zákonom, ministerstvo vnútra vydá rozhodnutie o udelení akreditácie, inak žiadosť o udelenie akreditácie zamietne.</w:t>
      </w:r>
    </w:p>
    <w:p w14:paraId="629EB121" w14:textId="77777777" w:rsidR="006470E5" w:rsidRPr="008A14D4" w:rsidRDefault="006470E5" w:rsidP="00F235D8">
      <w:pPr>
        <w:spacing w:after="240"/>
        <w:jc w:val="center"/>
        <w:rPr>
          <w:b/>
          <w:bCs/>
          <w:sz w:val="24"/>
          <w:szCs w:val="28"/>
        </w:rPr>
      </w:pPr>
      <w:bookmarkStart w:id="29" w:name="_Hlk219461718"/>
      <w:r w:rsidRPr="008A14D4">
        <w:rPr>
          <w:b/>
          <w:bCs/>
          <w:sz w:val="24"/>
          <w:szCs w:val="28"/>
        </w:rPr>
        <w:t>§ 9e</w:t>
      </w:r>
    </w:p>
    <w:p w14:paraId="7CFE221D" w14:textId="77777777" w:rsidR="006470E5" w:rsidRPr="008A14D4" w:rsidRDefault="006470E5" w:rsidP="00F235D8">
      <w:pPr>
        <w:pStyle w:val="Odsekzoznamu"/>
        <w:tabs>
          <w:tab w:val="left" w:pos="567"/>
        </w:tabs>
        <w:spacing w:after="240"/>
        <w:ind w:left="284"/>
        <w:contextualSpacing w:val="0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t>Rozhodnutie o udelení akreditácie</w:t>
      </w:r>
    </w:p>
    <w:p w14:paraId="3C6FBEA7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(1) </w:t>
      </w:r>
      <w:r w:rsidRPr="008A14D4">
        <w:rPr>
          <w:sz w:val="24"/>
          <w:szCs w:val="28"/>
        </w:rPr>
        <w:tab/>
        <w:t>Rozhodnutie o udelení akreditácie okrem všeobecných náležitostí obsahuje</w:t>
      </w:r>
    </w:p>
    <w:p w14:paraId="25F1D9EC" w14:textId="77777777" w:rsidR="006470E5" w:rsidRPr="008A14D4" w:rsidRDefault="006470E5" w:rsidP="00F235D8">
      <w:pPr>
        <w:spacing w:after="240"/>
        <w:ind w:left="1276" w:hanging="284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a) označenie akreditovaného subjektu v rozsahu údajov podľa § 9c ods. 1,</w:t>
      </w:r>
    </w:p>
    <w:p w14:paraId="4A41F0A0" w14:textId="77777777" w:rsidR="006470E5" w:rsidRPr="008A14D4" w:rsidRDefault="006470E5" w:rsidP="00F235D8">
      <w:pPr>
        <w:spacing w:after="240"/>
        <w:ind w:left="1276" w:hanging="284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b) názov preventívneho programu,</w:t>
      </w:r>
    </w:p>
    <w:p w14:paraId="5EB90550" w14:textId="77777777" w:rsidR="006470E5" w:rsidRPr="008A14D4" w:rsidRDefault="006470E5" w:rsidP="00F235D8">
      <w:pPr>
        <w:spacing w:after="240"/>
        <w:ind w:left="1276" w:hanging="284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c) zameranie preventívneho programu,</w:t>
      </w:r>
    </w:p>
    <w:p w14:paraId="7B0DAA12" w14:textId="77777777" w:rsidR="006470E5" w:rsidRPr="009D54BE" w:rsidRDefault="006470E5" w:rsidP="00F235D8">
      <w:pPr>
        <w:spacing w:after="240"/>
        <w:ind w:left="1276" w:hanging="284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d) okruh účastníkov, ktorým bude preventívny program </w:t>
      </w:r>
      <w:r w:rsidRPr="009D54BE">
        <w:rPr>
          <w:sz w:val="24"/>
          <w:szCs w:val="28"/>
        </w:rPr>
        <w:t>určený, a</w:t>
      </w:r>
    </w:p>
    <w:p w14:paraId="564276D7" w14:textId="77777777" w:rsidR="006470E5" w:rsidRPr="009D54BE" w:rsidRDefault="006470E5" w:rsidP="00F235D8">
      <w:pPr>
        <w:spacing w:after="240"/>
        <w:ind w:left="1276" w:hanging="284"/>
        <w:jc w:val="both"/>
        <w:rPr>
          <w:sz w:val="24"/>
          <w:szCs w:val="28"/>
        </w:rPr>
      </w:pPr>
      <w:r w:rsidRPr="009D54BE">
        <w:rPr>
          <w:sz w:val="24"/>
          <w:szCs w:val="28"/>
        </w:rPr>
        <w:t>e) dobu platnosti akreditácie.</w:t>
      </w:r>
    </w:p>
    <w:p w14:paraId="4ED5EB26" w14:textId="77777777" w:rsidR="006470E5" w:rsidRPr="009D54BE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9D54BE">
        <w:rPr>
          <w:sz w:val="24"/>
          <w:szCs w:val="28"/>
        </w:rPr>
        <w:t xml:space="preserve">(2) </w:t>
      </w:r>
      <w:r w:rsidRPr="009D54BE">
        <w:rPr>
          <w:sz w:val="24"/>
          <w:szCs w:val="28"/>
        </w:rPr>
        <w:tab/>
        <w:t>Rozhodnutie o udelení akreditácie sa vydáva na čas uvedený v žiadosti, najviac na 5 rokov. Na žiadosť akreditovaného subjektu podanú najneskôr 90 dní pred skončením platnosti akreditácie možno predĺžiť platnosť akreditácie najviac o 5 rokov, a to aj opakovane.</w:t>
      </w:r>
    </w:p>
    <w:p w14:paraId="7FAAF0DC" w14:textId="77777777" w:rsidR="006470E5" w:rsidRPr="009D54BE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9D54BE">
        <w:rPr>
          <w:sz w:val="24"/>
          <w:szCs w:val="28"/>
        </w:rPr>
        <w:t xml:space="preserve">(3) </w:t>
      </w:r>
      <w:r w:rsidRPr="009D54BE">
        <w:rPr>
          <w:sz w:val="24"/>
          <w:szCs w:val="28"/>
        </w:rPr>
        <w:tab/>
        <w:t>Proti rozhodnutiu o udelení akreditácie sa nemožno odvolať.</w:t>
      </w:r>
    </w:p>
    <w:p w14:paraId="5BE722E1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9D54BE">
        <w:rPr>
          <w:sz w:val="24"/>
          <w:szCs w:val="28"/>
        </w:rPr>
        <w:t xml:space="preserve">(4) </w:t>
      </w:r>
      <w:r w:rsidRPr="009D54BE">
        <w:rPr>
          <w:sz w:val="24"/>
          <w:szCs w:val="28"/>
        </w:rPr>
        <w:tab/>
        <w:t>Ministerstvo vnútra rozhoduje o udelení akreditácie, predĺžení jej platnosti</w:t>
      </w:r>
      <w:r w:rsidRPr="008A14D4">
        <w:rPr>
          <w:sz w:val="24"/>
          <w:szCs w:val="28"/>
        </w:rPr>
        <w:t xml:space="preserve"> a o zrušení akreditácie na návrh hodnotiacej komisie po splnení podmienok ustanovených týmto zákonom. Hodnotiaca komisia má piatich členov, z toho dvoch zástupcov ministerstva vnútra a troch odborníkov pôsobiacich v oblasti prevencie kriminality, ktorých vymenúva a odvoláva minister vnútra Slovenskej republiky. Člen hodnotiacej komisie nesmie byť žiadateľom o akreditáciu, ani byť zaujatý voči žiadateľovi o akreditáciu. Člen hodnotiacej komisie ani jemu blízka osoba</w:t>
      </w:r>
      <w:r w:rsidRPr="008A14D4">
        <w:rPr>
          <w:sz w:val="24"/>
          <w:szCs w:val="28"/>
          <w:vertAlign w:val="superscript"/>
        </w:rPr>
        <w:t>2aa)</w:t>
      </w:r>
      <w:r w:rsidRPr="008A14D4">
        <w:rPr>
          <w:sz w:val="24"/>
          <w:szCs w:val="28"/>
        </w:rPr>
        <w:t xml:space="preserve"> nesmie byť štatutárnym orgánom </w:t>
      </w:r>
      <w:r w:rsidRPr="008A14D4">
        <w:rPr>
          <w:sz w:val="24"/>
          <w:szCs w:val="28"/>
        </w:rPr>
        <w:lastRenderedPageBreak/>
        <w:t xml:space="preserve">alebo členom štatutárneho orgánu žiadateľa o akreditáciu, alebo spoločníkom právnickej osoby, ktorá je žiadateľom o akreditáciu, alebo zamestnancom žiadateľa o akreditáciu. Člen hodnotiacej komisie preukazuje splnenie podmienok podľa </w:t>
      </w:r>
      <w:r>
        <w:rPr>
          <w:sz w:val="24"/>
          <w:szCs w:val="28"/>
        </w:rPr>
        <w:t xml:space="preserve">tretej </w:t>
      </w:r>
      <w:r w:rsidRPr="008A14D4">
        <w:rPr>
          <w:sz w:val="24"/>
          <w:szCs w:val="28"/>
        </w:rPr>
        <w:t>a </w:t>
      </w:r>
      <w:r>
        <w:rPr>
          <w:sz w:val="24"/>
          <w:szCs w:val="28"/>
        </w:rPr>
        <w:t>štvrtej</w:t>
      </w:r>
      <w:r w:rsidRPr="008A14D4">
        <w:rPr>
          <w:sz w:val="24"/>
          <w:szCs w:val="28"/>
        </w:rPr>
        <w:t xml:space="preserve"> vety čestným vyhlásením.</w:t>
      </w:r>
    </w:p>
    <w:p w14:paraId="4D31EE6D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</w:rPr>
        <w:t xml:space="preserve">(5) </w:t>
      </w:r>
      <w:r w:rsidRPr="008A14D4">
        <w:rPr>
          <w:sz w:val="24"/>
        </w:rPr>
        <w:tab/>
        <w:t>Akreditácia je neprevoditeľná a neprechádza na právneho nástupcu.</w:t>
      </w:r>
    </w:p>
    <w:p w14:paraId="0F949987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(6) </w:t>
      </w:r>
      <w:r w:rsidRPr="008A14D4">
        <w:rPr>
          <w:sz w:val="24"/>
          <w:szCs w:val="28"/>
        </w:rPr>
        <w:tab/>
        <w:t>Podrobnosti o činnosti hodnotiacej komisie upraví štatút hodnotiacej komisie, ktorý vydá ministerstvo vnútra.</w:t>
      </w:r>
    </w:p>
    <w:p w14:paraId="52D27FEC" w14:textId="77777777" w:rsidR="006470E5" w:rsidRPr="008A14D4" w:rsidRDefault="006470E5" w:rsidP="00F235D8">
      <w:pPr>
        <w:spacing w:after="240"/>
        <w:jc w:val="center"/>
        <w:rPr>
          <w:b/>
          <w:bCs/>
          <w:sz w:val="24"/>
          <w:szCs w:val="28"/>
        </w:rPr>
      </w:pPr>
      <w:bookmarkStart w:id="30" w:name="_Hlk219461925"/>
      <w:bookmarkEnd w:id="29"/>
      <w:r w:rsidRPr="008A14D4">
        <w:rPr>
          <w:b/>
          <w:bCs/>
          <w:sz w:val="24"/>
          <w:szCs w:val="28"/>
        </w:rPr>
        <w:t>§ 9f</w:t>
      </w:r>
    </w:p>
    <w:p w14:paraId="70825D31" w14:textId="77777777" w:rsidR="006470E5" w:rsidRPr="008A14D4" w:rsidRDefault="006470E5" w:rsidP="00F235D8">
      <w:pPr>
        <w:spacing w:after="240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t>Povinnosti akreditovaného subjektu</w:t>
      </w:r>
    </w:p>
    <w:p w14:paraId="543E268C" w14:textId="77777777" w:rsidR="006470E5" w:rsidRPr="008A14D4" w:rsidRDefault="006470E5" w:rsidP="00F235D8">
      <w:pPr>
        <w:tabs>
          <w:tab w:val="left" w:pos="284"/>
        </w:tabs>
        <w:spacing w:after="240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Akreditovaný subjekt je povinný</w:t>
      </w:r>
    </w:p>
    <w:p w14:paraId="6F59AB8A" w14:textId="77777777" w:rsidR="006470E5" w:rsidRPr="009D54BE" w:rsidRDefault="006470E5" w:rsidP="00F235D8">
      <w:pPr>
        <w:spacing w:after="240"/>
        <w:ind w:left="709" w:hanging="425"/>
        <w:jc w:val="both"/>
        <w:rPr>
          <w:sz w:val="24"/>
          <w:szCs w:val="28"/>
        </w:rPr>
      </w:pPr>
      <w:r w:rsidRPr="008A14D4">
        <w:rPr>
          <w:sz w:val="24"/>
          <w:szCs w:val="28"/>
        </w:rPr>
        <w:t xml:space="preserve">a) </w:t>
      </w:r>
      <w:r w:rsidRPr="008A14D4">
        <w:rPr>
          <w:sz w:val="24"/>
          <w:szCs w:val="28"/>
        </w:rPr>
        <w:tab/>
        <w:t xml:space="preserve">počas platnosti akreditácie </w:t>
      </w:r>
      <w:r w:rsidRPr="009D54BE">
        <w:rPr>
          <w:sz w:val="24"/>
          <w:szCs w:val="28"/>
        </w:rPr>
        <w:t>spĺňať podmienky na udelenie akreditácie podľa § 9b,</w:t>
      </w:r>
    </w:p>
    <w:p w14:paraId="5E16AF70" w14:textId="77777777" w:rsidR="006470E5" w:rsidRPr="009D54BE" w:rsidRDefault="006470E5" w:rsidP="00F235D8">
      <w:pPr>
        <w:spacing w:after="240"/>
        <w:ind w:left="709" w:hanging="425"/>
        <w:jc w:val="both"/>
        <w:rPr>
          <w:sz w:val="24"/>
          <w:szCs w:val="28"/>
        </w:rPr>
      </w:pPr>
      <w:r w:rsidRPr="009D54BE">
        <w:rPr>
          <w:sz w:val="24"/>
          <w:szCs w:val="28"/>
        </w:rPr>
        <w:t xml:space="preserve">b) </w:t>
      </w:r>
      <w:r w:rsidRPr="009D54BE">
        <w:rPr>
          <w:sz w:val="24"/>
          <w:szCs w:val="28"/>
        </w:rPr>
        <w:tab/>
        <w:t>do ôsmich dní písomne oznámiť ministerstvu vnútra všetky zmeny rozhodujúcich skutočností, najmä zmeny podmienok na udelenie akreditácie podľa § 9b.</w:t>
      </w:r>
    </w:p>
    <w:p w14:paraId="27554184" w14:textId="77777777" w:rsidR="006470E5" w:rsidRPr="009D54BE" w:rsidRDefault="006470E5" w:rsidP="00F235D8">
      <w:pPr>
        <w:spacing w:after="240"/>
        <w:jc w:val="center"/>
        <w:rPr>
          <w:b/>
          <w:bCs/>
          <w:sz w:val="24"/>
          <w:szCs w:val="28"/>
        </w:rPr>
      </w:pPr>
      <w:bookmarkStart w:id="31" w:name="_Hlk219462001"/>
      <w:bookmarkEnd w:id="30"/>
      <w:r w:rsidRPr="009D54BE">
        <w:rPr>
          <w:b/>
          <w:bCs/>
          <w:sz w:val="24"/>
          <w:szCs w:val="28"/>
        </w:rPr>
        <w:t>§ 9g</w:t>
      </w:r>
    </w:p>
    <w:p w14:paraId="0CBF3907" w14:textId="77777777" w:rsidR="006470E5" w:rsidRPr="009D54BE" w:rsidRDefault="006470E5" w:rsidP="00F235D8">
      <w:pPr>
        <w:spacing w:after="240"/>
        <w:jc w:val="center"/>
        <w:rPr>
          <w:b/>
          <w:bCs/>
          <w:sz w:val="24"/>
          <w:szCs w:val="28"/>
        </w:rPr>
      </w:pPr>
      <w:r w:rsidRPr="009D54BE">
        <w:rPr>
          <w:b/>
          <w:bCs/>
          <w:sz w:val="24"/>
          <w:szCs w:val="28"/>
        </w:rPr>
        <w:t>Zánik a zrušenie akreditácie</w:t>
      </w:r>
    </w:p>
    <w:p w14:paraId="1EFB6D61" w14:textId="77777777" w:rsidR="006470E5" w:rsidRPr="009D54BE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b/>
          <w:bCs/>
          <w:sz w:val="24"/>
          <w:szCs w:val="28"/>
        </w:rPr>
      </w:pPr>
      <w:r w:rsidRPr="009D54BE">
        <w:rPr>
          <w:sz w:val="24"/>
          <w:szCs w:val="28"/>
        </w:rPr>
        <w:t xml:space="preserve">(1) </w:t>
      </w:r>
      <w:r w:rsidRPr="009D54BE">
        <w:rPr>
          <w:sz w:val="24"/>
          <w:szCs w:val="28"/>
        </w:rPr>
        <w:tab/>
        <w:t>Akreditácia zaniká</w:t>
      </w:r>
    </w:p>
    <w:p w14:paraId="2E9FDFAE" w14:textId="77777777" w:rsidR="006470E5" w:rsidRPr="009D54BE" w:rsidRDefault="006470E5" w:rsidP="00F235D8">
      <w:pPr>
        <w:spacing w:after="240"/>
        <w:ind w:left="1276" w:hanging="283"/>
        <w:jc w:val="both"/>
        <w:rPr>
          <w:sz w:val="24"/>
          <w:szCs w:val="28"/>
        </w:rPr>
      </w:pPr>
      <w:r w:rsidRPr="009D54BE">
        <w:rPr>
          <w:sz w:val="24"/>
          <w:szCs w:val="28"/>
        </w:rPr>
        <w:t xml:space="preserve">a) </w:t>
      </w:r>
      <w:r w:rsidRPr="009D54BE">
        <w:rPr>
          <w:sz w:val="24"/>
          <w:szCs w:val="28"/>
        </w:rPr>
        <w:tab/>
        <w:t>dňom skončenia platnosti akreditácie,</w:t>
      </w:r>
    </w:p>
    <w:p w14:paraId="4654EDF4" w14:textId="77777777" w:rsidR="006470E5" w:rsidRPr="009D54BE" w:rsidRDefault="006470E5" w:rsidP="00F235D8">
      <w:pPr>
        <w:spacing w:after="240"/>
        <w:ind w:left="1276" w:hanging="283"/>
        <w:jc w:val="both"/>
        <w:rPr>
          <w:sz w:val="24"/>
          <w:szCs w:val="28"/>
        </w:rPr>
      </w:pPr>
      <w:r w:rsidRPr="009D54BE">
        <w:rPr>
          <w:sz w:val="24"/>
          <w:szCs w:val="28"/>
        </w:rPr>
        <w:t>b)</w:t>
      </w:r>
      <w:r w:rsidRPr="009D54BE">
        <w:rPr>
          <w:sz w:val="24"/>
          <w:szCs w:val="28"/>
        </w:rPr>
        <w:tab/>
        <w:t>dňom skončenia platnosti akreditácie, ak akreditovaný subjekt požiadal o predĺženie jej platnosti v lehote kratšej ako 90 dní pred uplynutím jej platnosti,</w:t>
      </w:r>
    </w:p>
    <w:p w14:paraId="43397804" w14:textId="77777777" w:rsidR="006470E5" w:rsidRPr="009D54BE" w:rsidRDefault="006470E5" w:rsidP="00F235D8">
      <w:pPr>
        <w:spacing w:after="240"/>
        <w:ind w:left="1276" w:hanging="283"/>
        <w:jc w:val="both"/>
        <w:rPr>
          <w:sz w:val="24"/>
          <w:szCs w:val="28"/>
        </w:rPr>
      </w:pPr>
      <w:r w:rsidRPr="009D54BE">
        <w:rPr>
          <w:sz w:val="24"/>
          <w:szCs w:val="28"/>
        </w:rPr>
        <w:t xml:space="preserve">c) </w:t>
      </w:r>
      <w:r w:rsidRPr="009D54BE">
        <w:rPr>
          <w:sz w:val="24"/>
          <w:szCs w:val="28"/>
        </w:rPr>
        <w:tab/>
        <w:t>dňom uvedeným v písomnej žiadosti akreditovaného subjektu o zrušenie akreditácie, najskôr však dňom jej doručenia, alebo</w:t>
      </w:r>
    </w:p>
    <w:p w14:paraId="0EBE0B25" w14:textId="77777777" w:rsidR="006470E5" w:rsidRPr="009D54BE" w:rsidRDefault="006470E5" w:rsidP="00F235D8">
      <w:pPr>
        <w:spacing w:after="240"/>
        <w:ind w:left="1276" w:hanging="283"/>
        <w:jc w:val="both"/>
        <w:rPr>
          <w:sz w:val="24"/>
          <w:szCs w:val="28"/>
        </w:rPr>
      </w:pPr>
      <w:r w:rsidRPr="009D54BE">
        <w:rPr>
          <w:sz w:val="24"/>
          <w:szCs w:val="28"/>
        </w:rPr>
        <w:t>d) smrťou fyzickej osoby alebo jej vyhlásením za mŕtvu alebo zánikom právnickej osoby, ktorej bola udelená akreditácia.</w:t>
      </w:r>
    </w:p>
    <w:p w14:paraId="2BBE4E2E" w14:textId="77777777" w:rsidR="006470E5" w:rsidRPr="008A14D4" w:rsidRDefault="006470E5" w:rsidP="00F235D8">
      <w:pPr>
        <w:tabs>
          <w:tab w:val="left" w:pos="284"/>
        </w:tabs>
        <w:spacing w:after="240"/>
        <w:ind w:left="709" w:hanging="425"/>
        <w:jc w:val="both"/>
        <w:rPr>
          <w:sz w:val="24"/>
          <w:szCs w:val="28"/>
        </w:rPr>
      </w:pPr>
      <w:r w:rsidRPr="009D54BE">
        <w:rPr>
          <w:sz w:val="24"/>
          <w:szCs w:val="28"/>
        </w:rPr>
        <w:t xml:space="preserve">(2) </w:t>
      </w:r>
      <w:r w:rsidRPr="009D54BE">
        <w:rPr>
          <w:sz w:val="24"/>
          <w:szCs w:val="28"/>
        </w:rPr>
        <w:tab/>
        <w:t>Ministerstvo vnútra zruší akreditáciu, ak akreditovaný subjekt</w:t>
      </w:r>
    </w:p>
    <w:p w14:paraId="3EC9F5FB" w14:textId="77777777" w:rsidR="006470E5" w:rsidRPr="008A14D4" w:rsidRDefault="006470E5" w:rsidP="00F235D8">
      <w:pPr>
        <w:spacing w:after="240"/>
        <w:ind w:left="1134" w:hanging="141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a) poruší povinnosť podľa § 9f,</w:t>
      </w:r>
    </w:p>
    <w:p w14:paraId="64EE6BA8" w14:textId="77777777" w:rsidR="006470E5" w:rsidRPr="008A14D4" w:rsidRDefault="006470E5" w:rsidP="00F235D8">
      <w:pPr>
        <w:spacing w:after="240"/>
        <w:ind w:left="1276" w:hanging="283"/>
        <w:jc w:val="both"/>
        <w:rPr>
          <w:sz w:val="24"/>
          <w:szCs w:val="28"/>
        </w:rPr>
      </w:pPr>
      <w:r w:rsidRPr="008A14D4">
        <w:rPr>
          <w:sz w:val="24"/>
          <w:szCs w:val="28"/>
        </w:rPr>
        <w:t>b)</w:t>
      </w:r>
      <w:r w:rsidRPr="008A14D4">
        <w:rPr>
          <w:sz w:val="24"/>
          <w:szCs w:val="28"/>
        </w:rPr>
        <w:tab/>
        <w:t>nesplní v určenej lehote opatrenia uložené ministerstvom vnútra na odstránenie nedostatkov zistených pri kontrole podľa § 9h ods. 2.</w:t>
      </w:r>
    </w:p>
    <w:p w14:paraId="29A50531" w14:textId="77777777" w:rsidR="006470E5" w:rsidRPr="008A14D4" w:rsidRDefault="006470E5" w:rsidP="00F235D8">
      <w:pPr>
        <w:spacing w:after="240" w:line="259" w:lineRule="auto"/>
        <w:jc w:val="center"/>
        <w:rPr>
          <w:b/>
          <w:bCs/>
          <w:sz w:val="24"/>
          <w:szCs w:val="28"/>
        </w:rPr>
      </w:pPr>
      <w:bookmarkStart w:id="32" w:name="_Hlk219462046"/>
      <w:bookmarkEnd w:id="31"/>
      <w:r w:rsidRPr="008A14D4">
        <w:rPr>
          <w:b/>
          <w:bCs/>
          <w:sz w:val="24"/>
          <w:szCs w:val="28"/>
        </w:rPr>
        <w:t>§ 9h</w:t>
      </w:r>
    </w:p>
    <w:p w14:paraId="3AC4F7A0" w14:textId="77777777" w:rsidR="006470E5" w:rsidRPr="008A14D4" w:rsidRDefault="006470E5" w:rsidP="00F235D8">
      <w:pPr>
        <w:spacing w:after="240"/>
        <w:jc w:val="center"/>
        <w:rPr>
          <w:b/>
          <w:bCs/>
          <w:sz w:val="24"/>
          <w:szCs w:val="28"/>
        </w:rPr>
      </w:pPr>
      <w:r w:rsidRPr="008A14D4">
        <w:rPr>
          <w:b/>
          <w:bCs/>
          <w:sz w:val="24"/>
          <w:szCs w:val="28"/>
        </w:rPr>
        <w:t>Kontrola plnenia podmienok akreditácie a povinností akreditovaného subjektu</w:t>
      </w:r>
    </w:p>
    <w:p w14:paraId="315C9243" w14:textId="77777777" w:rsidR="006470E5" w:rsidRPr="009D54BE" w:rsidRDefault="006470E5" w:rsidP="00F235D8">
      <w:pPr>
        <w:tabs>
          <w:tab w:val="left" w:pos="284"/>
        </w:tabs>
        <w:spacing w:after="240"/>
        <w:ind w:left="709" w:hanging="567"/>
        <w:jc w:val="both"/>
        <w:rPr>
          <w:sz w:val="24"/>
          <w:szCs w:val="28"/>
        </w:rPr>
      </w:pPr>
      <w:r w:rsidRPr="008A14D4">
        <w:rPr>
          <w:sz w:val="24"/>
          <w:szCs w:val="28"/>
        </w:rPr>
        <w:tab/>
        <w:t xml:space="preserve">(1) Ministerstvo vnútra kontroluje plnenie podmienok akreditácie u akreditovaných subjektov </w:t>
      </w:r>
      <w:r w:rsidRPr="009D54BE">
        <w:rPr>
          <w:sz w:val="24"/>
          <w:szCs w:val="28"/>
        </w:rPr>
        <w:t>a plnenie ich povinností podľa tohto zákona; na kontrolu sa vzťahujú všeobecné pravidlá kontrolnej činnosti podľa osobitného predpisu.</w:t>
      </w:r>
      <w:r w:rsidRPr="009D54BE">
        <w:rPr>
          <w:sz w:val="24"/>
          <w:szCs w:val="28"/>
          <w:vertAlign w:val="superscript"/>
        </w:rPr>
        <w:t>2ab</w:t>
      </w:r>
      <w:r w:rsidRPr="009D54BE">
        <w:rPr>
          <w:sz w:val="24"/>
          <w:szCs w:val="28"/>
        </w:rPr>
        <w:t>)</w:t>
      </w:r>
    </w:p>
    <w:p w14:paraId="4763E5B6" w14:textId="77777777" w:rsidR="006470E5" w:rsidRPr="008A14D4" w:rsidRDefault="006470E5" w:rsidP="00F235D8">
      <w:pPr>
        <w:tabs>
          <w:tab w:val="left" w:pos="284"/>
        </w:tabs>
        <w:spacing w:after="240"/>
        <w:ind w:left="709" w:hanging="567"/>
        <w:jc w:val="both"/>
        <w:rPr>
          <w:sz w:val="24"/>
          <w:szCs w:val="28"/>
        </w:rPr>
      </w:pPr>
      <w:r w:rsidRPr="009D54BE">
        <w:rPr>
          <w:sz w:val="24"/>
          <w:szCs w:val="28"/>
        </w:rPr>
        <w:lastRenderedPageBreak/>
        <w:tab/>
        <w:t>(2)</w:t>
      </w:r>
      <w:r w:rsidRPr="009D54BE">
        <w:rPr>
          <w:sz w:val="24"/>
          <w:szCs w:val="28"/>
        </w:rPr>
        <w:tab/>
        <w:t>Ministerstvo vnútra je oprávnené uložiť akreditovanému subjektu opatrenia na odstránenie nedostatkov zistených pri kontrole. Akreditovaný subjekt je povinný splniť uložené opatrenia</w:t>
      </w:r>
      <w:r w:rsidRPr="008A14D4">
        <w:rPr>
          <w:sz w:val="24"/>
          <w:szCs w:val="28"/>
        </w:rPr>
        <w:t xml:space="preserve"> v určenej lehote.</w:t>
      </w:r>
    </w:p>
    <w:p w14:paraId="5E705AFF" w14:textId="77777777" w:rsidR="006470E5" w:rsidRPr="008A14D4" w:rsidRDefault="006470E5" w:rsidP="00F235D8">
      <w:pPr>
        <w:tabs>
          <w:tab w:val="left" w:pos="284"/>
        </w:tabs>
        <w:spacing w:after="240"/>
        <w:ind w:left="709" w:hanging="567"/>
        <w:jc w:val="both"/>
        <w:rPr>
          <w:sz w:val="24"/>
          <w:szCs w:val="28"/>
        </w:rPr>
      </w:pPr>
      <w:r w:rsidRPr="008A14D4">
        <w:rPr>
          <w:sz w:val="24"/>
          <w:szCs w:val="28"/>
        </w:rPr>
        <w:tab/>
        <w:t xml:space="preserve">(3) </w:t>
      </w:r>
      <w:r w:rsidRPr="008A14D4">
        <w:rPr>
          <w:sz w:val="24"/>
          <w:szCs w:val="28"/>
        </w:rPr>
        <w:tab/>
        <w:t>Ministerstvo vnútra prijíma a vybavuje sťažnosti na postup akreditovaného subjektu; na prijímanie a vybavovanie sťažností sa použije osobitný predpis.</w:t>
      </w:r>
      <w:r w:rsidRPr="008A14D4">
        <w:rPr>
          <w:sz w:val="24"/>
          <w:szCs w:val="28"/>
          <w:vertAlign w:val="superscript"/>
        </w:rPr>
        <w:t>2ac</w:t>
      </w:r>
      <w:r w:rsidRPr="008A14D4">
        <w:rPr>
          <w:sz w:val="24"/>
          <w:szCs w:val="28"/>
        </w:rPr>
        <w:t>)</w:t>
      </w:r>
    </w:p>
    <w:p w14:paraId="175FC759" w14:textId="77777777" w:rsidR="006470E5" w:rsidRPr="008A14D4" w:rsidRDefault="006470E5" w:rsidP="00F235D8">
      <w:pPr>
        <w:spacing w:after="240"/>
        <w:jc w:val="center"/>
        <w:rPr>
          <w:b/>
          <w:sz w:val="24"/>
        </w:rPr>
      </w:pPr>
      <w:bookmarkStart w:id="33" w:name="_Hlk219462148"/>
      <w:bookmarkEnd w:id="32"/>
      <w:r w:rsidRPr="008A14D4">
        <w:rPr>
          <w:b/>
          <w:sz w:val="24"/>
        </w:rPr>
        <w:t>§ 9i</w:t>
      </w:r>
    </w:p>
    <w:p w14:paraId="506F6B96" w14:textId="77777777" w:rsidR="006470E5" w:rsidRPr="008A14D4" w:rsidRDefault="006470E5" w:rsidP="00F235D8">
      <w:pPr>
        <w:spacing w:after="240"/>
        <w:jc w:val="center"/>
        <w:rPr>
          <w:b/>
          <w:sz w:val="24"/>
        </w:rPr>
      </w:pPr>
      <w:r w:rsidRPr="008A14D4">
        <w:rPr>
          <w:b/>
          <w:sz w:val="24"/>
        </w:rPr>
        <w:t>Register</w:t>
      </w:r>
    </w:p>
    <w:p w14:paraId="5D7F338E" w14:textId="77777777" w:rsidR="006470E5" w:rsidRPr="009D54BE" w:rsidRDefault="006470E5" w:rsidP="00F235D8">
      <w:pPr>
        <w:tabs>
          <w:tab w:val="left" w:pos="284"/>
        </w:tabs>
        <w:spacing w:after="240"/>
        <w:ind w:left="709" w:hanging="567"/>
        <w:jc w:val="both"/>
        <w:rPr>
          <w:sz w:val="24"/>
        </w:rPr>
      </w:pPr>
      <w:r w:rsidRPr="008A14D4">
        <w:rPr>
          <w:sz w:val="24"/>
          <w:szCs w:val="28"/>
        </w:rPr>
        <w:tab/>
      </w:r>
      <w:r w:rsidRPr="008A14D4">
        <w:rPr>
          <w:sz w:val="24"/>
        </w:rPr>
        <w:t xml:space="preserve">(1) </w:t>
      </w:r>
      <w:r w:rsidRPr="008A14D4">
        <w:rPr>
          <w:sz w:val="24"/>
        </w:rPr>
        <w:tab/>
        <w:t>Ministerstvo vnútra po udelení akreditácie zapíše subjekt preventívneho programu do </w:t>
      </w:r>
      <w:r w:rsidRPr="009D54BE">
        <w:rPr>
          <w:sz w:val="24"/>
        </w:rPr>
        <w:t>registra.</w:t>
      </w:r>
    </w:p>
    <w:p w14:paraId="73E9B529" w14:textId="77777777" w:rsidR="006470E5" w:rsidRPr="009D54BE" w:rsidRDefault="006470E5" w:rsidP="00F235D8">
      <w:pPr>
        <w:tabs>
          <w:tab w:val="left" w:pos="284"/>
        </w:tabs>
        <w:spacing w:after="240"/>
        <w:ind w:left="709" w:hanging="567"/>
        <w:jc w:val="both"/>
        <w:rPr>
          <w:sz w:val="24"/>
        </w:rPr>
      </w:pPr>
      <w:r w:rsidRPr="009D54BE">
        <w:rPr>
          <w:sz w:val="24"/>
        </w:rPr>
        <w:tab/>
      </w:r>
      <w:r w:rsidRPr="009D54BE">
        <w:rPr>
          <w:sz w:val="24"/>
          <w:szCs w:val="28"/>
        </w:rPr>
        <w:t xml:space="preserve">(2) </w:t>
      </w:r>
      <w:r w:rsidRPr="009D54BE">
        <w:rPr>
          <w:sz w:val="24"/>
          <w:szCs w:val="28"/>
        </w:rPr>
        <w:tab/>
        <w:t>Do registra sa zapisujú</w:t>
      </w:r>
    </w:p>
    <w:p w14:paraId="67D7D948" w14:textId="77777777" w:rsidR="006470E5" w:rsidRPr="009D54BE" w:rsidRDefault="006470E5" w:rsidP="00F235D8">
      <w:pPr>
        <w:tabs>
          <w:tab w:val="left" w:pos="284"/>
          <w:tab w:val="left" w:pos="1418"/>
        </w:tabs>
        <w:spacing w:after="240"/>
        <w:ind w:left="1418" w:hanging="425"/>
        <w:jc w:val="both"/>
        <w:rPr>
          <w:sz w:val="24"/>
          <w:szCs w:val="28"/>
        </w:rPr>
      </w:pPr>
      <w:r w:rsidRPr="009D54BE">
        <w:rPr>
          <w:sz w:val="24"/>
          <w:szCs w:val="28"/>
        </w:rPr>
        <w:t>a) údaje podľa § 9e ods. 1 okrem rodného priezviska a rodného čísla fyzickej osoby,</w:t>
      </w:r>
    </w:p>
    <w:p w14:paraId="5EB794DE" w14:textId="77777777" w:rsidR="006470E5" w:rsidRPr="009D54BE" w:rsidRDefault="006470E5" w:rsidP="00F235D8">
      <w:pPr>
        <w:tabs>
          <w:tab w:val="left" w:pos="284"/>
        </w:tabs>
        <w:spacing w:after="240"/>
        <w:ind w:left="1418" w:hanging="425"/>
        <w:jc w:val="both"/>
        <w:rPr>
          <w:sz w:val="24"/>
          <w:szCs w:val="28"/>
        </w:rPr>
      </w:pPr>
      <w:r w:rsidRPr="009D54BE">
        <w:rPr>
          <w:sz w:val="24"/>
          <w:szCs w:val="28"/>
        </w:rPr>
        <w:t>b) e-mailová adresa akreditovaného subjektu podľa § 9c ods. 2 písm. f).“.</w:t>
      </w:r>
    </w:p>
    <w:bookmarkEnd w:id="33"/>
    <w:p w14:paraId="43D6F033" w14:textId="77777777" w:rsidR="006470E5" w:rsidRPr="009D54BE" w:rsidRDefault="006470E5" w:rsidP="00F235D8">
      <w:pPr>
        <w:pStyle w:val="Odsekzoznamu"/>
        <w:spacing w:after="240"/>
        <w:ind w:left="0" w:firstLine="284"/>
        <w:contextualSpacing w:val="0"/>
        <w:jc w:val="both"/>
        <w:rPr>
          <w:sz w:val="24"/>
          <w:szCs w:val="24"/>
        </w:rPr>
      </w:pPr>
      <w:r w:rsidRPr="009D54BE">
        <w:rPr>
          <w:sz w:val="24"/>
          <w:szCs w:val="24"/>
        </w:rPr>
        <w:t>Poznámky pod čiarou k odkazom 2aa až 2ac a odkazu 3a znejú:</w:t>
      </w:r>
    </w:p>
    <w:p w14:paraId="27C9AF6B" w14:textId="77777777" w:rsidR="006470E5" w:rsidRPr="009D54BE" w:rsidRDefault="006470E5" w:rsidP="00F235D8">
      <w:pPr>
        <w:spacing w:after="240"/>
        <w:ind w:left="709" w:hanging="425"/>
        <w:jc w:val="both"/>
        <w:rPr>
          <w:sz w:val="24"/>
          <w:szCs w:val="24"/>
        </w:rPr>
      </w:pPr>
      <w:r w:rsidRPr="009D54BE">
        <w:rPr>
          <w:sz w:val="24"/>
          <w:szCs w:val="24"/>
        </w:rPr>
        <w:t>„</w:t>
      </w:r>
      <w:r w:rsidRPr="009D54BE">
        <w:rPr>
          <w:sz w:val="24"/>
          <w:szCs w:val="24"/>
          <w:vertAlign w:val="superscript"/>
        </w:rPr>
        <w:t>2aa</w:t>
      </w:r>
      <w:r w:rsidRPr="009D54BE">
        <w:rPr>
          <w:sz w:val="24"/>
          <w:szCs w:val="24"/>
        </w:rPr>
        <w:t>)</w:t>
      </w:r>
      <w:r w:rsidRPr="009D54BE">
        <w:rPr>
          <w:sz w:val="24"/>
          <w:szCs w:val="24"/>
        </w:rPr>
        <w:tab/>
        <w:t>§ 116 Občianskeho zákonníka.</w:t>
      </w:r>
    </w:p>
    <w:p w14:paraId="7F5B5C02" w14:textId="77777777" w:rsidR="006470E5" w:rsidRPr="009D54BE" w:rsidRDefault="006470E5" w:rsidP="00F235D8">
      <w:pPr>
        <w:spacing w:after="240"/>
        <w:ind w:left="709" w:hanging="425"/>
        <w:jc w:val="both"/>
        <w:rPr>
          <w:sz w:val="24"/>
          <w:szCs w:val="24"/>
        </w:rPr>
      </w:pPr>
      <w:r w:rsidRPr="009D54BE">
        <w:rPr>
          <w:sz w:val="24"/>
          <w:szCs w:val="24"/>
          <w:vertAlign w:val="superscript"/>
        </w:rPr>
        <w:t>2ab</w:t>
      </w:r>
      <w:r w:rsidRPr="009D54BE">
        <w:rPr>
          <w:sz w:val="24"/>
          <w:szCs w:val="24"/>
        </w:rPr>
        <w:t xml:space="preserve">) </w:t>
      </w:r>
      <w:r w:rsidRPr="009D54BE">
        <w:rPr>
          <w:sz w:val="24"/>
          <w:szCs w:val="24"/>
        </w:rPr>
        <w:tab/>
      </w:r>
      <w:hyperlink r:id="rId8" w:anchor="paragraf-8" w:tooltip="Odkaz na predpis alebo ustanovenie" w:history="1">
        <w:r w:rsidRPr="009D54BE">
          <w:rPr>
            <w:sz w:val="24"/>
            <w:szCs w:val="24"/>
          </w:rPr>
          <w:t>§ 8 až 13</w:t>
        </w:r>
      </w:hyperlink>
      <w:r w:rsidRPr="009D54BE">
        <w:rPr>
          <w:sz w:val="24"/>
          <w:szCs w:val="24"/>
        </w:rPr>
        <w:t> zákona Národnej rady Slovenskej republiky č. 10/1996 Z. z. o kontrole v štátnej správe v znení neskorších predpisov.</w:t>
      </w:r>
    </w:p>
    <w:p w14:paraId="6EE5A525" w14:textId="77777777" w:rsidR="006470E5" w:rsidRPr="009D54BE" w:rsidRDefault="006470E5" w:rsidP="00F235D8">
      <w:pPr>
        <w:spacing w:after="240"/>
        <w:ind w:left="709" w:hanging="425"/>
        <w:jc w:val="both"/>
        <w:rPr>
          <w:sz w:val="24"/>
          <w:szCs w:val="24"/>
        </w:rPr>
      </w:pPr>
      <w:r w:rsidRPr="009D54BE">
        <w:rPr>
          <w:sz w:val="24"/>
          <w:szCs w:val="24"/>
          <w:vertAlign w:val="superscript"/>
        </w:rPr>
        <w:t>2ac</w:t>
      </w:r>
      <w:r w:rsidRPr="009D54BE">
        <w:rPr>
          <w:sz w:val="24"/>
          <w:szCs w:val="24"/>
        </w:rPr>
        <w:t>)</w:t>
      </w:r>
      <w:r w:rsidRPr="009D54BE">
        <w:t xml:space="preserve"> </w:t>
      </w:r>
      <w:r w:rsidRPr="009D54BE">
        <w:tab/>
      </w:r>
      <w:r w:rsidRPr="009D54BE">
        <w:rPr>
          <w:sz w:val="24"/>
          <w:szCs w:val="24"/>
        </w:rPr>
        <w:t>Zákon č. 9/2010 Z. z. o sťažnostiach  v znení neskorších predpisov.</w:t>
      </w:r>
    </w:p>
    <w:p w14:paraId="7AFD7659" w14:textId="77777777" w:rsidR="006470E5" w:rsidRPr="009D54BE" w:rsidRDefault="006470E5" w:rsidP="00F235D8">
      <w:pPr>
        <w:spacing w:after="240"/>
        <w:ind w:left="709" w:hanging="425"/>
        <w:jc w:val="both"/>
        <w:rPr>
          <w:sz w:val="24"/>
          <w:szCs w:val="24"/>
        </w:rPr>
      </w:pPr>
      <w:r w:rsidRPr="009D54BE">
        <w:rPr>
          <w:sz w:val="24"/>
          <w:szCs w:val="24"/>
          <w:vertAlign w:val="superscript"/>
        </w:rPr>
        <w:t>3a</w:t>
      </w:r>
      <w:r w:rsidRPr="009D54BE">
        <w:rPr>
          <w:sz w:val="24"/>
          <w:szCs w:val="24"/>
        </w:rPr>
        <w:t xml:space="preserve">) </w:t>
      </w:r>
      <w:r w:rsidRPr="009D54BE">
        <w:rPr>
          <w:sz w:val="24"/>
          <w:szCs w:val="24"/>
        </w:rPr>
        <w:tab/>
        <w:t>§ 12 ods. 4 zákona č. 192/2023 Z. z. o registri trestov a o zmene a doplnení niektorých zákonov.“.</w:t>
      </w:r>
    </w:p>
    <w:p w14:paraId="68B2228D" w14:textId="77777777" w:rsidR="006470E5" w:rsidRPr="009D54BE" w:rsidRDefault="006470E5" w:rsidP="00F235D8">
      <w:pPr>
        <w:pStyle w:val="Odsekzoznamu"/>
        <w:numPr>
          <w:ilvl w:val="0"/>
          <w:numId w:val="11"/>
        </w:numPr>
        <w:tabs>
          <w:tab w:val="left" w:pos="284"/>
        </w:tabs>
        <w:spacing w:after="240"/>
        <w:ind w:left="426" w:hanging="426"/>
        <w:contextualSpacing w:val="0"/>
        <w:jc w:val="both"/>
        <w:rPr>
          <w:sz w:val="24"/>
        </w:rPr>
      </w:pPr>
      <w:r w:rsidRPr="009D54BE">
        <w:rPr>
          <w:sz w:val="24"/>
        </w:rPr>
        <w:t>V § 10 ods. 1, § 12 ods. 2 a ods. 8 sa slová „ods. 3 písm. d)“ nahrádzajú slovami „ods. 3 písm. e)“.</w:t>
      </w:r>
    </w:p>
    <w:p w14:paraId="14E45C8F" w14:textId="77777777" w:rsidR="006470E5" w:rsidRPr="009D54BE" w:rsidRDefault="006470E5" w:rsidP="00F235D8">
      <w:pPr>
        <w:pStyle w:val="Odsekzoznamu"/>
        <w:numPr>
          <w:ilvl w:val="0"/>
          <w:numId w:val="11"/>
        </w:numPr>
        <w:tabs>
          <w:tab w:val="left" w:pos="284"/>
        </w:tabs>
        <w:spacing w:after="240"/>
        <w:ind w:left="426" w:hanging="426"/>
        <w:contextualSpacing w:val="0"/>
        <w:jc w:val="both"/>
        <w:rPr>
          <w:sz w:val="24"/>
        </w:rPr>
      </w:pPr>
      <w:r w:rsidRPr="009D54BE">
        <w:rPr>
          <w:sz w:val="24"/>
        </w:rPr>
        <w:t>V § 11 ods. 4 písmená e) a f) znejú:</w:t>
      </w:r>
    </w:p>
    <w:p w14:paraId="17BF8B8E" w14:textId="77777777" w:rsidR="006470E5" w:rsidRPr="009D54BE" w:rsidRDefault="006470E5" w:rsidP="00F235D8">
      <w:pPr>
        <w:pStyle w:val="Odsekzoznamu"/>
        <w:tabs>
          <w:tab w:val="left" w:pos="284"/>
        </w:tabs>
        <w:spacing w:after="240"/>
        <w:ind w:left="426"/>
        <w:contextualSpacing w:val="0"/>
        <w:jc w:val="both"/>
        <w:rPr>
          <w:sz w:val="24"/>
        </w:rPr>
      </w:pPr>
      <w:r w:rsidRPr="009D54BE">
        <w:rPr>
          <w:sz w:val="24"/>
        </w:rPr>
        <w:t xml:space="preserve">„e) je v likvidácii, konkurze, reštrukturalizácii, exekučnom konaní alebo bol proti nemu zamietnutý návrh na vyhlásenie konkurzu pre nedostatok majetku; to sa nevzťahuje na vyšší územný celok a obec, </w:t>
      </w:r>
    </w:p>
    <w:p w14:paraId="2A598381" w14:textId="77777777" w:rsidR="006470E5" w:rsidRPr="009D54BE" w:rsidRDefault="006470E5" w:rsidP="00F235D8">
      <w:pPr>
        <w:pStyle w:val="Odsekzoznamu"/>
        <w:tabs>
          <w:tab w:val="left" w:pos="284"/>
        </w:tabs>
        <w:spacing w:after="240"/>
        <w:ind w:left="426"/>
        <w:contextualSpacing w:val="0"/>
        <w:jc w:val="both"/>
        <w:rPr>
          <w:sz w:val="24"/>
        </w:rPr>
      </w:pPr>
      <w:r w:rsidRPr="009D54BE">
        <w:rPr>
          <w:sz w:val="24"/>
        </w:rPr>
        <w:t>f) bola mu uložená pokuta za porušenie zákazu nelegálnej práce a nelegálneho zamestnávania podľa osobitného predpisu,</w:t>
      </w:r>
      <w:r w:rsidRPr="009D54BE">
        <w:rPr>
          <w:sz w:val="24"/>
          <w:vertAlign w:val="superscript"/>
        </w:rPr>
        <w:t>3</w:t>
      </w:r>
      <w:r w:rsidRPr="009D54BE">
        <w:rPr>
          <w:sz w:val="24"/>
        </w:rPr>
        <w:t>) alebo“.</w:t>
      </w:r>
    </w:p>
    <w:p w14:paraId="4716B930" w14:textId="77777777" w:rsidR="006470E5" w:rsidRPr="009D54BE" w:rsidRDefault="006470E5" w:rsidP="00F235D8">
      <w:pPr>
        <w:pStyle w:val="Odsekzoznamu"/>
        <w:numPr>
          <w:ilvl w:val="0"/>
          <w:numId w:val="11"/>
        </w:numPr>
        <w:tabs>
          <w:tab w:val="left" w:pos="284"/>
        </w:tabs>
        <w:spacing w:after="240"/>
        <w:ind w:left="426" w:hanging="426"/>
        <w:contextualSpacing w:val="0"/>
        <w:jc w:val="both"/>
        <w:rPr>
          <w:sz w:val="24"/>
        </w:rPr>
      </w:pPr>
      <w:r w:rsidRPr="009D54BE">
        <w:rPr>
          <w:sz w:val="24"/>
        </w:rPr>
        <w:t xml:space="preserve">V </w:t>
      </w:r>
      <w:r w:rsidRPr="009D54BE">
        <w:rPr>
          <w:sz w:val="24"/>
          <w:szCs w:val="24"/>
        </w:rPr>
        <w:t>§ 11 sa odsek 4 dopĺňa písmenom g), ktoré znie:</w:t>
      </w:r>
    </w:p>
    <w:p w14:paraId="4DCB51A9" w14:textId="77777777" w:rsidR="006470E5" w:rsidRPr="009D54BE" w:rsidRDefault="006470E5" w:rsidP="00F235D8">
      <w:pPr>
        <w:spacing w:after="240"/>
        <w:ind w:firstLine="426"/>
        <w:jc w:val="both"/>
        <w:rPr>
          <w:sz w:val="24"/>
          <w:szCs w:val="24"/>
        </w:rPr>
      </w:pPr>
      <w:r w:rsidRPr="009D54BE">
        <w:rPr>
          <w:sz w:val="24"/>
          <w:szCs w:val="24"/>
        </w:rPr>
        <w:t>„g) nie je bezúhonný.“.</w:t>
      </w:r>
    </w:p>
    <w:p w14:paraId="0C089777" w14:textId="77777777" w:rsidR="006470E5" w:rsidRPr="009D54BE" w:rsidRDefault="006470E5" w:rsidP="00F235D8">
      <w:pPr>
        <w:pStyle w:val="Odsekzoznamu"/>
        <w:numPr>
          <w:ilvl w:val="0"/>
          <w:numId w:val="11"/>
        </w:numPr>
        <w:tabs>
          <w:tab w:val="left" w:pos="284"/>
        </w:tabs>
        <w:spacing w:after="240"/>
        <w:ind w:left="426" w:hanging="426"/>
        <w:contextualSpacing w:val="0"/>
        <w:jc w:val="both"/>
        <w:rPr>
          <w:sz w:val="24"/>
        </w:rPr>
      </w:pPr>
      <w:r w:rsidRPr="009D54BE">
        <w:rPr>
          <w:sz w:val="24"/>
        </w:rPr>
        <w:t>V § 12 sa odsek 5 dopĺňa písmenom e), ktoré znie:</w:t>
      </w:r>
    </w:p>
    <w:p w14:paraId="40A76641" w14:textId="77777777" w:rsidR="006470E5" w:rsidRDefault="006470E5" w:rsidP="00F235D8">
      <w:pPr>
        <w:tabs>
          <w:tab w:val="left" w:pos="851"/>
        </w:tabs>
        <w:spacing w:after="240"/>
        <w:ind w:left="851" w:hanging="425"/>
        <w:jc w:val="both"/>
        <w:rPr>
          <w:sz w:val="24"/>
        </w:rPr>
      </w:pPr>
      <w:r w:rsidRPr="009D54BE">
        <w:rPr>
          <w:sz w:val="24"/>
        </w:rPr>
        <w:t>„</w:t>
      </w:r>
      <w:bookmarkStart w:id="34" w:name="_Hlk219462423"/>
      <w:r w:rsidRPr="009D54BE">
        <w:rPr>
          <w:sz w:val="24"/>
        </w:rPr>
        <w:t xml:space="preserve">e) </w:t>
      </w:r>
      <w:r w:rsidRPr="009D54BE">
        <w:rPr>
          <w:sz w:val="24"/>
        </w:rPr>
        <w:tab/>
        <w:t>informáciu o udelení akreditácie podľa § 9e, ak je</w:t>
      </w:r>
      <w:r w:rsidRPr="008A14D4">
        <w:rPr>
          <w:sz w:val="24"/>
        </w:rPr>
        <w:t xml:space="preserve"> predmetom žiadosti poskytnutie dotácie na projekt preventívneho programu podľa tohto zákona.“.</w:t>
      </w:r>
      <w:bookmarkEnd w:id="34"/>
    </w:p>
    <w:p w14:paraId="710AA407" w14:textId="77777777" w:rsidR="006470E5" w:rsidRPr="00B10E89" w:rsidRDefault="006470E5" w:rsidP="00F235D8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  <w:szCs w:val="24"/>
        </w:rPr>
      </w:pPr>
      <w:r w:rsidRPr="00B10E89">
        <w:rPr>
          <w:sz w:val="24"/>
          <w:szCs w:val="24"/>
        </w:rPr>
        <w:lastRenderedPageBreak/>
        <w:t xml:space="preserve">V § 12 ods. 8 prvej vete sa slová „na účely </w:t>
      </w:r>
      <w:r w:rsidRPr="00B10E89">
        <w:rPr>
          <w:sz w:val="24"/>
        </w:rPr>
        <w:t>tohto zákona“ nahrádzajú slovami „</w:t>
      </w:r>
      <w:bookmarkStart w:id="35" w:name="_Hlk219462812"/>
      <w:r w:rsidRPr="00B10E89">
        <w:rPr>
          <w:sz w:val="24"/>
        </w:rPr>
        <w:t>na účely poskytovania dotácií v oblasti prevencie kriminality</w:t>
      </w:r>
      <w:bookmarkEnd w:id="35"/>
      <w:r w:rsidRPr="00B10E89">
        <w:rPr>
          <w:sz w:val="24"/>
        </w:rPr>
        <w:t xml:space="preserve">“ a </w:t>
      </w:r>
      <w:r w:rsidRPr="00B10E89">
        <w:rPr>
          <w:sz w:val="24"/>
          <w:szCs w:val="24"/>
        </w:rPr>
        <w:t xml:space="preserve">druhej vete sa slová „sa na účely </w:t>
      </w:r>
      <w:r w:rsidRPr="00B10E89">
        <w:rPr>
          <w:sz w:val="24"/>
        </w:rPr>
        <w:t>tohto zákona“ nahrádzajú slovami „</w:t>
      </w:r>
      <w:bookmarkStart w:id="36" w:name="_Hlk219980866"/>
      <w:r w:rsidRPr="00B10E89">
        <w:rPr>
          <w:sz w:val="24"/>
        </w:rPr>
        <w:t>podľa prvej vety sa</w:t>
      </w:r>
      <w:bookmarkEnd w:id="36"/>
      <w:r w:rsidRPr="00B10E89">
        <w:rPr>
          <w:sz w:val="24"/>
        </w:rPr>
        <w:t>“</w:t>
      </w:r>
      <w:bookmarkStart w:id="37" w:name="_Hlk219462835"/>
      <w:r w:rsidRPr="00B10E89">
        <w:rPr>
          <w:sz w:val="24"/>
        </w:rPr>
        <w:t>.</w:t>
      </w:r>
      <w:bookmarkEnd w:id="37"/>
    </w:p>
    <w:p w14:paraId="40438745" w14:textId="77777777" w:rsidR="006470E5" w:rsidRPr="009D54BE" w:rsidRDefault="006470E5" w:rsidP="00F235D8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</w:rPr>
      </w:pPr>
      <w:r w:rsidRPr="00B10E89">
        <w:rPr>
          <w:sz w:val="24"/>
          <w:szCs w:val="24"/>
        </w:rPr>
        <w:t xml:space="preserve">V § 13 ods. 1 sa </w:t>
      </w:r>
      <w:r w:rsidRPr="00B10E89">
        <w:rPr>
          <w:sz w:val="24"/>
        </w:rPr>
        <w:t>slová „písm. e)“ nahrádzajú slovami „</w:t>
      </w:r>
      <w:bookmarkStart w:id="38" w:name="_Hlk219462923"/>
      <w:r w:rsidRPr="009D54BE">
        <w:rPr>
          <w:sz w:val="24"/>
        </w:rPr>
        <w:t>písm. d)</w:t>
      </w:r>
      <w:bookmarkEnd w:id="38"/>
      <w:r w:rsidRPr="009D54BE">
        <w:rPr>
          <w:sz w:val="24"/>
        </w:rPr>
        <w:t>“.</w:t>
      </w:r>
    </w:p>
    <w:p w14:paraId="79A93D1A" w14:textId="77777777" w:rsidR="006470E5" w:rsidRPr="009D54BE" w:rsidRDefault="006470E5" w:rsidP="00F235D8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</w:rPr>
      </w:pPr>
      <w:r w:rsidRPr="009D54BE">
        <w:rPr>
          <w:sz w:val="24"/>
          <w:szCs w:val="24"/>
        </w:rPr>
        <w:t xml:space="preserve">V § 15 odsek 1 znie: </w:t>
      </w:r>
    </w:p>
    <w:p w14:paraId="6C9A02E2" w14:textId="77777777" w:rsidR="006470E5" w:rsidRPr="009D54BE" w:rsidRDefault="006470E5" w:rsidP="00F235D8">
      <w:pPr>
        <w:tabs>
          <w:tab w:val="left" w:pos="993"/>
        </w:tabs>
        <w:spacing w:after="240"/>
        <w:ind w:left="993" w:hanging="567"/>
        <w:jc w:val="both"/>
        <w:rPr>
          <w:sz w:val="24"/>
          <w:szCs w:val="24"/>
        </w:rPr>
      </w:pPr>
      <w:r w:rsidRPr="009D54BE">
        <w:rPr>
          <w:sz w:val="24"/>
          <w:szCs w:val="24"/>
        </w:rPr>
        <w:t>„</w:t>
      </w:r>
      <w:bookmarkStart w:id="39" w:name="_Hlk210225930"/>
      <w:r w:rsidRPr="009D54BE">
        <w:rPr>
          <w:sz w:val="24"/>
          <w:szCs w:val="24"/>
        </w:rPr>
        <w:t>(</w:t>
      </w:r>
      <w:bookmarkStart w:id="40" w:name="_Hlk219463181"/>
      <w:r w:rsidRPr="009D54BE">
        <w:rPr>
          <w:sz w:val="24"/>
          <w:szCs w:val="24"/>
        </w:rPr>
        <w:t>1)</w:t>
      </w:r>
      <w:r w:rsidRPr="009D54BE">
        <w:rPr>
          <w:sz w:val="24"/>
          <w:szCs w:val="24"/>
        </w:rPr>
        <w:tab/>
        <w:t>Na konanie podľa tohto zákona sa nevzťahuje správny poriadok okrem konania o udelení akreditácie podľa § 9d, konania o predĺžení platnosti akreditácie podľa § 9e ods. 2 a konania o zrušení akreditácie podľa § 9g ods. 2.</w:t>
      </w:r>
      <w:bookmarkEnd w:id="39"/>
      <w:r w:rsidRPr="009D54BE">
        <w:rPr>
          <w:sz w:val="24"/>
        </w:rPr>
        <w:t>“.</w:t>
      </w:r>
      <w:bookmarkEnd w:id="40"/>
    </w:p>
    <w:p w14:paraId="6B6D7C6E" w14:textId="77777777" w:rsidR="006470E5" w:rsidRPr="009D54BE" w:rsidRDefault="006470E5" w:rsidP="00F235D8">
      <w:pPr>
        <w:pStyle w:val="Odsekzoznamu"/>
        <w:spacing w:after="240"/>
        <w:ind w:left="284" w:firstLine="142"/>
        <w:contextualSpacing w:val="0"/>
        <w:jc w:val="both"/>
        <w:rPr>
          <w:sz w:val="24"/>
          <w:szCs w:val="24"/>
        </w:rPr>
      </w:pPr>
      <w:r w:rsidRPr="009D54BE">
        <w:rPr>
          <w:sz w:val="24"/>
        </w:rPr>
        <w:t>Poznámka pod čiarou k odkazu 5 sa vypúšťa.</w:t>
      </w:r>
    </w:p>
    <w:p w14:paraId="624B6A31" w14:textId="77777777" w:rsidR="006470E5" w:rsidRPr="009D54BE" w:rsidRDefault="006470E5" w:rsidP="00F235D8">
      <w:pPr>
        <w:pStyle w:val="Odsekzoznamu"/>
        <w:numPr>
          <w:ilvl w:val="0"/>
          <w:numId w:val="11"/>
        </w:numPr>
        <w:spacing w:after="240"/>
        <w:ind w:left="426" w:hanging="426"/>
        <w:contextualSpacing w:val="0"/>
        <w:jc w:val="both"/>
        <w:rPr>
          <w:sz w:val="24"/>
          <w:szCs w:val="24"/>
        </w:rPr>
      </w:pPr>
      <w:r w:rsidRPr="009D54BE">
        <w:rPr>
          <w:sz w:val="24"/>
          <w:szCs w:val="24"/>
        </w:rPr>
        <w:t xml:space="preserve">Poznámka pod čiarou k odkazu 6 znie: </w:t>
      </w:r>
    </w:p>
    <w:p w14:paraId="0235B8BD" w14:textId="77777777" w:rsidR="006470E5" w:rsidRPr="008A14D4" w:rsidRDefault="006470E5" w:rsidP="00F235D8">
      <w:pPr>
        <w:pStyle w:val="Odsekzoznamu"/>
        <w:tabs>
          <w:tab w:val="left" w:pos="709"/>
        </w:tabs>
        <w:spacing w:after="240"/>
        <w:ind w:left="709" w:hanging="283"/>
        <w:contextualSpacing w:val="0"/>
        <w:jc w:val="both"/>
        <w:rPr>
          <w:sz w:val="24"/>
          <w:szCs w:val="24"/>
        </w:rPr>
      </w:pPr>
      <w:bookmarkStart w:id="41" w:name="_Hlk219463240"/>
      <w:r w:rsidRPr="00B10E89">
        <w:rPr>
          <w:sz w:val="24"/>
          <w:szCs w:val="24"/>
        </w:rPr>
        <w:t>„</w:t>
      </w:r>
      <w:r w:rsidRPr="00B10E89">
        <w:rPr>
          <w:sz w:val="24"/>
          <w:szCs w:val="24"/>
          <w:vertAlign w:val="superscript"/>
        </w:rPr>
        <w:t>6</w:t>
      </w:r>
      <w:r w:rsidRPr="00B10E89">
        <w:rPr>
          <w:sz w:val="24"/>
          <w:szCs w:val="24"/>
        </w:rPr>
        <w:t>) Napríklad zákon č. 528/2008 Z. z. o pomoci a podpore poskytovanej z fondov Európskeho spoločenstva v znení neskorších predpisov, zákon č. 185/2009 Z. z.</w:t>
      </w:r>
      <w:r w:rsidRPr="008A14D4">
        <w:rPr>
          <w:sz w:val="24"/>
          <w:szCs w:val="24"/>
        </w:rPr>
        <w:t xml:space="preserve"> o stimuloch pre výskum a vývoj a o doplnení zákona č. 595/2003 Z. z. o dani z príjmov v znení neskorších predpisov v znení neskorších predpisov, zákon č. 71/2013 Z. z. o poskytovaní dotácií v pôsobnosti Ministerstva hospodárstva Slovenskej republiky v znení neskorších predpisov, zákon č. 292/2014 Z. z. o príspevku poskytovanom z európskych štrukturálnych a investičných fondov a o zmene a doplnení niektorých zákonov v znení neskorších predpisov, zákon č. 358/2015 Z. z. o úprave niektorých vzťahov v oblasti štátnej pomoci a minimálnej pomoci a o zmene a doplnení niektorých zákonov (zákon o štátnej pomoci).“.</w:t>
      </w:r>
    </w:p>
    <w:bookmarkEnd w:id="41"/>
    <w:p w14:paraId="61FCE374" w14:textId="77777777" w:rsidR="006470E5" w:rsidRPr="008A14D4" w:rsidRDefault="006470E5" w:rsidP="006470E5">
      <w:pPr>
        <w:spacing w:after="240"/>
        <w:jc w:val="center"/>
        <w:rPr>
          <w:b/>
          <w:bCs/>
          <w:sz w:val="24"/>
          <w:szCs w:val="24"/>
        </w:rPr>
      </w:pPr>
      <w:r w:rsidRPr="008A14D4">
        <w:rPr>
          <w:b/>
          <w:bCs/>
          <w:sz w:val="24"/>
          <w:szCs w:val="24"/>
        </w:rPr>
        <w:t>Čl. II</w:t>
      </w:r>
    </w:p>
    <w:p w14:paraId="3DAECD35" w14:textId="77777777" w:rsidR="006470E5" w:rsidRPr="00DE11A2" w:rsidRDefault="006470E5" w:rsidP="006470E5">
      <w:pPr>
        <w:tabs>
          <w:tab w:val="left" w:pos="284"/>
        </w:tabs>
        <w:spacing w:after="240"/>
        <w:jc w:val="both"/>
        <w:rPr>
          <w:sz w:val="24"/>
          <w:szCs w:val="24"/>
        </w:rPr>
      </w:pPr>
      <w:r w:rsidRPr="008A14D4">
        <w:rPr>
          <w:sz w:val="24"/>
          <w:szCs w:val="24"/>
        </w:rPr>
        <w:tab/>
        <w:t>Tento zákon nadobúda účinnosť 1. januára 2027.</w:t>
      </w:r>
    </w:p>
    <w:p w14:paraId="55AE1F86" w14:textId="77777777" w:rsidR="002F44CF" w:rsidRDefault="002F44CF" w:rsidP="006470E5">
      <w:pPr>
        <w:spacing w:after="240"/>
        <w:jc w:val="both"/>
        <w:rPr>
          <w:color w:val="000000"/>
        </w:rPr>
      </w:pPr>
    </w:p>
    <w:sectPr w:rsidR="002F44CF" w:rsidSect="00CF000B">
      <w:footerReference w:type="default" r:id="rId9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F219C" w14:textId="77777777" w:rsidR="00F910B1" w:rsidRDefault="00F910B1">
      <w:r>
        <w:separator/>
      </w:r>
    </w:p>
  </w:endnote>
  <w:endnote w:type="continuationSeparator" w:id="0">
    <w:p w14:paraId="54F4FE81" w14:textId="77777777" w:rsidR="00F910B1" w:rsidRDefault="00F9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5D51" w14:textId="10FBB75A" w:rsidR="00C7392D" w:rsidRDefault="00182E9A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9638F">
      <w:rPr>
        <w:noProof/>
      </w:rPr>
      <w:t>2</w:t>
    </w:r>
    <w:r>
      <w:fldChar w:fldCharType="end"/>
    </w:r>
  </w:p>
  <w:p w14:paraId="4DB5F013" w14:textId="77777777" w:rsidR="00C7392D" w:rsidRDefault="00C739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B2581" w14:textId="77777777" w:rsidR="00F910B1" w:rsidRDefault="00F910B1">
      <w:r>
        <w:separator/>
      </w:r>
    </w:p>
  </w:footnote>
  <w:footnote w:type="continuationSeparator" w:id="0">
    <w:p w14:paraId="4C713B41" w14:textId="77777777" w:rsidR="00F910B1" w:rsidRDefault="00F91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6A5"/>
    <w:multiLevelType w:val="hybridMultilevel"/>
    <w:tmpl w:val="FEAA7086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DDA"/>
    <w:multiLevelType w:val="hybridMultilevel"/>
    <w:tmpl w:val="26E81A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2C7"/>
    <w:multiLevelType w:val="hybridMultilevel"/>
    <w:tmpl w:val="D160E3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653FD"/>
    <w:multiLevelType w:val="hybridMultilevel"/>
    <w:tmpl w:val="B0982C1E"/>
    <w:lvl w:ilvl="0" w:tplc="38AC8B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162C4B"/>
    <w:multiLevelType w:val="hybridMultilevel"/>
    <w:tmpl w:val="6CDCD03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F22F6"/>
    <w:multiLevelType w:val="hybridMultilevel"/>
    <w:tmpl w:val="55F61BF8"/>
    <w:lvl w:ilvl="0" w:tplc="453A2F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4091419"/>
    <w:multiLevelType w:val="hybridMultilevel"/>
    <w:tmpl w:val="FEAA708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05348"/>
    <w:multiLevelType w:val="hybridMultilevel"/>
    <w:tmpl w:val="E2BCD392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57222EB"/>
    <w:multiLevelType w:val="hybridMultilevel"/>
    <w:tmpl w:val="9DF8A010"/>
    <w:lvl w:ilvl="0" w:tplc="1C60D0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030B2"/>
    <w:multiLevelType w:val="hybridMultilevel"/>
    <w:tmpl w:val="263E9CA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0019A"/>
    <w:multiLevelType w:val="hybridMultilevel"/>
    <w:tmpl w:val="2FCC164C"/>
    <w:lvl w:ilvl="0" w:tplc="0686AF0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195F0C"/>
    <w:multiLevelType w:val="hybridMultilevel"/>
    <w:tmpl w:val="A880BE32"/>
    <w:lvl w:ilvl="0" w:tplc="078CD89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EB619D"/>
    <w:multiLevelType w:val="hybridMultilevel"/>
    <w:tmpl w:val="267CB9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68386">
    <w:abstractNumId w:val="0"/>
  </w:num>
  <w:num w:numId="2" w16cid:durableId="1965119136">
    <w:abstractNumId w:val="4"/>
  </w:num>
  <w:num w:numId="3" w16cid:durableId="2001427710">
    <w:abstractNumId w:val="11"/>
  </w:num>
  <w:num w:numId="4" w16cid:durableId="273682279">
    <w:abstractNumId w:val="9"/>
  </w:num>
  <w:num w:numId="5" w16cid:durableId="895315352">
    <w:abstractNumId w:val="2"/>
  </w:num>
  <w:num w:numId="6" w16cid:durableId="1721052325">
    <w:abstractNumId w:val="6"/>
  </w:num>
  <w:num w:numId="7" w16cid:durableId="303581779">
    <w:abstractNumId w:val="8"/>
  </w:num>
  <w:num w:numId="8" w16cid:durableId="1168443369">
    <w:abstractNumId w:val="10"/>
  </w:num>
  <w:num w:numId="9" w16cid:durableId="1866165465">
    <w:abstractNumId w:val="5"/>
  </w:num>
  <w:num w:numId="10" w16cid:durableId="870536555">
    <w:abstractNumId w:val="3"/>
  </w:num>
  <w:num w:numId="11" w16cid:durableId="579294442">
    <w:abstractNumId w:val="7"/>
  </w:num>
  <w:num w:numId="12" w16cid:durableId="1028919953">
    <w:abstractNumId w:val="1"/>
  </w:num>
  <w:num w:numId="13" w16cid:durableId="13309086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C1"/>
    <w:rsid w:val="0000042B"/>
    <w:rsid w:val="00032543"/>
    <w:rsid w:val="00042202"/>
    <w:rsid w:val="0004595C"/>
    <w:rsid w:val="00090286"/>
    <w:rsid w:val="000A0506"/>
    <w:rsid w:val="000E2149"/>
    <w:rsid w:val="000F1513"/>
    <w:rsid w:val="00107377"/>
    <w:rsid w:val="0010773B"/>
    <w:rsid w:val="00111AAC"/>
    <w:rsid w:val="00115584"/>
    <w:rsid w:val="00116FC1"/>
    <w:rsid w:val="00122DC3"/>
    <w:rsid w:val="00125BEC"/>
    <w:rsid w:val="0012673A"/>
    <w:rsid w:val="00133D94"/>
    <w:rsid w:val="0014692F"/>
    <w:rsid w:val="00163C58"/>
    <w:rsid w:val="00173E23"/>
    <w:rsid w:val="00182E9A"/>
    <w:rsid w:val="001B1B91"/>
    <w:rsid w:val="001D2CE3"/>
    <w:rsid w:val="001D4945"/>
    <w:rsid w:val="001D5418"/>
    <w:rsid w:val="001E267B"/>
    <w:rsid w:val="00206DBB"/>
    <w:rsid w:val="0021129E"/>
    <w:rsid w:val="00234387"/>
    <w:rsid w:val="00252458"/>
    <w:rsid w:val="002540C5"/>
    <w:rsid w:val="002642EB"/>
    <w:rsid w:val="002726F8"/>
    <w:rsid w:val="0027282C"/>
    <w:rsid w:val="0028440B"/>
    <w:rsid w:val="00284596"/>
    <w:rsid w:val="002C3A04"/>
    <w:rsid w:val="002C4154"/>
    <w:rsid w:val="002E18E8"/>
    <w:rsid w:val="002E4195"/>
    <w:rsid w:val="002F2666"/>
    <w:rsid w:val="002F44CF"/>
    <w:rsid w:val="00301B49"/>
    <w:rsid w:val="00307B7F"/>
    <w:rsid w:val="0031374B"/>
    <w:rsid w:val="00323948"/>
    <w:rsid w:val="00332DBD"/>
    <w:rsid w:val="00340CB8"/>
    <w:rsid w:val="00347424"/>
    <w:rsid w:val="00353265"/>
    <w:rsid w:val="00360751"/>
    <w:rsid w:val="00361B8D"/>
    <w:rsid w:val="00361DB9"/>
    <w:rsid w:val="003A0FDA"/>
    <w:rsid w:val="003C3A08"/>
    <w:rsid w:val="003D0E51"/>
    <w:rsid w:val="003E509E"/>
    <w:rsid w:val="003F6C61"/>
    <w:rsid w:val="00437CDF"/>
    <w:rsid w:val="00475861"/>
    <w:rsid w:val="00477A5D"/>
    <w:rsid w:val="004842F6"/>
    <w:rsid w:val="00493F8F"/>
    <w:rsid w:val="0049557F"/>
    <w:rsid w:val="004D2512"/>
    <w:rsid w:val="004D7731"/>
    <w:rsid w:val="00500F82"/>
    <w:rsid w:val="0050555A"/>
    <w:rsid w:val="0051174B"/>
    <w:rsid w:val="00513E14"/>
    <w:rsid w:val="00562EE7"/>
    <w:rsid w:val="005631FB"/>
    <w:rsid w:val="00575ADA"/>
    <w:rsid w:val="0058502C"/>
    <w:rsid w:val="005A02B7"/>
    <w:rsid w:val="005A1C42"/>
    <w:rsid w:val="005A5525"/>
    <w:rsid w:val="005A72CF"/>
    <w:rsid w:val="005C6AF9"/>
    <w:rsid w:val="005D0D5B"/>
    <w:rsid w:val="005D6A4A"/>
    <w:rsid w:val="005D7A97"/>
    <w:rsid w:val="00602E69"/>
    <w:rsid w:val="00605E02"/>
    <w:rsid w:val="0061617B"/>
    <w:rsid w:val="00623094"/>
    <w:rsid w:val="006311F6"/>
    <w:rsid w:val="00633A42"/>
    <w:rsid w:val="00634119"/>
    <w:rsid w:val="006470E5"/>
    <w:rsid w:val="00662B6F"/>
    <w:rsid w:val="0068067D"/>
    <w:rsid w:val="006B004D"/>
    <w:rsid w:val="006B487D"/>
    <w:rsid w:val="006B7A60"/>
    <w:rsid w:val="006C6EE9"/>
    <w:rsid w:val="00700361"/>
    <w:rsid w:val="00716ED7"/>
    <w:rsid w:val="00725830"/>
    <w:rsid w:val="007335E3"/>
    <w:rsid w:val="00756DA5"/>
    <w:rsid w:val="00762FC9"/>
    <w:rsid w:val="0078113C"/>
    <w:rsid w:val="007A1F49"/>
    <w:rsid w:val="007A7ECB"/>
    <w:rsid w:val="007B7225"/>
    <w:rsid w:val="007E1DA8"/>
    <w:rsid w:val="007F4262"/>
    <w:rsid w:val="007F47C8"/>
    <w:rsid w:val="00802087"/>
    <w:rsid w:val="00802362"/>
    <w:rsid w:val="00811B4C"/>
    <w:rsid w:val="00816535"/>
    <w:rsid w:val="00834411"/>
    <w:rsid w:val="00841957"/>
    <w:rsid w:val="008423F6"/>
    <w:rsid w:val="0084577C"/>
    <w:rsid w:val="00847984"/>
    <w:rsid w:val="008536DA"/>
    <w:rsid w:val="0087301B"/>
    <w:rsid w:val="008807A9"/>
    <w:rsid w:val="008853B1"/>
    <w:rsid w:val="008A2093"/>
    <w:rsid w:val="008D4467"/>
    <w:rsid w:val="008E3ABC"/>
    <w:rsid w:val="0091648A"/>
    <w:rsid w:val="0094174A"/>
    <w:rsid w:val="00961539"/>
    <w:rsid w:val="00980181"/>
    <w:rsid w:val="009817A7"/>
    <w:rsid w:val="0098220D"/>
    <w:rsid w:val="00983FEA"/>
    <w:rsid w:val="00993A6D"/>
    <w:rsid w:val="009D0412"/>
    <w:rsid w:val="009E6701"/>
    <w:rsid w:val="009F305F"/>
    <w:rsid w:val="009F3E63"/>
    <w:rsid w:val="009F4C53"/>
    <w:rsid w:val="00A0638F"/>
    <w:rsid w:val="00A12C5F"/>
    <w:rsid w:val="00A24A2B"/>
    <w:rsid w:val="00A33750"/>
    <w:rsid w:val="00A43553"/>
    <w:rsid w:val="00A52DC5"/>
    <w:rsid w:val="00A77EEF"/>
    <w:rsid w:val="00A9205A"/>
    <w:rsid w:val="00AA44F3"/>
    <w:rsid w:val="00AD2EE7"/>
    <w:rsid w:val="00AE070C"/>
    <w:rsid w:val="00AF54F2"/>
    <w:rsid w:val="00AF6606"/>
    <w:rsid w:val="00B0050D"/>
    <w:rsid w:val="00B00884"/>
    <w:rsid w:val="00B0364F"/>
    <w:rsid w:val="00B17A6C"/>
    <w:rsid w:val="00B21413"/>
    <w:rsid w:val="00B305C3"/>
    <w:rsid w:val="00B41D4B"/>
    <w:rsid w:val="00B47471"/>
    <w:rsid w:val="00B721D0"/>
    <w:rsid w:val="00B77E22"/>
    <w:rsid w:val="00B825DF"/>
    <w:rsid w:val="00B831CF"/>
    <w:rsid w:val="00B8473C"/>
    <w:rsid w:val="00B9638F"/>
    <w:rsid w:val="00BB1031"/>
    <w:rsid w:val="00BC3FF6"/>
    <w:rsid w:val="00BC60FA"/>
    <w:rsid w:val="00BD036A"/>
    <w:rsid w:val="00BD534B"/>
    <w:rsid w:val="00BF3EC0"/>
    <w:rsid w:val="00BF7239"/>
    <w:rsid w:val="00C034B9"/>
    <w:rsid w:val="00C17400"/>
    <w:rsid w:val="00C217B6"/>
    <w:rsid w:val="00C24893"/>
    <w:rsid w:val="00C33BE3"/>
    <w:rsid w:val="00C45C59"/>
    <w:rsid w:val="00C7392D"/>
    <w:rsid w:val="00C73A61"/>
    <w:rsid w:val="00C746D6"/>
    <w:rsid w:val="00C85803"/>
    <w:rsid w:val="00C938CE"/>
    <w:rsid w:val="00CA7AA7"/>
    <w:rsid w:val="00CC248C"/>
    <w:rsid w:val="00CE04FE"/>
    <w:rsid w:val="00CE0D3A"/>
    <w:rsid w:val="00CF000B"/>
    <w:rsid w:val="00CF33D1"/>
    <w:rsid w:val="00D15D42"/>
    <w:rsid w:val="00D2518B"/>
    <w:rsid w:val="00D25319"/>
    <w:rsid w:val="00D36448"/>
    <w:rsid w:val="00D45D0C"/>
    <w:rsid w:val="00D563ED"/>
    <w:rsid w:val="00D567ED"/>
    <w:rsid w:val="00D660F7"/>
    <w:rsid w:val="00D72F09"/>
    <w:rsid w:val="00D816EE"/>
    <w:rsid w:val="00D9241C"/>
    <w:rsid w:val="00D94667"/>
    <w:rsid w:val="00DA38A9"/>
    <w:rsid w:val="00DD13FA"/>
    <w:rsid w:val="00DD3EE3"/>
    <w:rsid w:val="00DE2CEF"/>
    <w:rsid w:val="00DE4803"/>
    <w:rsid w:val="00DE5053"/>
    <w:rsid w:val="00DF26F9"/>
    <w:rsid w:val="00E0618A"/>
    <w:rsid w:val="00E14D65"/>
    <w:rsid w:val="00E263C6"/>
    <w:rsid w:val="00E50909"/>
    <w:rsid w:val="00E54DC4"/>
    <w:rsid w:val="00E60D00"/>
    <w:rsid w:val="00E64DAE"/>
    <w:rsid w:val="00E80128"/>
    <w:rsid w:val="00E83DDA"/>
    <w:rsid w:val="00E94943"/>
    <w:rsid w:val="00E94C02"/>
    <w:rsid w:val="00EE3514"/>
    <w:rsid w:val="00EF0C2A"/>
    <w:rsid w:val="00EF5497"/>
    <w:rsid w:val="00F0134D"/>
    <w:rsid w:val="00F038AB"/>
    <w:rsid w:val="00F044E6"/>
    <w:rsid w:val="00F103E3"/>
    <w:rsid w:val="00F235D8"/>
    <w:rsid w:val="00F63AAF"/>
    <w:rsid w:val="00F642A2"/>
    <w:rsid w:val="00F71755"/>
    <w:rsid w:val="00F910B1"/>
    <w:rsid w:val="00FB1DF7"/>
    <w:rsid w:val="00FC3289"/>
    <w:rsid w:val="00FD3334"/>
    <w:rsid w:val="00FD6739"/>
    <w:rsid w:val="00F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4290"/>
  <w15:chartTrackingRefBased/>
  <w15:docId w15:val="{FE0E0701-3BCF-46AE-ACE8-F3F49D56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F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6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6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16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16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16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16F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16F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16F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16F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6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6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16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16F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16F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16F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16F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16F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16FC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16F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16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6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16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16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16FC1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116FC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16FC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16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16FC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16FC1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116FC1"/>
    <w:pPr>
      <w:spacing w:before="100" w:beforeAutospacing="1" w:after="100" w:afterAutospacing="1"/>
    </w:pPr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16FC1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116FC1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awspan">
    <w:name w:val="awspan"/>
    <w:basedOn w:val="Predvolenpsmoodseku"/>
    <w:rsid w:val="00116FC1"/>
  </w:style>
  <w:style w:type="character" w:customStyle="1" w:styleId="OdsekzoznamuChar">
    <w:name w:val="Odsek zoznamu Char"/>
    <w:link w:val="Odsekzoznamu"/>
    <w:uiPriority w:val="34"/>
    <w:qFormat/>
    <w:locked/>
    <w:rsid w:val="006470E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1996/1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6FDDF-CAEC-4830-A606-4FE6D963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Fekete</dc:creator>
  <cp:keywords/>
  <dc:description/>
  <cp:lastModifiedBy>Veronika Bušová</cp:lastModifiedBy>
  <cp:revision>12</cp:revision>
  <cp:lastPrinted>2025-12-16T10:19:00Z</cp:lastPrinted>
  <dcterms:created xsi:type="dcterms:W3CDTF">2026-03-24T13:45:00Z</dcterms:created>
  <dcterms:modified xsi:type="dcterms:W3CDTF">2026-05-05T12:54:00Z</dcterms:modified>
</cp:coreProperties>
</file>