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36C902DD" w:rsidR="007375F5" w:rsidRPr="00A40338" w:rsidRDefault="00E976A1" w:rsidP="007375F5">
      <w:pPr>
        <w:pStyle w:val="Protokoln"/>
      </w:pPr>
      <w:r w:rsidRPr="00A40338">
        <w:t xml:space="preserve">Číslo: </w:t>
      </w:r>
      <w:r w:rsidR="00BC5590" w:rsidRPr="00BC5590">
        <w:t>KNR-ORGA-4288/2026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1B0199AC" w:rsidR="007375F5" w:rsidRDefault="001521BB" w:rsidP="007375F5">
      <w:pPr>
        <w:pStyle w:val="uznesenia"/>
      </w:pPr>
      <w:r>
        <w:t>1445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4527D199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1521BB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B22BA6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55E42019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BC5590" w:rsidRPr="00BC5590">
        <w:rPr>
          <w:rFonts w:cs="Arial"/>
        </w:rPr>
        <w:t>návrh</w:t>
      </w:r>
      <w:r w:rsidR="00BC5590">
        <w:rPr>
          <w:rFonts w:cs="Arial"/>
        </w:rPr>
        <w:t>u</w:t>
      </w:r>
      <w:r w:rsidR="00BC5590" w:rsidRPr="00BC5590">
        <w:rPr>
          <w:rFonts w:cs="Arial"/>
        </w:rPr>
        <w:t xml:space="preserve"> skupiny poslancov Národnej rady Slovenskej republiky na vydanie ústavného zákona, ktorým sa mení a dopĺňa Ústava Slovenskej republiky č. 460/1992 Zb. v znení neskorších predpisov (tlač 1237)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085DB8A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 xml:space="preserve">návrh </w:t>
      </w:r>
      <w:r w:rsidR="00BC5590">
        <w:rPr>
          <w:rFonts w:cs="Arial"/>
        </w:rPr>
        <w:t xml:space="preserve">ústavného </w:t>
      </w:r>
      <w:r w:rsidR="007375F5" w:rsidRPr="00A40338">
        <w:rPr>
          <w:rFonts w:cs="Arial"/>
        </w:rPr>
        <w:t>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33FBFB63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="00BC5590">
        <w:rPr>
          <w:rFonts w:cs="Arial"/>
        </w:rPr>
        <w:t xml:space="preserve">ústavného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77777777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738A1">
        <w:rPr>
          <w:rFonts w:cs="Arial"/>
        </w:rPr>
        <w:t>a</w:t>
      </w:r>
    </w:p>
    <w:p w14:paraId="49DFF536" w14:textId="62F0D2F6"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5B61FD">
        <w:rPr>
          <w:rFonts w:cs="Arial"/>
        </w:rPr>
        <w:t xml:space="preserve"> </w:t>
      </w:r>
      <w:r w:rsidR="00BC5590">
        <w:rPr>
          <w:rFonts w:cs="Arial"/>
        </w:rPr>
        <w:t>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167C69B5" w:rsidR="00491962" w:rsidRPr="003544FB" w:rsidRDefault="00B059CC" w:rsidP="003544FB">
      <w:pPr>
        <w:ind w:firstLine="1134"/>
        <w:jc w:val="both"/>
      </w:pPr>
      <w:r w:rsidRPr="00B059CC">
        <w:t>ako gestorský</w:t>
      </w:r>
      <w:r w:rsidR="00BC5590">
        <w:t xml:space="preserve"> Ústavnoprávny v</w:t>
      </w:r>
      <w:r w:rsidRPr="00B059CC">
        <w:t>ýbor Národnej rady Slovenskej republiky</w:t>
      </w:r>
      <w:r w:rsidR="00C53051">
        <w:t xml:space="preserve"> </w:t>
      </w:r>
      <w:r w:rsidRPr="00B059CC">
        <w:t xml:space="preserve">a lehotu na jeho prerokovanie v druhom čítaní vo výbore </w:t>
      </w:r>
      <w:r w:rsidR="00F620DC">
        <w:t xml:space="preserve">a </w:t>
      </w:r>
      <w:r w:rsidRPr="00B059CC">
        <w:t xml:space="preserve">v gestorskom výbore </w:t>
      </w:r>
      <w:r w:rsidR="0038789F" w:rsidRPr="0038789F">
        <w:t>do začiatku rokovania schôdze Národnej rady Slovenskej republiky o tomto návrhu</w:t>
      </w:r>
      <w:r w:rsidR="00C53051">
        <w:t xml:space="preserve"> </w:t>
      </w:r>
      <w:r w:rsidR="00BC5590">
        <w:t xml:space="preserve">ústavného </w:t>
      </w:r>
      <w:r w:rsidR="00C53051">
        <w:t>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94522C7" w14:textId="2CE1D298" w:rsidR="00AA49F0" w:rsidRDefault="00E31FDE" w:rsidP="00671555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1ABC3E0E" w14:textId="77777777" w:rsidR="00D92611" w:rsidRDefault="00D92611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E2BF1E7" w14:textId="77777777" w:rsidR="00BC5590" w:rsidRDefault="00BC5590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3DF01394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26B98"/>
    <w:rsid w:val="0005284C"/>
    <w:rsid w:val="00057590"/>
    <w:rsid w:val="00077D06"/>
    <w:rsid w:val="00080DA7"/>
    <w:rsid w:val="000900DD"/>
    <w:rsid w:val="000965B4"/>
    <w:rsid w:val="000F6039"/>
    <w:rsid w:val="00100663"/>
    <w:rsid w:val="00101A9C"/>
    <w:rsid w:val="0011115F"/>
    <w:rsid w:val="00112D83"/>
    <w:rsid w:val="001216F8"/>
    <w:rsid w:val="00130B53"/>
    <w:rsid w:val="00132E15"/>
    <w:rsid w:val="00135E11"/>
    <w:rsid w:val="001521BB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94D5E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1737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B61FD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555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73F15"/>
    <w:rsid w:val="009A7071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179B3"/>
    <w:rsid w:val="00B22BA6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C559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3051"/>
    <w:rsid w:val="00C62D15"/>
    <w:rsid w:val="00C644CC"/>
    <w:rsid w:val="00C64A4E"/>
    <w:rsid w:val="00C70C26"/>
    <w:rsid w:val="00C7702F"/>
    <w:rsid w:val="00C87F61"/>
    <w:rsid w:val="00C91DE9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611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24D81"/>
    <w:rsid w:val="00F34A2F"/>
    <w:rsid w:val="00F51172"/>
    <w:rsid w:val="00F57A1A"/>
    <w:rsid w:val="00F620DC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145</cp:revision>
  <cp:lastPrinted>2026-01-20T13:07:00Z</cp:lastPrinted>
  <dcterms:created xsi:type="dcterms:W3CDTF">2022-11-24T09:04:00Z</dcterms:created>
  <dcterms:modified xsi:type="dcterms:W3CDTF">2026-04-23T16:44:00Z</dcterms:modified>
</cp:coreProperties>
</file>