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23CD7" w14:textId="77777777" w:rsidR="00DA4BC9" w:rsidRDefault="004D109F" w:rsidP="004D109F">
      <w:bookmarkStart w:id="0" w:name="_GoBack"/>
      <w:bookmarkEnd w:id="0"/>
      <w:r>
        <w:tab/>
      </w:r>
    </w:p>
    <w:p w14:paraId="5FC4F04D" w14:textId="77777777" w:rsidR="00DA4BC9" w:rsidRDefault="00DA4BC9" w:rsidP="004D109F"/>
    <w:p w14:paraId="2143AD4A" w14:textId="77777777" w:rsidR="00DA4BC9" w:rsidRDefault="00DA4BC9" w:rsidP="004D109F"/>
    <w:p w14:paraId="3C5BB844" w14:textId="77777777" w:rsidR="00DA4BC9" w:rsidRDefault="00DA4BC9" w:rsidP="004D109F"/>
    <w:p w14:paraId="25B8CE04" w14:textId="77777777" w:rsidR="00DA4BC9" w:rsidRDefault="00DA4BC9" w:rsidP="004D109F"/>
    <w:p w14:paraId="3DC4239B" w14:textId="77777777" w:rsidR="00DA4BC9" w:rsidRDefault="00DA4BC9" w:rsidP="004D109F"/>
    <w:p w14:paraId="2896B4F8" w14:textId="77777777" w:rsidR="00DA4BC9" w:rsidRDefault="00DA4BC9" w:rsidP="004D109F"/>
    <w:p w14:paraId="7762238F" w14:textId="77777777" w:rsidR="007923E1" w:rsidRDefault="00215C40" w:rsidP="007F6F71">
      <w:pPr>
        <w:jc w:val="center"/>
      </w:pPr>
      <w:r>
        <w:t>ZMLUVA</w:t>
      </w:r>
    </w:p>
    <w:p w14:paraId="5624AC13" w14:textId="235462E1" w:rsidR="004D109F" w:rsidRDefault="004D109F" w:rsidP="007F6F71">
      <w:pPr>
        <w:jc w:val="center"/>
      </w:pPr>
      <w:r>
        <w:t>MEDZI</w:t>
      </w:r>
    </w:p>
    <w:p w14:paraId="57EA2753" w14:textId="58FB433F" w:rsidR="004D109F" w:rsidRDefault="003740E4" w:rsidP="007F6F71">
      <w:pPr>
        <w:jc w:val="center"/>
      </w:pPr>
      <w:r>
        <w:t xml:space="preserve">SLOVENSKOU REPUBLIKOU A </w:t>
      </w:r>
      <w:r w:rsidR="004D109F">
        <w:t>MOLDAVSKOU REPUBLIKOU</w:t>
      </w:r>
    </w:p>
    <w:p w14:paraId="4CF36D80" w14:textId="1B14BA7D" w:rsidR="004D109F" w:rsidRDefault="00194BE2" w:rsidP="007F6F71">
      <w:pPr>
        <w:jc w:val="center"/>
      </w:pPr>
      <w:r>
        <w:t>O</w:t>
      </w:r>
      <w:r w:rsidR="004D109F">
        <w:t xml:space="preserve"> SOCIÁLN</w:t>
      </w:r>
      <w:r>
        <w:t>OM</w:t>
      </w:r>
      <w:r w:rsidR="004D109F">
        <w:t xml:space="preserve"> ZABEZPEČEN</w:t>
      </w:r>
      <w:r>
        <w:t>Í</w:t>
      </w:r>
    </w:p>
    <w:p w14:paraId="31BC92E1" w14:textId="77777777" w:rsidR="004D109F" w:rsidRDefault="004D109F" w:rsidP="007923E1">
      <w:pPr>
        <w:jc w:val="center"/>
      </w:pPr>
    </w:p>
    <w:p w14:paraId="2A5B913D" w14:textId="77777777" w:rsidR="00146BCB" w:rsidRDefault="00146BCB" w:rsidP="004D109F"/>
    <w:p w14:paraId="15DFA04A" w14:textId="77777777" w:rsidR="00146BCB" w:rsidRDefault="00146BCB" w:rsidP="004D109F"/>
    <w:p w14:paraId="3F14E32A" w14:textId="77777777" w:rsidR="00146BCB" w:rsidRDefault="00146BCB" w:rsidP="004D109F"/>
    <w:p w14:paraId="1F5BA983" w14:textId="77777777" w:rsidR="00146BCB" w:rsidRDefault="00146BCB" w:rsidP="004D109F"/>
    <w:p w14:paraId="1A82C59B" w14:textId="77777777" w:rsidR="00146BCB" w:rsidRDefault="00146BCB" w:rsidP="004D109F"/>
    <w:p w14:paraId="25E39BEF" w14:textId="77777777" w:rsidR="00146BCB" w:rsidRDefault="00146BCB" w:rsidP="004D109F"/>
    <w:p w14:paraId="27E1E463" w14:textId="77777777" w:rsidR="00146BCB" w:rsidRDefault="00146BCB" w:rsidP="004D109F"/>
    <w:p w14:paraId="20036529" w14:textId="77777777" w:rsidR="00146BCB" w:rsidRDefault="00146BCB" w:rsidP="004D109F"/>
    <w:p w14:paraId="3D4C9C67" w14:textId="77777777" w:rsidR="00146BCB" w:rsidRDefault="00146BCB" w:rsidP="004D109F"/>
    <w:p w14:paraId="3F18F256" w14:textId="77777777" w:rsidR="00146BCB" w:rsidRDefault="00146BCB" w:rsidP="004D109F"/>
    <w:p w14:paraId="3B159BB1" w14:textId="77777777" w:rsidR="00146BCB" w:rsidRDefault="00146BCB" w:rsidP="004D109F"/>
    <w:p w14:paraId="4702B5F5" w14:textId="77777777" w:rsidR="00146BCB" w:rsidRDefault="00146BCB" w:rsidP="004D109F"/>
    <w:p w14:paraId="4E0B5DFB" w14:textId="77777777" w:rsidR="00146BCB" w:rsidRDefault="00146BCB" w:rsidP="004D109F"/>
    <w:p w14:paraId="25214831" w14:textId="77777777" w:rsidR="00146BCB" w:rsidRDefault="00146BCB" w:rsidP="004D109F"/>
    <w:p w14:paraId="08DB49C2" w14:textId="77777777" w:rsidR="00146BCB" w:rsidRDefault="00146BCB" w:rsidP="004D109F"/>
    <w:p w14:paraId="5FA955AA" w14:textId="77777777" w:rsidR="00146BCB" w:rsidRDefault="00146BCB" w:rsidP="004D109F"/>
    <w:p w14:paraId="7E4851D1" w14:textId="77777777" w:rsidR="00146BCB" w:rsidRDefault="00146BCB" w:rsidP="004D109F"/>
    <w:p w14:paraId="3777B0D1" w14:textId="77777777" w:rsidR="00146BCB" w:rsidRDefault="00146BCB" w:rsidP="004D109F"/>
    <w:p w14:paraId="05C71F5E" w14:textId="77777777" w:rsidR="00146BCB" w:rsidRDefault="00146BCB" w:rsidP="004D109F"/>
    <w:p w14:paraId="430AF9AB" w14:textId="77777777" w:rsidR="00146BCB" w:rsidRDefault="00146BCB" w:rsidP="004D109F"/>
    <w:p w14:paraId="1718E885" w14:textId="77777777" w:rsidR="00146BCB" w:rsidRDefault="00146BCB" w:rsidP="004D109F"/>
    <w:p w14:paraId="319CF02A" w14:textId="77777777" w:rsidR="00146BCB" w:rsidRDefault="00146BCB" w:rsidP="004D109F"/>
    <w:p w14:paraId="6CB6376C" w14:textId="77777777" w:rsidR="00146BCB" w:rsidRDefault="00146BCB" w:rsidP="004D109F"/>
    <w:p w14:paraId="257924F8" w14:textId="77777777" w:rsidR="00146BCB" w:rsidRDefault="00146BCB" w:rsidP="004D109F"/>
    <w:p w14:paraId="338C05F3" w14:textId="77777777" w:rsidR="00146BCB" w:rsidRDefault="00146BCB" w:rsidP="004D109F"/>
    <w:p w14:paraId="1356B51E" w14:textId="77777777" w:rsidR="003740E4" w:rsidRDefault="003740E4" w:rsidP="003740E4">
      <w:r>
        <w:t xml:space="preserve">SLOVENSKÁ REPUBLIKA </w:t>
      </w:r>
    </w:p>
    <w:p w14:paraId="1DCD1C89" w14:textId="006F01EA" w:rsidR="00146BCB" w:rsidRDefault="003740E4" w:rsidP="004D109F">
      <w:r>
        <w:t>A</w:t>
      </w:r>
    </w:p>
    <w:p w14:paraId="60CC84C4" w14:textId="77777777" w:rsidR="004D109F" w:rsidRDefault="004D109F" w:rsidP="004D109F">
      <w:r>
        <w:t>MOLDAVSKÁ REPUBLIKA</w:t>
      </w:r>
    </w:p>
    <w:p w14:paraId="0B34E7B9" w14:textId="77777777" w:rsidR="00146BCB" w:rsidRDefault="00146BCB" w:rsidP="004D109F"/>
    <w:p w14:paraId="07AA6985" w14:textId="77777777" w:rsidR="004D109F" w:rsidRDefault="00146BCB" w:rsidP="004D109F">
      <w:r>
        <w:t>ď</w:t>
      </w:r>
      <w:r w:rsidR="004D109F">
        <w:t xml:space="preserve">alej len „zmluvné štáty“, </w:t>
      </w:r>
    </w:p>
    <w:p w14:paraId="2F9EC778" w14:textId="77777777" w:rsidR="004D109F" w:rsidRDefault="004D109F" w:rsidP="004D109F">
      <w:r>
        <w:t xml:space="preserve">so želaním upraviť dvojstranné vzťahy medzi oboma štátmi v oblasti sociálneho </w:t>
      </w:r>
      <w:r w:rsidR="00146BCB">
        <w:t>z</w:t>
      </w:r>
      <w:r>
        <w:t>abezpečenia,</w:t>
      </w:r>
    </w:p>
    <w:p w14:paraId="79570A40" w14:textId="77777777" w:rsidR="004D109F" w:rsidRDefault="00146BCB" w:rsidP="004D109F">
      <w:r>
        <w:t>s</w:t>
      </w:r>
      <w:r w:rsidR="004D109F">
        <w:t>a dohodli takto:</w:t>
      </w:r>
    </w:p>
    <w:p w14:paraId="1B313A47" w14:textId="77777777" w:rsidR="00146BCB" w:rsidRDefault="00146BCB" w:rsidP="004D109F"/>
    <w:p w14:paraId="4A95878A" w14:textId="77777777" w:rsidR="00146BCB" w:rsidRDefault="00146BCB" w:rsidP="004D109F"/>
    <w:p w14:paraId="657D997D" w14:textId="77777777" w:rsidR="00146BCB" w:rsidRDefault="00146BCB" w:rsidP="004D109F"/>
    <w:p w14:paraId="1E7640E1" w14:textId="77777777" w:rsidR="00146BCB" w:rsidRDefault="00146BCB" w:rsidP="004D109F"/>
    <w:p w14:paraId="39A3C3DE" w14:textId="77777777" w:rsidR="00146BCB" w:rsidRDefault="00146BCB" w:rsidP="004D109F"/>
    <w:p w14:paraId="5A9DE41A" w14:textId="77777777" w:rsidR="00146BCB" w:rsidRDefault="00146BCB" w:rsidP="004D109F"/>
    <w:p w14:paraId="7644AC15" w14:textId="77777777" w:rsidR="00146BCB" w:rsidRDefault="00146BCB" w:rsidP="004D109F"/>
    <w:p w14:paraId="438A9E62" w14:textId="77777777" w:rsidR="00146BCB" w:rsidRDefault="00146BCB" w:rsidP="004D109F"/>
    <w:p w14:paraId="37EB0013" w14:textId="77777777" w:rsidR="00146BCB" w:rsidRDefault="00146BCB" w:rsidP="004D109F"/>
    <w:p w14:paraId="4D6EB703" w14:textId="77777777" w:rsidR="00146BCB" w:rsidRDefault="00146BCB" w:rsidP="004D109F"/>
    <w:p w14:paraId="2B6FCD53" w14:textId="77777777" w:rsidR="00146BCB" w:rsidRDefault="00146BCB" w:rsidP="004D109F"/>
    <w:p w14:paraId="7B24BDD1" w14:textId="77777777" w:rsidR="00146BCB" w:rsidRDefault="00146BCB" w:rsidP="004D109F"/>
    <w:p w14:paraId="4B9304DE" w14:textId="77777777" w:rsidR="00146BCB" w:rsidRDefault="00146BCB" w:rsidP="004D109F"/>
    <w:p w14:paraId="622EA1EC" w14:textId="77777777" w:rsidR="00146BCB" w:rsidRDefault="00146BCB" w:rsidP="004D109F"/>
    <w:p w14:paraId="3206BC71" w14:textId="77777777" w:rsidR="00146BCB" w:rsidRDefault="00146BCB" w:rsidP="004D109F"/>
    <w:p w14:paraId="47780F7F" w14:textId="77777777" w:rsidR="00146BCB" w:rsidRDefault="00146BCB" w:rsidP="004D109F"/>
    <w:p w14:paraId="63F749CF" w14:textId="128CDF9C" w:rsidR="00146BCB" w:rsidRDefault="00146BCB" w:rsidP="004D109F"/>
    <w:p w14:paraId="416B2383" w14:textId="77777777" w:rsidR="00C137C3" w:rsidRDefault="00C137C3" w:rsidP="004D109F"/>
    <w:p w14:paraId="0D68CFAB" w14:textId="79377E90" w:rsidR="004D109F" w:rsidRPr="00146BCB" w:rsidRDefault="00381A6E" w:rsidP="00146BCB">
      <w:pPr>
        <w:jc w:val="center"/>
        <w:rPr>
          <w:b/>
        </w:rPr>
      </w:pPr>
      <w:r>
        <w:rPr>
          <w:b/>
        </w:rPr>
        <w:lastRenderedPageBreak/>
        <w:t xml:space="preserve"> PRVÁ </w:t>
      </w:r>
      <w:r w:rsidR="004D109F" w:rsidRPr="00146BCB">
        <w:rPr>
          <w:b/>
        </w:rPr>
        <w:t xml:space="preserve">ČASŤ </w:t>
      </w:r>
    </w:p>
    <w:p w14:paraId="08F3901E" w14:textId="77777777" w:rsidR="004D109F" w:rsidRPr="00146BCB" w:rsidRDefault="004D109F" w:rsidP="00146BCB">
      <w:pPr>
        <w:jc w:val="center"/>
        <w:rPr>
          <w:b/>
        </w:rPr>
      </w:pPr>
      <w:r w:rsidRPr="00146BCB">
        <w:rPr>
          <w:b/>
        </w:rPr>
        <w:t>VŠEOBECNÉ USTANOVENIA</w:t>
      </w:r>
    </w:p>
    <w:p w14:paraId="02EC7CD5" w14:textId="77777777" w:rsidR="004D109F" w:rsidRPr="00146BCB" w:rsidRDefault="004D109F" w:rsidP="00146BCB">
      <w:pPr>
        <w:jc w:val="center"/>
        <w:rPr>
          <w:b/>
        </w:rPr>
      </w:pPr>
      <w:r w:rsidRPr="00146BCB">
        <w:rPr>
          <w:b/>
        </w:rPr>
        <w:t>Článok 1</w:t>
      </w:r>
    </w:p>
    <w:p w14:paraId="457DB81E" w14:textId="77777777" w:rsidR="004D109F" w:rsidRPr="00146BCB" w:rsidRDefault="004D109F" w:rsidP="00146BCB">
      <w:pPr>
        <w:jc w:val="center"/>
        <w:rPr>
          <w:b/>
        </w:rPr>
      </w:pPr>
      <w:r w:rsidRPr="00146BCB">
        <w:rPr>
          <w:b/>
        </w:rPr>
        <w:t>Definície pojmov</w:t>
      </w:r>
    </w:p>
    <w:p w14:paraId="030D2E59" w14:textId="77777777" w:rsidR="004D109F" w:rsidRDefault="004D109F" w:rsidP="004D109F">
      <w:r>
        <w:t xml:space="preserve">1. Pojmy použité v tejto </w:t>
      </w:r>
      <w:r w:rsidR="00215C40">
        <w:t>zmluve</w:t>
      </w:r>
      <w:r>
        <w:t xml:space="preserve"> majú nasledujúci význam:</w:t>
      </w:r>
    </w:p>
    <w:p w14:paraId="1030E43E" w14:textId="436B3B3A" w:rsidR="004D109F" w:rsidRDefault="00793ABA" w:rsidP="004D109F">
      <w:r>
        <w:t>a</w:t>
      </w:r>
      <w:r w:rsidR="004D109F">
        <w:t>) „územie“</w:t>
      </w:r>
    </w:p>
    <w:p w14:paraId="490EF543" w14:textId="77777777" w:rsidR="003740E4" w:rsidRDefault="003740E4" w:rsidP="003740E4">
      <w:r>
        <w:t>vo vzťahu k Slovenskej republike: územie Slovenskej republiky;</w:t>
      </w:r>
    </w:p>
    <w:p w14:paraId="3EB0DEBD" w14:textId="77777777" w:rsidR="004D109F" w:rsidRDefault="004D109F" w:rsidP="004D109F">
      <w:r>
        <w:t>vo vzťahu k Moldavskej republike: územie Moldavskej republiky;</w:t>
      </w:r>
    </w:p>
    <w:p w14:paraId="7EA194EE" w14:textId="40BCBE2F" w:rsidR="002D50A8" w:rsidRDefault="00793ABA" w:rsidP="004D109F">
      <w:r>
        <w:t>b</w:t>
      </w:r>
      <w:r w:rsidR="002D50A8">
        <w:t>) „právne predpisy“</w:t>
      </w:r>
    </w:p>
    <w:p w14:paraId="0275C04A" w14:textId="23D8E752" w:rsidR="004D109F" w:rsidRDefault="004D109F" w:rsidP="004D109F">
      <w:r>
        <w:t>zákony, vyhlášky, nariadenia a ustanovenia uplatňované v jednom alebo druhom</w:t>
      </w:r>
      <w:r w:rsidR="00146BCB">
        <w:t xml:space="preserve"> </w:t>
      </w:r>
      <w:r>
        <w:t>zmluvnom štáte týkajúce sa systémov sociálneho zabezpečenia</w:t>
      </w:r>
      <w:r w:rsidR="00FC586B">
        <w:t>,</w:t>
      </w:r>
      <w:r>
        <w:t xml:space="preserve"> uvedené v článku 2 tejto zmluvy;</w:t>
      </w:r>
    </w:p>
    <w:p w14:paraId="3BBA8565" w14:textId="532EEAE3" w:rsidR="007D59CB" w:rsidRDefault="007D59CB" w:rsidP="007D59CB">
      <w:r>
        <w:t>c) „príslušný orgán“</w:t>
      </w:r>
    </w:p>
    <w:p w14:paraId="4ED46D43" w14:textId="77777777" w:rsidR="003740E4" w:rsidRDefault="003740E4" w:rsidP="003740E4">
      <w:r>
        <w:t>vo vzťahu k Slovenskej republike: Ministerstvo práce, sociálnych vecí a rodiny Slovenskej republiky;</w:t>
      </w:r>
    </w:p>
    <w:p w14:paraId="7D9C594A" w14:textId="17837B9C" w:rsidR="007D59CB" w:rsidRDefault="007D59CB" w:rsidP="007D59CB">
      <w:r>
        <w:t>vo vzťahu k Moldavskej republike: Ministerstvo práce a sociálnej ochrany</w:t>
      </w:r>
      <w:r w:rsidR="00FC586B">
        <w:t xml:space="preserve"> Moldavskej republiky</w:t>
      </w:r>
      <w:r>
        <w:t>;</w:t>
      </w:r>
    </w:p>
    <w:p w14:paraId="7CA7E283" w14:textId="2F07DC07" w:rsidR="00793ABA" w:rsidRDefault="007D59CB" w:rsidP="004D109F">
      <w:r>
        <w:t>d</w:t>
      </w:r>
      <w:r w:rsidR="00793ABA">
        <w:t>) „</w:t>
      </w:r>
      <w:r w:rsidR="00DC7CD6">
        <w:t xml:space="preserve">príslušná </w:t>
      </w:r>
      <w:r w:rsidR="00793ABA">
        <w:t>inštitúcia“</w:t>
      </w:r>
    </w:p>
    <w:p w14:paraId="2A92C76E" w14:textId="2D419B2D" w:rsidR="00793ABA" w:rsidRDefault="00793ABA" w:rsidP="004D109F">
      <w:r>
        <w:t xml:space="preserve"> </w:t>
      </w:r>
      <w:r w:rsidR="002D50A8">
        <w:t>inštitúci</w:t>
      </w:r>
      <w:r w:rsidR="00FC586B">
        <w:t>a</w:t>
      </w:r>
      <w:r w:rsidR="002D50A8">
        <w:t xml:space="preserve"> alebo </w:t>
      </w:r>
      <w:r>
        <w:t>inštitúcie zodpovedné za uplatňovanie právnych predpisov</w:t>
      </w:r>
      <w:r w:rsidR="00F178F0">
        <w:t>;</w:t>
      </w:r>
    </w:p>
    <w:p w14:paraId="753AC428" w14:textId="61E903B5" w:rsidR="00146BCB" w:rsidRDefault="00DC7CD6" w:rsidP="004D109F">
      <w:r>
        <w:t>e</w:t>
      </w:r>
      <w:r w:rsidR="00215C40">
        <w:t>) „</w:t>
      </w:r>
      <w:r w:rsidR="009533C5">
        <w:t xml:space="preserve">obdobie </w:t>
      </w:r>
      <w:r w:rsidR="00215C40">
        <w:t>poistenia“</w:t>
      </w:r>
    </w:p>
    <w:p w14:paraId="694E0E10" w14:textId="315C222B" w:rsidR="004D109F" w:rsidRDefault="004D109F" w:rsidP="004D109F">
      <w:r>
        <w:t xml:space="preserve">obdobie </w:t>
      </w:r>
      <w:r w:rsidR="009533C5">
        <w:t>platenia príspevkov</w:t>
      </w:r>
      <w:r>
        <w:t xml:space="preserve"> alebo akékoľvek iné obdobie, ktoré bolo uznané za takúto dobu v súlade s vnútroštátnymi právnymi predpismi</w:t>
      </w:r>
      <w:r w:rsidR="00DD3779">
        <w:t>;</w:t>
      </w:r>
    </w:p>
    <w:p w14:paraId="727E727F" w14:textId="43401550" w:rsidR="004D109F" w:rsidRDefault="00DC7CD6" w:rsidP="004D109F">
      <w:r>
        <w:t>f</w:t>
      </w:r>
      <w:r w:rsidR="004D109F">
        <w:t>) „dávka“ dávk</w:t>
      </w:r>
      <w:r w:rsidR="00BA778B">
        <w:t>a</w:t>
      </w:r>
      <w:r w:rsidR="004D109F">
        <w:t xml:space="preserve"> stanove</w:t>
      </w:r>
      <w:r w:rsidR="009533C5">
        <w:t>n</w:t>
      </w:r>
      <w:r w:rsidR="00BA778B">
        <w:t>á</w:t>
      </w:r>
      <w:r w:rsidR="004D109F">
        <w:t xml:space="preserve"> právnymi predpismi v súlade s článkom 2 tejto </w:t>
      </w:r>
      <w:r w:rsidR="0017273B">
        <w:t>zmluvy</w:t>
      </w:r>
      <w:r w:rsidR="00215C40">
        <w:t>.</w:t>
      </w:r>
      <w:r w:rsidR="00DD3779">
        <w:t>;</w:t>
      </w:r>
    </w:p>
    <w:p w14:paraId="77FB678C" w14:textId="0C7E80BF" w:rsidR="004D109F" w:rsidRDefault="00DC7CD6" w:rsidP="004D109F">
      <w:r>
        <w:t>g</w:t>
      </w:r>
      <w:r w:rsidR="004D109F">
        <w:t>) „poistená osoba“ osob</w:t>
      </w:r>
      <w:r w:rsidR="00BA778B">
        <w:t>a</w:t>
      </w:r>
      <w:r w:rsidR="004D109F">
        <w:t xml:space="preserve">, ktorá je alebo bola poistená </w:t>
      </w:r>
      <w:r w:rsidR="00510CCE">
        <w:t xml:space="preserve"> podľa </w:t>
      </w:r>
      <w:r w:rsidR="004D109F">
        <w:t xml:space="preserve"> právny</w:t>
      </w:r>
      <w:r w:rsidR="00510CCE">
        <w:t>ch</w:t>
      </w:r>
      <w:r w:rsidR="004D109F">
        <w:t xml:space="preserve"> predpis</w:t>
      </w:r>
      <w:r w:rsidR="00510CCE">
        <w:t>ov zmluvného štátu;</w:t>
      </w:r>
    </w:p>
    <w:p w14:paraId="5B159A29" w14:textId="75DABACA" w:rsidR="00DC7CD6" w:rsidRDefault="00DC7CD6" w:rsidP="00DC7CD6">
      <w:r>
        <w:t>h) „rodinný príslušník“ osob</w:t>
      </w:r>
      <w:r w:rsidR="00510CCE">
        <w:t>a</w:t>
      </w:r>
      <w:r>
        <w:t>, ktorá sa za takú považuje podľa právnych predpisov  zmluvného štátu;</w:t>
      </w:r>
    </w:p>
    <w:p w14:paraId="02C057FB" w14:textId="50740B58" w:rsidR="00146BCB" w:rsidRDefault="004D109F" w:rsidP="004D109F">
      <w:r>
        <w:t>i) „bydli</w:t>
      </w:r>
      <w:r w:rsidR="00146BCB">
        <w:t xml:space="preserve">sko“ </w:t>
      </w:r>
      <w:r w:rsidR="009533C5">
        <w:t xml:space="preserve">miesto </w:t>
      </w:r>
      <w:r w:rsidR="00146BCB">
        <w:t>trvalého pobytu</w:t>
      </w:r>
      <w:r w:rsidR="00C137C3">
        <w:t>;</w:t>
      </w:r>
    </w:p>
    <w:p w14:paraId="27FBDDE0" w14:textId="1E79DAA3" w:rsidR="004D109F" w:rsidRDefault="00635119" w:rsidP="004D109F">
      <w:r>
        <w:t>j</w:t>
      </w:r>
      <w:r w:rsidR="004D109F">
        <w:t>) „pobyt“  miesto prechodného pobytu.</w:t>
      </w:r>
    </w:p>
    <w:p w14:paraId="047B9BDE" w14:textId="7EDB1046" w:rsidR="004D109F" w:rsidRDefault="004D109F" w:rsidP="009C1725">
      <w:pPr>
        <w:jc w:val="both"/>
      </w:pPr>
      <w:r>
        <w:t xml:space="preserve">2. </w:t>
      </w:r>
      <w:r w:rsidR="00214D0B">
        <w:t xml:space="preserve">Akýkoľvek </w:t>
      </w:r>
      <w:r>
        <w:t>pojem</w:t>
      </w:r>
      <w:r w:rsidR="007D59CB">
        <w:t xml:space="preserve"> použitý v</w:t>
      </w:r>
      <w:r w:rsidR="00334472">
        <w:t xml:space="preserve"> </w:t>
      </w:r>
      <w:r w:rsidR="007D59CB">
        <w:t>tejto zmluve</w:t>
      </w:r>
      <w:r>
        <w:t>, ktorý nie je definovaný v odseku 1 tohto článku, má význam, ktorý mu patrí</w:t>
      </w:r>
      <w:r w:rsidR="00215C40">
        <w:t xml:space="preserve"> </w:t>
      </w:r>
      <w:r>
        <w:t>podľa právnych predpisov príslušného zmluvného štátu.</w:t>
      </w:r>
    </w:p>
    <w:p w14:paraId="151754B0" w14:textId="77777777" w:rsidR="004D109F" w:rsidRDefault="004D109F" w:rsidP="004D109F">
      <w:r>
        <w:tab/>
      </w:r>
    </w:p>
    <w:p w14:paraId="3B18B0E4" w14:textId="77777777" w:rsidR="004D109F" w:rsidRPr="00146BCB" w:rsidRDefault="004D109F" w:rsidP="00146BCB">
      <w:pPr>
        <w:jc w:val="center"/>
        <w:rPr>
          <w:b/>
        </w:rPr>
      </w:pPr>
      <w:r w:rsidRPr="00146BCB">
        <w:rPr>
          <w:b/>
        </w:rPr>
        <w:t>Článok 2</w:t>
      </w:r>
    </w:p>
    <w:p w14:paraId="3D46E336" w14:textId="7A19B049" w:rsidR="004D109F" w:rsidRPr="00146BCB" w:rsidRDefault="004D109F" w:rsidP="00146BCB">
      <w:pPr>
        <w:jc w:val="center"/>
        <w:rPr>
          <w:b/>
        </w:rPr>
      </w:pPr>
      <w:r w:rsidRPr="00146BCB">
        <w:rPr>
          <w:b/>
        </w:rPr>
        <w:t>Vecn</w:t>
      </w:r>
      <w:r w:rsidR="003F08EE">
        <w:rPr>
          <w:b/>
        </w:rPr>
        <w:t>ý rozsah</w:t>
      </w:r>
    </w:p>
    <w:p w14:paraId="1316AAB5" w14:textId="6E1384B7" w:rsidR="00334472" w:rsidRDefault="00334472" w:rsidP="009C1725">
      <w:r>
        <w:t xml:space="preserve">1. </w:t>
      </w:r>
      <w:r w:rsidR="001A0F38">
        <w:t>T</w:t>
      </w:r>
      <w:r w:rsidR="00B91C28">
        <w:t xml:space="preserve">áto zmluva </w:t>
      </w:r>
      <w:r w:rsidR="001A0F38">
        <w:t>sa</w:t>
      </w:r>
      <w:r>
        <w:t xml:space="preserve"> </w:t>
      </w:r>
      <w:r w:rsidR="00B91C28">
        <w:t>vzťahuje</w:t>
      </w:r>
      <w:r>
        <w:t xml:space="preserve"> </w:t>
      </w:r>
      <w:r w:rsidR="00B840D6">
        <w:t xml:space="preserve"> </w:t>
      </w:r>
    </w:p>
    <w:p w14:paraId="286EB5F6" w14:textId="76EB9245" w:rsidR="00334472" w:rsidRDefault="00334472" w:rsidP="00334472">
      <w:pPr>
        <w:spacing w:after="0"/>
      </w:pPr>
      <w:r>
        <w:t>vo vzťahu k Slovenskej republike na zákon o sociálnom poistení v časti týkajúcej sa:</w:t>
      </w:r>
    </w:p>
    <w:p w14:paraId="3A4757FD" w14:textId="77777777" w:rsidR="00334472" w:rsidRDefault="00334472" w:rsidP="00334472">
      <w:pPr>
        <w:pStyle w:val="Odsekzoznamu"/>
        <w:numPr>
          <w:ilvl w:val="1"/>
          <w:numId w:val="11"/>
        </w:numPr>
        <w:spacing w:after="0"/>
      </w:pPr>
      <w:r>
        <w:t>dôchodkových dávok (starobný dôchodok, predčasný starobný dôchodok, invalidný dôchodok, vdovský dôchodok, vdovecký dôchodok, sirotský dôchodok, 13. dôchodok);</w:t>
      </w:r>
    </w:p>
    <w:p w14:paraId="5E075289" w14:textId="77777777" w:rsidR="00334472" w:rsidRDefault="00334472" w:rsidP="00334472">
      <w:pPr>
        <w:spacing w:after="0"/>
      </w:pPr>
    </w:p>
    <w:p w14:paraId="59F63280" w14:textId="77777777" w:rsidR="00334472" w:rsidRDefault="00334472" w:rsidP="00334472">
      <w:pPr>
        <w:pStyle w:val="Odsekzoznamu"/>
        <w:numPr>
          <w:ilvl w:val="1"/>
          <w:numId w:val="11"/>
        </w:numPr>
        <w:spacing w:after="0"/>
      </w:pPr>
      <w:r>
        <w:t>účasti na sociálnom poistení, iba vo vzťahu k druhej časti tejto zmluvy.</w:t>
      </w:r>
    </w:p>
    <w:p w14:paraId="36565103" w14:textId="77777777" w:rsidR="00334472" w:rsidRDefault="00334472" w:rsidP="00B840D6">
      <w:pPr>
        <w:ind w:left="768"/>
      </w:pPr>
    </w:p>
    <w:p w14:paraId="1A11C534" w14:textId="2F53DBF7" w:rsidR="00B840D6" w:rsidRDefault="004D109F" w:rsidP="00C0480D">
      <w:pPr>
        <w:spacing w:after="0"/>
      </w:pPr>
      <w:r>
        <w:t>vo vzťahu k Moldavskej republike</w:t>
      </w:r>
      <w:r w:rsidR="00457E22">
        <w:t xml:space="preserve"> na</w:t>
      </w:r>
      <w:r w:rsidR="00001ED9">
        <w:t xml:space="preserve"> </w:t>
      </w:r>
      <w:r w:rsidR="007D1D52">
        <w:t>právne predpisy</w:t>
      </w:r>
      <w:r w:rsidR="00E043F1">
        <w:t xml:space="preserve"> </w:t>
      </w:r>
      <w:r w:rsidR="007D1D52">
        <w:t>týkajúce sa</w:t>
      </w:r>
      <w:r w:rsidR="00334472">
        <w:t>:</w:t>
      </w:r>
    </w:p>
    <w:p w14:paraId="1E2ED654" w14:textId="6C85B971" w:rsidR="00146BCB" w:rsidRDefault="00146BCB" w:rsidP="00C0480D">
      <w:pPr>
        <w:pStyle w:val="Odsekzoznamu"/>
        <w:numPr>
          <w:ilvl w:val="0"/>
          <w:numId w:val="17"/>
        </w:numPr>
        <w:spacing w:after="0"/>
      </w:pPr>
      <w:r>
        <w:t>starobného dôchodku</w:t>
      </w:r>
    </w:p>
    <w:p w14:paraId="05E1261E" w14:textId="77777777" w:rsidR="00146BCB" w:rsidRDefault="004D109F" w:rsidP="00BC15C6">
      <w:pPr>
        <w:pStyle w:val="Odsekzoznamu"/>
        <w:numPr>
          <w:ilvl w:val="0"/>
          <w:numId w:val="17"/>
        </w:numPr>
      </w:pPr>
      <w:r>
        <w:t>dôchodku pre invaliditu spôsobenú všeobecnou chorobou</w:t>
      </w:r>
    </w:p>
    <w:p w14:paraId="297FF8F5" w14:textId="77777777" w:rsidR="00215C40" w:rsidRDefault="004D109F" w:rsidP="00BC15C6">
      <w:pPr>
        <w:pStyle w:val="Odsekzoznamu"/>
        <w:numPr>
          <w:ilvl w:val="0"/>
          <w:numId w:val="17"/>
        </w:numPr>
      </w:pPr>
      <w:r>
        <w:t xml:space="preserve">dôchodku a príspevku pre invaliditu spôsobenú pracovným úrazom alebo </w:t>
      </w:r>
      <w:r w:rsidR="00146BCB">
        <w:t>chorobou z</w:t>
      </w:r>
      <w:r w:rsidR="00215C40">
        <w:t> povolani</w:t>
      </w:r>
      <w:r w:rsidR="00F7117C">
        <w:t>a</w:t>
      </w:r>
    </w:p>
    <w:p w14:paraId="2D7EA15A" w14:textId="3BF3E87F" w:rsidR="004D109F" w:rsidRDefault="0094409F" w:rsidP="00BC15C6">
      <w:pPr>
        <w:pStyle w:val="Odsekzoznamu"/>
        <w:numPr>
          <w:ilvl w:val="0"/>
          <w:numId w:val="17"/>
        </w:numPr>
      </w:pPr>
      <w:r>
        <w:t>pozostalostn</w:t>
      </w:r>
      <w:r w:rsidR="00887AC9">
        <w:t>ého</w:t>
      </w:r>
      <w:r>
        <w:t xml:space="preserve"> dôchodku.</w:t>
      </w:r>
    </w:p>
    <w:p w14:paraId="3C491291" w14:textId="77777777" w:rsidR="00AC64D9" w:rsidRDefault="00AC64D9" w:rsidP="00B16A78">
      <w:pPr>
        <w:spacing w:after="0"/>
      </w:pPr>
    </w:p>
    <w:p w14:paraId="4DCA462C" w14:textId="691AD7FD" w:rsidR="001206B7" w:rsidRDefault="001206B7" w:rsidP="00A67ED5">
      <w:pPr>
        <w:spacing w:after="0"/>
        <w:jc w:val="both"/>
      </w:pPr>
      <w:r>
        <w:t>2. Táto zmluva sa vzťahuje aj na budúce právne predpisy, ktoré menia, dopĺňajú alebo nahrádzajú právne predpisy uvedené v odseku 1</w:t>
      </w:r>
      <w:r w:rsidR="00E37EE6">
        <w:t>.</w:t>
      </w:r>
      <w:r>
        <w:t xml:space="preserve"> tohto článku.</w:t>
      </w:r>
    </w:p>
    <w:p w14:paraId="63F2DA0D" w14:textId="77777777" w:rsidR="001206B7" w:rsidRDefault="001206B7" w:rsidP="004B5331">
      <w:pPr>
        <w:spacing w:after="0"/>
        <w:jc w:val="both"/>
      </w:pPr>
    </w:p>
    <w:p w14:paraId="6C7C4EBD" w14:textId="5E399D5E" w:rsidR="00E30A96" w:rsidRDefault="00BC7E28" w:rsidP="004B5331">
      <w:pPr>
        <w:spacing w:after="0"/>
        <w:jc w:val="both"/>
      </w:pPr>
      <w:r>
        <w:t>3.</w:t>
      </w:r>
      <w:r w:rsidRPr="006D4602">
        <w:t>Táto zmluva sa vzťahuje aj na právne predpisy rozširujúce súčasné právne predpisy zmluvného štátu o nové kategórie poberateľov dávok</w:t>
      </w:r>
      <w:r w:rsidR="007D59CB">
        <w:t xml:space="preserve"> alebo  nové kategórie dávok</w:t>
      </w:r>
      <w:r w:rsidRPr="006D4602">
        <w:t xml:space="preserve">, ak príslušný úrad tohto zmluvného štátu neoznámi </w:t>
      </w:r>
      <w:r w:rsidR="00E30A96" w:rsidRPr="006D4602">
        <w:t>písomne do troch mesiacov od dátumu uverejnenia takýchto právnych predpisov príslušnému úradu druhého zmluvného štátu, že takéto rozšírenie zmluvy nemá v úmysle.</w:t>
      </w:r>
    </w:p>
    <w:p w14:paraId="110436F7" w14:textId="77777777" w:rsidR="004D109F" w:rsidRDefault="004D109F" w:rsidP="004D109F"/>
    <w:p w14:paraId="69BD531B" w14:textId="77777777" w:rsidR="004D109F" w:rsidRPr="00146BCB" w:rsidRDefault="004D109F" w:rsidP="00146BCB">
      <w:pPr>
        <w:jc w:val="center"/>
        <w:rPr>
          <w:b/>
        </w:rPr>
      </w:pPr>
      <w:r w:rsidRPr="00146BCB">
        <w:rPr>
          <w:b/>
        </w:rPr>
        <w:t>Článok 3</w:t>
      </w:r>
    </w:p>
    <w:p w14:paraId="1F2A278D" w14:textId="06689F05" w:rsidR="004D109F" w:rsidRPr="00146BCB" w:rsidRDefault="004D109F" w:rsidP="00146BCB">
      <w:pPr>
        <w:jc w:val="center"/>
        <w:rPr>
          <w:b/>
        </w:rPr>
      </w:pPr>
      <w:r w:rsidRPr="00146BCB">
        <w:rPr>
          <w:b/>
        </w:rPr>
        <w:t>Osobn</w:t>
      </w:r>
      <w:r w:rsidR="003F08EE">
        <w:rPr>
          <w:b/>
        </w:rPr>
        <w:t>ý rozsah</w:t>
      </w:r>
    </w:p>
    <w:p w14:paraId="2BC787F6" w14:textId="6F1CB4C3" w:rsidR="004D109F" w:rsidRDefault="004D109F" w:rsidP="00A67ED5">
      <w:pPr>
        <w:spacing w:after="0"/>
        <w:jc w:val="both"/>
      </w:pPr>
      <w:r>
        <w:t xml:space="preserve">Táto </w:t>
      </w:r>
      <w:r w:rsidR="00215C40">
        <w:t>zmluva</w:t>
      </w:r>
      <w:r>
        <w:t xml:space="preserve"> sa vzťahuje na osoby, ktoré  podliehajú alebo podliehali</w:t>
      </w:r>
      <w:r w:rsidR="00B91C28">
        <w:t xml:space="preserve"> </w:t>
      </w:r>
      <w:r>
        <w:t>právnym predpisom jedného alebo oboch zmluvných štátov aleb</w:t>
      </w:r>
      <w:r w:rsidR="00146BCB">
        <w:t xml:space="preserve">o nadobudli určité práva podľa </w:t>
      </w:r>
      <w:r>
        <w:t>týchto právnych predpisov</w:t>
      </w:r>
      <w:r w:rsidR="001125F7">
        <w:t xml:space="preserve"> a na rodinných príslušníkov a pozostalých po takej osobe podľa platných právnych predpisov</w:t>
      </w:r>
      <w:r w:rsidR="00823D82">
        <w:t xml:space="preserve"> </w:t>
      </w:r>
      <w:r w:rsidR="00EE0F68">
        <w:t>zmluvn</w:t>
      </w:r>
      <w:r w:rsidR="00F64F62">
        <w:t>ého štátu</w:t>
      </w:r>
      <w:r w:rsidR="0094409F">
        <w:t>.</w:t>
      </w:r>
    </w:p>
    <w:p w14:paraId="20B7A3A3" w14:textId="21323135" w:rsidR="00146BCB" w:rsidRDefault="00146BCB" w:rsidP="004D109F"/>
    <w:p w14:paraId="400D71B1" w14:textId="77777777" w:rsidR="004D109F" w:rsidRPr="00146BCB" w:rsidRDefault="004D109F" w:rsidP="00146BCB">
      <w:pPr>
        <w:jc w:val="center"/>
        <w:rPr>
          <w:b/>
        </w:rPr>
      </w:pPr>
      <w:r w:rsidRPr="00146BCB">
        <w:rPr>
          <w:b/>
        </w:rPr>
        <w:t>Článok 4</w:t>
      </w:r>
    </w:p>
    <w:p w14:paraId="5ECF6618" w14:textId="77777777" w:rsidR="004D109F" w:rsidRPr="00146BCB" w:rsidRDefault="004D109F" w:rsidP="00146BCB">
      <w:pPr>
        <w:jc w:val="center"/>
        <w:rPr>
          <w:b/>
        </w:rPr>
      </w:pPr>
      <w:r w:rsidRPr="00146BCB">
        <w:rPr>
          <w:b/>
        </w:rPr>
        <w:t>Rovnaké zaobchádzanie</w:t>
      </w:r>
    </w:p>
    <w:p w14:paraId="558C9BE8" w14:textId="57501246" w:rsidR="004D109F" w:rsidRDefault="00E30A96" w:rsidP="009C1725">
      <w:pPr>
        <w:jc w:val="both"/>
      </w:pPr>
      <w:r>
        <w:t xml:space="preserve">1. </w:t>
      </w:r>
      <w:r w:rsidR="004D109F">
        <w:t xml:space="preserve">Ak táto </w:t>
      </w:r>
      <w:r w:rsidR="00215C40">
        <w:t>zmluva</w:t>
      </w:r>
      <w:r w:rsidR="004D109F">
        <w:t xml:space="preserve"> neustanovuje inak, osoby uvedené v článku 3 tejto </w:t>
      </w:r>
      <w:r w:rsidR="00F7117C">
        <w:t>zmluvy</w:t>
      </w:r>
      <w:r w:rsidR="004D109F">
        <w:t xml:space="preserve"> </w:t>
      </w:r>
      <w:r w:rsidR="00AF15F8">
        <w:t>majú pri uplatňovaní právnych predpisov jedného zo zmluvných štátov rovnaké postavenie ako jeho vlastní občania.</w:t>
      </w:r>
    </w:p>
    <w:p w14:paraId="16145674" w14:textId="6DAD4E15" w:rsidR="00E30A96" w:rsidRDefault="00E30A96" w:rsidP="009C1725">
      <w:pPr>
        <w:jc w:val="both"/>
      </w:pPr>
      <w:r>
        <w:t>2. Na akúkoľvek osobu, ktorá podlieha alebo podliehala právnym predpisom niektorého zmluvného štátu a na osoby, ktoré svoje práva od nej odvodzujú, sa vzťahujú povinnosti ustanovené právnymi predpismi druhého zmluvného štátu a tieto osoby majú nárok na dávky vyplývajúce z týchto právnych predpisov za rovnakých podmienok ako vlastní občania.</w:t>
      </w:r>
    </w:p>
    <w:p w14:paraId="32E02905" w14:textId="2C9971B8" w:rsidR="00E30A96" w:rsidRDefault="00E30A96" w:rsidP="009C1725">
      <w:pPr>
        <w:jc w:val="both"/>
      </w:pPr>
      <w:r>
        <w:t>3. Poberanie dôchodkových dávok získaných alebo priznaných podľa právnych predpisov Moldavskej republiky</w:t>
      </w:r>
      <w:r w:rsidR="00BD1C58">
        <w:t xml:space="preserve"> alebo akákoľvek skutočnosť, ktorá nastala na území Moldavskej republiky,</w:t>
      </w:r>
      <w:r>
        <w:t xml:space="preserve"> má vplyv na účasť na sociálnom poistení v Slovenskej republike za rovnakých podmienok, aké platia pre jej vlastných občanov.</w:t>
      </w:r>
    </w:p>
    <w:p w14:paraId="0E45F06C" w14:textId="77777777" w:rsidR="00146BCB" w:rsidRDefault="00146BCB" w:rsidP="004D109F"/>
    <w:p w14:paraId="41794655" w14:textId="77777777" w:rsidR="00C71734" w:rsidRDefault="00C71734" w:rsidP="00146BCB">
      <w:pPr>
        <w:jc w:val="center"/>
        <w:rPr>
          <w:b/>
        </w:rPr>
      </w:pPr>
    </w:p>
    <w:p w14:paraId="43CF3F43" w14:textId="77777777" w:rsidR="00C71734" w:rsidRDefault="00C71734" w:rsidP="00146BCB">
      <w:pPr>
        <w:jc w:val="center"/>
        <w:rPr>
          <w:b/>
        </w:rPr>
      </w:pPr>
    </w:p>
    <w:p w14:paraId="2C250A3F" w14:textId="4D25F25A" w:rsidR="004D109F" w:rsidRPr="00146BCB" w:rsidRDefault="004D109F" w:rsidP="00146BCB">
      <w:pPr>
        <w:jc w:val="center"/>
        <w:rPr>
          <w:b/>
        </w:rPr>
      </w:pPr>
      <w:r w:rsidRPr="00146BCB">
        <w:rPr>
          <w:b/>
        </w:rPr>
        <w:lastRenderedPageBreak/>
        <w:t>Článok 5</w:t>
      </w:r>
    </w:p>
    <w:p w14:paraId="2406D068" w14:textId="77777777" w:rsidR="004D109F" w:rsidRPr="00146BCB" w:rsidRDefault="004D109F" w:rsidP="00146BCB">
      <w:pPr>
        <w:jc w:val="center"/>
        <w:rPr>
          <w:b/>
        </w:rPr>
      </w:pPr>
      <w:r w:rsidRPr="00146BCB">
        <w:rPr>
          <w:b/>
        </w:rPr>
        <w:t>Vývoz dávok</w:t>
      </w:r>
    </w:p>
    <w:p w14:paraId="3475DE21" w14:textId="625499B3" w:rsidR="004D109F" w:rsidRDefault="004D109F" w:rsidP="0094409F">
      <w:pPr>
        <w:jc w:val="both"/>
      </w:pPr>
      <w:r>
        <w:t xml:space="preserve">1. Ak táto </w:t>
      </w:r>
      <w:r w:rsidR="00215C40">
        <w:t>zmluva</w:t>
      </w:r>
      <w:r>
        <w:t xml:space="preserve"> neustanovuj</w:t>
      </w:r>
      <w:r w:rsidR="00972BE5">
        <w:t>e inak, dávky</w:t>
      </w:r>
      <w:r w:rsidR="00EF2AF3">
        <w:t xml:space="preserve"> </w:t>
      </w:r>
      <w:r w:rsidR="003D110A">
        <w:t xml:space="preserve">podľa článku 2 </w:t>
      </w:r>
      <w:r w:rsidR="00E3482F">
        <w:t>tejto zmluvy</w:t>
      </w:r>
      <w:r w:rsidR="00B41863">
        <w:t>, na ktoré vznikol nárok podľa právnych predpisov jedného zmluvného štátu</w:t>
      </w:r>
      <w:r w:rsidR="00E3482F">
        <w:t xml:space="preserve"> </w:t>
      </w:r>
      <w:r>
        <w:t xml:space="preserve">sa vyplácajú príjemcom, ktorí majú bydlisko alebo </w:t>
      </w:r>
      <w:r w:rsidR="005A462A">
        <w:t>pobyt</w:t>
      </w:r>
      <w:r>
        <w:t xml:space="preserve"> na území druhého zmluvného</w:t>
      </w:r>
      <w:r w:rsidR="00146BCB">
        <w:t xml:space="preserve"> </w:t>
      </w:r>
      <w:r>
        <w:t>štátu.</w:t>
      </w:r>
    </w:p>
    <w:p w14:paraId="28D7623E" w14:textId="07F2FCF3" w:rsidR="004D109F" w:rsidRDefault="004D109F" w:rsidP="0094409F">
      <w:pPr>
        <w:jc w:val="both"/>
      </w:pPr>
      <w:r>
        <w:t xml:space="preserve">2. Ak nie je v tejto </w:t>
      </w:r>
      <w:r w:rsidR="00215C40">
        <w:t>zmluve</w:t>
      </w:r>
      <w:r>
        <w:t xml:space="preserve"> ustanovené</w:t>
      </w:r>
      <w:r w:rsidR="00146BCB">
        <w:t xml:space="preserve"> inak, dávky </w:t>
      </w:r>
      <w:r w:rsidR="005A462A">
        <w:t xml:space="preserve">získané podľa právnych predpisov jedného zmluvného štátu </w:t>
      </w:r>
      <w:r>
        <w:t xml:space="preserve">nemôžu byť znížené, </w:t>
      </w:r>
      <w:r w:rsidR="001125F7">
        <w:t xml:space="preserve">menené, </w:t>
      </w:r>
      <w:r>
        <w:t xml:space="preserve">zastavené alebo odňaté z dôvodu, že príjemca má bydlisko alebo </w:t>
      </w:r>
      <w:r w:rsidR="005A462A">
        <w:t>pobyt</w:t>
      </w:r>
      <w:r>
        <w:t xml:space="preserve"> na území druhého zmluvného štátu.</w:t>
      </w:r>
    </w:p>
    <w:p w14:paraId="2A981EED" w14:textId="07B1A9E1" w:rsidR="00B75496" w:rsidRDefault="001125F7" w:rsidP="00635119">
      <w:pPr>
        <w:jc w:val="both"/>
      </w:pPr>
      <w:r>
        <w:t xml:space="preserve">3. </w:t>
      </w:r>
      <w:r w:rsidR="005A462A">
        <w:t>Zmluvný štát, v ktorom vznikol nárok na dávky, vypláca dávky osobám uvedeným v článku 3 tejto zmluvy, ktoré majú bydlisko mimo území zmluvných štátov za rovnakých podmienok ako vlastným občanom.</w:t>
      </w:r>
    </w:p>
    <w:p w14:paraId="69E0BE96" w14:textId="5F9F6885" w:rsidR="004D109F" w:rsidRPr="008E643D" w:rsidRDefault="001125F7" w:rsidP="0094409F">
      <w:pPr>
        <w:jc w:val="both"/>
        <w:rPr>
          <w:color w:val="FF0000"/>
        </w:rPr>
      </w:pPr>
      <w:r>
        <w:t>4</w:t>
      </w:r>
      <w:r w:rsidR="004D109F">
        <w:t xml:space="preserve">. </w:t>
      </w:r>
      <w:r w:rsidR="004D109F" w:rsidRPr="008E643D">
        <w:t>Odsek 1 tohto článku sa vo vzťahu k Moldavskej republike nevzťahuje na štátne</w:t>
      </w:r>
      <w:r w:rsidR="005164D0" w:rsidRPr="008E643D">
        <w:t xml:space="preserve"> </w:t>
      </w:r>
      <w:r w:rsidR="004D109F" w:rsidRPr="008E643D">
        <w:t xml:space="preserve">sociálne </w:t>
      </w:r>
      <w:r w:rsidR="00997329" w:rsidRPr="008E643D">
        <w:t>príspevky</w:t>
      </w:r>
      <w:r w:rsidR="004D109F" w:rsidRPr="008E643D">
        <w:t>,</w:t>
      </w:r>
      <w:r w:rsidR="00067127" w:rsidRPr="008E643D">
        <w:t xml:space="preserve"> š</w:t>
      </w:r>
      <w:r w:rsidR="005E409A" w:rsidRPr="008E643D">
        <w:t>tátne mesačné príspevky,</w:t>
      </w:r>
      <w:r w:rsidR="004D109F" w:rsidRPr="008E643D">
        <w:t xml:space="preserve"> </w:t>
      </w:r>
      <w:r w:rsidR="0094409F" w:rsidRPr="008E643D">
        <w:t xml:space="preserve">výsluhové </w:t>
      </w:r>
      <w:r w:rsidR="004D109F" w:rsidRPr="008E643D">
        <w:t>dôchodky a osobitné dôchodky</w:t>
      </w:r>
      <w:r w:rsidR="00074398" w:rsidRPr="008E643D">
        <w:t xml:space="preserve"> </w:t>
      </w:r>
      <w:r w:rsidR="0004200A" w:rsidRPr="008E643D">
        <w:t>n</w:t>
      </w:r>
      <w:r w:rsidR="00946C01" w:rsidRPr="008E643D">
        <w:t>iektorých kateg</w:t>
      </w:r>
      <w:r w:rsidR="006E30BB" w:rsidRPr="008E643D">
        <w:t>órií</w:t>
      </w:r>
      <w:r w:rsidR="00C256F9" w:rsidRPr="008E643D">
        <w:t xml:space="preserve"> občanov</w:t>
      </w:r>
      <w:r w:rsidR="004D109F" w:rsidRPr="008E643D">
        <w:t xml:space="preserve"> priznané </w:t>
      </w:r>
      <w:r w:rsidR="0094409F" w:rsidRPr="008E643D">
        <w:t xml:space="preserve">podľa </w:t>
      </w:r>
      <w:r w:rsidR="004D109F" w:rsidRPr="008E643D">
        <w:t>právny</w:t>
      </w:r>
      <w:r w:rsidR="0094409F" w:rsidRPr="008E643D">
        <w:t>ch predpisov</w:t>
      </w:r>
      <w:r w:rsidR="004D109F" w:rsidRPr="008E643D">
        <w:t xml:space="preserve"> Moldavskej republiky.</w:t>
      </w:r>
      <w:r w:rsidR="00B75496" w:rsidRPr="008E643D">
        <w:t xml:space="preserve"> </w:t>
      </w:r>
    </w:p>
    <w:p w14:paraId="070AEA92" w14:textId="2DC6336A" w:rsidR="00EA6C05" w:rsidRDefault="00B973CA" w:rsidP="00635119">
      <w:pPr>
        <w:jc w:val="both"/>
      </w:pPr>
      <w:r w:rsidRPr="005A2244">
        <w:t>5</w:t>
      </w:r>
      <w:r w:rsidR="00AF15F8" w:rsidRPr="005A2244">
        <w:t>.</w:t>
      </w:r>
      <w:r w:rsidR="00EA6C05" w:rsidRPr="005A2244">
        <w:t xml:space="preserve"> Bez ohľadu na právne predpisy zmluvných štátov o znížení, úprave</w:t>
      </w:r>
      <w:r w:rsidR="00EA6C05">
        <w:t>, poza</w:t>
      </w:r>
      <w:r w:rsidR="00202BC5">
        <w:t xml:space="preserve">stavení alebo odňatí výplaty </w:t>
      </w:r>
      <w:r w:rsidR="00334EE1">
        <w:t xml:space="preserve">dávky </w:t>
      </w:r>
      <w:r w:rsidR="00EA6C05">
        <w:t>z dôvodu náro</w:t>
      </w:r>
      <w:r w:rsidR="00202BC5">
        <w:t>ku na výplatu dvoch alebo viace</w:t>
      </w:r>
      <w:r w:rsidR="00EA6C05">
        <w:t xml:space="preserve">rých </w:t>
      </w:r>
      <w:r w:rsidR="00334EE1">
        <w:t>dávok</w:t>
      </w:r>
      <w:r w:rsidR="00202BC5">
        <w:t>,</w:t>
      </w:r>
      <w:r w:rsidR="00EA6C05">
        <w:t xml:space="preserve"> vyplácanie </w:t>
      </w:r>
      <w:r w:rsidR="00334EE1">
        <w:t xml:space="preserve">dávky </w:t>
      </w:r>
      <w:r w:rsidR="00EA6C05">
        <w:t xml:space="preserve">podľa právnych predpisov jedného zmluvného štátu nebude mať vplyv na nárok na výplatu </w:t>
      </w:r>
      <w:r w:rsidR="00334EE1">
        <w:t xml:space="preserve">dávky </w:t>
      </w:r>
      <w:r w:rsidR="00EA6C05">
        <w:t>vyplácan</w:t>
      </w:r>
      <w:r w:rsidR="00334EE1">
        <w:t>ej</w:t>
      </w:r>
      <w:r w:rsidR="00EA6C05">
        <w:t xml:space="preserve"> podľa právnych predpisov </w:t>
      </w:r>
      <w:r w:rsidR="00202BC5">
        <w:t>druhého zmluvného štátu v rovna</w:t>
      </w:r>
      <w:r w:rsidR="00EA6C05">
        <w:t>kom čas</w:t>
      </w:r>
      <w:r w:rsidR="00202BC5">
        <w:t>e.</w:t>
      </w:r>
      <w:r>
        <w:t xml:space="preserve">  Uvedené sa </w:t>
      </w:r>
      <w:r w:rsidR="003A6B6D">
        <w:t xml:space="preserve">vo vzťahu k Slovenskej republike </w:t>
      </w:r>
      <w:r>
        <w:t xml:space="preserve">nevzťahuje na výplatu </w:t>
      </w:r>
      <w:r w:rsidR="007A6486">
        <w:t>dôchodk</w:t>
      </w:r>
      <w:r w:rsidR="00334EE1">
        <w:t>ovej dávky</w:t>
      </w:r>
      <w:r w:rsidR="00537947">
        <w:t xml:space="preserve"> </w:t>
      </w:r>
      <w:r w:rsidR="007A6486">
        <w:t>zvýšen</w:t>
      </w:r>
      <w:r w:rsidR="00334EE1">
        <w:t>ej</w:t>
      </w:r>
      <w:r w:rsidR="007A6486">
        <w:t xml:space="preserve"> na sumu minimálne</w:t>
      </w:r>
      <w:r w:rsidR="00EA297B">
        <w:t>j</w:t>
      </w:r>
      <w:r w:rsidR="007A6486">
        <w:t xml:space="preserve"> dôchod</w:t>
      </w:r>
      <w:r w:rsidR="00EA297B">
        <w:t>kovej dávky</w:t>
      </w:r>
      <w:r w:rsidR="007A6486">
        <w:t xml:space="preserve">. </w:t>
      </w:r>
    </w:p>
    <w:p w14:paraId="48D58C06" w14:textId="77777777" w:rsidR="0017273B" w:rsidRDefault="0017273B" w:rsidP="004D109F"/>
    <w:p w14:paraId="4369A9BB" w14:textId="0DDF8537" w:rsidR="004D109F" w:rsidRPr="005164D0" w:rsidRDefault="00EA297B" w:rsidP="005164D0">
      <w:pPr>
        <w:jc w:val="center"/>
        <w:rPr>
          <w:b/>
        </w:rPr>
      </w:pPr>
      <w:r>
        <w:rPr>
          <w:b/>
        </w:rPr>
        <w:t xml:space="preserve"> DRUHÁ </w:t>
      </w:r>
      <w:r w:rsidR="004D109F" w:rsidRPr="005164D0">
        <w:rPr>
          <w:b/>
        </w:rPr>
        <w:t xml:space="preserve">ČASŤ </w:t>
      </w:r>
    </w:p>
    <w:p w14:paraId="47A145D2" w14:textId="77777777" w:rsidR="004D109F" w:rsidRPr="005164D0" w:rsidRDefault="004D109F" w:rsidP="005164D0">
      <w:pPr>
        <w:jc w:val="center"/>
        <w:rPr>
          <w:b/>
        </w:rPr>
      </w:pPr>
      <w:r w:rsidRPr="005164D0">
        <w:rPr>
          <w:b/>
        </w:rPr>
        <w:t>USTANOVENIA O UPLATNITEĽNÝCH PRÁVNYCH PREDPISOCH</w:t>
      </w:r>
    </w:p>
    <w:p w14:paraId="11006FCB" w14:textId="77777777" w:rsidR="004D109F" w:rsidRPr="005164D0" w:rsidRDefault="004D109F" w:rsidP="005164D0">
      <w:pPr>
        <w:jc w:val="center"/>
        <w:rPr>
          <w:b/>
        </w:rPr>
      </w:pPr>
      <w:r w:rsidRPr="005164D0">
        <w:rPr>
          <w:b/>
        </w:rPr>
        <w:t>Článok 6</w:t>
      </w:r>
    </w:p>
    <w:p w14:paraId="58CD84CE" w14:textId="77777777" w:rsidR="004D109F" w:rsidRPr="005164D0" w:rsidRDefault="004D109F" w:rsidP="005164D0">
      <w:pPr>
        <w:jc w:val="center"/>
        <w:rPr>
          <w:b/>
        </w:rPr>
      </w:pPr>
      <w:r w:rsidRPr="005164D0">
        <w:rPr>
          <w:b/>
        </w:rPr>
        <w:t>Všeobecné ustanovenia</w:t>
      </w:r>
    </w:p>
    <w:p w14:paraId="5F6CA64E" w14:textId="77777777" w:rsidR="004D109F" w:rsidRDefault="004D109F" w:rsidP="008E7469">
      <w:pPr>
        <w:jc w:val="both"/>
      </w:pPr>
      <w:r>
        <w:t xml:space="preserve">S výhradou článkov 7, 8 a 9 tejto </w:t>
      </w:r>
      <w:r w:rsidR="0017273B">
        <w:t>zmluvy</w:t>
      </w:r>
      <w:r>
        <w:t xml:space="preserve"> osoba zamestnaná al</w:t>
      </w:r>
      <w:r w:rsidR="005164D0">
        <w:t xml:space="preserve">ebo samostatne zárobkovo činná </w:t>
      </w:r>
      <w:r>
        <w:t>na území zmluvného štátu podlieha právnym predpisom tohto zmluvného štátu.</w:t>
      </w:r>
    </w:p>
    <w:p w14:paraId="6634E583" w14:textId="77777777" w:rsidR="004D109F" w:rsidRDefault="004D109F" w:rsidP="004D109F"/>
    <w:p w14:paraId="1655B101" w14:textId="77777777" w:rsidR="004D109F" w:rsidRPr="005164D0" w:rsidRDefault="004D109F" w:rsidP="005164D0">
      <w:pPr>
        <w:jc w:val="center"/>
        <w:rPr>
          <w:b/>
        </w:rPr>
      </w:pPr>
      <w:r w:rsidRPr="005164D0">
        <w:rPr>
          <w:b/>
        </w:rPr>
        <w:t>Článok 7</w:t>
      </w:r>
    </w:p>
    <w:p w14:paraId="707421BE" w14:textId="77777777" w:rsidR="004D109F" w:rsidRPr="005164D0" w:rsidRDefault="004D109F" w:rsidP="005164D0">
      <w:pPr>
        <w:jc w:val="center"/>
        <w:rPr>
          <w:b/>
        </w:rPr>
      </w:pPr>
      <w:r w:rsidRPr="005164D0">
        <w:rPr>
          <w:b/>
        </w:rPr>
        <w:t>Osobitné ustanovenia</w:t>
      </w:r>
    </w:p>
    <w:p w14:paraId="323F6093" w14:textId="7D3218F8" w:rsidR="004D109F" w:rsidRDefault="004D109F" w:rsidP="008E7469">
      <w:pPr>
        <w:jc w:val="both"/>
      </w:pPr>
      <w:r>
        <w:t xml:space="preserve">1. </w:t>
      </w:r>
      <w:r w:rsidR="003C505C">
        <w:t>O</w:t>
      </w:r>
      <w:r>
        <w:t xml:space="preserve">soba zamestnaná </w:t>
      </w:r>
      <w:r w:rsidR="003C505C">
        <w:t>u zamestnávateľa</w:t>
      </w:r>
      <w:r>
        <w:t xml:space="preserve"> </w:t>
      </w:r>
      <w:r w:rsidR="003C505C">
        <w:t xml:space="preserve">so </w:t>
      </w:r>
      <w:r>
        <w:t>sídlo</w:t>
      </w:r>
      <w:r w:rsidR="003C505C">
        <w:t>m</w:t>
      </w:r>
      <w:r>
        <w:t xml:space="preserve"> na území jedného zmluvného štátu, </w:t>
      </w:r>
      <w:r w:rsidR="003C505C">
        <w:t xml:space="preserve">ktorá </w:t>
      </w:r>
      <w:r>
        <w:t xml:space="preserve">je vyslaná týmto zamestnávateľom na územie druhého zmluvného štátu, aby tam pracovala v jeho mene, naďalej podlieha právnym predpisom prvého zmluvného štátu, ako keby </w:t>
      </w:r>
      <w:r w:rsidR="00A06793">
        <w:t>pracovala</w:t>
      </w:r>
      <w:r w:rsidR="00D91BB2">
        <w:t xml:space="preserve"> na tomto území</w:t>
      </w:r>
      <w:r>
        <w:t xml:space="preserve">, za predpokladu, že </w:t>
      </w:r>
      <w:r w:rsidR="00237B0C">
        <w:t>očakávané</w:t>
      </w:r>
      <w:r>
        <w:t xml:space="preserve"> trvanie </w:t>
      </w:r>
      <w:r w:rsidR="00F73EB9">
        <w:t xml:space="preserve">výkonu </w:t>
      </w:r>
      <w:r w:rsidR="00A06793">
        <w:t xml:space="preserve">pracovnej </w:t>
      </w:r>
      <w:r w:rsidR="00F73EB9">
        <w:t xml:space="preserve">činnosti </w:t>
      </w:r>
      <w:r>
        <w:t>nepresiahne 24</w:t>
      </w:r>
      <w:r w:rsidR="00501218">
        <w:t xml:space="preserve"> </w:t>
      </w:r>
      <w:r>
        <w:t>mesiacov a že nie je vyslaná, aby nahradila inú osobu, ktorej doba vyslania uplynula.</w:t>
      </w:r>
    </w:p>
    <w:p w14:paraId="7A192AB2" w14:textId="439C3531" w:rsidR="00C3215F" w:rsidRDefault="004D109F" w:rsidP="00C3215F">
      <w:pPr>
        <w:jc w:val="both"/>
      </w:pPr>
      <w:r>
        <w:t xml:space="preserve">2. </w:t>
      </w:r>
      <w:r w:rsidR="004C711E">
        <w:t>Ak samostatne zárobkovo činná osoba vykonávajúca činnosť v jednom zmluvnom štáte dočasne vykonáva samostatnú zárobkovú činnosť na území druhého zmluvného štátu, naďalej podlieha právnym predpisom prvého zmluvného štátu, ako keby vykonávala samostatnú zárobkovú činnosť v prvom zmluvnom štáte, a to najviac počas obdobia 24 kalendárnych mesiacov od prvého dňa vykonávania samostatnej zárobkovej činnosti na území druhého zmluvného štátu</w:t>
      </w:r>
      <w:r w:rsidR="00017235">
        <w:t>.</w:t>
      </w:r>
    </w:p>
    <w:p w14:paraId="7DBF67C0" w14:textId="5E5C83EB" w:rsidR="004D109F" w:rsidRDefault="004D109F" w:rsidP="00972BE5">
      <w:pPr>
        <w:jc w:val="both"/>
      </w:pPr>
      <w:r>
        <w:lastRenderedPageBreak/>
        <w:t xml:space="preserve">3. </w:t>
      </w:r>
      <w:r w:rsidR="00B01D69">
        <w:t xml:space="preserve">Osoby, ktoré sú zamestnané ako členovia leteckého, cestného, železničného personálu, </w:t>
      </w:r>
      <w:r>
        <w:t>podlieha</w:t>
      </w:r>
      <w:r w:rsidR="00B01D69">
        <w:t xml:space="preserve">jú </w:t>
      </w:r>
      <w:r>
        <w:t xml:space="preserve">právnym predpisom zmluvného štátu, v ktorom má podnik sídlo. </w:t>
      </w:r>
    </w:p>
    <w:p w14:paraId="32FC23EA" w14:textId="3F5F464C" w:rsidR="00B01D69" w:rsidRDefault="00B01D69" w:rsidP="008E7469">
      <w:pPr>
        <w:jc w:val="both"/>
      </w:pPr>
      <w:r>
        <w:t>4. Členovia posádok námorných lodí a iné osoby zamestnané na námornej lodi podliehajú právnym predpisom toho zmluvného štátu, pod ktorého vlajkou sa loď plaví.</w:t>
      </w:r>
    </w:p>
    <w:p w14:paraId="0DFAA8E5" w14:textId="77777777" w:rsidR="00AF4296" w:rsidRDefault="00154D97" w:rsidP="00972BE5">
      <w:pPr>
        <w:jc w:val="both"/>
      </w:pPr>
      <w:r>
        <w:t>5. Osoby vykonávajúce nakládku a vykládku námorných lodí, opravy alebo dohľad nad námornými loďami v prístave druhého zmluvného štátu podliehajú právnym predpisom toho zmluvného štátu, ktorému prístav patrí.</w:t>
      </w:r>
    </w:p>
    <w:p w14:paraId="642E0758" w14:textId="3EB88E10" w:rsidR="00154D97" w:rsidRDefault="0016336D" w:rsidP="00972BE5">
      <w:pPr>
        <w:jc w:val="both"/>
      </w:pPr>
      <w:r>
        <w:t>6</w:t>
      </w:r>
      <w:r w:rsidR="00154D97">
        <w:t>. Zamestnanci štátnej služby alebo verejnej služby, vyslan</w:t>
      </w:r>
      <w:r w:rsidR="00BE5FE6">
        <w:t>í</w:t>
      </w:r>
      <w:r w:rsidR="00154D97">
        <w:t xml:space="preserve"> na územie druhého zmluvného štátu, podliehajú právnym predpisom vysielajúceho zmluvného štátu.</w:t>
      </w:r>
    </w:p>
    <w:p w14:paraId="1CC3566C" w14:textId="77777777" w:rsidR="004D109F" w:rsidRPr="00793495" w:rsidRDefault="004D109F" w:rsidP="00793495">
      <w:pPr>
        <w:jc w:val="center"/>
        <w:rPr>
          <w:b/>
        </w:rPr>
      </w:pPr>
      <w:r w:rsidRPr="00793495">
        <w:rPr>
          <w:b/>
        </w:rPr>
        <w:t>Článok 8</w:t>
      </w:r>
    </w:p>
    <w:p w14:paraId="0CD71E8A" w14:textId="77777777" w:rsidR="004D109F" w:rsidRPr="00793495" w:rsidRDefault="004D109F" w:rsidP="00793495">
      <w:pPr>
        <w:jc w:val="center"/>
        <w:rPr>
          <w:b/>
        </w:rPr>
      </w:pPr>
      <w:r w:rsidRPr="00793495">
        <w:rPr>
          <w:b/>
        </w:rPr>
        <w:t>Členovia diplomatických misií a konzulárnych úradov</w:t>
      </w:r>
    </w:p>
    <w:p w14:paraId="33BB5B8A" w14:textId="027622A7" w:rsidR="004D109F" w:rsidRDefault="004D109F" w:rsidP="008E7469">
      <w:pPr>
        <w:jc w:val="both"/>
      </w:pPr>
      <w:r>
        <w:t xml:space="preserve">Touto </w:t>
      </w:r>
      <w:r w:rsidR="00215C40">
        <w:t>zmluvou</w:t>
      </w:r>
      <w:r>
        <w:t xml:space="preserve"> nie sú dotknuté ustanovenia Viedenského dohovoru o diplomatických stykoch</w:t>
      </w:r>
      <w:r w:rsidR="00793495">
        <w:t xml:space="preserve"> </w:t>
      </w:r>
      <w:r w:rsidR="004C711E">
        <w:t>z</w:t>
      </w:r>
      <w:r>
        <w:t xml:space="preserve"> 18. apríla 1961 a Viedenského dohovoru o konzulárnych stykoch, </w:t>
      </w:r>
      <w:r w:rsidR="004C711E">
        <w:t>z</w:t>
      </w:r>
      <w:r>
        <w:t xml:space="preserve"> 24. apríla 1963.</w:t>
      </w:r>
    </w:p>
    <w:p w14:paraId="35B39AF2" w14:textId="77777777" w:rsidR="00793495" w:rsidRDefault="00793495" w:rsidP="00793495">
      <w:pPr>
        <w:jc w:val="center"/>
        <w:rPr>
          <w:b/>
        </w:rPr>
      </w:pPr>
    </w:p>
    <w:p w14:paraId="464BF946" w14:textId="77777777" w:rsidR="004D109F" w:rsidRPr="00793495" w:rsidRDefault="004D109F" w:rsidP="00793495">
      <w:pPr>
        <w:jc w:val="center"/>
        <w:rPr>
          <w:b/>
        </w:rPr>
      </w:pPr>
      <w:r w:rsidRPr="00793495">
        <w:rPr>
          <w:b/>
        </w:rPr>
        <w:t>Článok 9</w:t>
      </w:r>
    </w:p>
    <w:p w14:paraId="6BA6D795" w14:textId="77777777" w:rsidR="004D109F" w:rsidRPr="00793495" w:rsidRDefault="004D109F" w:rsidP="00972BE5">
      <w:pPr>
        <w:jc w:val="center"/>
        <w:rPr>
          <w:b/>
        </w:rPr>
      </w:pPr>
      <w:r w:rsidRPr="00793495">
        <w:rPr>
          <w:b/>
        </w:rPr>
        <w:t>Výnimky</w:t>
      </w:r>
    </w:p>
    <w:p w14:paraId="702D6B39" w14:textId="619116DB" w:rsidR="00BC0362" w:rsidRDefault="00BC0362" w:rsidP="00A40B12">
      <w:pPr>
        <w:jc w:val="both"/>
      </w:pPr>
      <w:r>
        <w:t>Príslušné inštitúcie oboch zmluvných štátov môžu po vzájomnej dohode, na žiadosť zamestnanca a</w:t>
      </w:r>
      <w:r w:rsidR="00D17A91">
        <w:t xml:space="preserve"> </w:t>
      </w:r>
      <w:r>
        <w:t>jeho zamestnávateľa alebo na žiadosť samostatne zárobkovo činnej osoby, povoliť výnimky z</w:t>
      </w:r>
      <w:r w:rsidR="00D17A91">
        <w:t xml:space="preserve"> </w:t>
      </w:r>
      <w:r>
        <w:t xml:space="preserve">ustanovení článkov 6 a </w:t>
      </w:r>
      <w:r w:rsidR="00F562D2">
        <w:t>7</w:t>
      </w:r>
      <w:r>
        <w:t xml:space="preserve"> v</w:t>
      </w:r>
      <w:r w:rsidR="00D17A91">
        <w:t xml:space="preserve"> </w:t>
      </w:r>
      <w:r>
        <w:t>prospech určitých poistených osôb alebo určitých kategórií poistených osôb, za predpokladu, že každá dotknutá osoba bude podliehať právnym predpisom niektorého zo zmluvných štátov.</w:t>
      </w:r>
    </w:p>
    <w:p w14:paraId="4C9D559D" w14:textId="77777777" w:rsidR="004D109F" w:rsidRDefault="004D109F" w:rsidP="004D109F"/>
    <w:p w14:paraId="4AEA4F83" w14:textId="53063ABD" w:rsidR="004D109F" w:rsidRPr="00793495" w:rsidRDefault="00452061" w:rsidP="00793495">
      <w:pPr>
        <w:jc w:val="center"/>
        <w:rPr>
          <w:b/>
        </w:rPr>
      </w:pPr>
      <w:r>
        <w:rPr>
          <w:b/>
        </w:rPr>
        <w:t xml:space="preserve">TRETIA </w:t>
      </w:r>
      <w:r w:rsidR="004D109F" w:rsidRPr="00793495">
        <w:rPr>
          <w:b/>
        </w:rPr>
        <w:t xml:space="preserve">ČASŤ </w:t>
      </w:r>
    </w:p>
    <w:p w14:paraId="19F92883" w14:textId="092D75B2" w:rsidR="004D109F" w:rsidRDefault="004D109F" w:rsidP="00793495">
      <w:pPr>
        <w:jc w:val="center"/>
        <w:rPr>
          <w:b/>
        </w:rPr>
      </w:pPr>
      <w:r w:rsidRPr="00793495">
        <w:rPr>
          <w:b/>
        </w:rPr>
        <w:t>USTANOVENIA O</w:t>
      </w:r>
      <w:r w:rsidR="00E30182">
        <w:rPr>
          <w:b/>
        </w:rPr>
        <w:t xml:space="preserve"> </w:t>
      </w:r>
      <w:r w:rsidRPr="00793495">
        <w:rPr>
          <w:b/>
        </w:rPr>
        <w:t>DÁVKACH</w:t>
      </w:r>
    </w:p>
    <w:p w14:paraId="001C191B" w14:textId="77777777" w:rsidR="00190144" w:rsidRPr="00793495" w:rsidRDefault="00190144" w:rsidP="00190144">
      <w:pPr>
        <w:jc w:val="center"/>
        <w:rPr>
          <w:b/>
        </w:rPr>
      </w:pPr>
      <w:r w:rsidRPr="00793495">
        <w:rPr>
          <w:b/>
        </w:rPr>
        <w:t>Článok 10</w:t>
      </w:r>
    </w:p>
    <w:p w14:paraId="0C46529C" w14:textId="77777777" w:rsidR="00190144" w:rsidRDefault="00190144" w:rsidP="00793495">
      <w:pPr>
        <w:jc w:val="center"/>
        <w:rPr>
          <w:b/>
        </w:rPr>
      </w:pPr>
      <w:r>
        <w:rPr>
          <w:b/>
        </w:rPr>
        <w:t>R</w:t>
      </w:r>
      <w:r w:rsidRPr="00190144">
        <w:rPr>
          <w:b/>
        </w:rPr>
        <w:t xml:space="preserve">ovnaké posudzovanie skutočností </w:t>
      </w:r>
    </w:p>
    <w:p w14:paraId="2A6DD0B3" w14:textId="629F253C" w:rsidR="00190144" w:rsidRPr="00B75496" w:rsidRDefault="00190144" w:rsidP="00A67ED5">
      <w:pPr>
        <w:jc w:val="both"/>
      </w:pPr>
      <w:r w:rsidRPr="00B75496">
        <w:t>Skutočnosti, ktoré</w:t>
      </w:r>
      <w:r w:rsidRPr="00190144">
        <w:t xml:space="preserve"> nastali na území jedného zmluv</w:t>
      </w:r>
      <w:r w:rsidRPr="00B75496">
        <w:t>ného štátu a majú vplyv na nárok, krátenie, zastavenie a výšku dávok, sa zohľadnia tak, akoby k nim došlo na území druhého zmluvného štátu</w:t>
      </w:r>
      <w:r w:rsidR="007C1BAE">
        <w:t>.</w:t>
      </w:r>
    </w:p>
    <w:p w14:paraId="0693EDDA" w14:textId="77777777" w:rsidR="004D109F" w:rsidRDefault="004D109F" w:rsidP="004D109F"/>
    <w:p w14:paraId="741889E0" w14:textId="4B995162" w:rsidR="004D109F" w:rsidRPr="00793495" w:rsidRDefault="004D109F" w:rsidP="00793495">
      <w:pPr>
        <w:jc w:val="center"/>
        <w:rPr>
          <w:b/>
        </w:rPr>
      </w:pPr>
      <w:r w:rsidRPr="00793495">
        <w:rPr>
          <w:b/>
        </w:rPr>
        <w:t>Článok 1</w:t>
      </w:r>
      <w:r w:rsidR="007C1BAE">
        <w:rPr>
          <w:b/>
        </w:rPr>
        <w:t>1</w:t>
      </w:r>
    </w:p>
    <w:p w14:paraId="6C6E53BA" w14:textId="56581903" w:rsidR="004D109F" w:rsidRPr="00793495" w:rsidRDefault="004D109F" w:rsidP="00793495">
      <w:pPr>
        <w:jc w:val="center"/>
        <w:rPr>
          <w:b/>
        </w:rPr>
      </w:pPr>
      <w:r w:rsidRPr="00793495">
        <w:rPr>
          <w:b/>
        </w:rPr>
        <w:t xml:space="preserve">Sčítanie </w:t>
      </w:r>
      <w:r w:rsidR="004C758D">
        <w:rPr>
          <w:b/>
        </w:rPr>
        <w:t>období</w:t>
      </w:r>
      <w:r w:rsidR="007901FF">
        <w:rPr>
          <w:b/>
        </w:rPr>
        <w:t xml:space="preserve"> poistenia</w:t>
      </w:r>
    </w:p>
    <w:p w14:paraId="5F8F026D" w14:textId="3AF4D7A1" w:rsidR="004D109F" w:rsidRDefault="001125F7" w:rsidP="008E7469">
      <w:pPr>
        <w:jc w:val="both"/>
      </w:pPr>
      <w:r>
        <w:t xml:space="preserve">1. </w:t>
      </w:r>
      <w:r w:rsidR="004D109F">
        <w:t xml:space="preserve">Ak je podľa právnych predpisov zmluvného štátu priznanie, zachovanie alebo obnovenie nároku na dávku podmienené získaním </w:t>
      </w:r>
      <w:r w:rsidR="007901FF">
        <w:t>období</w:t>
      </w:r>
      <w:r w:rsidR="004D109F">
        <w:t xml:space="preserve"> poistenia a tieto podľa vnútroštátnych právnych predpisov prvého zmluvného štátu nie je možné splniť, príslušná inštitúcia tohto zmluvného štátu, sčítava </w:t>
      </w:r>
      <w:r w:rsidR="005868EC">
        <w:t xml:space="preserve">obdobia </w:t>
      </w:r>
      <w:r w:rsidR="00793495">
        <w:t>p</w:t>
      </w:r>
      <w:r w:rsidR="004D109F">
        <w:t xml:space="preserve">oistenia získané podľa právnych predpisov druhého zmluvného štátu, ako keby boli </w:t>
      </w:r>
      <w:r w:rsidR="005868EC">
        <w:t>obdobiami</w:t>
      </w:r>
      <w:r w:rsidR="004D109F">
        <w:t xml:space="preserve"> dosiahnutými podľa jeho vlastných právnych predpisov, pokiaľ sa neprekrývajú. </w:t>
      </w:r>
    </w:p>
    <w:p w14:paraId="6C2FEAE0" w14:textId="370455A4" w:rsidR="001125F7" w:rsidRDefault="001125F7" w:rsidP="00972BE5">
      <w:pPr>
        <w:jc w:val="both"/>
      </w:pPr>
      <w:r>
        <w:lastRenderedPageBreak/>
        <w:t xml:space="preserve">2. Ak osobe nevznikne nárok na dávku na základe </w:t>
      </w:r>
      <w:r w:rsidR="00754201">
        <w:t>obdob</w:t>
      </w:r>
      <w:r w:rsidR="004C569B">
        <w:t>í</w:t>
      </w:r>
      <w:r>
        <w:t xml:space="preserve"> poistenia získaných podľa právnych predpisov obidvoch zmluvných </w:t>
      </w:r>
      <w:r w:rsidR="00BE51F0">
        <w:t xml:space="preserve">štátov </w:t>
      </w:r>
      <w:r>
        <w:t>a</w:t>
      </w:r>
      <w:r w:rsidR="002C5B5F">
        <w:t xml:space="preserve"> </w:t>
      </w:r>
      <w:r>
        <w:t xml:space="preserve">sčítaných podľa odseku 1 tohto článku, určí sa nárok osoby na dávku sčítaním týchto </w:t>
      </w:r>
      <w:r w:rsidR="00F82127">
        <w:t xml:space="preserve">období a období </w:t>
      </w:r>
      <w:r>
        <w:t>poistenia získaných podľa právnych predpisov tretieho štátu, s</w:t>
      </w:r>
      <w:r w:rsidR="00F47D35">
        <w:t xml:space="preserve"> </w:t>
      </w:r>
      <w:r>
        <w:t>ktorým sú obidv</w:t>
      </w:r>
      <w:r w:rsidR="00BE51F0">
        <w:t>a</w:t>
      </w:r>
      <w:r>
        <w:t xml:space="preserve"> zmluvné </w:t>
      </w:r>
      <w:r w:rsidR="00BE51F0">
        <w:t xml:space="preserve">štáty </w:t>
      </w:r>
      <w:r>
        <w:t>viazané zmluvami o</w:t>
      </w:r>
      <w:r w:rsidR="00F47D35">
        <w:t xml:space="preserve"> </w:t>
      </w:r>
      <w:r>
        <w:t>sociálnom zabezpečení, ktoré obsahujú ustanovenia o</w:t>
      </w:r>
      <w:r w:rsidR="00F82127">
        <w:t> </w:t>
      </w:r>
      <w:r>
        <w:t>sčítaní</w:t>
      </w:r>
      <w:r w:rsidR="00F82127">
        <w:t xml:space="preserve"> období poistenia</w:t>
      </w:r>
      <w:r>
        <w:t xml:space="preserve">. </w:t>
      </w:r>
    </w:p>
    <w:p w14:paraId="0C5CF32E" w14:textId="77777777" w:rsidR="004D109F" w:rsidRDefault="004D109F" w:rsidP="004D109F">
      <w:r>
        <w:tab/>
      </w:r>
      <w:r>
        <w:tab/>
      </w:r>
    </w:p>
    <w:p w14:paraId="64E9EE8C" w14:textId="53D3F0E5" w:rsidR="004D109F" w:rsidRPr="00793495" w:rsidRDefault="004D109F" w:rsidP="00793495">
      <w:pPr>
        <w:jc w:val="center"/>
        <w:rPr>
          <w:b/>
        </w:rPr>
      </w:pPr>
      <w:r w:rsidRPr="00793495">
        <w:rPr>
          <w:b/>
        </w:rPr>
        <w:t>Článok 1</w:t>
      </w:r>
      <w:r w:rsidR="007C1BAE">
        <w:rPr>
          <w:b/>
        </w:rPr>
        <w:t>2</w:t>
      </w:r>
    </w:p>
    <w:p w14:paraId="7D714B98" w14:textId="6C324E5A" w:rsidR="004D109F" w:rsidRPr="00793495" w:rsidRDefault="004D109F" w:rsidP="00793495">
      <w:pPr>
        <w:jc w:val="center"/>
        <w:rPr>
          <w:b/>
        </w:rPr>
      </w:pPr>
      <w:r w:rsidRPr="00793495">
        <w:rPr>
          <w:b/>
        </w:rPr>
        <w:t>Minimáln</w:t>
      </w:r>
      <w:r w:rsidR="009C5556">
        <w:rPr>
          <w:b/>
        </w:rPr>
        <w:t>e</w:t>
      </w:r>
      <w:r w:rsidRPr="00793495">
        <w:rPr>
          <w:b/>
        </w:rPr>
        <w:t xml:space="preserve"> </w:t>
      </w:r>
      <w:r w:rsidR="0040558F">
        <w:rPr>
          <w:b/>
        </w:rPr>
        <w:t>obdobie</w:t>
      </w:r>
      <w:r w:rsidRPr="00793495">
        <w:rPr>
          <w:b/>
        </w:rPr>
        <w:t xml:space="preserve"> poistenia pre sčítanie</w:t>
      </w:r>
    </w:p>
    <w:p w14:paraId="7E6E0525" w14:textId="1BFD9BE5" w:rsidR="00793495" w:rsidRDefault="004D109F" w:rsidP="008E7469">
      <w:pPr>
        <w:jc w:val="both"/>
      </w:pPr>
      <w:r>
        <w:t>1. Ak celkov</w:t>
      </w:r>
      <w:r w:rsidR="001921BE">
        <w:t>é obdobie</w:t>
      </w:r>
      <w:r>
        <w:t xml:space="preserve"> poistenia dosiahnut</w:t>
      </w:r>
      <w:r w:rsidR="001921BE">
        <w:t>é</w:t>
      </w:r>
      <w:r>
        <w:t xml:space="preserve"> osobou podľa právnych predpisov jedného zmluvného štátu je kratši</w:t>
      </w:r>
      <w:r w:rsidR="0037346D">
        <w:t>e</w:t>
      </w:r>
      <w:r>
        <w:t xml:space="preserve"> ako 12 mesiacov, potom sa nárok na dávku neprizná. Ak však podľa týchto právnych predpisov nárok na dávku existuje, t</w:t>
      </w:r>
      <w:r w:rsidR="0037346D">
        <w:t>o</w:t>
      </w:r>
      <w:r>
        <w:t xml:space="preserve">to </w:t>
      </w:r>
      <w:r w:rsidR="0037346D">
        <w:t>obdobie</w:t>
      </w:r>
      <w:r>
        <w:t xml:space="preserve"> sa zohľa</w:t>
      </w:r>
      <w:r w:rsidR="00793495">
        <w:t>dňuje.</w:t>
      </w:r>
    </w:p>
    <w:p w14:paraId="5DC85141" w14:textId="3008DDD8" w:rsidR="004D109F" w:rsidRDefault="004D109F" w:rsidP="00A67ED5">
      <w:pPr>
        <w:tabs>
          <w:tab w:val="left" w:pos="7797"/>
        </w:tabs>
        <w:jc w:val="both"/>
      </w:pPr>
      <w:r>
        <w:t>2.</w:t>
      </w:r>
      <w:r w:rsidR="00793495">
        <w:t xml:space="preserve"> </w:t>
      </w:r>
      <w:r w:rsidR="00117768">
        <w:t>Obdobie poistenia</w:t>
      </w:r>
      <w:r>
        <w:t xml:space="preserve"> uveden</w:t>
      </w:r>
      <w:r w:rsidR="00117768">
        <w:t>é</w:t>
      </w:r>
      <w:r>
        <w:t xml:space="preserve"> v odseku 1 tohto článku, na základe ktor</w:t>
      </w:r>
      <w:r w:rsidR="0049415E">
        <w:t>ého</w:t>
      </w:r>
      <w:r>
        <w:t xml:space="preserve"> príslušná inštitúcia zmluvného štátu nie je oprávnená priznať nárok na dávku, sa zohľadní príslušnou inštitúciou druhého zmluvného štátu, ako keby bol</w:t>
      </w:r>
      <w:r w:rsidR="0049415E">
        <w:t>o</w:t>
      </w:r>
      <w:r>
        <w:t xml:space="preserve"> splnen</w:t>
      </w:r>
      <w:r w:rsidR="0049415E">
        <w:t>é</w:t>
      </w:r>
      <w:r>
        <w:t xml:space="preserve"> podľa jej vlastných právnych predpisov na priznanie, zachovanie alebo obnovenie nároku na dávku a na určenie výšky dávky.</w:t>
      </w:r>
    </w:p>
    <w:p w14:paraId="5F337970" w14:textId="77777777" w:rsidR="00A67ED5" w:rsidRDefault="00A67ED5" w:rsidP="00A67ED5">
      <w:pPr>
        <w:tabs>
          <w:tab w:val="left" w:pos="7797"/>
        </w:tabs>
        <w:jc w:val="both"/>
      </w:pPr>
    </w:p>
    <w:p w14:paraId="68E20B58" w14:textId="617965EE" w:rsidR="004D109F" w:rsidRDefault="007C1BAE" w:rsidP="004E5DAC">
      <w:pPr>
        <w:jc w:val="center"/>
        <w:rPr>
          <w:b/>
        </w:rPr>
      </w:pPr>
      <w:r w:rsidRPr="00B75496">
        <w:rPr>
          <w:b/>
        </w:rPr>
        <w:t>Článok 13</w:t>
      </w:r>
    </w:p>
    <w:p w14:paraId="09484377" w14:textId="020D2B19" w:rsidR="007C1BAE" w:rsidRDefault="007C1BAE" w:rsidP="004E5DAC">
      <w:pPr>
        <w:jc w:val="center"/>
        <w:rPr>
          <w:b/>
        </w:rPr>
      </w:pPr>
      <w:r>
        <w:rPr>
          <w:b/>
        </w:rPr>
        <w:t>Osobitné ustanovenie týkajúce sa Slovenskej republiky</w:t>
      </w:r>
    </w:p>
    <w:p w14:paraId="4E3B154E" w14:textId="570B287E" w:rsidR="007C1BAE" w:rsidRPr="007C1BAE" w:rsidRDefault="007C1BAE" w:rsidP="004E5DAC">
      <w:pPr>
        <w:jc w:val="both"/>
      </w:pPr>
      <w:r w:rsidRPr="003534CA">
        <w:t>Nárok na slovensk</w:t>
      </w:r>
      <w:r>
        <w:t>ý invalidný dôchodok osobe, kto</w:t>
      </w:r>
      <w:r w:rsidRPr="003534CA">
        <w:t>rej invalidita vznikla v</w:t>
      </w:r>
      <w:r>
        <w:t xml:space="preserve"> období, v ktorom je nezaopatre</w:t>
      </w:r>
      <w:r w:rsidRPr="003534CA">
        <w:t xml:space="preserve">ným dieťaťom alebo počas doktorandského štúdia v dennej forme do dovŕšenia 26 rokov veku, vznikne aj bez ohľadu na dĺžku obdobia poistenia len, ak ide o osobu, ktorá má </w:t>
      </w:r>
      <w:r w:rsidR="00D21E16">
        <w:t>bydlisko</w:t>
      </w:r>
      <w:r>
        <w:t xml:space="preserve"> na území Slovenskej re</w:t>
      </w:r>
      <w:r w:rsidRPr="003534CA">
        <w:t>publiky</w:t>
      </w:r>
      <w:r>
        <w:t>.</w:t>
      </w:r>
    </w:p>
    <w:p w14:paraId="42DA1BEA" w14:textId="04CD684C" w:rsidR="004D109F" w:rsidRPr="00793495" w:rsidRDefault="004D109F" w:rsidP="00793495">
      <w:pPr>
        <w:jc w:val="center"/>
        <w:rPr>
          <w:b/>
        </w:rPr>
      </w:pPr>
      <w:r w:rsidRPr="00793495">
        <w:rPr>
          <w:b/>
        </w:rPr>
        <w:t>Článok 1</w:t>
      </w:r>
      <w:r w:rsidR="007C1BAE">
        <w:rPr>
          <w:b/>
        </w:rPr>
        <w:t>4</w:t>
      </w:r>
    </w:p>
    <w:p w14:paraId="446DBDE5" w14:textId="4CD617CC" w:rsidR="004D109F" w:rsidRPr="00793495" w:rsidRDefault="004D109F" w:rsidP="006E09BD">
      <w:pPr>
        <w:jc w:val="center"/>
        <w:rPr>
          <w:b/>
        </w:rPr>
      </w:pPr>
      <w:r w:rsidRPr="00793495">
        <w:rPr>
          <w:b/>
        </w:rPr>
        <w:t xml:space="preserve">Výpočet dávok </w:t>
      </w:r>
      <w:r w:rsidR="00A01DC3">
        <w:rPr>
          <w:b/>
        </w:rPr>
        <w:t>podľa</w:t>
      </w:r>
      <w:r w:rsidRPr="00793495">
        <w:rPr>
          <w:b/>
        </w:rPr>
        <w:t xml:space="preserve"> právny</w:t>
      </w:r>
      <w:r w:rsidR="00A01DC3">
        <w:rPr>
          <w:b/>
        </w:rPr>
        <w:t>ch</w:t>
      </w:r>
      <w:r w:rsidRPr="00793495">
        <w:rPr>
          <w:b/>
        </w:rPr>
        <w:t xml:space="preserve"> predpis</w:t>
      </w:r>
      <w:r w:rsidR="00A01DC3">
        <w:rPr>
          <w:b/>
        </w:rPr>
        <w:t>ov</w:t>
      </w:r>
      <w:r w:rsidRPr="00793495">
        <w:rPr>
          <w:b/>
        </w:rPr>
        <w:t xml:space="preserve"> Moldavskej republiky</w:t>
      </w:r>
    </w:p>
    <w:p w14:paraId="411AC485" w14:textId="76B897C9" w:rsidR="004D109F" w:rsidRDefault="004D109F" w:rsidP="006E09BD">
      <w:pPr>
        <w:jc w:val="both"/>
      </w:pPr>
      <w:r>
        <w:t>1.</w:t>
      </w:r>
      <w:r w:rsidR="008C209A">
        <w:t xml:space="preserve"> </w:t>
      </w:r>
      <w:r>
        <w:t>Ak sa nárok na dávky môže priznať podľa právnych predpisov Moldavskej republiky bez toho, aby bolo potrebné uplatniť ustanovenia článku 1</w:t>
      </w:r>
      <w:r w:rsidR="00001C52">
        <w:t>1</w:t>
      </w:r>
      <w:r>
        <w:t xml:space="preserve"> tejto </w:t>
      </w:r>
      <w:r w:rsidR="0017273B">
        <w:t>zmluvy</w:t>
      </w:r>
      <w:r>
        <w:t xml:space="preserve">, príslušná inštitúcia Moldavskej republiky vypočíta výšku dávok výlučne na základe </w:t>
      </w:r>
      <w:r w:rsidR="00691132">
        <w:t>období</w:t>
      </w:r>
      <w:r>
        <w:t xml:space="preserve"> poistenia dosiahnutých podľa právnych predpisov, ktoré uplatňuje.</w:t>
      </w:r>
    </w:p>
    <w:p w14:paraId="3AF20359" w14:textId="04C970CE" w:rsidR="00FC4BF4" w:rsidRDefault="004D109F" w:rsidP="006E09BD">
      <w:pPr>
        <w:spacing w:after="0"/>
        <w:jc w:val="both"/>
      </w:pPr>
      <w:r>
        <w:t>2. Ak má dotknutá osoba nárok na dávky podľa právnych predpisov Moldavskej republiky výlučne na základe uplatňovania článku 1</w:t>
      </w:r>
      <w:r w:rsidR="00001C52">
        <w:t>1</w:t>
      </w:r>
      <w:r>
        <w:t xml:space="preserve"> tejto </w:t>
      </w:r>
      <w:r w:rsidR="0017273B">
        <w:t>zmluvy</w:t>
      </w:r>
      <w:r>
        <w:t>, príslušná inštitúcia Moldavskej republiky vypočíta dávky takto:</w:t>
      </w:r>
    </w:p>
    <w:p w14:paraId="71774FC9" w14:textId="3C5646C6" w:rsidR="004D109F" w:rsidRDefault="004D109F" w:rsidP="006E09BD">
      <w:pPr>
        <w:spacing w:after="0"/>
        <w:jc w:val="both"/>
      </w:pPr>
      <w:r>
        <w:tab/>
        <w:t xml:space="preserve">a) teoretická výška dávky sa vypočíta s prihliadnutím na </w:t>
      </w:r>
      <w:r w:rsidR="00001C52">
        <w:t>obdobia</w:t>
      </w:r>
      <w:r>
        <w:t xml:space="preserve"> poistenia získané podľa právnych predpisov oboch zmluvných štátov, ako keby boli získané výlučne podľa právnych predpisov Moldavskej republiky;</w:t>
      </w:r>
    </w:p>
    <w:p w14:paraId="093CC5CA" w14:textId="143C7E26" w:rsidR="004D109F" w:rsidRDefault="004D109F" w:rsidP="006E09BD">
      <w:pPr>
        <w:jc w:val="both"/>
      </w:pPr>
      <w:r>
        <w:tab/>
        <w:t xml:space="preserve">b) na základe vyššie uvedenej vypočítanej sumy sa skutočná výška dávky vypočíta ako pomer medzi dĺžkou </w:t>
      </w:r>
      <w:r w:rsidR="00001C52">
        <w:t>období</w:t>
      </w:r>
      <w:r>
        <w:t xml:space="preserve"> poistenia </w:t>
      </w:r>
      <w:r w:rsidR="003E1B71">
        <w:t>získaných</w:t>
      </w:r>
      <w:r>
        <w:t xml:space="preserve"> výlučne podľa vlastných právnych predpisov a celkovými </w:t>
      </w:r>
      <w:r w:rsidR="00001C52">
        <w:t>obdobia</w:t>
      </w:r>
      <w:r>
        <w:t>mi poistenia</w:t>
      </w:r>
      <w:r w:rsidR="003F72F4">
        <w:t xml:space="preserve">, </w:t>
      </w:r>
      <w:r w:rsidR="00EA4C12">
        <w:t>získaný</w:t>
      </w:r>
      <w:r w:rsidR="002351A0">
        <w:t>mi</w:t>
      </w:r>
      <w:r w:rsidR="003F72F4">
        <w:t xml:space="preserve"> </w:t>
      </w:r>
      <w:r w:rsidR="00D44B7B">
        <w:t>pod</w:t>
      </w:r>
      <w:r w:rsidR="002351A0">
        <w:t>ľ</w:t>
      </w:r>
      <w:r w:rsidR="00D44B7B">
        <w:t>a právnych predpisov oboch zmluvných štátov</w:t>
      </w:r>
      <w:r w:rsidR="001201BB">
        <w:t xml:space="preserve"> a v prípade potreby aj tých</w:t>
      </w:r>
      <w:r w:rsidR="00786984">
        <w:t xml:space="preserve">, ktoré </w:t>
      </w:r>
      <w:r w:rsidR="00B921A8">
        <w:t>boli získané</w:t>
      </w:r>
      <w:r w:rsidR="00786984">
        <w:t xml:space="preserve"> v treťom štáte</w:t>
      </w:r>
      <w:r w:rsidR="007120E4">
        <w:t xml:space="preserve"> podľa článku 11 odsek</w:t>
      </w:r>
      <w:r w:rsidR="00BE5FE6">
        <w:t>u</w:t>
      </w:r>
      <w:r w:rsidR="007120E4">
        <w:t xml:space="preserve"> 2 tejto zmluvy.</w:t>
      </w:r>
    </w:p>
    <w:p w14:paraId="71AAE6A5" w14:textId="57EB8DB2" w:rsidR="004D109F" w:rsidRDefault="004D109F" w:rsidP="004D109F"/>
    <w:p w14:paraId="02A7BF22" w14:textId="77777777" w:rsidR="00495FEA" w:rsidRDefault="00495FEA" w:rsidP="004D109F"/>
    <w:p w14:paraId="445F46F2" w14:textId="5726DCB0" w:rsidR="004D109F" w:rsidRPr="00793495" w:rsidRDefault="004D109F" w:rsidP="00793495">
      <w:pPr>
        <w:jc w:val="center"/>
        <w:rPr>
          <w:b/>
        </w:rPr>
      </w:pPr>
      <w:r w:rsidRPr="00793495">
        <w:rPr>
          <w:b/>
        </w:rPr>
        <w:lastRenderedPageBreak/>
        <w:t>Článok 1</w:t>
      </w:r>
      <w:r w:rsidR="007C1BAE">
        <w:rPr>
          <w:b/>
        </w:rPr>
        <w:t>5</w:t>
      </w:r>
    </w:p>
    <w:p w14:paraId="16318743" w14:textId="77777777" w:rsidR="004D109F" w:rsidRDefault="004D109F" w:rsidP="00793495">
      <w:pPr>
        <w:jc w:val="center"/>
        <w:rPr>
          <w:b/>
        </w:rPr>
      </w:pPr>
      <w:r w:rsidRPr="00793495">
        <w:rPr>
          <w:b/>
        </w:rPr>
        <w:t>Výpočet dávok podľa právnych predpisov Slovenskej republiky</w:t>
      </w:r>
    </w:p>
    <w:p w14:paraId="051EC48C" w14:textId="0DA0BD04" w:rsidR="00EA6C05" w:rsidRDefault="00EA6C05" w:rsidP="00972BE5">
      <w:pPr>
        <w:jc w:val="both"/>
      </w:pPr>
      <w:r>
        <w:t>1.</w:t>
      </w:r>
      <w:r w:rsidR="008C209A">
        <w:t xml:space="preserve"> </w:t>
      </w:r>
      <w:r>
        <w:t>Ak sa nárok na dávky môže priznať podľa právnych predpisov Slovenskej republiky bez toho, aby bolo potrebné uplatniť ustanovenia článku 1</w:t>
      </w:r>
      <w:r w:rsidR="00A01DC3">
        <w:t>1</w:t>
      </w:r>
      <w:r>
        <w:t xml:space="preserve"> tejto zmluvy, príslušná inštitúcia Slovenskej republiky vypočíta výšku dávok výlučne na základe </w:t>
      </w:r>
      <w:r w:rsidR="00A01DC3">
        <w:t>období</w:t>
      </w:r>
      <w:r>
        <w:t xml:space="preserve"> poistenia dosiahnutých podľa právnych predpisov, ktoré uplatňuje.</w:t>
      </w:r>
    </w:p>
    <w:p w14:paraId="0866F2F9" w14:textId="6A7FEFEF" w:rsidR="00EA6C05" w:rsidRDefault="00EA6C05" w:rsidP="00972BE5">
      <w:pPr>
        <w:spacing w:after="0"/>
        <w:jc w:val="both"/>
      </w:pPr>
      <w:r>
        <w:t>2. Ak má dotknutá osoba nárok na dávky podľa právnych predpisov Slovenskej republiky výlučne na základe uplatňovania článku 1</w:t>
      </w:r>
      <w:r w:rsidR="00306E8F">
        <w:t>1</w:t>
      </w:r>
      <w:r>
        <w:t xml:space="preserve"> tejto zmluvy, príslušná inštitúcia Slovenskej republiky vypočíta dávky takto:</w:t>
      </w:r>
    </w:p>
    <w:p w14:paraId="7083F233" w14:textId="54E5FDBC" w:rsidR="00EA6C05" w:rsidRDefault="00EA6C05" w:rsidP="00972BE5">
      <w:pPr>
        <w:spacing w:after="0"/>
        <w:jc w:val="both"/>
      </w:pPr>
      <w:r>
        <w:tab/>
        <w:t xml:space="preserve">a) teoretická výška dávky sa vypočíta s prihliadnutím na všetky </w:t>
      </w:r>
      <w:r w:rsidR="00306E8F">
        <w:t>obdobia</w:t>
      </w:r>
      <w:r>
        <w:t xml:space="preserve"> poistenia získané podľa právnych predpisov oboch zmluvných štátov, ako keby boli získané výlučne podľa právnych predpisov Slovenskej republiky;</w:t>
      </w:r>
    </w:p>
    <w:p w14:paraId="10EF9421" w14:textId="6B52625A" w:rsidR="00EA6C05" w:rsidRDefault="00EA6C05" w:rsidP="00972BE5">
      <w:pPr>
        <w:jc w:val="both"/>
      </w:pPr>
      <w:r>
        <w:tab/>
        <w:t xml:space="preserve">b) na základe vyššie uvedenej vypočítanej sumy sa skutočná výška dávky vypočíta ako pomer medzi dĺžkou </w:t>
      </w:r>
      <w:r w:rsidR="00306E8F">
        <w:t>období</w:t>
      </w:r>
      <w:r>
        <w:t xml:space="preserve"> poistenia dosiahnutých výlučne podľa vlastných právnych predpisov a </w:t>
      </w:r>
      <w:r w:rsidR="0087599A">
        <w:t xml:space="preserve">všetkými </w:t>
      </w:r>
      <w:r w:rsidR="00F347D2">
        <w:t>obdobiami</w:t>
      </w:r>
      <w:r>
        <w:t xml:space="preserve"> poistenia zohľadnenými na výpočet dávky.</w:t>
      </w:r>
    </w:p>
    <w:p w14:paraId="5212645E" w14:textId="5A0B2DEE" w:rsidR="00EA6C05" w:rsidRDefault="00EA6C05" w:rsidP="00972BE5">
      <w:pPr>
        <w:jc w:val="both"/>
      </w:pPr>
      <w:r>
        <w:t xml:space="preserve">3. Ak sa dávky podľa právnych predpisov Slovenskej republiky vypočítavajú na základe príjmu alebo príspevkov zaplatených podľa </w:t>
      </w:r>
      <w:r w:rsidR="00E44C26">
        <w:t>j</w:t>
      </w:r>
      <w:r>
        <w:t>ej právnych predpisov, príslušná inštitúcia zohľadní príjmy a príspevky zaplatené výlučne podľa právnych predpisov, ktoré uplatňuje.</w:t>
      </w:r>
    </w:p>
    <w:p w14:paraId="0C9B084A" w14:textId="77777777" w:rsidR="004D109F" w:rsidRDefault="004D109F" w:rsidP="004D109F"/>
    <w:p w14:paraId="3299C637" w14:textId="26D1616A" w:rsidR="004D109F" w:rsidRPr="00793495" w:rsidRDefault="00452061" w:rsidP="00793495">
      <w:pPr>
        <w:jc w:val="center"/>
        <w:rPr>
          <w:b/>
        </w:rPr>
      </w:pPr>
      <w:r>
        <w:rPr>
          <w:b/>
        </w:rPr>
        <w:t xml:space="preserve">ŠTVRTÁ </w:t>
      </w:r>
      <w:r w:rsidR="004D109F" w:rsidRPr="00793495">
        <w:rPr>
          <w:b/>
        </w:rPr>
        <w:t xml:space="preserve">ČASŤ </w:t>
      </w:r>
    </w:p>
    <w:p w14:paraId="505602D2" w14:textId="77777777" w:rsidR="004D109F" w:rsidRPr="00793495" w:rsidRDefault="004D109F" w:rsidP="00793495">
      <w:pPr>
        <w:jc w:val="center"/>
        <w:rPr>
          <w:b/>
        </w:rPr>
      </w:pPr>
      <w:r w:rsidRPr="00793495">
        <w:rPr>
          <w:b/>
        </w:rPr>
        <w:t>OSTATNÉ USTANOVENIA</w:t>
      </w:r>
    </w:p>
    <w:p w14:paraId="0EB72023" w14:textId="4F86711A" w:rsidR="004D109F" w:rsidRPr="00793495" w:rsidRDefault="004D109F" w:rsidP="00793495">
      <w:pPr>
        <w:jc w:val="center"/>
        <w:rPr>
          <w:b/>
        </w:rPr>
      </w:pPr>
      <w:r w:rsidRPr="00793495">
        <w:rPr>
          <w:b/>
        </w:rPr>
        <w:t>Článok 1</w:t>
      </w:r>
      <w:r w:rsidR="00A5621C">
        <w:rPr>
          <w:b/>
        </w:rPr>
        <w:t>6</w:t>
      </w:r>
    </w:p>
    <w:p w14:paraId="22589D22" w14:textId="73ADDA98" w:rsidR="004D109F" w:rsidRPr="00793495" w:rsidRDefault="004D109F" w:rsidP="00793495">
      <w:pPr>
        <w:jc w:val="center"/>
        <w:rPr>
          <w:b/>
        </w:rPr>
      </w:pPr>
      <w:r w:rsidRPr="00793495">
        <w:rPr>
          <w:b/>
        </w:rPr>
        <w:t xml:space="preserve">Administratívne opatrenia </w:t>
      </w:r>
    </w:p>
    <w:p w14:paraId="3C90E097" w14:textId="6758A842" w:rsidR="004D109F" w:rsidRDefault="004D109F" w:rsidP="008D4272">
      <w:pPr>
        <w:jc w:val="both"/>
      </w:pPr>
      <w:r>
        <w:t>1.</w:t>
      </w:r>
      <w:r w:rsidR="008C209A">
        <w:t xml:space="preserve"> </w:t>
      </w:r>
      <w:r>
        <w:t xml:space="preserve">Podmienky uplatňovania ustanovení tejto </w:t>
      </w:r>
      <w:r w:rsidR="0017273B">
        <w:t>zmluvy</w:t>
      </w:r>
      <w:r w:rsidR="00D365A8">
        <w:t xml:space="preserve"> </w:t>
      </w:r>
      <w:r w:rsidR="007E77F7">
        <w:t xml:space="preserve">sú </w:t>
      </w:r>
      <w:r w:rsidR="00D365A8">
        <w:t>stanovené vo vykonávac</w:t>
      </w:r>
      <w:r w:rsidR="00C207CF">
        <w:t>ej dohode</w:t>
      </w:r>
      <w:r>
        <w:t>, ktor</w:t>
      </w:r>
      <w:r w:rsidR="007E77F7">
        <w:t xml:space="preserve">á je </w:t>
      </w:r>
      <w:r>
        <w:t xml:space="preserve"> dohodn</w:t>
      </w:r>
      <w:r w:rsidR="00A47D3A">
        <w:t>ut</w:t>
      </w:r>
      <w:r w:rsidR="007E77F7">
        <w:t>á</w:t>
      </w:r>
      <w:r>
        <w:t xml:space="preserve"> príslušn</w:t>
      </w:r>
      <w:r w:rsidR="007E77F7">
        <w:t>ými</w:t>
      </w:r>
      <w:r>
        <w:t xml:space="preserve"> orgán</w:t>
      </w:r>
      <w:r w:rsidR="007E77F7">
        <w:t>mi</w:t>
      </w:r>
      <w:r>
        <w:t>.</w:t>
      </w:r>
    </w:p>
    <w:p w14:paraId="1D04E663" w14:textId="47B57FD5" w:rsidR="004D109F" w:rsidRDefault="004D109F" w:rsidP="00D55F42">
      <w:pPr>
        <w:jc w:val="both"/>
      </w:pPr>
      <w:r>
        <w:t>2.</w:t>
      </w:r>
      <w:r w:rsidR="008C209A">
        <w:t xml:space="preserve"> </w:t>
      </w:r>
      <w:r w:rsidR="00D365A8">
        <w:t>Vo vykonáva</w:t>
      </w:r>
      <w:r w:rsidR="00C207CF">
        <w:t>cej</w:t>
      </w:r>
      <w:r w:rsidR="00D365A8">
        <w:t xml:space="preserve"> </w:t>
      </w:r>
      <w:r w:rsidR="00C207CF">
        <w:t>dohode</w:t>
      </w:r>
      <w:r w:rsidR="00D365A8">
        <w:t xml:space="preserve"> </w:t>
      </w:r>
      <w:r w:rsidR="007E77F7">
        <w:t xml:space="preserve">sú </w:t>
      </w:r>
      <w:r w:rsidR="00D365A8">
        <w:t>tiež urč</w:t>
      </w:r>
      <w:r w:rsidR="007E77F7">
        <w:t>ené</w:t>
      </w:r>
      <w:r w:rsidR="00D365A8">
        <w:t xml:space="preserve"> p</w:t>
      </w:r>
      <w:r>
        <w:t xml:space="preserve">ríslušné inštitúcie každého zmluvného štátu na vykonávanie ustanovení tejto </w:t>
      </w:r>
      <w:r w:rsidR="0017273B">
        <w:t>zmluvy</w:t>
      </w:r>
      <w:r>
        <w:t>.</w:t>
      </w:r>
    </w:p>
    <w:p w14:paraId="60071C29" w14:textId="6FA7E57D" w:rsidR="004D109F" w:rsidRPr="00793495" w:rsidRDefault="004D109F" w:rsidP="00793495">
      <w:pPr>
        <w:jc w:val="center"/>
        <w:rPr>
          <w:b/>
        </w:rPr>
      </w:pPr>
      <w:r w:rsidRPr="00793495">
        <w:rPr>
          <w:b/>
        </w:rPr>
        <w:t>Článok 1</w:t>
      </w:r>
      <w:r w:rsidR="00E16325">
        <w:rPr>
          <w:b/>
        </w:rPr>
        <w:t>7</w:t>
      </w:r>
    </w:p>
    <w:p w14:paraId="0BD03394" w14:textId="77777777" w:rsidR="004D109F" w:rsidRPr="00793495" w:rsidRDefault="004D109F" w:rsidP="00793495">
      <w:pPr>
        <w:jc w:val="center"/>
        <w:rPr>
          <w:b/>
        </w:rPr>
      </w:pPr>
      <w:r w:rsidRPr="00793495">
        <w:rPr>
          <w:b/>
        </w:rPr>
        <w:t>Administratívna spolupráca</w:t>
      </w:r>
    </w:p>
    <w:p w14:paraId="4D5770B5" w14:textId="77777777" w:rsidR="004D109F" w:rsidRDefault="004D109F" w:rsidP="008E7469">
      <w:pPr>
        <w:jc w:val="both"/>
      </w:pPr>
      <w:r>
        <w:t>Príslušné orgány a príslušné inštitúcie:</w:t>
      </w:r>
    </w:p>
    <w:p w14:paraId="2E8BB595" w14:textId="77777777" w:rsidR="004D109F" w:rsidRDefault="004D109F" w:rsidP="008E7469">
      <w:pPr>
        <w:jc w:val="both"/>
      </w:pPr>
      <w:r>
        <w:t xml:space="preserve">1. si vymieňajú všetky informácie potrebné na uplatňovanie tejto </w:t>
      </w:r>
      <w:r w:rsidR="0017273B">
        <w:t>zmluvy</w:t>
      </w:r>
      <w:r>
        <w:t>;</w:t>
      </w:r>
    </w:p>
    <w:p w14:paraId="40C1E933" w14:textId="77777777" w:rsidR="004D109F" w:rsidRDefault="004D109F" w:rsidP="008E7469">
      <w:pPr>
        <w:jc w:val="both"/>
      </w:pPr>
      <w:r>
        <w:t xml:space="preserve">2. si navzájom bezplatne pomáhajú vo všetkých záležitostiach týkajúcich sa uplatňovania tejto </w:t>
      </w:r>
      <w:r w:rsidR="0017273B">
        <w:t>zmluvy</w:t>
      </w:r>
      <w:r>
        <w:t>;</w:t>
      </w:r>
    </w:p>
    <w:p w14:paraId="6A1C1BB9" w14:textId="77777777" w:rsidR="004D109F" w:rsidRDefault="004D109F" w:rsidP="008E7469">
      <w:pPr>
        <w:jc w:val="both"/>
      </w:pPr>
      <w:r>
        <w:t xml:space="preserve">3. vzájomne si odovzdávajú všetky informácie o opatreniach prijatých na účely uplatňovania tejto </w:t>
      </w:r>
      <w:r w:rsidR="0017273B">
        <w:t>zmluvy</w:t>
      </w:r>
      <w:r>
        <w:t xml:space="preserve"> alebo o zmenách a doplneniach príslušných právnych predpisov, ak takéto zmeny a doplnenia majú vplyv na uplatňovanie tejto </w:t>
      </w:r>
      <w:r w:rsidR="0017273B">
        <w:t>zmluvy</w:t>
      </w:r>
      <w:r>
        <w:t>;</w:t>
      </w:r>
    </w:p>
    <w:p w14:paraId="53606C03" w14:textId="171BD862" w:rsidR="004D109F" w:rsidRDefault="004D109F" w:rsidP="008E7469">
      <w:pPr>
        <w:jc w:val="both"/>
      </w:pPr>
      <w:r>
        <w:t xml:space="preserve">4. vzájomne sa informujú o akýchkoľvek ťažkostiach, s ktorými sa stretnú pri výklade alebo uplatňovaní tejto </w:t>
      </w:r>
      <w:r w:rsidR="0017273B">
        <w:t>zmluvy</w:t>
      </w:r>
      <w:r>
        <w:t>.</w:t>
      </w:r>
    </w:p>
    <w:p w14:paraId="351C86D5" w14:textId="77777777" w:rsidR="004D109F" w:rsidRDefault="004D109F" w:rsidP="004D109F"/>
    <w:p w14:paraId="226D67C2" w14:textId="2248F7B4" w:rsidR="004D109F" w:rsidRPr="00FB5CEE" w:rsidRDefault="004D109F" w:rsidP="00FB5CEE">
      <w:pPr>
        <w:jc w:val="center"/>
        <w:rPr>
          <w:b/>
        </w:rPr>
      </w:pPr>
      <w:r w:rsidRPr="00FB5CEE">
        <w:rPr>
          <w:b/>
        </w:rPr>
        <w:t>Článok 1</w:t>
      </w:r>
      <w:r w:rsidR="00E16325">
        <w:rPr>
          <w:b/>
        </w:rPr>
        <w:t>8</w:t>
      </w:r>
    </w:p>
    <w:p w14:paraId="5A3230CD" w14:textId="10173478" w:rsidR="004D109F" w:rsidRPr="00FB5CEE" w:rsidRDefault="004D109F" w:rsidP="00FB5CEE">
      <w:pPr>
        <w:jc w:val="center"/>
        <w:rPr>
          <w:b/>
        </w:rPr>
      </w:pPr>
      <w:r w:rsidRPr="00FB5CEE">
        <w:rPr>
          <w:b/>
        </w:rPr>
        <w:t>Komunikácia</w:t>
      </w:r>
      <w:r w:rsidR="00950A69">
        <w:rPr>
          <w:b/>
        </w:rPr>
        <w:t xml:space="preserve"> medzi inštitúciami</w:t>
      </w:r>
    </w:p>
    <w:p w14:paraId="52871292" w14:textId="64536E88" w:rsidR="004D109F" w:rsidRDefault="004D109F" w:rsidP="008E7469">
      <w:pPr>
        <w:jc w:val="both"/>
      </w:pPr>
      <w:r>
        <w:t>1. Príslušné inštitúcie oboch zmluvných štátov navzájom komunikujú v úradnom jazyku každého zmluvného štátu</w:t>
      </w:r>
      <w:r w:rsidR="00E16325">
        <w:t>.</w:t>
      </w:r>
      <w:r>
        <w:t xml:space="preserve"> </w:t>
      </w:r>
    </w:p>
    <w:p w14:paraId="22E04CAC" w14:textId="77777777" w:rsidR="004D109F" w:rsidRDefault="004D109F" w:rsidP="008E7469">
      <w:pPr>
        <w:jc w:val="both"/>
      </w:pPr>
      <w:r>
        <w:t>2. Príslušné inštitúcie jedného zmluvného štátu nemôžu odmietnuť žiadosti, námietky alebo iné dokumenty z dôvodu, že nie sú vyhotovené v úradnom jazyku druhého zmluvného štátu.</w:t>
      </w:r>
    </w:p>
    <w:p w14:paraId="11EA2FF7" w14:textId="77777777" w:rsidR="004D109F" w:rsidRDefault="004D109F" w:rsidP="008E7469">
      <w:pPr>
        <w:jc w:val="both"/>
      </w:pPr>
    </w:p>
    <w:p w14:paraId="74992BDE" w14:textId="6FC455CF" w:rsidR="001125F7" w:rsidRDefault="004D109F" w:rsidP="001125F7">
      <w:pPr>
        <w:jc w:val="center"/>
        <w:rPr>
          <w:b/>
        </w:rPr>
      </w:pPr>
      <w:r w:rsidRPr="00FB5CEE">
        <w:rPr>
          <w:b/>
        </w:rPr>
        <w:t xml:space="preserve">Článok </w:t>
      </w:r>
      <w:r w:rsidR="00E16325">
        <w:rPr>
          <w:b/>
        </w:rPr>
        <w:t>19</w:t>
      </w:r>
    </w:p>
    <w:p w14:paraId="08F46888" w14:textId="6134ABA1" w:rsidR="001125F7" w:rsidRPr="00365C26" w:rsidRDefault="001125F7" w:rsidP="001125F7">
      <w:pPr>
        <w:jc w:val="center"/>
        <w:rPr>
          <w:b/>
        </w:rPr>
      </w:pPr>
      <w:r w:rsidRPr="00365C26">
        <w:rPr>
          <w:b/>
        </w:rPr>
        <w:t>Podávanie žiadostí a lehoty</w:t>
      </w:r>
    </w:p>
    <w:p w14:paraId="63EF54E8" w14:textId="753DD25E" w:rsidR="001125F7" w:rsidRPr="00365C26" w:rsidRDefault="001125F7" w:rsidP="00972BE5">
      <w:pPr>
        <w:jc w:val="both"/>
      </w:pPr>
      <w:r w:rsidRPr="00365C26">
        <w:t>1. Žiadosti, vyhlásenia a opravné prostriedky, ktoré sú podané podľa právnych predpisov jedného zo zmluvných štátov v určenej lehote príslušným orgánom, súdom alebo príslušnej inštitúcii, sa považujú za včas podané, ak sa podajú v určenej lehote príslušnému orgánu, súdu alebo príslušnej inštitúcii druhého zmluvného štátu.</w:t>
      </w:r>
    </w:p>
    <w:p w14:paraId="4CAADF74" w14:textId="675FA573" w:rsidR="001125F7" w:rsidRPr="00365C26" w:rsidRDefault="001125F7" w:rsidP="00972BE5">
      <w:pPr>
        <w:jc w:val="both"/>
      </w:pPr>
      <w:r w:rsidRPr="00365C26">
        <w:t>2. Žiadosť o dávku podaná podľa právnych predpisov jedného zo zmluvných štátov, sa považuje za žiadosť o dávku podanú podľa právnych predpisov druhého zmluvného štátu. To neplatí, ak žiadateľ výslovne žiada o odloženie priznania dávky v starobe podľa právnych predpisov druhého zmluvného štátu.</w:t>
      </w:r>
    </w:p>
    <w:p w14:paraId="5B5B14ED" w14:textId="6448477B" w:rsidR="001125F7" w:rsidRPr="00365C26" w:rsidRDefault="001125F7" w:rsidP="00972BE5">
      <w:pPr>
        <w:jc w:val="both"/>
      </w:pPr>
      <w:r w:rsidRPr="00365C26">
        <w:t xml:space="preserve">3. V prípadoch uvedených v odsekoch 1 a 2 tohto článku príslušný orgán alebo inštitúcia, ktorým boli žiadosti, vyhlásenia alebo opravné prostriedky predložené, zašle ich bez zbytočného odkladu príslušnému orgánu alebo príslušnej inštitúcii druhého zmluvného štátu priamo alebo prostredníctvom kontaktného miesta. </w:t>
      </w:r>
    </w:p>
    <w:p w14:paraId="43EB189E" w14:textId="2D1C448F" w:rsidR="001125F7" w:rsidRPr="008E7469" w:rsidRDefault="001125F7" w:rsidP="00B16A78">
      <w:pPr>
        <w:rPr>
          <w:b/>
        </w:rPr>
      </w:pPr>
    </w:p>
    <w:p w14:paraId="307EEFA7" w14:textId="7600C2FA" w:rsidR="001125F7" w:rsidRDefault="001125F7" w:rsidP="001125F7">
      <w:pPr>
        <w:jc w:val="center"/>
        <w:rPr>
          <w:b/>
        </w:rPr>
      </w:pPr>
      <w:r>
        <w:rPr>
          <w:b/>
        </w:rPr>
        <w:t xml:space="preserve">Článok </w:t>
      </w:r>
      <w:r w:rsidR="007C1BAE">
        <w:rPr>
          <w:b/>
        </w:rPr>
        <w:t>2</w:t>
      </w:r>
      <w:r w:rsidR="00950A69">
        <w:rPr>
          <w:b/>
        </w:rPr>
        <w:t>0</w:t>
      </w:r>
    </w:p>
    <w:p w14:paraId="4CE19AF5" w14:textId="6C60F633" w:rsidR="001125F7" w:rsidRPr="00365C26" w:rsidRDefault="001125F7" w:rsidP="001125F7">
      <w:pPr>
        <w:jc w:val="center"/>
        <w:rPr>
          <w:b/>
        </w:rPr>
      </w:pPr>
      <w:r w:rsidRPr="00365C26">
        <w:rPr>
          <w:b/>
        </w:rPr>
        <w:t xml:space="preserve">Refundácia preplatkov </w:t>
      </w:r>
      <w:r w:rsidR="00EF13C8">
        <w:rPr>
          <w:b/>
        </w:rPr>
        <w:t xml:space="preserve">na dávkach </w:t>
      </w:r>
    </w:p>
    <w:p w14:paraId="064E55C9" w14:textId="5464FAAA" w:rsidR="00D613D8" w:rsidRDefault="00D613D8" w:rsidP="00D613D8">
      <w:pPr>
        <w:jc w:val="both"/>
      </w:pPr>
      <w:r w:rsidRPr="00365C26">
        <w:t xml:space="preserve">Ak príslušná inštitúcia jedného zo zmluvných štátov vyplatí dávky neprávom priznané alebo v sume vyššej než je suma, na ktorú má príjemca nárok, preplatok možno, na žiadosť príslušnej inštitúcie prvého zmluvného štátu, refundovať z nevyplatených dávok priznaných podľa právnych predpisov druhého zmluvného štátu. </w:t>
      </w:r>
    </w:p>
    <w:p w14:paraId="28B68A9B" w14:textId="233A3824" w:rsidR="00365C26" w:rsidRPr="00365C26" w:rsidRDefault="00365C26" w:rsidP="00B16A78"/>
    <w:p w14:paraId="5A40E0CD" w14:textId="430BD45C" w:rsidR="001125F7" w:rsidRPr="00FB5CEE" w:rsidRDefault="001125F7" w:rsidP="001125F7">
      <w:pPr>
        <w:jc w:val="center"/>
        <w:rPr>
          <w:b/>
        </w:rPr>
      </w:pPr>
      <w:r>
        <w:rPr>
          <w:b/>
        </w:rPr>
        <w:t>Článok 2</w:t>
      </w:r>
      <w:r w:rsidR="00563BD0">
        <w:rPr>
          <w:b/>
        </w:rPr>
        <w:t>1</w:t>
      </w:r>
    </w:p>
    <w:p w14:paraId="62D1F115" w14:textId="77777777" w:rsidR="004D109F" w:rsidRPr="00FB5CEE" w:rsidRDefault="004D109F" w:rsidP="00FB5CEE">
      <w:pPr>
        <w:jc w:val="center"/>
        <w:rPr>
          <w:b/>
        </w:rPr>
      </w:pPr>
      <w:r w:rsidRPr="00FB5CEE">
        <w:rPr>
          <w:b/>
        </w:rPr>
        <w:t>Lekárske vyšetrenie</w:t>
      </w:r>
    </w:p>
    <w:p w14:paraId="2B1A8FC4" w14:textId="37DEA012" w:rsidR="004D109F" w:rsidRDefault="004D109F" w:rsidP="008E7469">
      <w:pPr>
        <w:jc w:val="both"/>
      </w:pPr>
      <w:r>
        <w:t xml:space="preserve">1. Na účely posúdenia zníženej schopnosti vykonávať zárobkovú činnosť alebo invalidity, s cieľom poskytnúť </w:t>
      </w:r>
      <w:r w:rsidR="00DF0D76">
        <w:t xml:space="preserve"> dávku </w:t>
      </w:r>
      <w:r>
        <w:t>v invalidite, vykoná príslušná inštitúcia zmluvného štátu posúdenie v súlade s jeho vlastnými právnymi predpismi.</w:t>
      </w:r>
    </w:p>
    <w:p w14:paraId="350A2394" w14:textId="77777777" w:rsidR="004D109F" w:rsidRDefault="004D109F" w:rsidP="008E7469">
      <w:pPr>
        <w:jc w:val="both"/>
      </w:pPr>
      <w:r>
        <w:lastRenderedPageBreak/>
        <w:t>2. Lekárske správy a záznamy, ktoré má príslušná inštitúcia zmluvného štátu, na území ktorého má dotknutá osoba bydlisko alebo pobyt, sa bezplatne sprístupnia príslušnej inštitúcii druhého zmluvného štátu.</w:t>
      </w:r>
    </w:p>
    <w:p w14:paraId="6103A248" w14:textId="72AF936D" w:rsidR="004D109F" w:rsidRDefault="004D109F" w:rsidP="008E7469">
      <w:pPr>
        <w:jc w:val="both"/>
      </w:pPr>
      <w:r>
        <w:t xml:space="preserve">3. Lekárske vyšetrenia a správy vykonané podľa právnych predpisov jedného zmluvného štátu a týkajúce sa osôb s bydliskom alebo pobytom na území druhého zmluvného štátu </w:t>
      </w:r>
      <w:r w:rsidR="00FB5CEE">
        <w:t>zabezpečuje</w:t>
      </w:r>
      <w:r>
        <w:t xml:space="preserve"> inštitúcia miesta bydliska alebo pobytu na žiadosť príslušnej inštitúcie dotknutého zmluvného štátu. Za lekárske vyšetrenia a správy vykonané v súlade s právnymi predpismi oboch zmluvných štátov je zodpovedná inštitúcia miesta pobytu alebo bydliska dotknutej osoby. Tieto opatrenia sa riadia </w:t>
      </w:r>
      <w:r w:rsidR="00CB7C05">
        <w:t xml:space="preserve">vykonávacou dohodou </w:t>
      </w:r>
      <w:r>
        <w:t>. Žiadajúca inštitúcia má právo požiadať o lekárske vyšetrenie vybraného lekára.</w:t>
      </w:r>
    </w:p>
    <w:p w14:paraId="7E411C30" w14:textId="77777777" w:rsidR="00365C26" w:rsidRDefault="00365C26" w:rsidP="004D109F"/>
    <w:p w14:paraId="637582DD" w14:textId="54B7A1FA" w:rsidR="004D109F" w:rsidRPr="00FB5CEE" w:rsidRDefault="004D109F" w:rsidP="00FB5CEE">
      <w:pPr>
        <w:jc w:val="center"/>
        <w:rPr>
          <w:b/>
        </w:rPr>
      </w:pPr>
      <w:r w:rsidRPr="00FB5CEE">
        <w:rPr>
          <w:b/>
        </w:rPr>
        <w:t xml:space="preserve">Článok </w:t>
      </w:r>
      <w:r w:rsidR="001125F7">
        <w:rPr>
          <w:b/>
        </w:rPr>
        <w:t>2</w:t>
      </w:r>
      <w:r w:rsidR="00821A51">
        <w:rPr>
          <w:b/>
        </w:rPr>
        <w:t>2</w:t>
      </w:r>
    </w:p>
    <w:p w14:paraId="2E2A48E7" w14:textId="77777777" w:rsidR="004D109F" w:rsidRPr="00FB5CEE" w:rsidRDefault="004D109F" w:rsidP="00FB5CEE">
      <w:pPr>
        <w:jc w:val="center"/>
        <w:rPr>
          <w:b/>
        </w:rPr>
      </w:pPr>
      <w:r w:rsidRPr="00FB5CEE">
        <w:rPr>
          <w:b/>
        </w:rPr>
        <w:t>Výmena osobných údajov</w:t>
      </w:r>
    </w:p>
    <w:p w14:paraId="273B9FFC" w14:textId="34361623" w:rsidR="004D109F" w:rsidRDefault="004D109F" w:rsidP="008E7469">
      <w:pPr>
        <w:jc w:val="both"/>
      </w:pPr>
      <w:r>
        <w:t>1.</w:t>
      </w:r>
      <w:r w:rsidR="008C209A">
        <w:t xml:space="preserve"> </w:t>
      </w:r>
      <w:r>
        <w:t xml:space="preserve">Príslušné inštitúcie oboch zmluvných štátov sú oprávnené na účely vykonávania tejto </w:t>
      </w:r>
      <w:r w:rsidR="0017273B">
        <w:t>zmluvy</w:t>
      </w:r>
      <w:r>
        <w:t xml:space="preserve"> vymieňať si osobné údaje, ktoré požaduje príslušná inštitúcia zmluvného štátu na vykonávanie právnych predpisov v oblasti sociálneho zabezpečenia.</w:t>
      </w:r>
    </w:p>
    <w:p w14:paraId="357546C3" w14:textId="19FC01CD" w:rsidR="004D109F" w:rsidRDefault="004D109F" w:rsidP="008E7469">
      <w:pPr>
        <w:jc w:val="both"/>
      </w:pPr>
      <w:r>
        <w:t>2.</w:t>
      </w:r>
      <w:r w:rsidR="008C209A">
        <w:t xml:space="preserve"> </w:t>
      </w:r>
      <w:r>
        <w:t xml:space="preserve">Pri oznamovaní takýchto údajov príslušná inštitúcia zmluvného štátu </w:t>
      </w:r>
      <w:r w:rsidR="00FB5CEE">
        <w:t xml:space="preserve">je povinná </w:t>
      </w:r>
      <w:r>
        <w:t>dodržiavať právne predpisy o ochrane osobných údajov tohto zmluvného štátu.</w:t>
      </w:r>
    </w:p>
    <w:p w14:paraId="6F2873DD" w14:textId="73DDDB14" w:rsidR="004D109F" w:rsidRDefault="004D109F" w:rsidP="008E7469">
      <w:pPr>
        <w:jc w:val="both"/>
      </w:pPr>
      <w:r>
        <w:t>3.</w:t>
      </w:r>
      <w:r w:rsidR="008C209A">
        <w:t xml:space="preserve"> </w:t>
      </w:r>
      <w:r>
        <w:t>Uchovávanie, spracúvanie a šírenie osobných údajov príslušnou inštitúciou zmluvného štátu, ktorej boli takéto údaje poskytnuté, sa riadi právnymi predpismi o ochrane osobných údajov tohto zmluvného štátu.</w:t>
      </w:r>
    </w:p>
    <w:p w14:paraId="7DF1DAFE" w14:textId="212A84A8" w:rsidR="004D109F" w:rsidRDefault="004D109F" w:rsidP="008E7469">
      <w:pPr>
        <w:jc w:val="both"/>
      </w:pPr>
      <w:r>
        <w:t>4.</w:t>
      </w:r>
      <w:r w:rsidR="008C209A">
        <w:t xml:space="preserve"> </w:t>
      </w:r>
      <w:r>
        <w:t>Údaje uvedené v tomto článku sa používajú výlučne na vykonávanie právnych predpisov v oblasti sociálneho zabezpečenia.</w:t>
      </w:r>
    </w:p>
    <w:p w14:paraId="0627BE5D" w14:textId="34A92A27" w:rsidR="00365C26" w:rsidRDefault="00365C26" w:rsidP="004D109F"/>
    <w:p w14:paraId="426B5043" w14:textId="2FDD231C" w:rsidR="004D109F" w:rsidRPr="00FB5CEE" w:rsidRDefault="004D109F" w:rsidP="00FB5CEE">
      <w:pPr>
        <w:jc w:val="center"/>
        <w:rPr>
          <w:b/>
        </w:rPr>
      </w:pPr>
      <w:r w:rsidRPr="00FB5CEE">
        <w:rPr>
          <w:b/>
        </w:rPr>
        <w:t>Článok 2</w:t>
      </w:r>
      <w:r w:rsidR="00E47CBD">
        <w:rPr>
          <w:b/>
        </w:rPr>
        <w:t>3</w:t>
      </w:r>
    </w:p>
    <w:p w14:paraId="29F2FC46" w14:textId="77777777" w:rsidR="004D109F" w:rsidRPr="00FB5CEE" w:rsidRDefault="004D109F" w:rsidP="00FB5CEE">
      <w:pPr>
        <w:jc w:val="center"/>
        <w:rPr>
          <w:b/>
        </w:rPr>
      </w:pPr>
      <w:r w:rsidRPr="00FB5CEE">
        <w:rPr>
          <w:b/>
        </w:rPr>
        <w:t>Vyplácanie dávok</w:t>
      </w:r>
    </w:p>
    <w:p w14:paraId="69C4CC6A" w14:textId="772FD434" w:rsidR="004D109F" w:rsidRDefault="004D109F" w:rsidP="008E7469">
      <w:pPr>
        <w:jc w:val="both"/>
      </w:pPr>
      <w:r>
        <w:t>1.</w:t>
      </w:r>
      <w:r w:rsidR="008C209A">
        <w:t xml:space="preserve"> </w:t>
      </w:r>
      <w:r>
        <w:t xml:space="preserve">Dávky ustanovené v tejto </w:t>
      </w:r>
      <w:r w:rsidR="00215C40">
        <w:t>zmluve</w:t>
      </w:r>
      <w:r>
        <w:t xml:space="preserve"> sa vyplácajú priamo príjemcom príslušnou inštitúciou každého zmluvného štátu v jeho národn</w:t>
      </w:r>
      <w:r w:rsidR="00FB5CEE">
        <w:t xml:space="preserve">ej mene bez akýchkoľvek zrážok </w:t>
      </w:r>
      <w:r>
        <w:t>na administratívne výdavky.</w:t>
      </w:r>
    </w:p>
    <w:p w14:paraId="3DE2E72F" w14:textId="00ECD16B" w:rsidR="004D109F" w:rsidRDefault="004D109F" w:rsidP="008E7469">
      <w:pPr>
        <w:jc w:val="both"/>
      </w:pPr>
      <w:r>
        <w:t>2.</w:t>
      </w:r>
      <w:r w:rsidR="008C209A">
        <w:t xml:space="preserve"> </w:t>
      </w:r>
      <w:r>
        <w:t>Ak má príjemca bydlisko alebo pobyt na území druhého zmluvného štátu, dávka sa vypláca v eurách.</w:t>
      </w:r>
    </w:p>
    <w:p w14:paraId="44CBC666" w14:textId="77777777" w:rsidR="004D109F" w:rsidRDefault="004D109F" w:rsidP="004D109F"/>
    <w:p w14:paraId="5887061A" w14:textId="5198BD17" w:rsidR="004D109F" w:rsidRPr="00FB5CEE" w:rsidRDefault="004D109F" w:rsidP="00FB5CEE">
      <w:pPr>
        <w:jc w:val="center"/>
        <w:rPr>
          <w:b/>
        </w:rPr>
      </w:pPr>
      <w:r w:rsidRPr="00FB5CEE">
        <w:rPr>
          <w:b/>
        </w:rPr>
        <w:t>Článok 2</w:t>
      </w:r>
      <w:r w:rsidR="00A44015">
        <w:rPr>
          <w:b/>
        </w:rPr>
        <w:t>4</w:t>
      </w:r>
    </w:p>
    <w:p w14:paraId="4F02057C" w14:textId="77777777" w:rsidR="004D109F" w:rsidRPr="00FB5CEE" w:rsidRDefault="004D109F" w:rsidP="00FB5CEE">
      <w:pPr>
        <w:jc w:val="center"/>
        <w:rPr>
          <w:b/>
        </w:rPr>
      </w:pPr>
      <w:r w:rsidRPr="00FB5CEE">
        <w:rPr>
          <w:b/>
        </w:rPr>
        <w:t>Urovnávanie sporov</w:t>
      </w:r>
    </w:p>
    <w:p w14:paraId="1B99516C" w14:textId="77777777" w:rsidR="004D109F" w:rsidRDefault="004D109F" w:rsidP="008E7469">
      <w:pPr>
        <w:jc w:val="both"/>
      </w:pPr>
      <w:r>
        <w:t xml:space="preserve">Všetky spory týkajúce sa výkladu alebo uplatňovania tejto </w:t>
      </w:r>
      <w:r w:rsidR="0017273B">
        <w:t>zmluvy</w:t>
      </w:r>
      <w:r>
        <w:t xml:space="preserve"> sa riešia konzultáciami alebo rokovaniami medzi príslušnými orgánmi zmluvných štátov.</w:t>
      </w:r>
    </w:p>
    <w:p w14:paraId="63D55ADF" w14:textId="77777777" w:rsidR="004D109F" w:rsidRDefault="004D109F" w:rsidP="008E7469">
      <w:pPr>
        <w:jc w:val="both"/>
      </w:pPr>
    </w:p>
    <w:p w14:paraId="0B0C1786" w14:textId="18F5EE5D" w:rsidR="004D109F" w:rsidRPr="00FB5CEE" w:rsidRDefault="007E77F7" w:rsidP="00FB5CEE">
      <w:pPr>
        <w:jc w:val="center"/>
        <w:rPr>
          <w:b/>
        </w:rPr>
      </w:pPr>
      <w:r>
        <w:rPr>
          <w:b/>
        </w:rPr>
        <w:t xml:space="preserve">PIATA </w:t>
      </w:r>
      <w:r w:rsidR="004D109F" w:rsidRPr="00FB5CEE">
        <w:rPr>
          <w:b/>
        </w:rPr>
        <w:t xml:space="preserve">ČASŤ </w:t>
      </w:r>
    </w:p>
    <w:p w14:paraId="69EF227B" w14:textId="77777777" w:rsidR="004D109F" w:rsidRPr="00FB5CEE" w:rsidRDefault="004D109F" w:rsidP="00FB5CEE">
      <w:pPr>
        <w:jc w:val="center"/>
        <w:rPr>
          <w:b/>
        </w:rPr>
      </w:pPr>
      <w:r w:rsidRPr="00FB5CEE">
        <w:rPr>
          <w:b/>
        </w:rPr>
        <w:t>PRECHODNÉ A ZÁVEREČNÉ USTANOVENIA</w:t>
      </w:r>
    </w:p>
    <w:p w14:paraId="160AA85F" w14:textId="455444AC" w:rsidR="004D109F" w:rsidRPr="00FB5CEE" w:rsidRDefault="004D109F" w:rsidP="00FB5CEE">
      <w:pPr>
        <w:jc w:val="center"/>
        <w:rPr>
          <w:b/>
        </w:rPr>
      </w:pPr>
      <w:r w:rsidRPr="00FB5CEE">
        <w:rPr>
          <w:b/>
        </w:rPr>
        <w:lastRenderedPageBreak/>
        <w:t>Článok 2</w:t>
      </w:r>
      <w:r w:rsidR="00A44015">
        <w:rPr>
          <w:b/>
        </w:rPr>
        <w:t>5</w:t>
      </w:r>
    </w:p>
    <w:p w14:paraId="31E9F644" w14:textId="77777777" w:rsidR="004D109F" w:rsidRPr="003D76ED" w:rsidRDefault="004D109F" w:rsidP="003D76ED">
      <w:pPr>
        <w:jc w:val="center"/>
        <w:rPr>
          <w:b/>
          <w:bCs/>
        </w:rPr>
      </w:pPr>
      <w:r w:rsidRPr="003D76ED">
        <w:rPr>
          <w:b/>
          <w:bCs/>
        </w:rPr>
        <w:t xml:space="preserve">Udalosti pred nadobudnutím platnosti tejto </w:t>
      </w:r>
      <w:r w:rsidR="0017273B" w:rsidRPr="003D76ED">
        <w:rPr>
          <w:b/>
          <w:bCs/>
        </w:rPr>
        <w:t>zmluvy</w:t>
      </w:r>
    </w:p>
    <w:p w14:paraId="7799598E" w14:textId="156CC3C2" w:rsidR="004D109F" w:rsidRDefault="004D109F" w:rsidP="008E7469">
      <w:pPr>
        <w:jc w:val="both"/>
      </w:pPr>
      <w:r>
        <w:t xml:space="preserve">1. Táto </w:t>
      </w:r>
      <w:r w:rsidR="00215C40">
        <w:t>zmluva</w:t>
      </w:r>
      <w:r>
        <w:t xml:space="preserve"> nezakladá </w:t>
      </w:r>
      <w:r w:rsidR="00A44015">
        <w:t>nárok na dávky</w:t>
      </w:r>
      <w:r>
        <w:t xml:space="preserve"> za obdobie pred nadobudnutím jej platnosti. </w:t>
      </w:r>
    </w:p>
    <w:p w14:paraId="510D8808" w14:textId="089EA74C" w:rsidR="004D109F" w:rsidRDefault="004D109F" w:rsidP="008E7469">
      <w:pPr>
        <w:jc w:val="both"/>
      </w:pPr>
      <w:r>
        <w:t xml:space="preserve">2.Všetky </w:t>
      </w:r>
      <w:r w:rsidR="000F6E39">
        <w:t xml:space="preserve">obdobia </w:t>
      </w:r>
      <w:r>
        <w:t xml:space="preserve">poistenia získané podľa právnych predpisov jedného zo zmluvných štátov pred dátumom nadobudnutia platnosti tejto </w:t>
      </w:r>
      <w:r w:rsidR="0017273B">
        <w:t>zmluvy</w:t>
      </w:r>
      <w:r w:rsidR="00A44015">
        <w:t>,</w:t>
      </w:r>
      <w:r>
        <w:t xml:space="preserve"> </w:t>
      </w:r>
      <w:r w:rsidR="00A44015">
        <w:t xml:space="preserve">ako aj iné rozhodujúce udalosti, ktoré vznikli pred nadobudnutím platnosti tejto zmluvy, </w:t>
      </w:r>
      <w:r>
        <w:t xml:space="preserve">sa zohľadnia pri určovaní nároku na akúkoľvek dávku podľa ustanovení tejto </w:t>
      </w:r>
      <w:r w:rsidR="0017273B">
        <w:t>zmluvy</w:t>
      </w:r>
      <w:r>
        <w:t>.</w:t>
      </w:r>
    </w:p>
    <w:p w14:paraId="5AE01FD8" w14:textId="07FCEE0A" w:rsidR="001125F7" w:rsidRDefault="000F6E39" w:rsidP="00972BE5">
      <w:pPr>
        <w:jc w:val="both"/>
      </w:pPr>
      <w:r>
        <w:t>3</w:t>
      </w:r>
      <w:r w:rsidR="001125F7">
        <w:t xml:space="preserve">. Žiadna dávka, ktorá bola </w:t>
      </w:r>
      <w:r w:rsidR="007C1BAE">
        <w:t xml:space="preserve">priznaná </w:t>
      </w:r>
      <w:r w:rsidR="001125F7">
        <w:t xml:space="preserve">pred nadobudnutím platnosti tejto zmluvy, nebude prepočítavaná. </w:t>
      </w:r>
    </w:p>
    <w:p w14:paraId="4460A26C" w14:textId="77777777" w:rsidR="00365C26" w:rsidRDefault="00365C26" w:rsidP="004D109F"/>
    <w:p w14:paraId="20D0F581" w14:textId="255C141E" w:rsidR="004D109F" w:rsidRDefault="004D109F" w:rsidP="00FB5CEE">
      <w:pPr>
        <w:jc w:val="center"/>
        <w:rPr>
          <w:b/>
        </w:rPr>
      </w:pPr>
      <w:r w:rsidRPr="00FB5CEE">
        <w:rPr>
          <w:b/>
        </w:rPr>
        <w:t>Článok 2</w:t>
      </w:r>
      <w:r w:rsidR="000F6E39">
        <w:rPr>
          <w:b/>
        </w:rPr>
        <w:t>6</w:t>
      </w:r>
    </w:p>
    <w:p w14:paraId="51517DD3" w14:textId="77777777" w:rsidR="000F6E39" w:rsidRPr="00FB5CEE" w:rsidRDefault="000F6E39" w:rsidP="000F6E39">
      <w:pPr>
        <w:jc w:val="center"/>
        <w:rPr>
          <w:b/>
        </w:rPr>
      </w:pPr>
      <w:r w:rsidRPr="00FB5CEE">
        <w:rPr>
          <w:b/>
        </w:rPr>
        <w:t>Záruka nadobudnutých alebo nadobúdaných práv</w:t>
      </w:r>
    </w:p>
    <w:p w14:paraId="3E54EA42" w14:textId="77777777" w:rsidR="000F6E39" w:rsidRDefault="000F6E39" w:rsidP="000F6E39">
      <w:pPr>
        <w:jc w:val="both"/>
      </w:pPr>
      <w:r>
        <w:t>V prípade vypovedania tejto zmluvy všetky nadobudnuté práva a výplata dávok podľa tejto zmluvy zostávajú zachované. Zmluvné štáty prijmú opatrenia týkajúce sa práv, ktoré sa majú ešte získať.</w:t>
      </w:r>
    </w:p>
    <w:p w14:paraId="15BF4321" w14:textId="77777777" w:rsidR="004D109F" w:rsidRDefault="004D109F" w:rsidP="004D109F"/>
    <w:p w14:paraId="0B1BCE8E" w14:textId="77777777" w:rsidR="00E73BEF" w:rsidRDefault="00E73BEF" w:rsidP="004D109F"/>
    <w:p w14:paraId="44CFD82E" w14:textId="59894C18" w:rsidR="004D109F" w:rsidRPr="00E73BEF" w:rsidRDefault="004D109F" w:rsidP="00E73BEF">
      <w:pPr>
        <w:jc w:val="center"/>
        <w:rPr>
          <w:b/>
        </w:rPr>
      </w:pPr>
      <w:r w:rsidRPr="00E73BEF">
        <w:rPr>
          <w:b/>
        </w:rPr>
        <w:t xml:space="preserve">Článok </w:t>
      </w:r>
      <w:r w:rsidR="00F94F87">
        <w:rPr>
          <w:b/>
        </w:rPr>
        <w:t>27</w:t>
      </w:r>
    </w:p>
    <w:p w14:paraId="74A53832" w14:textId="63BE7679" w:rsidR="004D109F" w:rsidRPr="00E73BEF" w:rsidRDefault="004D109F" w:rsidP="00E73BEF">
      <w:pPr>
        <w:jc w:val="center"/>
        <w:rPr>
          <w:b/>
        </w:rPr>
      </w:pPr>
      <w:r w:rsidRPr="00E73BEF">
        <w:rPr>
          <w:b/>
        </w:rPr>
        <w:t>Nadobudnutie platnosti</w:t>
      </w:r>
    </w:p>
    <w:p w14:paraId="0169CE0E" w14:textId="2CBF2973" w:rsidR="004D109F" w:rsidRDefault="00D46817" w:rsidP="008E7469">
      <w:pPr>
        <w:jc w:val="both"/>
      </w:pPr>
      <w:r>
        <w:t xml:space="preserve">1. </w:t>
      </w:r>
      <w:r w:rsidR="004D109F">
        <w:t xml:space="preserve">Táto </w:t>
      </w:r>
      <w:r w:rsidR="00215C40">
        <w:t>zmluva</w:t>
      </w:r>
      <w:r w:rsidR="004D109F">
        <w:t xml:space="preserve"> nadobúda platnosť prvým dňom tretieho mesiaca nasledujúceho po dni prijatia posledného písomného oznámenia diplomatickou cestou zo strany zmluvných štátov o ukončení vnútorných právnych postupov potrebných na nadobudnutie jej platnosti.</w:t>
      </w:r>
    </w:p>
    <w:p w14:paraId="61C632DF" w14:textId="77777777" w:rsidR="004B638F" w:rsidRDefault="003E7505" w:rsidP="00972BE5">
      <w:pPr>
        <w:jc w:val="both"/>
      </w:pPr>
      <w:r>
        <w:t xml:space="preserve">2. Táto zmluva sa uzatvára na dobu neurčitú. Môže byť vypovedaná zmluvným štátom kedykoľvek písomným oznámením o vypovedaní diplomatickou cestou. V takom prípade, táto zmluva stráca platnosť </w:t>
      </w:r>
      <w:r w:rsidR="00AB726F">
        <w:t>še</w:t>
      </w:r>
      <w:r>
        <w:t>sť mesiacov odo dňa jeho prijatia druhým zmluvným štátom, ktorému bolo doručené oznámenie o vypovedaní.</w:t>
      </w:r>
    </w:p>
    <w:p w14:paraId="60CEAD22" w14:textId="2BFB4657" w:rsidR="00D46817" w:rsidRDefault="003E7505" w:rsidP="00972BE5">
      <w:pPr>
        <w:jc w:val="both"/>
      </w:pPr>
      <w:r>
        <w:t>3</w:t>
      </w:r>
      <w:r w:rsidR="00D46817">
        <w:t xml:space="preserve">. </w:t>
      </w:r>
      <w:r w:rsidR="00D46817" w:rsidRPr="00D46817">
        <w:t xml:space="preserve">Dňom nadobudnutia platnosti tejto zmluvy vo vzájomných vzťahoch medzi Slovenskou republikou a </w:t>
      </w:r>
      <w:r w:rsidR="00D46817">
        <w:t>Moldavskou</w:t>
      </w:r>
      <w:r w:rsidR="00D46817" w:rsidRPr="00D46817">
        <w:t xml:space="preserve"> republikou končí platnosť Dohody o sociálnom</w:t>
      </w:r>
      <w:r w:rsidR="00D46817">
        <w:t xml:space="preserve"> zabezpečení medzi Z</w:t>
      </w:r>
      <w:r w:rsidR="00DB3179">
        <w:t>S</w:t>
      </w:r>
      <w:r w:rsidR="00D46817">
        <w:t xml:space="preserve">SR a ČSSR o sociálnom zabezpečení z 2. decembra 1959. </w:t>
      </w:r>
      <w:r w:rsidR="00D46817" w:rsidRPr="00D46817">
        <w:t xml:space="preserve">Nadobudnuté nároky z </w:t>
      </w:r>
      <w:r w:rsidR="00E2141F">
        <w:t>tejto zmluvy</w:t>
      </w:r>
      <w:r w:rsidR="00D46817" w:rsidRPr="00D46817">
        <w:t xml:space="preserve"> zostávajú nedotknuté. </w:t>
      </w:r>
    </w:p>
    <w:p w14:paraId="77BB2AC5" w14:textId="77777777" w:rsidR="009543A4" w:rsidRDefault="009543A4" w:rsidP="00972BE5">
      <w:pPr>
        <w:jc w:val="both"/>
      </w:pPr>
    </w:p>
    <w:p w14:paraId="7C662DE9" w14:textId="430A0F8E" w:rsidR="00F94F87" w:rsidRPr="00E73BEF" w:rsidRDefault="00F94F87" w:rsidP="00F94F87">
      <w:pPr>
        <w:jc w:val="center"/>
        <w:rPr>
          <w:b/>
        </w:rPr>
      </w:pPr>
      <w:r w:rsidRPr="00E73BEF">
        <w:rPr>
          <w:b/>
        </w:rPr>
        <w:t>Článok 2</w:t>
      </w:r>
      <w:r>
        <w:rPr>
          <w:b/>
        </w:rPr>
        <w:t>8</w:t>
      </w:r>
    </w:p>
    <w:p w14:paraId="76FC32FC" w14:textId="77777777" w:rsidR="00F94F87" w:rsidRPr="00E73BEF" w:rsidRDefault="00F94F87" w:rsidP="00F94F87">
      <w:pPr>
        <w:jc w:val="center"/>
        <w:rPr>
          <w:b/>
        </w:rPr>
      </w:pPr>
      <w:r w:rsidRPr="00E73BEF">
        <w:rPr>
          <w:b/>
        </w:rPr>
        <w:t xml:space="preserve">Zmena a doplnenie </w:t>
      </w:r>
      <w:r>
        <w:rPr>
          <w:b/>
        </w:rPr>
        <w:t>zmluvy</w:t>
      </w:r>
    </w:p>
    <w:p w14:paraId="443CEAC1" w14:textId="69509CCE" w:rsidR="00F94F87" w:rsidRDefault="00F94F87" w:rsidP="00F94F87">
      <w:pPr>
        <w:jc w:val="both"/>
      </w:pPr>
      <w:r>
        <w:t>Táto zmluva sa môže zmeniť a doplniť po vzájomnej dohode zmluvných štátov, a to formou samostatného dodatku, ktorý bude tvoriť neoddeliteľnú súčasť tejto zmluvy. Dodatok o zmene a doplnení nadobúda platnosť v súlade s článkom 27 tejto zmluvy.</w:t>
      </w:r>
    </w:p>
    <w:p w14:paraId="32BACCFF" w14:textId="77777777" w:rsidR="00F94F87" w:rsidRDefault="00F94F87" w:rsidP="00972BE5">
      <w:pPr>
        <w:jc w:val="both"/>
      </w:pPr>
    </w:p>
    <w:p w14:paraId="5312942D" w14:textId="0E073934" w:rsidR="004D109F" w:rsidRDefault="004D109F" w:rsidP="008E7469">
      <w:pPr>
        <w:jc w:val="both"/>
      </w:pPr>
      <w:r>
        <w:lastRenderedPageBreak/>
        <w:t xml:space="preserve">NA DÔKAZ TOHO podpísaní, plne oprávnení v tejto súvislosti, podpísali túto </w:t>
      </w:r>
      <w:r w:rsidR="00202BC5">
        <w:t>zmluvu</w:t>
      </w:r>
      <w:r>
        <w:t>.</w:t>
      </w:r>
    </w:p>
    <w:p w14:paraId="0ACB58D2" w14:textId="43BA36FD" w:rsidR="004D109F" w:rsidRDefault="004D109F" w:rsidP="008E7469">
      <w:pPr>
        <w:jc w:val="both"/>
      </w:pPr>
      <w:r>
        <w:t xml:space="preserve">Dané v (miesto), dňa (dátum), v dvoch origináloch, v </w:t>
      </w:r>
      <w:r w:rsidR="00F60F54">
        <w:t> </w:t>
      </w:r>
      <w:r>
        <w:t>slovenskom</w:t>
      </w:r>
      <w:r w:rsidR="00F60F54">
        <w:t xml:space="preserve"> a</w:t>
      </w:r>
      <w:r>
        <w:t xml:space="preserve"> </w:t>
      </w:r>
      <w:r w:rsidR="00F60F54">
        <w:t xml:space="preserve">rumunskom </w:t>
      </w:r>
      <w:r>
        <w:t>jazyku,</w:t>
      </w:r>
      <w:r w:rsidR="00E73BEF">
        <w:t xml:space="preserve"> </w:t>
      </w:r>
      <w:r>
        <w:t xml:space="preserve">pričom </w:t>
      </w:r>
      <w:r w:rsidR="00DA06DB">
        <w:t xml:space="preserve">obe </w:t>
      </w:r>
      <w:r>
        <w:t xml:space="preserve">znenia </w:t>
      </w:r>
      <w:r w:rsidR="00DA06DB">
        <w:t>majú rovnakú platnosť.</w:t>
      </w:r>
    </w:p>
    <w:p w14:paraId="361B2065" w14:textId="77777777" w:rsidR="00E73BEF" w:rsidRDefault="00E73BEF" w:rsidP="004D109F"/>
    <w:p w14:paraId="49B68DB2" w14:textId="77777777" w:rsidR="00E73BEF" w:rsidRDefault="00E73BEF" w:rsidP="004D109F"/>
    <w:p w14:paraId="7B66B8AE" w14:textId="2DAE08F7" w:rsidR="004D109F" w:rsidRDefault="00D45F37" w:rsidP="004D109F">
      <w:r>
        <w:t>Za</w:t>
      </w:r>
      <w:r w:rsidR="004D109F">
        <w:t xml:space="preserve"> </w:t>
      </w:r>
      <w:r>
        <w:t>Slovenskú republiku</w:t>
      </w:r>
      <w:r w:rsidR="004D109F">
        <w:t xml:space="preserve">                                                       </w:t>
      </w:r>
      <w:r>
        <w:tab/>
      </w:r>
      <w:r>
        <w:tab/>
      </w:r>
      <w:r w:rsidR="004D109F">
        <w:t>Z</w:t>
      </w:r>
      <w:r>
        <w:t>a</w:t>
      </w:r>
      <w:r w:rsidR="004D109F">
        <w:t xml:space="preserve"> </w:t>
      </w:r>
      <w:r>
        <w:t>Moldavskú republiku</w:t>
      </w:r>
    </w:p>
    <w:p w14:paraId="2EC7F54E" w14:textId="77777777" w:rsidR="004D109F" w:rsidRDefault="004D109F" w:rsidP="004D109F">
      <w:r>
        <w:tab/>
      </w:r>
    </w:p>
    <w:p w14:paraId="481A822F" w14:textId="77777777" w:rsidR="004D109F" w:rsidRDefault="004D109F" w:rsidP="004D109F">
      <w:r>
        <w:tab/>
      </w:r>
    </w:p>
    <w:p w14:paraId="3C011E8A" w14:textId="77777777" w:rsidR="004D109F" w:rsidRDefault="004D109F" w:rsidP="004D109F">
      <w:r>
        <w:tab/>
      </w:r>
    </w:p>
    <w:p w14:paraId="11FD6954" w14:textId="77777777" w:rsidR="004D109F" w:rsidRDefault="004D109F" w:rsidP="004D109F">
      <w:r>
        <w:tab/>
      </w:r>
    </w:p>
    <w:p w14:paraId="41BE8326" w14:textId="77777777" w:rsidR="004D109F" w:rsidRDefault="004D109F" w:rsidP="004D109F">
      <w:r>
        <w:tab/>
      </w:r>
    </w:p>
    <w:p w14:paraId="44BA1528" w14:textId="77777777" w:rsidR="004D109F" w:rsidRDefault="004D109F" w:rsidP="004D109F">
      <w:r>
        <w:tab/>
      </w:r>
    </w:p>
    <w:p w14:paraId="31CA7CE5" w14:textId="77777777" w:rsidR="004D109F" w:rsidRDefault="004D109F" w:rsidP="004D109F">
      <w:r>
        <w:tab/>
      </w:r>
    </w:p>
    <w:p w14:paraId="40261D1B" w14:textId="77777777" w:rsidR="004D109F" w:rsidRDefault="004D109F" w:rsidP="004D109F">
      <w:r>
        <w:tab/>
      </w:r>
    </w:p>
    <w:p w14:paraId="11376C54" w14:textId="77777777" w:rsidR="004D109F" w:rsidRDefault="004D109F" w:rsidP="004D109F">
      <w:r>
        <w:tab/>
      </w:r>
    </w:p>
    <w:p w14:paraId="16438BFD" w14:textId="77777777" w:rsidR="004D109F" w:rsidRDefault="004D109F" w:rsidP="004D109F">
      <w:r>
        <w:tab/>
      </w:r>
    </w:p>
    <w:p w14:paraId="385E289A" w14:textId="77777777" w:rsidR="004D109F" w:rsidRDefault="004D109F" w:rsidP="004D109F">
      <w:r>
        <w:tab/>
      </w:r>
    </w:p>
    <w:p w14:paraId="0F485E8F" w14:textId="77777777" w:rsidR="004D109F" w:rsidRDefault="004D109F" w:rsidP="004D109F">
      <w:r>
        <w:tab/>
      </w:r>
    </w:p>
    <w:p w14:paraId="666059C8" w14:textId="77777777" w:rsidR="004D109F" w:rsidRDefault="004D109F" w:rsidP="004D109F">
      <w:r>
        <w:tab/>
      </w:r>
    </w:p>
    <w:p w14:paraId="19613296" w14:textId="77777777" w:rsidR="004D109F" w:rsidRDefault="004D109F" w:rsidP="004D109F">
      <w:r>
        <w:tab/>
      </w:r>
    </w:p>
    <w:p w14:paraId="40DE71AB" w14:textId="77777777" w:rsidR="004D109F" w:rsidRDefault="004D109F" w:rsidP="004D109F">
      <w:r>
        <w:tab/>
      </w:r>
    </w:p>
    <w:p w14:paraId="30BB8A68" w14:textId="77777777" w:rsidR="004D109F" w:rsidRDefault="004D109F" w:rsidP="004D109F">
      <w:r>
        <w:tab/>
      </w:r>
    </w:p>
    <w:p w14:paraId="25B99718" w14:textId="77777777" w:rsidR="004D109F" w:rsidRDefault="004D109F" w:rsidP="004D109F">
      <w:r>
        <w:tab/>
      </w:r>
    </w:p>
    <w:p w14:paraId="5BE628FE" w14:textId="77777777" w:rsidR="004D109F" w:rsidRDefault="004D109F" w:rsidP="004D109F">
      <w:r>
        <w:tab/>
      </w:r>
    </w:p>
    <w:p w14:paraId="27BF77BC" w14:textId="77777777" w:rsidR="004D109F" w:rsidRDefault="004D109F" w:rsidP="004D109F">
      <w:r>
        <w:tab/>
      </w:r>
    </w:p>
    <w:p w14:paraId="77612A81" w14:textId="77777777" w:rsidR="004D109F" w:rsidRDefault="004D109F" w:rsidP="004D109F">
      <w:r>
        <w:tab/>
      </w:r>
    </w:p>
    <w:p w14:paraId="65A89471" w14:textId="77777777" w:rsidR="004D109F" w:rsidRDefault="004D109F" w:rsidP="004D109F">
      <w:r>
        <w:tab/>
      </w:r>
    </w:p>
    <w:p w14:paraId="0F539D61" w14:textId="77777777" w:rsidR="004D109F" w:rsidRDefault="004D109F" w:rsidP="004D109F">
      <w:r>
        <w:tab/>
      </w:r>
    </w:p>
    <w:p w14:paraId="15C93C0D" w14:textId="77777777" w:rsidR="004D109F" w:rsidRDefault="004D109F" w:rsidP="004D109F">
      <w:r>
        <w:tab/>
      </w:r>
    </w:p>
    <w:p w14:paraId="64117FD5" w14:textId="77777777" w:rsidR="004D109F" w:rsidRDefault="004D109F" w:rsidP="004D109F">
      <w:r>
        <w:tab/>
      </w:r>
    </w:p>
    <w:p w14:paraId="0E6208AA" w14:textId="77777777" w:rsidR="004D109F" w:rsidRDefault="004D109F" w:rsidP="004D109F">
      <w:r>
        <w:tab/>
      </w:r>
    </w:p>
    <w:p w14:paraId="61F32604" w14:textId="77777777" w:rsidR="004D109F" w:rsidRDefault="004D109F" w:rsidP="004D109F">
      <w:r>
        <w:lastRenderedPageBreak/>
        <w:tab/>
      </w:r>
    </w:p>
    <w:p w14:paraId="48065380" w14:textId="77777777" w:rsidR="004D109F" w:rsidRDefault="004D109F" w:rsidP="004D109F">
      <w:r>
        <w:tab/>
      </w:r>
    </w:p>
    <w:p w14:paraId="35BE2C7E" w14:textId="77777777" w:rsidR="004D109F" w:rsidRDefault="004D109F" w:rsidP="004D109F">
      <w:r>
        <w:tab/>
      </w:r>
    </w:p>
    <w:p w14:paraId="5BBDB331" w14:textId="77777777" w:rsidR="004D109F" w:rsidRDefault="004D109F" w:rsidP="004D109F">
      <w:r>
        <w:tab/>
      </w:r>
    </w:p>
    <w:p w14:paraId="17903B57" w14:textId="77777777" w:rsidR="004D109F" w:rsidRDefault="004D109F" w:rsidP="004D109F">
      <w:r>
        <w:tab/>
      </w:r>
    </w:p>
    <w:p w14:paraId="13413899" w14:textId="77777777" w:rsidR="004D109F" w:rsidRDefault="004D109F" w:rsidP="004D109F">
      <w:r>
        <w:tab/>
      </w:r>
    </w:p>
    <w:p w14:paraId="4824FDB4" w14:textId="77777777" w:rsidR="004D109F" w:rsidRDefault="004D109F" w:rsidP="004D109F"/>
    <w:p w14:paraId="4E25BE1A" w14:textId="77777777" w:rsidR="00B76B74" w:rsidRDefault="00B76B74"/>
    <w:sectPr w:rsidR="00B76B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66B4C" w14:textId="77777777" w:rsidR="008946CC" w:rsidRDefault="008946CC" w:rsidP="003E7505">
      <w:pPr>
        <w:spacing w:after="0" w:line="240" w:lineRule="auto"/>
      </w:pPr>
      <w:r>
        <w:separator/>
      </w:r>
    </w:p>
  </w:endnote>
  <w:endnote w:type="continuationSeparator" w:id="0">
    <w:p w14:paraId="0C9CF915" w14:textId="77777777" w:rsidR="008946CC" w:rsidRDefault="008946CC" w:rsidP="003E7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B46DC" w14:textId="77777777" w:rsidR="008946CC" w:rsidRDefault="008946CC" w:rsidP="003E7505">
      <w:pPr>
        <w:spacing w:after="0" w:line="240" w:lineRule="auto"/>
      </w:pPr>
      <w:r>
        <w:separator/>
      </w:r>
    </w:p>
  </w:footnote>
  <w:footnote w:type="continuationSeparator" w:id="0">
    <w:p w14:paraId="0EE15D7B" w14:textId="77777777" w:rsidR="008946CC" w:rsidRDefault="008946CC" w:rsidP="003E7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68E9"/>
    <w:multiLevelType w:val="hybridMultilevel"/>
    <w:tmpl w:val="D7489E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3A504F"/>
    <w:multiLevelType w:val="hybridMultilevel"/>
    <w:tmpl w:val="97B8D82E"/>
    <w:lvl w:ilvl="0" w:tplc="240C62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18694E"/>
    <w:multiLevelType w:val="hybridMultilevel"/>
    <w:tmpl w:val="F89C3ED0"/>
    <w:lvl w:ilvl="0" w:tplc="566E2410">
      <w:start w:val="1"/>
      <w:numFmt w:val="decimal"/>
      <w:lvlText w:val="%1."/>
      <w:lvlJc w:val="left"/>
      <w:pPr>
        <w:ind w:left="1128" w:hanging="36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3" w15:restartNumberingAfterBreak="0">
    <w:nsid w:val="1FAA6CCA"/>
    <w:multiLevelType w:val="hybridMultilevel"/>
    <w:tmpl w:val="BFA0FD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AC4380"/>
    <w:multiLevelType w:val="hybridMultilevel"/>
    <w:tmpl w:val="AABEEF6E"/>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516064"/>
    <w:multiLevelType w:val="hybridMultilevel"/>
    <w:tmpl w:val="5762A0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A65C57"/>
    <w:multiLevelType w:val="multilevel"/>
    <w:tmpl w:val="92F07814"/>
    <w:lvl w:ilvl="0">
      <w:start w:val="2"/>
      <w:numFmt w:val="decimal"/>
      <w:lvlText w:val="(%1."/>
      <w:lvlJc w:val="left"/>
      <w:pPr>
        <w:ind w:left="396" w:hanging="39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1356C4C"/>
    <w:multiLevelType w:val="hybridMultilevel"/>
    <w:tmpl w:val="83AAAF70"/>
    <w:lvl w:ilvl="0" w:tplc="041B0017">
      <w:start w:val="1"/>
      <w:numFmt w:val="lowerLetter"/>
      <w:lvlText w:val="%1)"/>
      <w:lvlJc w:val="left"/>
      <w:pPr>
        <w:ind w:left="768" w:hanging="360"/>
      </w:pPr>
      <w:rPr>
        <w:rFonts w:hint="default"/>
      </w:r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8" w15:restartNumberingAfterBreak="0">
    <w:nsid w:val="321F1B8D"/>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EF9159C"/>
    <w:multiLevelType w:val="hybridMultilevel"/>
    <w:tmpl w:val="78F4C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01A5D0F"/>
    <w:multiLevelType w:val="hybridMultilevel"/>
    <w:tmpl w:val="29506B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045D91"/>
    <w:multiLevelType w:val="hybridMultilevel"/>
    <w:tmpl w:val="3BBC090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31C3C5F"/>
    <w:multiLevelType w:val="hybridMultilevel"/>
    <w:tmpl w:val="AB8A6EE2"/>
    <w:lvl w:ilvl="0" w:tplc="CCB005E0">
      <w:start w:val="1"/>
      <w:numFmt w:val="decimal"/>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3" w15:restartNumberingAfterBreak="0">
    <w:nsid w:val="4447112E"/>
    <w:multiLevelType w:val="hybridMultilevel"/>
    <w:tmpl w:val="6E867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C700C8"/>
    <w:multiLevelType w:val="hybridMultilevel"/>
    <w:tmpl w:val="D4CC1F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C1110C9"/>
    <w:multiLevelType w:val="multilevel"/>
    <w:tmpl w:val="64022614"/>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F43BB2"/>
    <w:multiLevelType w:val="hybridMultilevel"/>
    <w:tmpl w:val="C17403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1"/>
  </w:num>
  <w:num w:numId="5">
    <w:abstractNumId w:val="4"/>
  </w:num>
  <w:num w:numId="6">
    <w:abstractNumId w:val="10"/>
  </w:num>
  <w:num w:numId="7">
    <w:abstractNumId w:val="11"/>
  </w:num>
  <w:num w:numId="8">
    <w:abstractNumId w:val="0"/>
  </w:num>
  <w:num w:numId="9">
    <w:abstractNumId w:val="14"/>
  </w:num>
  <w:num w:numId="10">
    <w:abstractNumId w:val="6"/>
  </w:num>
  <w:num w:numId="11">
    <w:abstractNumId w:val="8"/>
  </w:num>
  <w:num w:numId="12">
    <w:abstractNumId w:val="15"/>
  </w:num>
  <w:num w:numId="13">
    <w:abstractNumId w:val="2"/>
  </w:num>
  <w:num w:numId="14">
    <w:abstractNumId w:val="12"/>
  </w:num>
  <w:num w:numId="15">
    <w:abstractNumId w:val="13"/>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09F"/>
    <w:rsid w:val="00001C52"/>
    <w:rsid w:val="00001ED9"/>
    <w:rsid w:val="000161B6"/>
    <w:rsid w:val="00017235"/>
    <w:rsid w:val="0004200A"/>
    <w:rsid w:val="00045BB3"/>
    <w:rsid w:val="000514D3"/>
    <w:rsid w:val="00067127"/>
    <w:rsid w:val="00074398"/>
    <w:rsid w:val="00086ACA"/>
    <w:rsid w:val="00096358"/>
    <w:rsid w:val="000A75E1"/>
    <w:rsid w:val="000F6E39"/>
    <w:rsid w:val="001125F7"/>
    <w:rsid w:val="00117768"/>
    <w:rsid w:val="001201BB"/>
    <w:rsid w:val="001206B7"/>
    <w:rsid w:val="00123A66"/>
    <w:rsid w:val="00125310"/>
    <w:rsid w:val="00126466"/>
    <w:rsid w:val="001356A9"/>
    <w:rsid w:val="00146BCB"/>
    <w:rsid w:val="0015334D"/>
    <w:rsid w:val="00154D97"/>
    <w:rsid w:val="00157D6B"/>
    <w:rsid w:val="00162FA4"/>
    <w:rsid w:val="0016336D"/>
    <w:rsid w:val="0017273B"/>
    <w:rsid w:val="001758F8"/>
    <w:rsid w:val="00190144"/>
    <w:rsid w:val="001921BE"/>
    <w:rsid w:val="00192470"/>
    <w:rsid w:val="00194BE2"/>
    <w:rsid w:val="001A0F38"/>
    <w:rsid w:val="001A75A9"/>
    <w:rsid w:val="001B33E1"/>
    <w:rsid w:val="001C6781"/>
    <w:rsid w:val="001C73C4"/>
    <w:rsid w:val="001E5ACA"/>
    <w:rsid w:val="001F6AA4"/>
    <w:rsid w:val="00202BC5"/>
    <w:rsid w:val="00213DA4"/>
    <w:rsid w:val="00214D0B"/>
    <w:rsid w:val="00215C40"/>
    <w:rsid w:val="00220FD3"/>
    <w:rsid w:val="00222CE1"/>
    <w:rsid w:val="002351A0"/>
    <w:rsid w:val="002352FB"/>
    <w:rsid w:val="00237B0C"/>
    <w:rsid w:val="00270814"/>
    <w:rsid w:val="002C5B5F"/>
    <w:rsid w:val="002D1004"/>
    <w:rsid w:val="002D50A8"/>
    <w:rsid w:val="002D7D72"/>
    <w:rsid w:val="002E68B8"/>
    <w:rsid w:val="003018F5"/>
    <w:rsid w:val="00306E8F"/>
    <w:rsid w:val="00314989"/>
    <w:rsid w:val="003151FE"/>
    <w:rsid w:val="00334472"/>
    <w:rsid w:val="00334EE1"/>
    <w:rsid w:val="00341E25"/>
    <w:rsid w:val="00346165"/>
    <w:rsid w:val="00350F2E"/>
    <w:rsid w:val="00360AFB"/>
    <w:rsid w:val="00360D99"/>
    <w:rsid w:val="00365C26"/>
    <w:rsid w:val="0037346D"/>
    <w:rsid w:val="003740E4"/>
    <w:rsid w:val="00374499"/>
    <w:rsid w:val="00376E2E"/>
    <w:rsid w:val="00381A6E"/>
    <w:rsid w:val="00382DF3"/>
    <w:rsid w:val="00391B65"/>
    <w:rsid w:val="003A6B6D"/>
    <w:rsid w:val="003A72BF"/>
    <w:rsid w:val="003B2A90"/>
    <w:rsid w:val="003C505C"/>
    <w:rsid w:val="003D110A"/>
    <w:rsid w:val="003D76ED"/>
    <w:rsid w:val="003E1B71"/>
    <w:rsid w:val="003E7505"/>
    <w:rsid w:val="003F08EE"/>
    <w:rsid w:val="003F72F4"/>
    <w:rsid w:val="0040558F"/>
    <w:rsid w:val="0040692B"/>
    <w:rsid w:val="004167CA"/>
    <w:rsid w:val="00420D18"/>
    <w:rsid w:val="00434D61"/>
    <w:rsid w:val="004356D5"/>
    <w:rsid w:val="00452061"/>
    <w:rsid w:val="00455984"/>
    <w:rsid w:val="00457B22"/>
    <w:rsid w:val="00457E22"/>
    <w:rsid w:val="00472733"/>
    <w:rsid w:val="004843A1"/>
    <w:rsid w:val="0049415E"/>
    <w:rsid w:val="00495F78"/>
    <w:rsid w:val="00495FEA"/>
    <w:rsid w:val="004B5331"/>
    <w:rsid w:val="004B638F"/>
    <w:rsid w:val="004C569B"/>
    <w:rsid w:val="004C711E"/>
    <w:rsid w:val="004C758D"/>
    <w:rsid w:val="004D109F"/>
    <w:rsid w:val="004D73FB"/>
    <w:rsid w:val="004E5DAC"/>
    <w:rsid w:val="00501218"/>
    <w:rsid w:val="00510CCE"/>
    <w:rsid w:val="005164D0"/>
    <w:rsid w:val="00524C87"/>
    <w:rsid w:val="00536BD9"/>
    <w:rsid w:val="00537947"/>
    <w:rsid w:val="00546382"/>
    <w:rsid w:val="005468C6"/>
    <w:rsid w:val="00552085"/>
    <w:rsid w:val="005536B2"/>
    <w:rsid w:val="00563BD0"/>
    <w:rsid w:val="00586402"/>
    <w:rsid w:val="005868EC"/>
    <w:rsid w:val="005900CC"/>
    <w:rsid w:val="005A2244"/>
    <w:rsid w:val="005A4449"/>
    <w:rsid w:val="005A462A"/>
    <w:rsid w:val="005A4A3E"/>
    <w:rsid w:val="005C12BD"/>
    <w:rsid w:val="005C7AE3"/>
    <w:rsid w:val="005E409A"/>
    <w:rsid w:val="005F7656"/>
    <w:rsid w:val="006009FB"/>
    <w:rsid w:val="0063345C"/>
    <w:rsid w:val="00635054"/>
    <w:rsid w:val="00635119"/>
    <w:rsid w:val="00675CF7"/>
    <w:rsid w:val="00686F13"/>
    <w:rsid w:val="00691132"/>
    <w:rsid w:val="006B12AB"/>
    <w:rsid w:val="006C29EB"/>
    <w:rsid w:val="006E09BD"/>
    <w:rsid w:val="006E30BB"/>
    <w:rsid w:val="00701C5D"/>
    <w:rsid w:val="007120E4"/>
    <w:rsid w:val="00734F33"/>
    <w:rsid w:val="00754201"/>
    <w:rsid w:val="00754BA8"/>
    <w:rsid w:val="007624C0"/>
    <w:rsid w:val="00762DBF"/>
    <w:rsid w:val="007814E0"/>
    <w:rsid w:val="00786984"/>
    <w:rsid w:val="007901FF"/>
    <w:rsid w:val="007923E1"/>
    <w:rsid w:val="00793495"/>
    <w:rsid w:val="00793ABA"/>
    <w:rsid w:val="007A2358"/>
    <w:rsid w:val="007A6486"/>
    <w:rsid w:val="007C1BAE"/>
    <w:rsid w:val="007D1D52"/>
    <w:rsid w:val="007D59CB"/>
    <w:rsid w:val="007D6E8F"/>
    <w:rsid w:val="007E77F7"/>
    <w:rsid w:val="007F6F71"/>
    <w:rsid w:val="00821A51"/>
    <w:rsid w:val="00823D82"/>
    <w:rsid w:val="00854C3B"/>
    <w:rsid w:val="00866181"/>
    <w:rsid w:val="008670B5"/>
    <w:rsid w:val="0087599A"/>
    <w:rsid w:val="0087637A"/>
    <w:rsid w:val="00884CE2"/>
    <w:rsid w:val="00887AC9"/>
    <w:rsid w:val="008946CC"/>
    <w:rsid w:val="008C209A"/>
    <w:rsid w:val="008C7987"/>
    <w:rsid w:val="008D4272"/>
    <w:rsid w:val="008E643D"/>
    <w:rsid w:val="008E7469"/>
    <w:rsid w:val="008F22F9"/>
    <w:rsid w:val="008F4A6A"/>
    <w:rsid w:val="008F7C4F"/>
    <w:rsid w:val="00903A80"/>
    <w:rsid w:val="0090799E"/>
    <w:rsid w:val="00907F32"/>
    <w:rsid w:val="0094409F"/>
    <w:rsid w:val="00946C01"/>
    <w:rsid w:val="00950A69"/>
    <w:rsid w:val="009533C5"/>
    <w:rsid w:val="009543A4"/>
    <w:rsid w:val="0096141F"/>
    <w:rsid w:val="00965612"/>
    <w:rsid w:val="00972BE5"/>
    <w:rsid w:val="009758AC"/>
    <w:rsid w:val="00981F5C"/>
    <w:rsid w:val="00991300"/>
    <w:rsid w:val="00997329"/>
    <w:rsid w:val="009A1DE1"/>
    <w:rsid w:val="009A5B25"/>
    <w:rsid w:val="009A67C1"/>
    <w:rsid w:val="009B6BC2"/>
    <w:rsid w:val="009C1725"/>
    <w:rsid w:val="009C5556"/>
    <w:rsid w:val="009D6B9C"/>
    <w:rsid w:val="009E6EE8"/>
    <w:rsid w:val="009F3219"/>
    <w:rsid w:val="009F7764"/>
    <w:rsid w:val="00A0130A"/>
    <w:rsid w:val="00A01DC3"/>
    <w:rsid w:val="00A04724"/>
    <w:rsid w:val="00A04921"/>
    <w:rsid w:val="00A06793"/>
    <w:rsid w:val="00A06998"/>
    <w:rsid w:val="00A06E7A"/>
    <w:rsid w:val="00A123F0"/>
    <w:rsid w:val="00A17413"/>
    <w:rsid w:val="00A24793"/>
    <w:rsid w:val="00A24890"/>
    <w:rsid w:val="00A3100A"/>
    <w:rsid w:val="00A32732"/>
    <w:rsid w:val="00A40B12"/>
    <w:rsid w:val="00A41172"/>
    <w:rsid w:val="00A44015"/>
    <w:rsid w:val="00A44186"/>
    <w:rsid w:val="00A47D3A"/>
    <w:rsid w:val="00A51612"/>
    <w:rsid w:val="00A5621C"/>
    <w:rsid w:val="00A67C18"/>
    <w:rsid w:val="00A67ED5"/>
    <w:rsid w:val="00A74E15"/>
    <w:rsid w:val="00A75EB6"/>
    <w:rsid w:val="00A809B4"/>
    <w:rsid w:val="00A92A45"/>
    <w:rsid w:val="00A95DA9"/>
    <w:rsid w:val="00AA01FC"/>
    <w:rsid w:val="00AA4727"/>
    <w:rsid w:val="00AB1832"/>
    <w:rsid w:val="00AB1CD1"/>
    <w:rsid w:val="00AB726F"/>
    <w:rsid w:val="00AC64D9"/>
    <w:rsid w:val="00AD21E5"/>
    <w:rsid w:val="00AD328D"/>
    <w:rsid w:val="00AD7CBA"/>
    <w:rsid w:val="00AE05B3"/>
    <w:rsid w:val="00AF0BFA"/>
    <w:rsid w:val="00AF15F8"/>
    <w:rsid w:val="00AF4296"/>
    <w:rsid w:val="00AF7876"/>
    <w:rsid w:val="00B01D69"/>
    <w:rsid w:val="00B16A78"/>
    <w:rsid w:val="00B2367D"/>
    <w:rsid w:val="00B41863"/>
    <w:rsid w:val="00B45A88"/>
    <w:rsid w:val="00B479CC"/>
    <w:rsid w:val="00B635D2"/>
    <w:rsid w:val="00B70278"/>
    <w:rsid w:val="00B73561"/>
    <w:rsid w:val="00B73C63"/>
    <w:rsid w:val="00B75496"/>
    <w:rsid w:val="00B75F16"/>
    <w:rsid w:val="00B76B74"/>
    <w:rsid w:val="00B840D6"/>
    <w:rsid w:val="00B91C28"/>
    <w:rsid w:val="00B921A8"/>
    <w:rsid w:val="00B964CF"/>
    <w:rsid w:val="00B973CA"/>
    <w:rsid w:val="00B9795A"/>
    <w:rsid w:val="00BA778B"/>
    <w:rsid w:val="00BB73BD"/>
    <w:rsid w:val="00BC0362"/>
    <w:rsid w:val="00BC1393"/>
    <w:rsid w:val="00BC15C6"/>
    <w:rsid w:val="00BC3F3A"/>
    <w:rsid w:val="00BC7E28"/>
    <w:rsid w:val="00BD1C58"/>
    <w:rsid w:val="00BE48A5"/>
    <w:rsid w:val="00BE51F0"/>
    <w:rsid w:val="00BE5FE6"/>
    <w:rsid w:val="00BF5C57"/>
    <w:rsid w:val="00C0394B"/>
    <w:rsid w:val="00C0480D"/>
    <w:rsid w:val="00C137C3"/>
    <w:rsid w:val="00C207CF"/>
    <w:rsid w:val="00C227CC"/>
    <w:rsid w:val="00C256F9"/>
    <w:rsid w:val="00C25914"/>
    <w:rsid w:val="00C30BFE"/>
    <w:rsid w:val="00C3215F"/>
    <w:rsid w:val="00C32843"/>
    <w:rsid w:val="00C33449"/>
    <w:rsid w:val="00C567DD"/>
    <w:rsid w:val="00C64288"/>
    <w:rsid w:val="00C67923"/>
    <w:rsid w:val="00C71734"/>
    <w:rsid w:val="00C74E1D"/>
    <w:rsid w:val="00C77325"/>
    <w:rsid w:val="00CA04A3"/>
    <w:rsid w:val="00CB7C05"/>
    <w:rsid w:val="00CD3E9B"/>
    <w:rsid w:val="00CF0C05"/>
    <w:rsid w:val="00CF48AF"/>
    <w:rsid w:val="00D17A91"/>
    <w:rsid w:val="00D2002D"/>
    <w:rsid w:val="00D21E16"/>
    <w:rsid w:val="00D26CDD"/>
    <w:rsid w:val="00D365A8"/>
    <w:rsid w:val="00D405F3"/>
    <w:rsid w:val="00D43B33"/>
    <w:rsid w:val="00D44B7B"/>
    <w:rsid w:val="00D45F37"/>
    <w:rsid w:val="00D46364"/>
    <w:rsid w:val="00D46817"/>
    <w:rsid w:val="00D55F42"/>
    <w:rsid w:val="00D613D8"/>
    <w:rsid w:val="00D76542"/>
    <w:rsid w:val="00D86B7A"/>
    <w:rsid w:val="00D91BB2"/>
    <w:rsid w:val="00DA06DB"/>
    <w:rsid w:val="00DA1483"/>
    <w:rsid w:val="00DA4BC9"/>
    <w:rsid w:val="00DB3179"/>
    <w:rsid w:val="00DC6568"/>
    <w:rsid w:val="00DC7CD6"/>
    <w:rsid w:val="00DD34E4"/>
    <w:rsid w:val="00DD3779"/>
    <w:rsid w:val="00DF0D76"/>
    <w:rsid w:val="00E02685"/>
    <w:rsid w:val="00E043F1"/>
    <w:rsid w:val="00E05754"/>
    <w:rsid w:val="00E05BB5"/>
    <w:rsid w:val="00E102AE"/>
    <w:rsid w:val="00E15700"/>
    <w:rsid w:val="00E15A75"/>
    <w:rsid w:val="00E16325"/>
    <w:rsid w:val="00E2141F"/>
    <w:rsid w:val="00E26810"/>
    <w:rsid w:val="00E30182"/>
    <w:rsid w:val="00E30787"/>
    <w:rsid w:val="00E30A96"/>
    <w:rsid w:val="00E32688"/>
    <w:rsid w:val="00E3482F"/>
    <w:rsid w:val="00E37EE6"/>
    <w:rsid w:val="00E44547"/>
    <w:rsid w:val="00E44C26"/>
    <w:rsid w:val="00E46B85"/>
    <w:rsid w:val="00E47CBD"/>
    <w:rsid w:val="00E65E49"/>
    <w:rsid w:val="00E7044D"/>
    <w:rsid w:val="00E73BEF"/>
    <w:rsid w:val="00E80724"/>
    <w:rsid w:val="00E85102"/>
    <w:rsid w:val="00E86BFF"/>
    <w:rsid w:val="00E90855"/>
    <w:rsid w:val="00E95B6E"/>
    <w:rsid w:val="00EA297B"/>
    <w:rsid w:val="00EA4BB3"/>
    <w:rsid w:val="00EA4C12"/>
    <w:rsid w:val="00EA6C05"/>
    <w:rsid w:val="00EC1890"/>
    <w:rsid w:val="00EC1DC4"/>
    <w:rsid w:val="00EC7637"/>
    <w:rsid w:val="00ED249D"/>
    <w:rsid w:val="00ED5241"/>
    <w:rsid w:val="00ED651E"/>
    <w:rsid w:val="00ED7AF2"/>
    <w:rsid w:val="00EE0F68"/>
    <w:rsid w:val="00EE43EA"/>
    <w:rsid w:val="00EF13C8"/>
    <w:rsid w:val="00EF2AF3"/>
    <w:rsid w:val="00F14C2A"/>
    <w:rsid w:val="00F166A9"/>
    <w:rsid w:val="00F178F0"/>
    <w:rsid w:val="00F347D2"/>
    <w:rsid w:val="00F47D35"/>
    <w:rsid w:val="00F562D2"/>
    <w:rsid w:val="00F60F54"/>
    <w:rsid w:val="00F64F62"/>
    <w:rsid w:val="00F7117C"/>
    <w:rsid w:val="00F73EB9"/>
    <w:rsid w:val="00F77326"/>
    <w:rsid w:val="00F77C3E"/>
    <w:rsid w:val="00F80657"/>
    <w:rsid w:val="00F82127"/>
    <w:rsid w:val="00F94755"/>
    <w:rsid w:val="00F94F87"/>
    <w:rsid w:val="00FA4D40"/>
    <w:rsid w:val="00FB5CEE"/>
    <w:rsid w:val="00FC01D2"/>
    <w:rsid w:val="00FC027D"/>
    <w:rsid w:val="00FC3FF7"/>
    <w:rsid w:val="00FC4BF4"/>
    <w:rsid w:val="00FC586B"/>
    <w:rsid w:val="00FD16C8"/>
    <w:rsid w:val="00FD68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786C"/>
  <w15:chartTrackingRefBased/>
  <w15:docId w15:val="{792E4706-385D-4681-A4CA-F4CFE347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5A4A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15C40"/>
    <w:pPr>
      <w:ind w:left="720"/>
      <w:contextualSpacing/>
    </w:pPr>
  </w:style>
  <w:style w:type="paragraph" w:styleId="Revzia">
    <w:name w:val="Revision"/>
    <w:hidden/>
    <w:uiPriority w:val="99"/>
    <w:semiHidden/>
    <w:rsid w:val="00DD3779"/>
    <w:pPr>
      <w:spacing w:after="0" w:line="240" w:lineRule="auto"/>
    </w:pPr>
  </w:style>
  <w:style w:type="paragraph" w:styleId="Textbubliny">
    <w:name w:val="Balloon Text"/>
    <w:basedOn w:val="Normlny"/>
    <w:link w:val="TextbublinyChar"/>
    <w:uiPriority w:val="99"/>
    <w:semiHidden/>
    <w:unhideWhenUsed/>
    <w:rsid w:val="00DD377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3779"/>
    <w:rPr>
      <w:rFonts w:ascii="Segoe UI" w:hAnsi="Segoe UI" w:cs="Segoe UI"/>
      <w:sz w:val="18"/>
      <w:szCs w:val="18"/>
    </w:rPr>
  </w:style>
  <w:style w:type="character" w:styleId="Odkaznakomentr">
    <w:name w:val="annotation reference"/>
    <w:basedOn w:val="Predvolenpsmoodseku"/>
    <w:uiPriority w:val="99"/>
    <w:semiHidden/>
    <w:unhideWhenUsed/>
    <w:rsid w:val="00192470"/>
    <w:rPr>
      <w:sz w:val="16"/>
      <w:szCs w:val="16"/>
    </w:rPr>
  </w:style>
  <w:style w:type="paragraph" w:styleId="Textkomentra">
    <w:name w:val="annotation text"/>
    <w:basedOn w:val="Normlny"/>
    <w:link w:val="TextkomentraChar"/>
    <w:uiPriority w:val="99"/>
    <w:unhideWhenUsed/>
    <w:rsid w:val="00192470"/>
    <w:pPr>
      <w:spacing w:line="240" w:lineRule="auto"/>
    </w:pPr>
    <w:rPr>
      <w:sz w:val="20"/>
      <w:szCs w:val="20"/>
    </w:rPr>
  </w:style>
  <w:style w:type="character" w:customStyle="1" w:styleId="TextkomentraChar">
    <w:name w:val="Text komentára Char"/>
    <w:basedOn w:val="Predvolenpsmoodseku"/>
    <w:link w:val="Textkomentra"/>
    <w:uiPriority w:val="99"/>
    <w:rsid w:val="00192470"/>
    <w:rPr>
      <w:sz w:val="20"/>
      <w:szCs w:val="20"/>
    </w:rPr>
  </w:style>
  <w:style w:type="paragraph" w:styleId="Predmetkomentra">
    <w:name w:val="annotation subject"/>
    <w:basedOn w:val="Textkomentra"/>
    <w:next w:val="Textkomentra"/>
    <w:link w:val="PredmetkomentraChar"/>
    <w:uiPriority w:val="99"/>
    <w:semiHidden/>
    <w:unhideWhenUsed/>
    <w:rsid w:val="00192470"/>
    <w:rPr>
      <w:b/>
      <w:bCs/>
    </w:rPr>
  </w:style>
  <w:style w:type="character" w:customStyle="1" w:styleId="PredmetkomentraChar">
    <w:name w:val="Predmet komentára Char"/>
    <w:basedOn w:val="TextkomentraChar"/>
    <w:link w:val="Predmetkomentra"/>
    <w:uiPriority w:val="99"/>
    <w:semiHidden/>
    <w:rsid w:val="00192470"/>
    <w:rPr>
      <w:b/>
      <w:bCs/>
      <w:sz w:val="20"/>
      <w:szCs w:val="20"/>
    </w:rPr>
  </w:style>
  <w:style w:type="character" w:customStyle="1" w:styleId="Nadpis1Char">
    <w:name w:val="Nadpis 1 Char"/>
    <w:basedOn w:val="Predvolenpsmoodseku"/>
    <w:link w:val="Nadpis1"/>
    <w:uiPriority w:val="9"/>
    <w:rsid w:val="005A4A3E"/>
    <w:rPr>
      <w:rFonts w:ascii="Times New Roman" w:eastAsia="Times New Roman" w:hAnsi="Times New Roman" w:cs="Times New Roman"/>
      <w:b/>
      <w:bCs/>
      <w:kern w:val="36"/>
      <w:sz w:val="48"/>
      <w:szCs w:val="48"/>
      <w:lang w:eastAsia="sk-SK"/>
    </w:rPr>
  </w:style>
  <w:style w:type="paragraph" w:styleId="Hlavika">
    <w:name w:val="header"/>
    <w:basedOn w:val="Normlny"/>
    <w:link w:val="HlavikaChar"/>
    <w:uiPriority w:val="99"/>
    <w:unhideWhenUsed/>
    <w:rsid w:val="003E7505"/>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3E7505"/>
  </w:style>
  <w:style w:type="paragraph" w:styleId="Pta">
    <w:name w:val="footer"/>
    <w:basedOn w:val="Normlny"/>
    <w:link w:val="PtaChar"/>
    <w:uiPriority w:val="99"/>
    <w:unhideWhenUsed/>
    <w:rsid w:val="003E7505"/>
    <w:pPr>
      <w:tabs>
        <w:tab w:val="center" w:pos="4513"/>
        <w:tab w:val="right" w:pos="9026"/>
      </w:tabs>
      <w:spacing w:after="0" w:line="240" w:lineRule="auto"/>
    </w:pPr>
  </w:style>
  <w:style w:type="character" w:customStyle="1" w:styleId="PtaChar">
    <w:name w:val="Päta Char"/>
    <w:basedOn w:val="Predvolenpsmoodseku"/>
    <w:link w:val="Pta"/>
    <w:uiPriority w:val="99"/>
    <w:rsid w:val="003E7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83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4ced0c2-b3ec-4979-b717-7ae10f379c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2AA3464546E64C8228842A38137B3C" ma:contentTypeVersion="6" ma:contentTypeDescription="Create a new document." ma:contentTypeScope="" ma:versionID="d87f5bf3a626215e1878759d3c3188e4">
  <xsd:schema xmlns:xsd="http://www.w3.org/2001/XMLSchema" xmlns:xs="http://www.w3.org/2001/XMLSchema" xmlns:p="http://schemas.microsoft.com/office/2006/metadata/properties" xmlns:ns3="74ced0c2-b3ec-4979-b717-7ae10f379cb9" targetNamespace="http://schemas.microsoft.com/office/2006/metadata/properties" ma:root="true" ma:fieldsID="a09354c1aec44c4ce1025b72350498b1" ns3:_="">
    <xsd:import namespace="74ced0c2-b3ec-4979-b717-7ae10f379cb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ed0c2-b3ec-4979-b717-7ae10f379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195B4-DCBB-4414-A78A-654655623B11}">
  <ds:schemaRefs>
    <ds:schemaRef ds:uri="http://schemas.microsoft.com/office/2006/metadata/properties"/>
    <ds:schemaRef ds:uri="http://schemas.microsoft.com/office/infopath/2007/PartnerControls"/>
    <ds:schemaRef ds:uri="74ced0c2-b3ec-4979-b717-7ae10f379cb9"/>
  </ds:schemaRefs>
</ds:datastoreItem>
</file>

<file path=customXml/itemProps2.xml><?xml version="1.0" encoding="utf-8"?>
<ds:datastoreItem xmlns:ds="http://schemas.openxmlformats.org/officeDocument/2006/customXml" ds:itemID="{C120671B-5900-432B-BBB6-FC2C5EE70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ed0c2-b3ec-4979-b717-7ae10f379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54660C-82EB-47A9-8F83-29D459302259}">
  <ds:schemaRefs>
    <ds:schemaRef ds:uri="http://schemas.microsoft.com/sharepoint/v3/contenttype/forms"/>
  </ds:schemaRefs>
</ds:datastoreItem>
</file>

<file path=customXml/itemProps4.xml><?xml version="1.0" encoding="utf-8"?>
<ds:datastoreItem xmlns:ds="http://schemas.openxmlformats.org/officeDocument/2006/customXml" ds:itemID="{BB17C510-FC7C-444B-B3AA-13D48D009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2984</Words>
  <Characters>17013</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Ondrejkovičová Alena</dc:creator>
  <cp:keywords/>
  <dc:description/>
  <cp:lastModifiedBy>Ondrejkovičová Alena</cp:lastModifiedBy>
  <cp:revision>2</cp:revision>
  <cp:lastPrinted>2026-04-15T13:37:00Z</cp:lastPrinted>
  <dcterms:created xsi:type="dcterms:W3CDTF">2026-04-15T13:42:00Z</dcterms:created>
  <dcterms:modified xsi:type="dcterms:W3CDTF">2026-04-15T13:42:00Z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0x010100E62AA3464546E64C8228842A38137B3C</vt:lpwstr>
  </property>
</Properties>
</file>