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sz w:val="28"/>
        </w:rPr>
      </w:pPr>
      <w:r w:rsidRPr="00E35790">
        <w:rPr>
          <w:rFonts w:ascii="Times New Roman" w:eastAsia="Times New Roman" w:hAnsi="Times New Roman" w:cs="Times New Roman" w:hint="cs"/>
          <w:b/>
          <w:sz w:val="28"/>
          <w:szCs w:val="22"/>
          <w:rtl w:val="0"/>
          <w:cs w:val="0"/>
          <w:lang w:val="sk-SK" w:eastAsia="en-US" w:bidi="ar-SA"/>
        </w:rPr>
        <w:t>NÁRODNÁ RADA SLOVENSKEJ REPUBLIKY</w:t>
      </w: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sz w:val="28"/>
        </w:rPr>
      </w:pPr>
      <w:r w:rsidRPr="00E35790">
        <w:rPr>
          <w:rFonts w:ascii="Times New Roman" w:eastAsia="Times New Roman" w:hAnsi="Times New Roman" w:cs="Times New Roman" w:hint="cs"/>
          <w:b/>
          <w:sz w:val="28"/>
          <w:szCs w:val="22"/>
          <w:rtl w:val="0"/>
          <w:cs w:val="0"/>
          <w:lang w:val="sk-SK" w:eastAsia="en-US" w:bidi="ar-SA"/>
        </w:rPr>
        <w:t>I</w:t>
      </w:r>
      <w:r w:rsidR="007262BD">
        <w:rPr>
          <w:rFonts w:ascii="Times New Roman" w:eastAsia="Times New Roman" w:hAnsi="Times New Roman" w:cs="Times New Roman" w:hint="cs"/>
          <w:b/>
          <w:sz w:val="28"/>
          <w:szCs w:val="22"/>
          <w:rtl w:val="0"/>
          <w:cs w:val="0"/>
          <w:lang w:val="sk-SK" w:eastAsia="en-US" w:bidi="ar-SA"/>
        </w:rPr>
        <w:t>X</w:t>
      </w:r>
      <w:r w:rsidRPr="00E35790">
        <w:rPr>
          <w:rFonts w:ascii="Times New Roman" w:eastAsia="Times New Roman" w:hAnsi="Times New Roman" w:cs="Times New Roman" w:hint="cs"/>
          <w:b/>
          <w:sz w:val="28"/>
          <w:szCs w:val="22"/>
          <w:rtl w:val="0"/>
          <w:cs w:val="0"/>
          <w:lang w:val="sk-SK" w:eastAsia="en-US" w:bidi="ar-SA"/>
        </w:rPr>
        <w:t>. volebné obdobie</w:t>
        <w:br/>
      </w:r>
    </w:p>
    <w:p w:rsidR="00D43956" w:rsidRPr="00D43956" w:rsidP="00D43956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jc w:val="left"/>
        <w:rPr>
          <w:rFonts w:ascii="Times New Roman" w:eastAsia="Times New Roman" w:hAnsi="Times New Roman"/>
          <w:b/>
          <w:bCs/>
          <w:szCs w:val="24"/>
          <w:lang w:eastAsia="sk-SK"/>
        </w:rPr>
      </w:pPr>
      <w:r w:rsidRPr="00D43956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sk-SK" w:bidi="ar-SA"/>
        </w:rPr>
        <w:t>Č</w:t>
      </w:r>
      <w:r w:rsidRPr="00D439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.: KNR-VSV-4274/2026/</w:t>
      </w:r>
      <w:r w:rsidR="000D3D8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</w:t>
      </w:r>
    </w:p>
    <w:p w:rsidR="007C2F28" w:rsidRPr="000C1C34" w:rsidP="004C5677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sk-SK"/>
        </w:rPr>
      </w:pPr>
    </w:p>
    <w:p w:rsidR="004C5677" w:rsidRPr="00D25F2F" w:rsidP="004C5677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sk-SK"/>
        </w:rPr>
      </w:pPr>
      <w:r w:rsidR="00AD5ABD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1142</w:t>
      </w:r>
      <w:r w:rsidRPr="00D25F2F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4C5677" w:rsidRPr="00E35790" w:rsidP="004C5677">
      <w:pPr>
        <w:pStyle w:val="Heading1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 CE" w:eastAsia="Times New Roman" w:hAnsi="Times New Roman CE" w:cs="Times New Roman CE" w:hint="cs"/>
          <w:b/>
          <w:bCs w:val="0"/>
          <w:kern w:val="32"/>
          <w:sz w:val="32"/>
          <w:szCs w:val="32"/>
          <w:rtl w:val="0"/>
          <w:cs w:val="0"/>
          <w:lang w:val="sk-SK" w:eastAsia="sk-SK" w:bidi="ar-SA"/>
        </w:rPr>
        <w:t>Spoločná správa</w:t>
      </w: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F764A2" w:rsidRPr="00F764A2" w:rsidP="00F55826">
      <w:pPr>
        <w:tabs>
          <w:tab w:val="left" w:pos="8789"/>
        </w:tabs>
        <w:bidi w:val="0"/>
        <w:spacing w:line="276" w:lineRule="auto"/>
        <w:jc w:val="both"/>
        <w:rPr>
          <w:rFonts w:ascii="Times New Roman CE" w:eastAsia="Times New Roman" w:hAnsi="Times New Roman CE" w:cs="Times New Roman CE"/>
          <w:b/>
          <w:szCs w:val="24"/>
        </w:rPr>
      </w:pPr>
      <w:r w:rsidRPr="00F764A2" w:rsidR="004C567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výborov Národnej rady Slovenskej republiky o prerokovaní vládneho návrhu zákona</w:t>
      </w:r>
      <w:r w:rsidRPr="00F764A2" w:rsidR="00E977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F764A2">
        <w:rPr>
          <w:rFonts w:ascii="Times New Roman CE" w:eastAsia="Times New Roman" w:hAnsi="Times New Roman CE" w:cs="Times New Roman CE" w:hint="cs"/>
          <w:b/>
          <w:noProof/>
          <w:sz w:val="24"/>
          <w:szCs w:val="24"/>
          <w:rtl w:val="0"/>
          <w:cs w:val="0"/>
          <w:lang w:val="sk-SK" w:eastAsia="en-US" w:bidi="ar-SA"/>
        </w:rPr>
        <w:t>o rovnakom odmeňovaní mužov a žien za rovnakú prácu alebo za prá</w:t>
      </w:r>
      <w:r w:rsidRPr="00F764A2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en-US" w:bidi="ar-SA"/>
        </w:rPr>
        <w:t xml:space="preserve">cu rovnakej hodnoty a o zmene a doplnení niektorých zákonov </w:t>
      </w:r>
      <w:r w:rsidRPr="00F764A2">
        <w:rPr>
          <w:rFonts w:ascii="Times New Roman CE" w:eastAsia="Times New Roman" w:hAnsi="Times New Roman CE" w:cs="Times New Roman CE" w:hint="cs"/>
          <w:b/>
          <w:sz w:val="24"/>
          <w:szCs w:val="24"/>
          <w:rtl w:val="0"/>
          <w:cs w:val="0"/>
          <w:lang w:val="sk-SK" w:eastAsia="en-US" w:bidi="ar-SA"/>
        </w:rPr>
        <w:t>(tlač 1142)</w:t>
      </w:r>
    </w:p>
    <w:p w:rsidR="004C5677" w:rsidRPr="00F764A2" w:rsidP="00F55826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  <w:b/>
        </w:rPr>
      </w:pPr>
      <w:r w:rsidRPr="00F764A2" w:rsidR="00DA4B31"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en-US" w:bidi="ar-SA"/>
        </w:rPr>
        <w:t>___________________________________________________________________________</w:t>
      </w: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</w:rPr>
      </w:pPr>
    </w:p>
    <w:p w:rsidR="004C5677" w:rsidRPr="00E35790" w:rsidP="0031647F">
      <w:pPr>
        <w:bidi w:val="0"/>
        <w:spacing w:line="276" w:lineRule="auto"/>
        <w:jc w:val="both"/>
        <w:rPr>
          <w:rFonts w:ascii="Times New Roman" w:eastAsia="Times New Roman" w:hAnsi="Times New Roman"/>
        </w:rPr>
      </w:pPr>
      <w:r w:rsidRPr="00E35790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ab/>
        <w:t xml:space="preserve">Výbor Národnej rady Slovenskej republiky pre sociálne veci ako gestorský výbor </w:t>
      </w:r>
      <w:r w:rsidRPr="005D244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vládnemu návrhu zákona</w:t>
      </w:r>
      <w:r w:rsidR="00E977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F764A2" w:rsidR="00F764A2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o </w:t>
      </w:r>
      <w:r w:rsidRPr="00C518FF" w:rsidR="00C518FF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 xml:space="preserve">rovnakom odmeňovaní mužov a žien za rovnakú prácu alebo za prácu rovnakej hodnoty </w:t>
      </w:r>
      <w:r w:rsidRPr="00F764A2" w:rsidR="00F764A2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a o zmene a doplnení niektorých zákonov</w:t>
      </w:r>
      <w:r w:rsidRPr="00E977FD" w:rsidR="00F764A2">
        <w:rPr>
          <w:rFonts w:ascii="Times New Roman CE" w:eastAsia="Times New Roman" w:hAnsi="Times New Roman CE" w:cs="Times New Roman CE" w:hint="cs"/>
          <w:b/>
          <w:sz w:val="24"/>
          <w:szCs w:val="22"/>
          <w:rtl w:val="0"/>
          <w:cs w:val="0"/>
          <w:lang w:val="sk-SK" w:eastAsia="en-US" w:bidi="ar-SA"/>
        </w:rPr>
        <w:t xml:space="preserve"> (tlač </w:t>
      </w:r>
      <w:r w:rsidR="00F764A2"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en-US" w:bidi="ar-SA"/>
        </w:rPr>
        <w:t>1142</w:t>
      </w:r>
      <w:r w:rsidRPr="00E977FD" w:rsidR="00F764A2"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en-US" w:bidi="ar-SA"/>
        </w:rPr>
        <w:t>)</w:t>
      </w:r>
      <w:r w:rsidR="00F764A2"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en-US" w:bidi="ar-SA"/>
        </w:rPr>
        <w:t xml:space="preserve"> </w:t>
      </w:r>
      <w:r w:rsidRPr="00E35790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 CE" w:eastAsia="Times New Roman" w:hAnsi="Times New Roman CE" w:cs="Times New Roman CE" w:hint="cs"/>
          <w:b/>
          <w:bCs/>
          <w:sz w:val="24"/>
          <w:szCs w:val="22"/>
          <w:rtl w:val="0"/>
          <w:cs w:val="0"/>
          <w:lang w:val="sk-SK" w:eastAsia="en-US" w:bidi="ar-SA"/>
        </w:rPr>
        <w:t>spoločnú správu</w:t>
      </w:r>
      <w:r w:rsidRPr="00E35790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 výborov Národnej rady Slovenskej republiky:</w:t>
      </w:r>
    </w:p>
    <w:p w:rsidR="004C5677" w:rsidRPr="000C1C34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Times New Roman" w:eastAsia="Times New Roman" w:hAnsi="Times New Roman"/>
          <w:b/>
          <w:bCs/>
        </w:rPr>
      </w:pPr>
      <w:r w:rsidRPr="00E35790">
        <w:rPr>
          <w:rFonts w:ascii="Times New Roman" w:eastAsia="Times New Roman" w:hAnsi="Times New Roman" w:cs="Times New Roman" w:hint="cs"/>
          <w:b/>
          <w:bCs/>
          <w:sz w:val="24"/>
          <w:szCs w:val="22"/>
          <w:rtl w:val="0"/>
          <w:cs w:val="0"/>
          <w:lang w:val="sk-SK" w:eastAsia="en-US" w:bidi="ar-SA"/>
        </w:rPr>
        <w:t>I.</w:t>
      </w: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</w:rPr>
      </w:pPr>
    </w:p>
    <w:p w:rsidR="004C5677" w:rsidRPr="00E35790" w:rsidP="004C5677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  <w:lang w:eastAsia="sk-SK"/>
        </w:rPr>
      </w:pPr>
      <w:r w:rsidRPr="00E35790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sk-SK" w:bidi="ar-SA"/>
        </w:rPr>
        <w:tab/>
        <w:t>Národná rada Slovenskej republiky uznesením č.</w:t>
      </w:r>
      <w:r w:rsidR="00BC12DC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sk-SK" w:bidi="ar-SA"/>
        </w:rPr>
        <w:t xml:space="preserve"> 1295 </w:t>
      </w:r>
      <w:r w:rsidRPr="00E35790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sk-SK" w:bidi="ar-SA"/>
        </w:rPr>
        <w:t>z</w:t>
      </w:r>
      <w:r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sk-SK" w:bidi="ar-SA"/>
        </w:rPr>
        <w:t xml:space="preserve"> </w:t>
      </w:r>
      <w:r w:rsidR="00BC12DC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sk-SK" w:bidi="ar-SA"/>
        </w:rPr>
        <w:t>3</w:t>
      </w:r>
      <w:r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sk-SK" w:bidi="ar-SA"/>
        </w:rPr>
        <w:t xml:space="preserve">. </w:t>
      </w:r>
      <w:r w:rsidR="00BC12DC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sk-SK" w:bidi="ar-SA"/>
        </w:rPr>
        <w:t>februára</w:t>
      </w:r>
      <w:r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sk-SK" w:bidi="ar-SA"/>
        </w:rPr>
        <w:t xml:space="preserve"> 20</w:t>
      </w:r>
      <w:r w:rsidR="00DA4B31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sk-SK" w:bidi="ar-SA"/>
        </w:rPr>
        <w:t>2</w:t>
      </w:r>
      <w:r w:rsidR="00E977FD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sk-SK" w:bidi="ar-SA"/>
        </w:rPr>
        <w:t>6</w:t>
      </w:r>
      <w:r w:rsidRPr="00E35790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sk-SK" w:bidi="ar-SA"/>
        </w:rPr>
        <w:t xml:space="preserve"> pridelila </w:t>
      </w:r>
      <w:r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sk-SK" w:bidi="ar-SA"/>
        </w:rPr>
        <w:t xml:space="preserve">predmetný návrh zákona </w:t>
      </w:r>
      <w:r w:rsidRPr="00E35790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sk-SK" w:bidi="ar-SA"/>
        </w:rPr>
        <w:t>na prerokovanie týmto výborom:</w:t>
      </w: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</w:rPr>
      </w:pPr>
    </w:p>
    <w:p w:rsidR="004C5677" w:rsidRPr="005D244C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</w:r>
      <w:r w:rsidRPr="005D244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Ústavnoprávnemu výboru Národnej rady Slovenskej republiky, </w:t>
      </w:r>
    </w:p>
    <w:p w:rsidR="004C5677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  <w:szCs w:val="24"/>
        </w:rPr>
      </w:pPr>
      <w:r w:rsidRPr="005D244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  <w:t>Výboru Národnej rady Slovenskej republiky pre financie a</w:t>
      </w:r>
      <w:r w:rsidR="006910D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 </w:t>
      </w:r>
      <w:r w:rsidRPr="005D244C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en-US" w:bidi="ar-SA"/>
        </w:rPr>
        <w:t>rozpočet</w:t>
      </w:r>
      <w:r w:rsidR="006910D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a</w:t>
      </w:r>
    </w:p>
    <w:p w:rsidR="004C5677" w:rsidRPr="005D244C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  <w:szCs w:val="24"/>
        </w:rPr>
      </w:pPr>
      <w:r w:rsidRPr="005D244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  <w:t>Výboru Národnej rady Slovenskej republiky pre sociálne veci</w:t>
      </w:r>
      <w:r w:rsidR="006910D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.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FC3B03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</w:rPr>
      </w:pPr>
    </w:p>
    <w:p w:rsidR="004C5677" w:rsidRPr="003C5E8A" w:rsidP="004C5677">
      <w:pPr>
        <w:bidi w:val="0"/>
        <w:spacing w:line="276" w:lineRule="auto"/>
        <w:ind w:firstLine="708"/>
        <w:jc w:val="both"/>
        <w:rPr>
          <w:rFonts w:ascii="Times New Roman CE" w:eastAsia="Times New Roman" w:hAnsi="Times New Roman CE" w:cs="Times New Roman CE"/>
        </w:rPr>
      </w:pPr>
      <w:r w:rsidRPr="003C5E8A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 xml:space="preserve">Určila zároveň Výbor Národnej rady Slovenskej republiky pre sociálne </w:t>
      </w:r>
      <w:r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veci </w:t>
      </w:r>
      <w:r w:rsidRPr="003C5E8A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>ako gestorský výbor a lehoty na prerokovanie predmetného návrhu zákona v druhom čítaní vo výboroch.</w:t>
      </w:r>
    </w:p>
    <w:p w:rsidR="004C5677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</w:rPr>
      </w:pP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Times New Roman" w:eastAsia="Times New Roman" w:hAnsi="Times New Roman"/>
          <w:b/>
          <w:bCs/>
        </w:rPr>
      </w:pPr>
      <w:r w:rsidRPr="00E35790">
        <w:rPr>
          <w:rFonts w:ascii="Times New Roman" w:eastAsia="Times New Roman" w:hAnsi="Times New Roman" w:cs="Times New Roman" w:hint="cs"/>
          <w:b/>
          <w:bCs/>
          <w:sz w:val="24"/>
          <w:szCs w:val="22"/>
          <w:rtl w:val="0"/>
          <w:cs w:val="0"/>
          <w:lang w:val="sk-SK" w:eastAsia="en-US" w:bidi="ar-SA"/>
        </w:rPr>
        <w:t>II.</w:t>
      </w: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Times New Roman" w:eastAsia="Times New Roman" w:hAnsi="Times New Roman"/>
          <w:b/>
          <w:bCs/>
        </w:rPr>
      </w:pP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</w:rPr>
      </w:pPr>
      <w:r w:rsidRPr="00E35790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ab/>
        <w:t>Poslanci Ná</w:t>
      </w:r>
      <w:r w:rsidRPr="00E35790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>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.</w:t>
      </w: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</w:rPr>
      </w:pP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Times New Roman" w:eastAsia="Times New Roman" w:hAnsi="Times New Roman"/>
          <w:b/>
          <w:bCs/>
        </w:rPr>
      </w:pPr>
      <w:r w:rsidRPr="00E35790">
        <w:rPr>
          <w:rFonts w:ascii="Times New Roman" w:eastAsia="Times New Roman" w:hAnsi="Times New Roman" w:cs="Times New Roman" w:hint="cs"/>
          <w:b/>
          <w:bCs/>
          <w:sz w:val="24"/>
          <w:szCs w:val="22"/>
          <w:rtl w:val="0"/>
          <w:cs w:val="0"/>
          <w:lang w:val="sk-SK" w:eastAsia="en-US" w:bidi="ar-SA"/>
        </w:rPr>
        <w:t>II</w:t>
      </w:r>
      <w:r>
        <w:rPr>
          <w:rFonts w:ascii="Times New Roman" w:eastAsia="Times New Roman" w:hAnsi="Times New Roman" w:cs="Times New Roman" w:hint="cs"/>
          <w:b/>
          <w:bCs/>
          <w:sz w:val="24"/>
          <w:szCs w:val="22"/>
          <w:rtl w:val="0"/>
          <w:cs w:val="0"/>
          <w:lang w:val="sk-SK" w:eastAsia="en-US" w:bidi="ar-SA"/>
        </w:rPr>
        <w:t>I</w:t>
      </w:r>
      <w:r w:rsidRPr="00E35790">
        <w:rPr>
          <w:rFonts w:ascii="Times New Roman" w:eastAsia="Times New Roman" w:hAnsi="Times New Roman" w:cs="Times New Roman" w:hint="cs"/>
          <w:b/>
          <w:bCs/>
          <w:sz w:val="24"/>
          <w:szCs w:val="22"/>
          <w:rtl w:val="0"/>
          <w:cs w:val="0"/>
          <w:lang w:val="sk-SK" w:eastAsia="en-US" w:bidi="ar-SA"/>
        </w:rPr>
        <w:t>.</w:t>
      </w:r>
    </w:p>
    <w:p w:rsidR="004C5677" w:rsidRPr="00011996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Times New Roman" w:eastAsia="Times New Roman" w:hAnsi="Times New Roman"/>
          <w:b/>
          <w:bCs/>
          <w:szCs w:val="24"/>
        </w:rPr>
      </w:pPr>
    </w:p>
    <w:p w:rsidR="004C5677" w:rsidRPr="00011996" w:rsidP="0031647F">
      <w:pPr>
        <w:bidi w:val="0"/>
        <w:spacing w:line="276" w:lineRule="auto"/>
        <w:jc w:val="both"/>
        <w:rPr>
          <w:rFonts w:ascii="Times New Roman" w:eastAsia="Times New Roman" w:hAnsi="Times New Roman"/>
          <w:szCs w:val="24"/>
        </w:rPr>
      </w:pPr>
      <w:r w:rsidRPr="0001199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</w:r>
      <w:r w:rsidRPr="00F764A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Vládny návrh zákona</w:t>
      </w:r>
      <w:r w:rsidR="00E977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F764A2" w:rsidR="00F764A2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o </w:t>
      </w:r>
      <w:r w:rsidRPr="00C518FF" w:rsidR="00C518FF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 xml:space="preserve">rovnakom odmeňovaní mužov a žien za rovnakú prácu alebo za prácu rovnakej hodnoty </w:t>
      </w:r>
      <w:r w:rsidRPr="00F764A2" w:rsidR="00F764A2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a o zmene a doplnení niektorých zákonov</w:t>
      </w:r>
      <w:r w:rsidRPr="00E977FD" w:rsidR="00F764A2">
        <w:rPr>
          <w:rFonts w:ascii="Times New Roman CE" w:eastAsia="Times New Roman" w:hAnsi="Times New Roman CE" w:cs="Times New Roman CE" w:hint="cs"/>
          <w:b/>
          <w:sz w:val="24"/>
          <w:szCs w:val="22"/>
          <w:rtl w:val="0"/>
          <w:cs w:val="0"/>
          <w:lang w:val="sk-SK" w:eastAsia="en-US" w:bidi="ar-SA"/>
        </w:rPr>
        <w:t xml:space="preserve"> (tlač </w:t>
      </w:r>
      <w:r w:rsidR="00F764A2"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en-US" w:bidi="ar-SA"/>
        </w:rPr>
        <w:t>1142</w:t>
      </w:r>
      <w:r w:rsidRPr="00E977FD" w:rsidR="00F764A2"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en-US" w:bidi="ar-SA"/>
        </w:rPr>
        <w:t>)</w:t>
      </w:r>
      <w:r w:rsidR="00F764A2"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sk-SK" w:bidi="ar-SA"/>
        </w:rPr>
        <w:t xml:space="preserve">prerokovali a </w:t>
      </w:r>
      <w:r w:rsidRPr="00011996">
        <w:rPr>
          <w:rFonts w:ascii="Times New Roman CE" w:eastAsia="Times New Roman" w:hAnsi="Times New Roman CE" w:cs="Times New Roman CE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odporučili </w:t>
      </w:r>
      <w:r w:rsidRPr="0001199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Národnej rad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e</w:t>
      </w:r>
      <w:r w:rsidRPr="0001199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Slovenskej republiky </w:t>
      </w:r>
      <w:r w:rsidRPr="00011996">
        <w:rPr>
          <w:rFonts w:ascii="Times New Roman CE" w:eastAsia="Times New Roman" w:hAnsi="Times New Roman CE" w:cs="Times New Roman CE" w:hint="cs"/>
          <w:b/>
          <w:bCs/>
          <w:sz w:val="24"/>
          <w:szCs w:val="24"/>
          <w:rtl w:val="0"/>
          <w:cs w:val="0"/>
          <w:lang w:val="sk-SK" w:eastAsia="en-US" w:bidi="ar-SA"/>
        </w:rPr>
        <w:t>schváliť</w:t>
      </w:r>
      <w:r w:rsidRPr="0001199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:</w:t>
      </w:r>
    </w:p>
    <w:p w:rsidR="004C5677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  <w:szCs w:val="24"/>
        </w:rPr>
      </w:pPr>
    </w:p>
    <w:p w:rsidR="004C5677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</w:rPr>
      </w:pPr>
      <w:r w:rsidRPr="00E35790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ab/>
      </w:r>
      <w:r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Ústavnoprávny výbor Národnej rady Slovenskej repu</w:t>
      </w:r>
      <w:r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 xml:space="preserve">bliky uznesením č. </w:t>
      </w:r>
      <w:r w:rsidR="00D83BA9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419</w:t>
      </w:r>
      <w:r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 z</w:t>
      </w:r>
      <w:r w:rsidR="00617192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 </w:t>
      </w:r>
      <w:r w:rsidR="000D3D8B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9</w:t>
      </w:r>
      <w:r w:rsidR="00617192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. </w:t>
      </w:r>
      <w:r w:rsidR="00E753F7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apríla</w:t>
      </w:r>
      <w:r w:rsidR="00617192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20</w:t>
      </w:r>
      <w:r w:rsidR="00DA4B31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26</w:t>
      </w:r>
      <w:r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,</w:t>
      </w:r>
    </w:p>
    <w:p w:rsidR="004C5677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ab/>
        <w:t>Výbor Národnej rady Slovenskej republiky pre financie a rozpočet uznesením č.</w:t>
      </w:r>
      <w:r w:rsidR="00411690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 298</w:t>
      </w:r>
      <w:r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 z</w:t>
      </w:r>
      <w:r w:rsidR="00CD316F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 </w:t>
      </w:r>
      <w:r w:rsidR="000D3D8B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9</w:t>
      </w:r>
      <w:r w:rsidR="00CD316F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. </w:t>
      </w:r>
      <w:r w:rsidR="00E753F7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apríla</w:t>
      </w:r>
      <w:r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 20</w:t>
      </w:r>
      <w:r w:rsidR="00DA4B31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26</w:t>
      </w:r>
      <w:r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, </w:t>
      </w: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</w:rPr>
      </w:pPr>
      <w:r w:rsidRPr="00E35790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ab/>
      </w:r>
      <w:r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>Výbor Národnej rady Slovenskej republiky pre sociálne veci uznesením č.</w:t>
      </w:r>
      <w:r w:rsidR="002F5736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 145</w:t>
      </w:r>
      <w:r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 z </w:t>
      </w:r>
      <w:r w:rsidR="000D3D8B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13</w:t>
      </w:r>
      <w:r w:rsidR="006910D1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.</w:t>
      </w:r>
      <w:r w:rsidR="004E1B93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 </w:t>
      </w:r>
      <w:r w:rsidR="00E753F7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apríla</w:t>
      </w:r>
      <w:r w:rsidR="004E1B93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20</w:t>
      </w:r>
      <w:r w:rsidR="00DA4B31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26</w:t>
      </w:r>
      <w:r w:rsidR="00F55826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.</w:t>
      </w:r>
    </w:p>
    <w:p w:rsidR="00FA768D" w:rsidRPr="00FA768D" w:rsidP="006910D1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eastAsia="Times New Roman" w:cs="Arial"/>
          <w:sz w:val="20"/>
          <w:szCs w:val="20"/>
        </w:rPr>
      </w:pPr>
      <w:r w:rsidR="004C5677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ab/>
      </w: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</w:rPr>
      </w:pPr>
      <w:r w:rsidRPr="00E35790">
        <w:rPr>
          <w:rFonts w:ascii="Times New Roman" w:eastAsia="Times New Roman" w:hAnsi="Times New Roman" w:cs="Times New Roman" w:hint="cs"/>
          <w:b/>
          <w:bCs/>
          <w:sz w:val="24"/>
          <w:szCs w:val="22"/>
          <w:rtl w:val="0"/>
          <w:cs w:val="0"/>
          <w:lang w:val="sk-SK" w:eastAsia="en-US" w:bidi="ar-SA"/>
        </w:rPr>
        <w:t>IV.</w:t>
      </w:r>
    </w:p>
    <w:p w:rsidR="00617192" w:rsidRPr="00E35790" w:rsidP="00617192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</w:rPr>
      </w:pPr>
    </w:p>
    <w:p w:rsidR="00617192" w:rsidRPr="00E35790" w:rsidP="0061719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  <w:bCs/>
        </w:rPr>
      </w:pPr>
      <w:r>
        <w:rPr>
          <w:rFonts w:ascii="Arial" w:eastAsia="Times New Roman" w:hAnsi="Arial" w:cs="Times New Roman" w:hint="cs"/>
          <w:sz w:val="24"/>
          <w:szCs w:val="22"/>
          <w:rtl w:val="0"/>
          <w:cs w:val="0"/>
          <w:lang w:val="sk-SK" w:eastAsia="en-US" w:bidi="ar-SA"/>
        </w:rPr>
        <w:tab/>
      </w:r>
    </w:p>
    <w:p w:rsidR="004C5677" w:rsidP="0030569A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  <w:bCs/>
        </w:rPr>
      </w:pPr>
      <w:r w:rsidRPr="00E35790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ab/>
        <w:t>Z </w:t>
      </w:r>
      <w:r w:rsidRPr="00E35790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 xml:space="preserve">uznesení výborov Národnej rady Slovenskej republiky uvedených v III. bode tejto spoločnej správy </w:t>
      </w:r>
      <w:r w:rsidRPr="000D3D8B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vyplývajú </w:t>
      </w:r>
      <w:r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tieto </w:t>
      </w:r>
      <w:r w:rsidRPr="00E35790">
        <w:rPr>
          <w:rFonts w:ascii="Times New Roman CE" w:eastAsia="Times New Roman" w:hAnsi="Times New Roman CE" w:cs="Times New Roman CE" w:hint="cs"/>
          <w:bCs/>
          <w:sz w:val="24"/>
          <w:szCs w:val="22"/>
          <w:rtl w:val="0"/>
          <w:cs w:val="0"/>
          <w:lang w:val="sk-SK" w:eastAsia="en-US" w:bidi="ar-SA"/>
        </w:rPr>
        <w:t>pozmeňujúc</w:t>
      </w:r>
      <w:r>
        <w:rPr>
          <w:rFonts w:ascii="Times New Roman CE" w:eastAsia="Times New Roman" w:hAnsi="Times New Roman CE" w:cs="Times New Roman CE" w:hint="cs"/>
          <w:bCs/>
          <w:sz w:val="24"/>
          <w:szCs w:val="22"/>
          <w:rtl w:val="0"/>
          <w:cs w:val="0"/>
          <w:lang w:val="sk-SK" w:eastAsia="en-US" w:bidi="ar-SA"/>
        </w:rPr>
        <w:t xml:space="preserve">e a doplňujúce </w:t>
      </w:r>
      <w:r w:rsidRPr="00E35790">
        <w:rPr>
          <w:rFonts w:ascii="Times New Roman" w:eastAsia="Times New Roman" w:hAnsi="Times New Roman" w:cs="Times New Roman" w:hint="cs"/>
          <w:bCs/>
          <w:sz w:val="24"/>
          <w:szCs w:val="22"/>
          <w:rtl w:val="0"/>
          <w:cs w:val="0"/>
          <w:lang w:val="sk-SK" w:eastAsia="en-US" w:bidi="ar-SA"/>
        </w:rPr>
        <w:t xml:space="preserve"> návrh</w:t>
      </w:r>
      <w:r>
        <w:rPr>
          <w:rFonts w:ascii="Times New Roman" w:eastAsia="Times New Roman" w:hAnsi="Times New Roman" w:cs="Times New Roman" w:hint="cs"/>
          <w:bCs/>
          <w:sz w:val="24"/>
          <w:szCs w:val="22"/>
          <w:rtl w:val="0"/>
          <w:cs w:val="0"/>
          <w:lang w:val="sk-SK" w:eastAsia="en-US" w:bidi="ar-SA"/>
        </w:rPr>
        <w:t>y</w:t>
      </w:r>
      <w:r w:rsidRPr="00E35790">
        <w:rPr>
          <w:rFonts w:ascii="Times New Roman" w:eastAsia="Times New Roman" w:hAnsi="Times New Roman" w:cs="Times New Roman" w:hint="cs"/>
          <w:bCs/>
          <w:sz w:val="24"/>
          <w:szCs w:val="22"/>
          <w:rtl w:val="0"/>
          <w:cs w:val="0"/>
          <w:lang w:val="sk-SK" w:eastAsia="en-US" w:bidi="ar-SA"/>
        </w:rPr>
        <w:t>:</w:t>
      </w:r>
    </w:p>
    <w:p w:rsidR="0030569A" w:rsidRPr="0030569A" w:rsidP="0030569A">
      <w:pPr>
        <w:bidi w:val="0"/>
        <w:spacing w:line="360" w:lineRule="auto"/>
        <w:jc w:val="both"/>
        <w:rPr>
          <w:rFonts w:ascii="Times New Roman" w:eastAsia="Times New Roman" w:hAnsi="Times New Roman"/>
        </w:rPr>
      </w:pPr>
    </w:p>
    <w:p w:rsidR="0030569A" w:rsidRPr="0030569A" w:rsidP="0030569A">
      <w:pPr>
        <w:numPr>
          <w:numId w:val="5"/>
        </w:numPr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30569A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>V čl. I § 11 ods. 1 sa slová „ktorú utrpela v súvislosti s“ nahrádzajú slovami „ktorá</w:t>
      </w:r>
      <w:r w:rsidRPr="0030569A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 jej bola spôsobená“. </w:t>
      </w:r>
    </w:p>
    <w:p w:rsidR="0030569A" w:rsidRPr="0030569A" w:rsidP="0030569A">
      <w:pPr>
        <w:bidi w:val="0"/>
        <w:spacing w:line="276" w:lineRule="auto"/>
        <w:ind w:left="2124"/>
        <w:jc w:val="both"/>
        <w:rPr>
          <w:rFonts w:ascii="Times New Roman CE" w:eastAsia="Times New Roman" w:hAnsi="Times New Roman CE" w:cs="Times New Roman CE"/>
        </w:rPr>
      </w:pPr>
      <w:r w:rsidRPr="0030569A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>Legislatívno-technická úprava, ktorou sa spresňuje znenie v súlade so zaužívaným spôsobom.</w:t>
      </w:r>
    </w:p>
    <w:p w:rsidR="0030569A" w:rsidP="0030569A">
      <w:pPr>
        <w:bidi w:val="0"/>
        <w:spacing w:line="360" w:lineRule="auto"/>
        <w:jc w:val="both"/>
        <w:rPr>
          <w:rFonts w:ascii="Times New Roman" w:eastAsia="Times New Roman" w:hAnsi="Times New Roman"/>
        </w:rPr>
      </w:pPr>
    </w:p>
    <w:p w:rsidR="00B57A7C" w:rsidRPr="00D83BA9" w:rsidP="00B57A7C">
      <w:pPr>
        <w:bidi w:val="0"/>
        <w:spacing w:line="276" w:lineRule="auto"/>
        <w:ind w:left="4248"/>
        <w:jc w:val="left"/>
        <w:rPr>
          <w:rFonts w:ascii="Times New Roman" w:eastAsia="Times New Roman" w:hAnsi="Times New Roman"/>
          <w:b/>
          <w:szCs w:val="24"/>
        </w:rPr>
      </w:pPr>
      <w:r w:rsidRPr="00D83BA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Ústavnoprávny výbor NR SR</w:t>
      </w:r>
    </w:p>
    <w:p w:rsidR="00B57A7C" w:rsidRPr="00D83BA9" w:rsidP="00B57A7C">
      <w:pPr>
        <w:bidi w:val="0"/>
        <w:spacing w:line="276" w:lineRule="auto"/>
        <w:ind w:left="4248"/>
        <w:jc w:val="left"/>
        <w:rPr>
          <w:rFonts w:ascii="Times New Roman CE" w:eastAsia="Times New Roman" w:hAnsi="Times New Roman CE" w:cs="Times New Roman CE"/>
          <w:b/>
          <w:szCs w:val="24"/>
        </w:rPr>
      </w:pPr>
      <w:r w:rsidRPr="00D83BA9">
        <w:rPr>
          <w:rFonts w:ascii="Times New Roman CE" w:eastAsia="Times New Roman" w:hAnsi="Times New Roman CE" w:cs="Times New Roman CE" w:hint="cs"/>
          <w:b/>
          <w:sz w:val="24"/>
          <w:szCs w:val="24"/>
          <w:rtl w:val="0"/>
          <w:cs w:val="0"/>
          <w:lang w:val="sk-SK" w:eastAsia="en-US" w:bidi="ar-SA"/>
        </w:rPr>
        <w:t>Výbor NR SR pre financie a rozpočet</w:t>
      </w:r>
    </w:p>
    <w:p w:rsidR="00B57A7C" w:rsidRPr="00D83BA9" w:rsidP="00B57A7C">
      <w:pPr>
        <w:bidi w:val="0"/>
        <w:spacing w:line="276" w:lineRule="auto"/>
        <w:ind w:left="4248"/>
        <w:jc w:val="left"/>
        <w:rPr>
          <w:rFonts w:ascii="Times New Roman" w:eastAsia="Times New Roman" w:hAnsi="Times New Roman"/>
          <w:b/>
          <w:szCs w:val="24"/>
        </w:rPr>
      </w:pPr>
      <w:r w:rsidRPr="00D83BA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Výbor NR SR pre sociálne veci</w:t>
      </w:r>
    </w:p>
    <w:p w:rsidR="00B57A7C" w:rsidRPr="00D83BA9" w:rsidP="00B57A7C">
      <w:pPr>
        <w:bidi w:val="0"/>
        <w:spacing w:line="276" w:lineRule="auto"/>
        <w:ind w:left="4248"/>
        <w:jc w:val="left"/>
        <w:rPr>
          <w:rFonts w:ascii="Times New Roman" w:eastAsia="Times New Roman" w:hAnsi="Times New Roman"/>
          <w:b/>
          <w:szCs w:val="24"/>
        </w:rPr>
      </w:pPr>
    </w:p>
    <w:p w:rsidR="00B57A7C" w:rsidRPr="00D83BA9" w:rsidP="00B57A7C">
      <w:pPr>
        <w:bidi w:val="0"/>
        <w:spacing w:line="276" w:lineRule="auto"/>
        <w:ind w:left="4248"/>
        <w:jc w:val="both"/>
        <w:rPr>
          <w:rFonts w:eastAsia="Times New Roman"/>
          <w:iCs/>
          <w:sz w:val="28"/>
        </w:rPr>
      </w:pPr>
      <w:r w:rsidRPr="00D83BA9">
        <w:rPr>
          <w:rFonts w:ascii="Times New Roman CE" w:eastAsia="Times New Roman" w:hAnsi="Times New Roman CE" w:cs="Times New Roman CE" w:hint="cs"/>
          <w:b/>
          <w:sz w:val="24"/>
          <w:szCs w:val="24"/>
          <w:rtl w:val="0"/>
          <w:cs w:val="0"/>
          <w:lang w:val="sk-SK" w:eastAsia="en-US" w:bidi="ar-SA"/>
        </w:rPr>
        <w:t>Gestorský výbor odporúča schváliť.</w:t>
      </w:r>
    </w:p>
    <w:p w:rsidR="00B57A7C" w:rsidRPr="00D83BA9" w:rsidP="0030569A">
      <w:pPr>
        <w:bidi w:val="0"/>
        <w:spacing w:line="360" w:lineRule="auto"/>
        <w:jc w:val="both"/>
        <w:rPr>
          <w:rFonts w:ascii="Times New Roman" w:eastAsia="Times New Roman" w:hAnsi="Times New Roman"/>
        </w:rPr>
      </w:pPr>
    </w:p>
    <w:p w:rsidR="0030569A" w:rsidRPr="0030569A" w:rsidP="0030569A">
      <w:pPr>
        <w:numPr>
          <w:numId w:val="5"/>
        </w:numPr>
        <w:bidi w:val="0"/>
        <w:spacing w:line="360" w:lineRule="auto"/>
        <w:jc w:val="both"/>
        <w:rPr>
          <w:rFonts w:ascii="Times New Roman CE" w:eastAsia="Times New Roman" w:hAnsi="Times New Roman CE" w:cs="Times New Roman CE"/>
        </w:rPr>
      </w:pPr>
      <w:r w:rsidRPr="0030569A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 xml:space="preserve">V čl. I § 14 ods. 1 písm. b) sa nad slovo „rovnosť“ vkladá nový odkaz </w:t>
      </w:r>
      <w:r w:rsidRPr="0030569A">
        <w:rPr>
          <w:rFonts w:ascii="Times New Roman" w:eastAsia="Times New Roman" w:hAnsi="Times New Roman" w:cs="Times New Roman" w:hint="cs"/>
          <w:sz w:val="24"/>
          <w:szCs w:val="22"/>
          <w:vertAlign w:val="superscript"/>
          <w:rtl w:val="0"/>
          <w:cs w:val="0"/>
          <w:lang w:val="sk-SK" w:eastAsia="en-US" w:bidi="ar-SA"/>
        </w:rPr>
        <w:t>18</w:t>
      </w:r>
      <w:r w:rsidRPr="0030569A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>) a poznámka pod čiarou v znení:</w:t>
      </w:r>
    </w:p>
    <w:p w:rsidR="0030569A" w:rsidRPr="0030569A" w:rsidP="0030569A">
      <w:pPr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30569A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    „</w:t>
      </w:r>
      <w:r w:rsidRPr="0030569A">
        <w:rPr>
          <w:rFonts w:ascii="Times New Roman" w:eastAsia="Times New Roman" w:hAnsi="Times New Roman" w:cs="Times New Roman" w:hint="cs"/>
          <w:sz w:val="24"/>
          <w:szCs w:val="22"/>
          <w:vertAlign w:val="superscript"/>
          <w:rtl w:val="0"/>
          <w:cs w:val="0"/>
          <w:lang w:val="sk-SK" w:eastAsia="en-US" w:bidi="ar-SA"/>
        </w:rPr>
        <w:t>18</w:t>
      </w:r>
      <w:r w:rsidRPr="0030569A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>) Nariadenie Európskeho parlamentu a Rady (ES) č. 1922/2006 z 20. decembra 2006, ktorým sa zriaďuje Európsky inštitút pre rodovú rovnosť (Ú. v. EÚ</w:t>
      </w:r>
      <w:r w:rsidRPr="0030569A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 L 403, 30. 12. 2006) v platnom znení.“.</w:t>
      </w:r>
    </w:p>
    <w:p w:rsidR="0030569A" w:rsidRPr="00B57A7C" w:rsidP="0030569A">
      <w:pPr>
        <w:bidi w:val="0"/>
        <w:spacing w:line="36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0569A" w:rsidRPr="0030569A" w:rsidP="0030569A">
      <w:pPr>
        <w:bidi w:val="0"/>
        <w:spacing w:line="360" w:lineRule="auto"/>
        <w:jc w:val="both"/>
        <w:rPr>
          <w:rFonts w:ascii="Times New Roman CE" w:eastAsia="Times New Roman" w:hAnsi="Times New Roman CE" w:cs="Times New Roman CE"/>
        </w:rPr>
      </w:pPr>
      <w:r w:rsidRPr="0030569A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>Nasledujúci odkaz sa primerane prečísluje.</w:t>
      </w:r>
    </w:p>
    <w:p w:rsidR="0030569A" w:rsidRPr="00B57A7C" w:rsidP="00B57A7C">
      <w:pPr>
        <w:bidi w:val="0"/>
        <w:spacing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0569A" w:rsidRPr="0030569A" w:rsidP="0030569A">
      <w:pPr>
        <w:bidi w:val="0"/>
        <w:spacing w:line="276" w:lineRule="auto"/>
        <w:ind w:left="2124"/>
        <w:jc w:val="both"/>
        <w:rPr>
          <w:rFonts w:ascii="Times New Roman" w:eastAsia="Times New Roman" w:hAnsi="Times New Roman"/>
        </w:rPr>
      </w:pPr>
      <w:r w:rsidRPr="0030569A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Legislatívno-technická úprava, ktorou sa odkazuje na právne záväzný akt, v ktorom je predmetný inštitút upravený.</w:t>
      </w:r>
    </w:p>
    <w:p w:rsidR="0030569A" w:rsidRPr="00D83BA9" w:rsidP="0030569A">
      <w:pPr>
        <w:bidi w:val="0"/>
        <w:spacing w:line="360" w:lineRule="auto"/>
        <w:jc w:val="both"/>
        <w:rPr>
          <w:rFonts w:ascii="Times New Roman" w:eastAsia="Times New Roman" w:hAnsi="Times New Roman"/>
        </w:rPr>
      </w:pPr>
    </w:p>
    <w:p w:rsidR="00B57A7C" w:rsidRPr="00D83BA9" w:rsidP="00B57A7C">
      <w:pPr>
        <w:bidi w:val="0"/>
        <w:spacing w:line="276" w:lineRule="auto"/>
        <w:ind w:left="4248"/>
        <w:jc w:val="left"/>
        <w:rPr>
          <w:rFonts w:ascii="Times New Roman" w:eastAsia="Times New Roman" w:hAnsi="Times New Roman"/>
          <w:b/>
          <w:szCs w:val="24"/>
        </w:rPr>
      </w:pPr>
      <w:r w:rsidRPr="00D83BA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Ústavnoprávny výbor NR SR</w:t>
      </w:r>
    </w:p>
    <w:p w:rsidR="00B57A7C" w:rsidRPr="00D83BA9" w:rsidP="00B57A7C">
      <w:pPr>
        <w:bidi w:val="0"/>
        <w:spacing w:line="276" w:lineRule="auto"/>
        <w:ind w:left="4248"/>
        <w:jc w:val="left"/>
        <w:rPr>
          <w:rFonts w:ascii="Times New Roman CE" w:eastAsia="Times New Roman" w:hAnsi="Times New Roman CE" w:cs="Times New Roman CE"/>
          <w:b/>
          <w:szCs w:val="24"/>
        </w:rPr>
      </w:pPr>
      <w:r w:rsidRPr="00D83BA9">
        <w:rPr>
          <w:rFonts w:ascii="Times New Roman CE" w:eastAsia="Times New Roman" w:hAnsi="Times New Roman CE" w:cs="Times New Roman CE" w:hint="cs"/>
          <w:b/>
          <w:sz w:val="24"/>
          <w:szCs w:val="24"/>
          <w:rtl w:val="0"/>
          <w:cs w:val="0"/>
          <w:lang w:val="sk-SK" w:eastAsia="en-US" w:bidi="ar-SA"/>
        </w:rPr>
        <w:t>Výbor NR SR pre financie a rozpočet</w:t>
      </w:r>
    </w:p>
    <w:p w:rsidR="00B57A7C" w:rsidRPr="00D83BA9" w:rsidP="00B57A7C">
      <w:pPr>
        <w:bidi w:val="0"/>
        <w:spacing w:line="276" w:lineRule="auto"/>
        <w:ind w:left="4248"/>
        <w:jc w:val="left"/>
        <w:rPr>
          <w:rFonts w:ascii="Times New Roman" w:eastAsia="Times New Roman" w:hAnsi="Times New Roman"/>
          <w:b/>
          <w:szCs w:val="24"/>
        </w:rPr>
      </w:pPr>
      <w:r w:rsidRPr="00D83BA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Výbor NR SR pre sociálne veci</w:t>
      </w:r>
    </w:p>
    <w:p w:rsidR="00B57A7C" w:rsidRPr="00D83BA9" w:rsidP="00B57A7C">
      <w:pPr>
        <w:bidi w:val="0"/>
        <w:spacing w:line="276" w:lineRule="auto"/>
        <w:ind w:left="4248"/>
        <w:jc w:val="left"/>
        <w:rPr>
          <w:rFonts w:ascii="Times New Roman" w:eastAsia="Times New Roman" w:hAnsi="Times New Roman"/>
          <w:b/>
          <w:szCs w:val="24"/>
        </w:rPr>
      </w:pPr>
    </w:p>
    <w:p w:rsidR="00B57A7C" w:rsidRPr="00D83BA9" w:rsidP="00B57A7C">
      <w:pPr>
        <w:bidi w:val="0"/>
        <w:spacing w:line="276" w:lineRule="auto"/>
        <w:ind w:left="4248"/>
        <w:jc w:val="both"/>
        <w:rPr>
          <w:rFonts w:eastAsia="Times New Roman"/>
          <w:iCs/>
          <w:sz w:val="28"/>
        </w:rPr>
      </w:pPr>
      <w:r w:rsidRPr="00D83BA9">
        <w:rPr>
          <w:rFonts w:ascii="Times New Roman CE" w:eastAsia="Times New Roman" w:hAnsi="Times New Roman CE" w:cs="Times New Roman CE" w:hint="cs"/>
          <w:b/>
          <w:sz w:val="24"/>
          <w:szCs w:val="24"/>
          <w:rtl w:val="0"/>
          <w:cs w:val="0"/>
          <w:lang w:val="sk-SK" w:eastAsia="en-US" w:bidi="ar-SA"/>
        </w:rPr>
        <w:t>Gestorský výbor odporúča schváliť.</w:t>
      </w:r>
    </w:p>
    <w:p w:rsidR="00B57A7C" w:rsidRPr="0030569A" w:rsidP="0030569A">
      <w:pPr>
        <w:bidi w:val="0"/>
        <w:spacing w:line="360" w:lineRule="auto"/>
        <w:jc w:val="both"/>
        <w:rPr>
          <w:rFonts w:ascii="Times New Roman" w:eastAsia="Times New Roman" w:hAnsi="Times New Roman"/>
        </w:rPr>
      </w:pPr>
    </w:p>
    <w:p w:rsidR="0030569A" w:rsidRPr="0030569A" w:rsidP="0030569A">
      <w:pPr>
        <w:numPr>
          <w:numId w:val="5"/>
        </w:numPr>
        <w:bidi w:val="0"/>
        <w:spacing w:line="360" w:lineRule="auto"/>
        <w:jc w:val="both"/>
        <w:rPr>
          <w:rFonts w:ascii="Times New Roman CE" w:eastAsia="Times New Roman" w:hAnsi="Times New Roman CE" w:cs="Times New Roman CE"/>
        </w:rPr>
      </w:pPr>
      <w:r w:rsidRPr="0030569A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 xml:space="preserve">V čl. I § 14 ods. 1 písm. e) sa na konci vety za slovom „diskriminácie“ pripájajú slová „vrátane uplatnených nárokov“. </w:t>
      </w:r>
    </w:p>
    <w:p w:rsidR="0030569A" w:rsidRPr="0030569A" w:rsidP="00B57A7C">
      <w:pPr>
        <w:bidi w:val="0"/>
        <w:spacing w:line="240" w:lineRule="auto"/>
        <w:jc w:val="both"/>
        <w:rPr>
          <w:rFonts w:ascii="Times New Roman" w:eastAsia="Times New Roman" w:hAnsi="Times New Roman"/>
        </w:rPr>
      </w:pPr>
    </w:p>
    <w:p w:rsidR="0030569A" w:rsidRPr="0030569A" w:rsidP="0030569A">
      <w:pPr>
        <w:bidi w:val="0"/>
        <w:spacing w:line="276" w:lineRule="auto"/>
        <w:ind w:left="2124"/>
        <w:jc w:val="both"/>
        <w:rPr>
          <w:rFonts w:ascii="Times New Roman CE" w:eastAsia="Times New Roman" w:hAnsi="Times New Roman CE" w:cs="Times New Roman CE"/>
        </w:rPr>
      </w:pPr>
      <w:r w:rsidRPr="0030569A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 xml:space="preserve">Legislatívno-technická úprava, ktorou sa spresňuje znenie v súlade s čl. 29 ods. 3 písm. e) smernice, ktorá vyžaduje agregáciu určených údajov, vrátane žalôb podaných na súdy spolu s uplatnenými nárokmi. </w:t>
      </w:r>
    </w:p>
    <w:p w:rsidR="0030569A" w:rsidP="0030569A">
      <w:pPr>
        <w:bidi w:val="0"/>
        <w:spacing w:line="360" w:lineRule="auto"/>
        <w:jc w:val="both"/>
        <w:rPr>
          <w:rFonts w:ascii="Times New Roman" w:eastAsia="Times New Roman" w:hAnsi="Times New Roman"/>
        </w:rPr>
      </w:pPr>
    </w:p>
    <w:p w:rsidR="00B57A7C" w:rsidRPr="00D83BA9" w:rsidP="00B57A7C">
      <w:pPr>
        <w:bidi w:val="0"/>
        <w:spacing w:line="276" w:lineRule="auto"/>
        <w:ind w:left="4248"/>
        <w:jc w:val="left"/>
        <w:rPr>
          <w:rFonts w:ascii="Times New Roman" w:eastAsia="Times New Roman" w:hAnsi="Times New Roman"/>
          <w:b/>
          <w:szCs w:val="24"/>
        </w:rPr>
      </w:pPr>
      <w:r w:rsidRPr="00D83BA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Ústavnoprávny výbor NR SR</w:t>
      </w:r>
    </w:p>
    <w:p w:rsidR="00B57A7C" w:rsidRPr="00D83BA9" w:rsidP="00B57A7C">
      <w:pPr>
        <w:bidi w:val="0"/>
        <w:spacing w:line="276" w:lineRule="auto"/>
        <w:ind w:left="4248"/>
        <w:jc w:val="left"/>
        <w:rPr>
          <w:rFonts w:ascii="Times New Roman CE" w:eastAsia="Times New Roman" w:hAnsi="Times New Roman CE" w:cs="Times New Roman CE"/>
          <w:b/>
          <w:szCs w:val="24"/>
        </w:rPr>
      </w:pPr>
      <w:r w:rsidRPr="00D83BA9">
        <w:rPr>
          <w:rFonts w:ascii="Times New Roman CE" w:eastAsia="Times New Roman" w:hAnsi="Times New Roman CE" w:cs="Times New Roman CE" w:hint="cs"/>
          <w:b/>
          <w:sz w:val="24"/>
          <w:szCs w:val="24"/>
          <w:rtl w:val="0"/>
          <w:cs w:val="0"/>
          <w:lang w:val="sk-SK" w:eastAsia="en-US" w:bidi="ar-SA"/>
        </w:rPr>
        <w:t>Výbor NR SR pre financie a rozpočet</w:t>
      </w:r>
    </w:p>
    <w:p w:rsidR="00B57A7C" w:rsidRPr="00D83BA9" w:rsidP="00B57A7C">
      <w:pPr>
        <w:bidi w:val="0"/>
        <w:spacing w:line="276" w:lineRule="auto"/>
        <w:ind w:left="4248"/>
        <w:jc w:val="left"/>
        <w:rPr>
          <w:rFonts w:ascii="Times New Roman" w:eastAsia="Times New Roman" w:hAnsi="Times New Roman"/>
          <w:b/>
          <w:szCs w:val="24"/>
        </w:rPr>
      </w:pPr>
      <w:r w:rsidRPr="00D83BA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Výbor NR SR pre sociálne veci</w:t>
      </w:r>
    </w:p>
    <w:p w:rsidR="00B57A7C" w:rsidRPr="00D83BA9" w:rsidP="00B57A7C">
      <w:pPr>
        <w:bidi w:val="0"/>
        <w:spacing w:line="276" w:lineRule="auto"/>
        <w:ind w:left="4248"/>
        <w:jc w:val="left"/>
        <w:rPr>
          <w:rFonts w:ascii="Times New Roman" w:eastAsia="Times New Roman" w:hAnsi="Times New Roman"/>
          <w:b/>
          <w:szCs w:val="24"/>
        </w:rPr>
      </w:pPr>
    </w:p>
    <w:p w:rsidR="00B57A7C" w:rsidRPr="00D83BA9" w:rsidP="00B57A7C">
      <w:pPr>
        <w:bidi w:val="0"/>
        <w:spacing w:line="276" w:lineRule="auto"/>
        <w:ind w:left="4248"/>
        <w:jc w:val="both"/>
        <w:rPr>
          <w:rFonts w:eastAsia="Times New Roman"/>
          <w:iCs/>
          <w:sz w:val="28"/>
        </w:rPr>
      </w:pPr>
      <w:r w:rsidRPr="00D83BA9">
        <w:rPr>
          <w:rFonts w:ascii="Times New Roman CE" w:eastAsia="Times New Roman" w:hAnsi="Times New Roman CE" w:cs="Times New Roman CE" w:hint="cs"/>
          <w:b/>
          <w:sz w:val="24"/>
          <w:szCs w:val="24"/>
          <w:rtl w:val="0"/>
          <w:cs w:val="0"/>
          <w:lang w:val="sk-SK" w:eastAsia="en-US" w:bidi="ar-SA"/>
        </w:rPr>
        <w:t>Gestorský výbor odporúča schváliť.</w:t>
      </w:r>
    </w:p>
    <w:p w:rsidR="00B57A7C" w:rsidRPr="0030569A" w:rsidP="0030569A">
      <w:pPr>
        <w:bidi w:val="0"/>
        <w:spacing w:line="360" w:lineRule="auto"/>
        <w:jc w:val="both"/>
        <w:rPr>
          <w:rFonts w:ascii="Times New Roman" w:eastAsia="Times New Roman" w:hAnsi="Times New Roman"/>
        </w:rPr>
      </w:pPr>
    </w:p>
    <w:p w:rsidR="00B57A7C" w:rsidP="0030569A">
      <w:pPr>
        <w:numPr>
          <w:numId w:val="5"/>
        </w:numPr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30569A" w:rsidR="0030569A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>V čl. I § 14 ods. 4 druhá veta sa slová „nástroje a metodiky“ nahrádzajú slovami „analytické nástroje a metodiky“.</w:t>
      </w:r>
    </w:p>
    <w:p w:rsidR="0030569A" w:rsidRPr="0030569A" w:rsidP="00B57A7C">
      <w:pPr>
        <w:bidi w:val="0"/>
        <w:spacing w:line="240" w:lineRule="auto"/>
        <w:jc w:val="both"/>
        <w:rPr>
          <w:rFonts w:ascii="Times New Roman" w:eastAsia="Times New Roman" w:hAnsi="Times New Roman"/>
        </w:rPr>
      </w:pPr>
      <w:r w:rsidRPr="0030569A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 </w:t>
      </w:r>
    </w:p>
    <w:p w:rsidR="0030569A" w:rsidRPr="0030569A" w:rsidP="0030569A">
      <w:pPr>
        <w:bidi w:val="0"/>
        <w:spacing w:line="360" w:lineRule="auto"/>
        <w:ind w:left="2124"/>
        <w:jc w:val="both"/>
        <w:rPr>
          <w:rFonts w:ascii="Times New Roman CE" w:eastAsia="Times New Roman" w:hAnsi="Times New Roman CE" w:cs="Times New Roman CE"/>
        </w:rPr>
      </w:pPr>
      <w:r w:rsidRPr="0030569A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 xml:space="preserve">Spresnenie pojmu v súlade s ustanovením čl. I § 14 ods. 4 prvá veta. </w:t>
      </w:r>
    </w:p>
    <w:p w:rsidR="0030569A" w:rsidP="0030569A">
      <w:pPr>
        <w:bidi w:val="0"/>
        <w:spacing w:line="360" w:lineRule="auto"/>
        <w:jc w:val="both"/>
        <w:rPr>
          <w:rFonts w:ascii="Times New Roman" w:eastAsia="Times New Roman" w:hAnsi="Times New Roman"/>
        </w:rPr>
      </w:pPr>
    </w:p>
    <w:p w:rsidR="00B57A7C" w:rsidRPr="00D83BA9" w:rsidP="00B57A7C">
      <w:pPr>
        <w:bidi w:val="0"/>
        <w:spacing w:line="276" w:lineRule="auto"/>
        <w:ind w:left="4248"/>
        <w:jc w:val="left"/>
        <w:rPr>
          <w:rFonts w:ascii="Times New Roman" w:eastAsia="Times New Roman" w:hAnsi="Times New Roman"/>
          <w:b/>
          <w:szCs w:val="24"/>
        </w:rPr>
      </w:pPr>
      <w:r w:rsidRPr="00D83BA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Ústavnoprávny výbor NR SR</w:t>
      </w:r>
    </w:p>
    <w:p w:rsidR="00B57A7C" w:rsidRPr="00D83BA9" w:rsidP="00B57A7C">
      <w:pPr>
        <w:bidi w:val="0"/>
        <w:spacing w:line="276" w:lineRule="auto"/>
        <w:ind w:left="4248"/>
        <w:jc w:val="left"/>
        <w:rPr>
          <w:rFonts w:ascii="Times New Roman CE" w:eastAsia="Times New Roman" w:hAnsi="Times New Roman CE" w:cs="Times New Roman CE"/>
          <w:b/>
          <w:szCs w:val="24"/>
        </w:rPr>
      </w:pPr>
      <w:r w:rsidRPr="00D83BA9">
        <w:rPr>
          <w:rFonts w:ascii="Times New Roman CE" w:eastAsia="Times New Roman" w:hAnsi="Times New Roman CE" w:cs="Times New Roman CE" w:hint="cs"/>
          <w:b/>
          <w:sz w:val="24"/>
          <w:szCs w:val="24"/>
          <w:rtl w:val="0"/>
          <w:cs w:val="0"/>
          <w:lang w:val="sk-SK" w:eastAsia="en-US" w:bidi="ar-SA"/>
        </w:rPr>
        <w:t>Výbor NR SR pre financie a rozpočet</w:t>
      </w:r>
    </w:p>
    <w:p w:rsidR="00B57A7C" w:rsidRPr="00D83BA9" w:rsidP="00B57A7C">
      <w:pPr>
        <w:bidi w:val="0"/>
        <w:spacing w:line="276" w:lineRule="auto"/>
        <w:ind w:left="4248"/>
        <w:jc w:val="left"/>
        <w:rPr>
          <w:rFonts w:ascii="Times New Roman" w:eastAsia="Times New Roman" w:hAnsi="Times New Roman"/>
          <w:b/>
          <w:szCs w:val="24"/>
        </w:rPr>
      </w:pPr>
      <w:r w:rsidRPr="00D83BA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Výbor NR SR pre sociálne veci</w:t>
      </w:r>
    </w:p>
    <w:p w:rsidR="00B57A7C" w:rsidRPr="00D83BA9" w:rsidP="00B57A7C">
      <w:pPr>
        <w:bidi w:val="0"/>
        <w:spacing w:line="276" w:lineRule="auto"/>
        <w:ind w:left="4248"/>
        <w:jc w:val="left"/>
        <w:rPr>
          <w:rFonts w:ascii="Times New Roman" w:eastAsia="Times New Roman" w:hAnsi="Times New Roman"/>
          <w:b/>
          <w:szCs w:val="24"/>
        </w:rPr>
      </w:pPr>
    </w:p>
    <w:p w:rsidR="00B57A7C" w:rsidRPr="00D83BA9" w:rsidP="00B57A7C">
      <w:pPr>
        <w:bidi w:val="0"/>
        <w:spacing w:line="276" w:lineRule="auto"/>
        <w:ind w:left="4248"/>
        <w:jc w:val="both"/>
        <w:rPr>
          <w:rFonts w:ascii="Times New Roman CE" w:eastAsia="Times New Roman" w:hAnsi="Times New Roman CE" w:cs="Times New Roman CE"/>
          <w:b/>
          <w:szCs w:val="24"/>
        </w:rPr>
      </w:pPr>
      <w:r w:rsidRPr="00D83BA9">
        <w:rPr>
          <w:rFonts w:ascii="Times New Roman CE" w:eastAsia="Times New Roman" w:hAnsi="Times New Roman CE" w:cs="Times New Roman CE" w:hint="cs"/>
          <w:b/>
          <w:sz w:val="24"/>
          <w:szCs w:val="24"/>
          <w:rtl w:val="0"/>
          <w:cs w:val="0"/>
          <w:lang w:val="sk-SK" w:eastAsia="en-US" w:bidi="ar-SA"/>
        </w:rPr>
        <w:t>Gestorský výbor odporúča schváliť.</w:t>
      </w:r>
    </w:p>
    <w:p w:rsidR="00F55826" w:rsidRPr="00D83BA9" w:rsidP="00B57A7C">
      <w:pPr>
        <w:bidi w:val="0"/>
        <w:spacing w:line="276" w:lineRule="auto"/>
        <w:ind w:left="4248"/>
        <w:jc w:val="both"/>
        <w:rPr>
          <w:rFonts w:eastAsia="Times New Roman"/>
          <w:iCs/>
          <w:sz w:val="28"/>
        </w:rPr>
      </w:pPr>
    </w:p>
    <w:p w:rsidR="0030569A" w:rsidRPr="0030569A" w:rsidP="0030569A">
      <w:pPr>
        <w:numPr>
          <w:numId w:val="5"/>
        </w:numPr>
        <w:bidi w:val="0"/>
        <w:spacing w:line="360" w:lineRule="auto"/>
        <w:jc w:val="both"/>
        <w:rPr>
          <w:rFonts w:ascii="Times New Roman CE" w:eastAsia="Times New Roman" w:hAnsi="Times New Roman CE" w:cs="Times New Roman CE"/>
        </w:rPr>
      </w:pPr>
      <w:r w:rsidRPr="0030569A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 xml:space="preserve">V čl. I § 18 ods. 6 sa slová „nástroje a metodiky“ nahrádzajú slovami „analytické nástroje a metodiky“. </w:t>
      </w:r>
    </w:p>
    <w:p w:rsidR="0030569A" w:rsidRPr="0030569A" w:rsidP="00F55826">
      <w:pPr>
        <w:bidi w:val="0"/>
        <w:spacing w:line="240" w:lineRule="auto"/>
        <w:jc w:val="both"/>
        <w:rPr>
          <w:rFonts w:ascii="Times New Roman" w:eastAsia="Times New Roman" w:hAnsi="Times New Roman"/>
        </w:rPr>
      </w:pPr>
    </w:p>
    <w:p w:rsidR="0030569A" w:rsidRPr="0030569A" w:rsidP="00B57A7C">
      <w:pPr>
        <w:bidi w:val="0"/>
        <w:spacing w:line="240" w:lineRule="auto"/>
        <w:ind w:left="2124"/>
        <w:jc w:val="both"/>
        <w:rPr>
          <w:rFonts w:ascii="Times New Roman CE" w:eastAsia="Times New Roman" w:hAnsi="Times New Roman CE" w:cs="Times New Roman CE"/>
        </w:rPr>
      </w:pPr>
      <w:r w:rsidRPr="0030569A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 xml:space="preserve">Spresnenie pojmu v súlade s ustanovením čl. I § 14 ods. 4 prvá veta. </w:t>
      </w:r>
    </w:p>
    <w:p w:rsidR="0030569A" w:rsidRPr="00CA0B05" w:rsidP="00CA0B05">
      <w:pPr>
        <w:bidi w:val="0"/>
        <w:spacing w:line="360" w:lineRule="auto"/>
        <w:jc w:val="both"/>
        <w:rPr>
          <w:rFonts w:ascii="Times New Roman" w:eastAsia="Times New Roman" w:hAnsi="Times New Roman"/>
        </w:rPr>
      </w:pPr>
    </w:p>
    <w:p w:rsidR="009E370C" w:rsidRPr="00D83BA9" w:rsidP="0030569A">
      <w:pPr>
        <w:bidi w:val="0"/>
        <w:spacing w:line="276" w:lineRule="auto"/>
        <w:ind w:left="4248"/>
        <w:jc w:val="left"/>
        <w:rPr>
          <w:rFonts w:ascii="Times New Roman" w:eastAsia="Times New Roman" w:hAnsi="Times New Roman"/>
          <w:b/>
          <w:szCs w:val="24"/>
        </w:rPr>
      </w:pPr>
      <w:r w:rsidRPr="00D83BA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Ústavnoprávny výbor NR SR</w:t>
      </w:r>
    </w:p>
    <w:p w:rsidR="009E370C" w:rsidRPr="00D83BA9" w:rsidP="0030569A">
      <w:pPr>
        <w:bidi w:val="0"/>
        <w:spacing w:line="276" w:lineRule="auto"/>
        <w:ind w:left="4248"/>
        <w:jc w:val="left"/>
        <w:rPr>
          <w:rFonts w:ascii="Times New Roman CE" w:eastAsia="Times New Roman" w:hAnsi="Times New Roman CE" w:cs="Times New Roman CE"/>
          <w:b/>
          <w:szCs w:val="24"/>
        </w:rPr>
      </w:pPr>
      <w:r w:rsidRPr="00D83BA9">
        <w:rPr>
          <w:rFonts w:ascii="Times New Roman CE" w:eastAsia="Times New Roman" w:hAnsi="Times New Roman CE" w:cs="Times New Roman CE" w:hint="cs"/>
          <w:b/>
          <w:sz w:val="24"/>
          <w:szCs w:val="24"/>
          <w:rtl w:val="0"/>
          <w:cs w:val="0"/>
          <w:lang w:val="sk-SK" w:eastAsia="en-US" w:bidi="ar-SA"/>
        </w:rPr>
        <w:t>Výbor NR SR pre financie a rozpočet</w:t>
      </w:r>
    </w:p>
    <w:p w:rsidR="009E370C" w:rsidRPr="00D83BA9" w:rsidP="0030569A">
      <w:pPr>
        <w:bidi w:val="0"/>
        <w:spacing w:line="276" w:lineRule="auto"/>
        <w:ind w:left="4248"/>
        <w:jc w:val="left"/>
        <w:rPr>
          <w:rFonts w:ascii="Times New Roman" w:eastAsia="Times New Roman" w:hAnsi="Times New Roman"/>
          <w:b/>
          <w:szCs w:val="24"/>
        </w:rPr>
      </w:pPr>
      <w:r w:rsidRPr="00D83BA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Výbor NR SR pre sociálne veci</w:t>
      </w:r>
    </w:p>
    <w:p w:rsidR="009E370C" w:rsidRPr="00D83BA9" w:rsidP="0030569A">
      <w:pPr>
        <w:bidi w:val="0"/>
        <w:spacing w:line="276" w:lineRule="auto"/>
        <w:ind w:left="4248"/>
        <w:jc w:val="left"/>
        <w:rPr>
          <w:rFonts w:ascii="Times New Roman" w:eastAsia="Times New Roman" w:hAnsi="Times New Roman"/>
          <w:b/>
          <w:szCs w:val="24"/>
        </w:rPr>
      </w:pPr>
    </w:p>
    <w:p w:rsidR="009E370C" w:rsidRPr="00D83BA9" w:rsidP="0030569A">
      <w:pPr>
        <w:bidi w:val="0"/>
        <w:spacing w:line="276" w:lineRule="auto"/>
        <w:ind w:left="4248"/>
        <w:jc w:val="both"/>
        <w:rPr>
          <w:rFonts w:eastAsia="Times New Roman"/>
          <w:iCs/>
          <w:sz w:val="28"/>
        </w:rPr>
      </w:pPr>
      <w:r w:rsidRPr="00D83BA9">
        <w:rPr>
          <w:rFonts w:ascii="Times New Roman CE" w:eastAsia="Times New Roman" w:hAnsi="Times New Roman CE" w:cs="Times New Roman CE" w:hint="cs"/>
          <w:b/>
          <w:sz w:val="24"/>
          <w:szCs w:val="24"/>
          <w:rtl w:val="0"/>
          <w:cs w:val="0"/>
          <w:lang w:val="sk-SK" w:eastAsia="en-US" w:bidi="ar-SA"/>
        </w:rPr>
        <w:t>Gestorský výbor odporúča schváliť.</w:t>
      </w:r>
    </w:p>
    <w:p w:rsidR="004C5677" w:rsidP="004C567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</w:rPr>
      </w:pPr>
      <w:r w:rsidRPr="00E35790">
        <w:rPr>
          <w:rFonts w:ascii="Times New Roman" w:eastAsia="Times New Roman" w:hAnsi="Times New Roman" w:cs="Times New Roman" w:hint="cs"/>
          <w:b/>
          <w:bCs/>
          <w:sz w:val="24"/>
          <w:szCs w:val="22"/>
          <w:rtl w:val="0"/>
          <w:cs w:val="0"/>
          <w:lang w:val="sk-SK" w:eastAsia="en-US" w:bidi="ar-SA"/>
        </w:rPr>
        <w:t xml:space="preserve">V. </w:t>
      </w: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</w:rPr>
      </w:pPr>
    </w:p>
    <w:p w:rsidR="004C5677" w:rsidRPr="00854253" w:rsidP="0031647F">
      <w:pPr>
        <w:bidi w:val="0"/>
        <w:spacing w:line="276" w:lineRule="auto"/>
        <w:jc w:val="both"/>
        <w:rPr>
          <w:rFonts w:ascii="Times New Roman CE" w:eastAsia="Times New Roman" w:hAnsi="Times New Roman CE" w:cs="Times New Roman CE"/>
          <w:szCs w:val="24"/>
        </w:rPr>
      </w:pPr>
      <w:r w:rsidRPr="00E35790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ab/>
      </w:r>
      <w:r w:rsidRPr="0085425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Gestorský výbor</w:t>
      </w:r>
      <w:r w:rsidRPr="008542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na základe stanovísk výborov </w:t>
      </w:r>
      <w:r w:rsidRPr="00F764A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 vládnemu návrhu zákona</w:t>
      </w:r>
      <w:r w:rsidRPr="00F764A2" w:rsidR="00E977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F764A2" w:rsidR="00F764A2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o </w:t>
      </w:r>
      <w:r w:rsidRPr="00C518FF" w:rsidR="00C518FF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>rovnakom odmeňovaní mužov a žien za rovnakú prácu alebo za prácu rovnakej hodnoty</w:t>
      </w:r>
      <w:r w:rsidRPr="00F764A2" w:rsidR="00F764A2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 a o zmene a doplnení niektorých zákonov</w:t>
      </w:r>
      <w:r w:rsidRPr="00E977FD" w:rsidR="00F764A2">
        <w:rPr>
          <w:rFonts w:ascii="Times New Roman CE" w:eastAsia="Times New Roman" w:hAnsi="Times New Roman CE" w:cs="Times New Roman CE" w:hint="cs"/>
          <w:b/>
          <w:sz w:val="24"/>
          <w:szCs w:val="22"/>
          <w:rtl w:val="0"/>
          <w:cs w:val="0"/>
          <w:lang w:val="sk-SK" w:eastAsia="en-US" w:bidi="ar-SA"/>
        </w:rPr>
        <w:t xml:space="preserve"> (tlač </w:t>
      </w:r>
      <w:r w:rsidR="00F764A2"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en-US" w:bidi="ar-SA"/>
        </w:rPr>
        <w:t>1142</w:t>
      </w:r>
      <w:r w:rsidRPr="00E977FD" w:rsidR="00F764A2"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en-US" w:bidi="ar-SA"/>
        </w:rPr>
        <w:t>)</w:t>
      </w:r>
      <w:r w:rsidR="00F764A2"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en-US" w:bidi="ar-SA"/>
        </w:rPr>
        <w:t xml:space="preserve"> </w:t>
      </w:r>
      <w:r w:rsidRPr="008542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a v ich uzneseniach uvedených pod bodom III. tejto </w:t>
      </w:r>
      <w:r w:rsidR="002C1AFF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en-US" w:bidi="ar-SA"/>
        </w:rPr>
        <w:t xml:space="preserve">spoločnej </w:t>
      </w:r>
      <w:r w:rsidRPr="008542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správy </w:t>
      </w:r>
      <w:r w:rsidRPr="00854253">
        <w:rPr>
          <w:rFonts w:ascii="Times New Roman CE" w:eastAsia="Times New Roman" w:hAnsi="Times New Roman CE" w:cs="Times New Roman CE" w:hint="cs"/>
          <w:b/>
          <w:sz w:val="24"/>
          <w:szCs w:val="24"/>
          <w:rtl w:val="0"/>
          <w:cs w:val="0"/>
          <w:lang w:val="sk-SK" w:eastAsia="en-US" w:bidi="ar-SA"/>
        </w:rPr>
        <w:t>odporúča</w:t>
      </w:r>
      <w:r w:rsidRPr="00854253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en-US" w:bidi="ar-SA"/>
        </w:rPr>
        <w:t xml:space="preserve"> Národnej rade Slovenskej republiky návrh zákona v znení schválených pozmeňujúcich a doplňujúcich návrhov </w:t>
      </w:r>
    </w:p>
    <w:p w:rsidR="004C5677" w:rsidP="002823B5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</w:rPr>
      </w:pPr>
    </w:p>
    <w:p w:rsidR="004C5677" w:rsidRPr="00047234" w:rsidP="004C5677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spacing w:val="20"/>
        </w:rPr>
      </w:pPr>
      <w:r w:rsidRPr="00047234">
        <w:rPr>
          <w:rFonts w:ascii="Times New Roman CE" w:eastAsia="Times New Roman" w:hAnsi="Times New Roman CE" w:cs="Times New Roman CE" w:hint="cs"/>
          <w:b/>
          <w:bCs/>
          <w:spacing w:val="20"/>
          <w:sz w:val="24"/>
          <w:szCs w:val="22"/>
          <w:rtl w:val="0"/>
          <w:cs w:val="0"/>
          <w:lang w:val="sk-SK" w:eastAsia="en-US" w:bidi="ar-SA"/>
        </w:rPr>
        <w:t>schváliť</w:t>
      </w:r>
      <w:r>
        <w:rPr>
          <w:rFonts w:ascii="Times New Roman" w:eastAsia="Times New Roman" w:hAnsi="Times New Roman" w:cs="Times New Roman" w:hint="cs"/>
          <w:b/>
          <w:bCs/>
          <w:spacing w:val="20"/>
          <w:sz w:val="24"/>
          <w:szCs w:val="22"/>
          <w:rtl w:val="0"/>
          <w:cs w:val="0"/>
          <w:lang w:val="sk-SK" w:eastAsia="en-US" w:bidi="ar-SA"/>
        </w:rPr>
        <w:t>.</w:t>
      </w:r>
    </w:p>
    <w:p w:rsidR="004C5677" w:rsidP="004C56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3D6DD3" w:rsidP="004C567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4C5677" w:rsidP="004C5677">
      <w:pPr>
        <w:pStyle w:val="BodyText2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lang w:eastAsia="sk-SK"/>
        </w:rPr>
      </w:pPr>
      <w:r w:rsidRPr="00E35790"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sk-SK" w:bidi="ar-SA"/>
        </w:rPr>
        <w:t>VI.</w:t>
      </w:r>
    </w:p>
    <w:p w:rsidR="004C5677" w:rsidRPr="00C8305F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 CE" w:eastAsia="Times New Roman" w:hAnsi="Times New Roman CE" w:cs="Times New Roman CE"/>
          <w:b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</w:r>
      <w:r w:rsidRPr="00C8305F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en-US" w:bidi="ar-SA"/>
        </w:rPr>
        <w:t xml:space="preserve">Gestorský výbor odporúča </w:t>
      </w:r>
      <w:r w:rsidRPr="0035450B">
        <w:rPr>
          <w:rFonts w:ascii="Times New Roman CE" w:eastAsia="Times New Roman" w:hAnsi="Times New Roman CE" w:cs="Times New Roman CE" w:hint="cs"/>
          <w:b/>
          <w:sz w:val="24"/>
          <w:szCs w:val="24"/>
          <w:rtl w:val="0"/>
          <w:cs w:val="0"/>
          <w:lang w:val="sk-SK" w:eastAsia="en-US" w:bidi="ar-SA"/>
        </w:rPr>
        <w:t>hlasovať o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 </w:t>
      </w:r>
      <w:r w:rsidRPr="0035450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návrhoch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 </w:t>
      </w:r>
      <w:r w:rsidR="002A051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1 </w:t>
      </w:r>
      <w:r w:rsidRPr="00C8305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a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ž </w:t>
      </w:r>
      <w:r w:rsidR="000D3D8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5</w:t>
      </w:r>
      <w:r w:rsidRPr="00C8305F">
        <w:rPr>
          <w:rFonts w:ascii="Times New Roman CE" w:eastAsia="Times New Roman" w:hAnsi="Times New Roman CE" w:cs="Times New Roman CE" w:hint="cs"/>
          <w:sz w:val="24"/>
          <w:szCs w:val="24"/>
          <w:rtl w:val="0"/>
          <w:cs w:val="0"/>
          <w:lang w:val="sk-SK" w:eastAsia="en-US" w:bidi="ar-SA"/>
        </w:rPr>
        <w:t xml:space="preserve"> v štvrtej časti tejto spoločnej správy </w:t>
      </w:r>
      <w:r w:rsidRPr="0035450B">
        <w:rPr>
          <w:rFonts w:ascii="Times New Roman CE" w:eastAsia="Times New Roman" w:hAnsi="Times New Roman CE" w:cs="Times New Roman CE" w:hint="cs"/>
          <w:b/>
          <w:sz w:val="24"/>
          <w:szCs w:val="24"/>
          <w:rtl w:val="0"/>
          <w:cs w:val="0"/>
          <w:lang w:val="sk-SK" w:eastAsia="en-US" w:bidi="ar-SA"/>
        </w:rPr>
        <w:t>spoločne</w:t>
      </w:r>
      <w:r w:rsidRPr="00C830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so stanoviskom gestorského výboru </w:t>
      </w:r>
      <w:r w:rsidRPr="00C8305F">
        <w:rPr>
          <w:rFonts w:ascii="Times New Roman CE" w:eastAsia="Times New Roman" w:hAnsi="Times New Roman CE" w:cs="Times New Roman CE" w:hint="cs"/>
          <w:b/>
          <w:sz w:val="24"/>
          <w:szCs w:val="24"/>
          <w:rtl w:val="0"/>
          <w:cs w:val="0"/>
          <w:lang w:val="sk-SK" w:eastAsia="en-US" w:bidi="ar-SA"/>
        </w:rPr>
        <w:t>schváliť.</w:t>
      </w:r>
    </w:p>
    <w:p w:rsidR="00DA799E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  <w:b/>
          <w:bCs/>
        </w:rPr>
      </w:pPr>
    </w:p>
    <w:p w:rsidR="004C5677" w:rsidRPr="00011996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</w:rPr>
      </w:pPr>
      <w:r w:rsidRPr="00E35790">
        <w:rPr>
          <w:rFonts w:ascii="Times New Roman CE" w:eastAsia="Times New Roman" w:hAnsi="Times New Roman CE" w:cs="Times New Roman CE" w:hint="cs"/>
          <w:b/>
          <w:bCs/>
          <w:sz w:val="24"/>
          <w:szCs w:val="22"/>
          <w:rtl w:val="0"/>
          <w:cs w:val="0"/>
          <w:lang w:val="sk-SK" w:eastAsia="en-US" w:bidi="ar-SA"/>
        </w:rPr>
        <w:tab/>
        <w:t>Spoločná správa</w:t>
      </w:r>
      <w:r w:rsidRPr="00E35790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 výborov Národnej rady Slovenskej republiky o</w:t>
      </w:r>
      <w:r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 </w:t>
      </w:r>
      <w:r w:rsidRPr="00E35790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prerokovaní</w:t>
      </w:r>
      <w:r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 vládneho </w:t>
      </w:r>
      <w:r w:rsidRPr="00E35790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 xml:space="preserve">návrhu zákona vo výboroch Národnej rady Slovenskej republiky v druhom čítaní </w:t>
      </w:r>
      <w:r w:rsidRPr="00E35790">
        <w:rPr>
          <w:rFonts w:ascii="Times New Roman" w:eastAsia="Times New Roman" w:hAnsi="Times New Roman" w:cs="Times New Roman" w:hint="cs"/>
          <w:b/>
          <w:bCs/>
          <w:sz w:val="24"/>
          <w:szCs w:val="22"/>
          <w:rtl w:val="0"/>
          <w:cs w:val="0"/>
          <w:lang w:val="sk-SK" w:eastAsia="en-US" w:bidi="ar-SA"/>
        </w:rPr>
        <w:t xml:space="preserve">bola schválená </w:t>
      </w:r>
      <w:r w:rsidRPr="00011996">
        <w:rPr>
          <w:rFonts w:ascii="Times New Roman" w:eastAsia="Times New Roman" w:hAnsi="Times New Roman" w:cs="Times New Roman" w:hint="cs"/>
          <w:bCs/>
          <w:sz w:val="24"/>
          <w:szCs w:val="22"/>
          <w:rtl w:val="0"/>
          <w:cs w:val="0"/>
          <w:lang w:val="sk-SK" w:eastAsia="en-US" w:bidi="ar-SA"/>
        </w:rPr>
        <w:t>uznesením Výboru Národnej rady Slovenskej republiky pre sociálne veci</w:t>
      </w:r>
      <w:r>
        <w:rPr>
          <w:rFonts w:ascii="Times New Roman" w:eastAsia="Times New Roman" w:hAnsi="Times New Roman" w:cs="Times New Roman" w:hint="cs"/>
          <w:bCs/>
          <w:sz w:val="24"/>
          <w:szCs w:val="22"/>
          <w:rtl w:val="0"/>
          <w:cs w:val="0"/>
          <w:lang w:val="sk-SK" w:eastAsia="en-US" w:bidi="ar-SA"/>
        </w:rPr>
        <w:br/>
      </w:r>
      <w:r w:rsidRPr="00011996">
        <w:rPr>
          <w:rFonts w:ascii="Times New Roman CE" w:eastAsia="Times New Roman" w:hAnsi="Times New Roman CE" w:cs="Times New Roman CE" w:hint="cs"/>
          <w:bCs/>
          <w:sz w:val="24"/>
          <w:szCs w:val="22"/>
          <w:rtl w:val="0"/>
          <w:cs w:val="0"/>
          <w:lang w:val="sk-SK" w:eastAsia="en-US" w:bidi="ar-SA"/>
        </w:rPr>
        <w:t>č.</w:t>
      </w:r>
      <w:r>
        <w:rPr>
          <w:rFonts w:ascii="Times New Roman" w:eastAsia="Times New Roman" w:hAnsi="Times New Roman" w:cs="Times New Roman" w:hint="cs"/>
          <w:bCs/>
          <w:sz w:val="24"/>
          <w:szCs w:val="22"/>
          <w:rtl w:val="0"/>
          <w:cs w:val="0"/>
          <w:lang w:val="sk-SK" w:eastAsia="en-US" w:bidi="ar-SA"/>
        </w:rPr>
        <w:t xml:space="preserve"> </w:t>
      </w:r>
      <w:r w:rsidRPr="00011996">
        <w:rPr>
          <w:rFonts w:ascii="Times New Roman" w:eastAsia="Times New Roman" w:hAnsi="Times New Roman" w:cs="Times New Roman" w:hint="cs"/>
          <w:bCs/>
          <w:sz w:val="24"/>
          <w:szCs w:val="22"/>
          <w:rtl w:val="0"/>
          <w:cs w:val="0"/>
          <w:lang w:val="sk-SK" w:eastAsia="en-US" w:bidi="ar-SA"/>
        </w:rPr>
        <w:t xml:space="preserve"> </w:t>
      </w:r>
      <w:r w:rsidR="002F5736">
        <w:rPr>
          <w:rFonts w:ascii="Times New Roman" w:eastAsia="Times New Roman" w:hAnsi="Times New Roman" w:cs="Times New Roman" w:hint="cs"/>
          <w:bCs/>
          <w:sz w:val="24"/>
          <w:szCs w:val="22"/>
          <w:rtl w:val="0"/>
          <w:cs w:val="0"/>
          <w:lang w:val="sk-SK" w:eastAsia="en-US" w:bidi="ar-SA"/>
        </w:rPr>
        <w:t xml:space="preserve">147 </w:t>
      </w:r>
      <w:r w:rsidRPr="00011996">
        <w:rPr>
          <w:rFonts w:ascii="Times New Roman" w:eastAsia="Times New Roman" w:hAnsi="Times New Roman" w:cs="Times New Roman" w:hint="cs"/>
          <w:bCs/>
          <w:sz w:val="24"/>
          <w:szCs w:val="22"/>
          <w:rtl w:val="0"/>
          <w:cs w:val="0"/>
          <w:lang w:val="sk-SK" w:eastAsia="en-US" w:bidi="ar-SA"/>
        </w:rPr>
        <w:t>z</w:t>
      </w:r>
      <w:r>
        <w:rPr>
          <w:rFonts w:ascii="Times New Roman" w:eastAsia="Times New Roman" w:hAnsi="Times New Roman" w:cs="Times New Roman" w:hint="cs"/>
          <w:bCs/>
          <w:sz w:val="24"/>
          <w:szCs w:val="22"/>
          <w:rtl w:val="0"/>
          <w:cs w:val="0"/>
          <w:lang w:val="sk-SK" w:eastAsia="en-US" w:bidi="ar-SA"/>
        </w:rPr>
        <w:t> </w:t>
      </w:r>
      <w:r w:rsidR="002F5736">
        <w:rPr>
          <w:rFonts w:ascii="Times New Roman" w:eastAsia="Times New Roman" w:hAnsi="Times New Roman" w:cs="Times New Roman" w:hint="cs"/>
          <w:bCs/>
          <w:sz w:val="24"/>
          <w:szCs w:val="22"/>
          <w:rtl w:val="0"/>
          <w:cs w:val="0"/>
          <w:lang w:val="sk-SK" w:eastAsia="en-US" w:bidi="ar-SA"/>
        </w:rPr>
        <w:t>13</w:t>
      </w:r>
      <w:r>
        <w:rPr>
          <w:rFonts w:ascii="Times New Roman" w:eastAsia="Times New Roman" w:hAnsi="Times New Roman" w:cs="Times New Roman" w:hint="cs"/>
          <w:bCs/>
          <w:sz w:val="24"/>
          <w:szCs w:val="22"/>
          <w:rtl w:val="0"/>
          <w:cs w:val="0"/>
          <w:lang w:val="sk-SK" w:eastAsia="en-US" w:bidi="ar-SA"/>
        </w:rPr>
        <w:t xml:space="preserve">. </w:t>
      </w:r>
      <w:r w:rsidR="00E753F7">
        <w:rPr>
          <w:rFonts w:ascii="Times New Roman" w:eastAsia="Times New Roman" w:hAnsi="Times New Roman" w:cs="Times New Roman" w:hint="cs"/>
          <w:bCs/>
          <w:sz w:val="24"/>
          <w:szCs w:val="22"/>
          <w:rtl w:val="0"/>
          <w:cs w:val="0"/>
          <w:lang w:val="sk-SK" w:eastAsia="en-US" w:bidi="ar-SA"/>
        </w:rPr>
        <w:t>apríla</w:t>
      </w:r>
      <w:r w:rsidR="008607C2">
        <w:rPr>
          <w:rFonts w:ascii="Times New Roman" w:eastAsia="Times New Roman" w:hAnsi="Times New Roman" w:cs="Times New Roman" w:hint="cs"/>
          <w:bCs/>
          <w:sz w:val="24"/>
          <w:szCs w:val="22"/>
          <w:rtl w:val="0"/>
          <w:cs w:val="0"/>
          <w:lang w:val="sk-SK" w:eastAsia="en-US" w:bidi="ar-SA"/>
        </w:rPr>
        <w:t xml:space="preserve"> </w:t>
      </w:r>
      <w:r w:rsidR="00DA4B31">
        <w:rPr>
          <w:rFonts w:ascii="Times New Roman" w:eastAsia="Times New Roman" w:hAnsi="Times New Roman" w:cs="Times New Roman" w:hint="cs"/>
          <w:bCs/>
          <w:sz w:val="24"/>
          <w:szCs w:val="22"/>
          <w:rtl w:val="0"/>
          <w:cs w:val="0"/>
          <w:lang w:val="sk-SK" w:eastAsia="en-US" w:bidi="ar-SA"/>
        </w:rPr>
        <w:t>2026</w:t>
      </w:r>
      <w:r>
        <w:rPr>
          <w:rFonts w:ascii="Times New Roman" w:eastAsia="Times New Roman" w:hAnsi="Times New Roman" w:cs="Times New Roman" w:hint="cs"/>
          <w:bCs/>
          <w:sz w:val="24"/>
          <w:szCs w:val="22"/>
          <w:rtl w:val="0"/>
          <w:cs w:val="0"/>
          <w:lang w:val="sk-SK" w:eastAsia="en-US" w:bidi="ar-SA"/>
        </w:rPr>
        <w:t>.</w:t>
      </w:r>
    </w:p>
    <w:p w:rsidR="004C5677" w:rsidRPr="00E35790" w:rsidP="004C567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</w:rPr>
      </w:pPr>
    </w:p>
    <w:p w:rsidR="003247A6" w:rsidP="0031647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ab/>
      </w:r>
      <w:r w:rsidRPr="00E35790" w:rsidR="004C5677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 xml:space="preserve">Týmto uznesením výbor zároveň poveril </w:t>
      </w:r>
      <w:r w:rsidRPr="004B056F" w:rsidR="004C5677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>spoločn</w:t>
      </w:r>
      <w:r w:rsidRPr="004B056F" w:rsidR="00021096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ú</w:t>
      </w:r>
      <w:r w:rsidRPr="004B056F" w:rsidR="004C5677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 spravodaj</w:t>
      </w:r>
      <w:r w:rsidRPr="004B056F" w:rsidR="00021096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>kyňu</w:t>
      </w:r>
      <w:r w:rsidR="00021096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 </w:t>
      </w:r>
      <w:r w:rsidR="00503DF6">
        <w:rPr>
          <w:rFonts w:ascii="Times New Roman CE" w:eastAsia="Times New Roman" w:hAnsi="Times New Roman CE" w:cs="Times New Roman CE" w:hint="cs"/>
          <w:b/>
          <w:sz w:val="24"/>
          <w:szCs w:val="22"/>
          <w:rtl w:val="0"/>
          <w:cs w:val="0"/>
          <w:lang w:val="sk-SK" w:eastAsia="en-US" w:bidi="ar-SA"/>
        </w:rPr>
        <w:t>Zdenku Mačicovú</w:t>
      </w:r>
      <w:r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en-US" w:bidi="ar-SA"/>
        </w:rPr>
        <w:t>,</w:t>
      </w:r>
      <w:r w:rsidRPr="00E35790" w:rsidR="004C5677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 aby na schôdzi Národnej rady Slovenskej republiky pri rokovaní o predmetnom návrhu zákona </w:t>
      </w:r>
      <w:r w:rsidRPr="00E35790" w:rsidR="004C5677">
        <w:rPr>
          <w:rFonts w:ascii="Times New Roman" w:eastAsia="Times New Roman" w:hAnsi="Times New Roman" w:cs="Times New Roman" w:hint="cs"/>
          <w:bCs/>
          <w:sz w:val="24"/>
          <w:szCs w:val="22"/>
          <w:rtl w:val="0"/>
          <w:cs w:val="0"/>
          <w:lang w:val="sk-SK" w:eastAsia="en-US" w:bidi="ar-SA"/>
        </w:rPr>
        <w:t>informoval</w:t>
      </w:r>
      <w:r w:rsidR="00021096">
        <w:rPr>
          <w:rFonts w:ascii="Times New Roman" w:eastAsia="Times New Roman" w:hAnsi="Times New Roman" w:cs="Times New Roman" w:hint="cs"/>
          <w:bCs/>
          <w:sz w:val="24"/>
          <w:szCs w:val="22"/>
          <w:rtl w:val="0"/>
          <w:cs w:val="0"/>
          <w:lang w:val="sk-SK" w:eastAsia="en-US" w:bidi="ar-SA"/>
        </w:rPr>
        <w:t>a</w:t>
      </w:r>
      <w:r w:rsidRPr="00E35790" w:rsidR="004C5677">
        <w:rPr>
          <w:rFonts w:ascii="Times New Roman" w:eastAsia="Times New Roman" w:hAnsi="Times New Roman" w:cs="Times New Roman" w:hint="cs"/>
          <w:bCs/>
          <w:sz w:val="24"/>
          <w:szCs w:val="22"/>
          <w:rtl w:val="0"/>
          <w:cs w:val="0"/>
          <w:lang w:val="sk-SK" w:eastAsia="en-US" w:bidi="ar-SA"/>
        </w:rPr>
        <w:t xml:space="preserve"> o výsledku rokovania výborov a </w:t>
      </w:r>
      <w:r w:rsidRPr="00E35790" w:rsidR="004C5677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predkladal</w:t>
      </w:r>
      <w:r w:rsidR="00021096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a</w:t>
      </w:r>
      <w:r w:rsidRPr="00E35790" w:rsidR="004C5677"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 xml:space="preserve"> návrhy v zmysle príslušných ustanovení zákona č. 350/1996 Z. z. o rokovacom poriadku Národnej rady Slovenskej republiky v znení neskorších predpisov.</w:t>
      </w:r>
      <w:r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 xml:space="preserve"> Zároveň</w:t>
      </w:r>
      <w:r>
        <w:rPr>
          <w:rFonts w:ascii="Times New Roman CE" w:eastAsia="Times New Roman" w:hAnsi="Times New Roman CE" w:cs="Times New Roman CE" w:hint="cs"/>
          <w:bCs/>
          <w:sz w:val="24"/>
          <w:szCs w:val="22"/>
          <w:rtl w:val="0"/>
          <w:cs w:val="0"/>
          <w:lang w:val="sk-SK" w:eastAsia="en-US" w:bidi="ar-SA"/>
        </w:rPr>
        <w:t> určil poslancov</w:t>
      </w:r>
      <w:r>
        <w:rPr>
          <w:rFonts w:ascii="Arial" w:eastAsia="Times New Roman" w:hAnsi="Arial" w:cs="Times New Roman" w:hint="cs"/>
          <w:bCs/>
          <w:sz w:val="24"/>
          <w:szCs w:val="22"/>
          <w:rtl w:val="0"/>
          <w:cs w:val="0"/>
          <w:lang w:val="sk-SK" w:eastAsia="en-US" w:bidi="ar-SA"/>
        </w:rPr>
        <w:t xml:space="preserve"> </w:t>
      </w:r>
      <w:r>
        <w:rPr>
          <w:rFonts w:ascii="Times New Roman CE" w:eastAsia="Times New Roman" w:hAnsi="Times New Roman CE" w:cs="Times New Roman CE" w:hint="cs"/>
          <w:sz w:val="24"/>
          <w:szCs w:val="22"/>
          <w:rtl w:val="0"/>
          <w:cs w:val="0"/>
          <w:lang w:val="sk-SK" w:eastAsia="en-US" w:bidi="ar-SA"/>
        </w:rPr>
        <w:t>Jána Richtera, Dagmar Kramplovú, Jozefa Cecha, Ľubicu Laššákovú,</w:t>
      </w:r>
      <w:r w:rsidR="00E24B39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 Vladimíra Macáška</w:t>
      </w:r>
      <w:r w:rsidR="00553F7E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, Alenu Novákovú </w:t>
      </w:r>
      <w:r w:rsidR="00E24B39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a</w:t>
      </w:r>
      <w:r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 Michala Stušku </w:t>
      </w:r>
      <w:r>
        <w:rPr>
          <w:rFonts w:ascii="Times New Roman" w:eastAsia="Times New Roman" w:hAnsi="Times New Roman" w:cs="Times New Roman" w:hint="cs"/>
          <w:bCs/>
          <w:sz w:val="24"/>
          <w:szCs w:val="22"/>
          <w:rtl w:val="0"/>
          <w:cs w:val="0"/>
          <w:lang w:val="sk-SK" w:eastAsia="en-US" w:bidi="ar-SA"/>
        </w:rPr>
        <w:t>za náhradníkov spravodajcu.</w:t>
      </w:r>
    </w:p>
    <w:p w:rsidR="004C5677" w:rsidRPr="00E35790" w:rsidP="004C5677">
      <w:pPr>
        <w:bidi w:val="0"/>
        <w:spacing w:line="276" w:lineRule="auto"/>
        <w:ind w:firstLine="709"/>
        <w:jc w:val="both"/>
        <w:rPr>
          <w:rFonts w:ascii="Times New Roman" w:eastAsia="Times New Roman" w:hAnsi="Times New Roman"/>
        </w:rPr>
      </w:pPr>
    </w:p>
    <w:p w:rsidR="004C5677" w:rsidP="004C5677">
      <w:pPr>
        <w:bidi w:val="0"/>
        <w:jc w:val="center"/>
        <w:rPr>
          <w:rFonts w:ascii="Times New Roman" w:eastAsia="Times New Roman" w:hAnsi="Times New Roman"/>
        </w:rPr>
      </w:pPr>
    </w:p>
    <w:p w:rsidR="00664E81" w:rsidRPr="00E35790" w:rsidP="004C5677">
      <w:pPr>
        <w:bidi w:val="0"/>
        <w:jc w:val="center"/>
        <w:rPr>
          <w:rFonts w:ascii="Times New Roman" w:eastAsia="Times New Roman" w:hAnsi="Times New Roman"/>
        </w:rPr>
      </w:pPr>
    </w:p>
    <w:p w:rsidR="004C5677" w:rsidRPr="00E35790" w:rsidP="004C5677">
      <w:pPr>
        <w:bidi w:val="0"/>
        <w:jc w:val="center"/>
        <w:rPr>
          <w:rFonts w:ascii="Times New Roman" w:eastAsia="Times New Roman" w:hAnsi="Times New Roman"/>
        </w:rPr>
      </w:pPr>
      <w:r w:rsidRPr="00E35790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 Bratislava </w:t>
      </w:r>
      <w:r w:rsidR="000D3D8B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13</w:t>
      </w:r>
      <w:r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.</w:t>
      </w:r>
      <w:r w:rsidR="00895382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 </w:t>
      </w:r>
      <w:r w:rsidR="00E753F7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apríla</w:t>
      </w:r>
      <w:r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 xml:space="preserve"> </w:t>
      </w:r>
      <w:r w:rsidR="00DA4B31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2026</w:t>
      </w:r>
    </w:p>
    <w:p w:rsidR="004C5677" w:rsidP="004C5677">
      <w:pPr>
        <w:bidi w:val="0"/>
        <w:jc w:val="left"/>
        <w:rPr>
          <w:rFonts w:ascii="Times New Roman" w:eastAsia="Times New Roman" w:hAnsi="Times New Roman"/>
        </w:rPr>
      </w:pPr>
    </w:p>
    <w:p w:rsidR="00F36D95" w:rsidP="004C5677">
      <w:pPr>
        <w:bidi w:val="0"/>
        <w:jc w:val="left"/>
        <w:rPr>
          <w:rFonts w:ascii="Times New Roman" w:eastAsia="Times New Roman" w:hAnsi="Times New Roman"/>
        </w:rPr>
      </w:pPr>
    </w:p>
    <w:p w:rsidR="00664E81" w:rsidP="004C5677">
      <w:pPr>
        <w:bidi w:val="0"/>
        <w:jc w:val="left"/>
        <w:rPr>
          <w:rFonts w:ascii="Times New Roman" w:eastAsia="Times New Roman" w:hAnsi="Times New Roman"/>
        </w:rPr>
      </w:pPr>
    </w:p>
    <w:p w:rsidR="00664E81" w:rsidP="004C5677">
      <w:pPr>
        <w:bidi w:val="0"/>
        <w:jc w:val="left"/>
        <w:rPr>
          <w:rFonts w:ascii="Times New Roman" w:eastAsia="Times New Roman" w:hAnsi="Times New Roman"/>
        </w:rPr>
      </w:pPr>
    </w:p>
    <w:p w:rsidR="0079084A" w:rsidP="0079084A">
      <w:pPr>
        <w:bidi w:val="0"/>
        <w:ind w:firstLine="851"/>
        <w:jc w:val="both"/>
        <w:rPr>
          <w:rFonts w:ascii="Times New Roman" w:eastAsia="Times New Roman" w:hAnsi="Times New Roman"/>
          <w:bCs/>
        </w:rPr>
      </w:pPr>
    </w:p>
    <w:p w:rsidR="0079084A" w:rsidRPr="007924C1" w:rsidP="0079084A">
      <w:pPr>
        <w:bidi w:val="0"/>
        <w:spacing w:line="276" w:lineRule="auto"/>
        <w:jc w:val="center"/>
        <w:rPr>
          <w:rFonts w:ascii="Times New Roman" w:eastAsia="Times New Roman" w:hAnsi="Times New Roman"/>
          <w:b/>
          <w:bCs/>
        </w:rPr>
      </w:pPr>
      <w:r w:rsidRPr="007924C1">
        <w:rPr>
          <w:rStyle w:val="Strong"/>
          <w:rFonts w:eastAsia="Times New Roman"/>
          <w:sz w:val="24"/>
          <w:szCs w:val="22"/>
          <w:lang w:val="sk-SK" w:eastAsia="en-US" w:bidi="ar-SA"/>
        </w:rPr>
        <w:t xml:space="preserve">  Ján </w:t>
      </w:r>
      <w:r w:rsidRPr="007924C1">
        <w:rPr>
          <w:rStyle w:val="Strong"/>
          <w:rFonts w:eastAsia="Times New Roman"/>
          <w:spacing w:val="30"/>
          <w:sz w:val="24"/>
          <w:szCs w:val="22"/>
          <w:lang w:val="sk-SK" w:eastAsia="en-US" w:bidi="ar-SA"/>
        </w:rPr>
        <w:t>Richter</w:t>
      </w:r>
      <w:r w:rsidR="002829BE">
        <w:rPr>
          <w:rStyle w:val="Strong"/>
          <w:rFonts w:eastAsia="Times New Roman"/>
          <w:spacing w:val="30"/>
          <w:sz w:val="24"/>
          <w:szCs w:val="22"/>
          <w:lang w:val="sk-SK" w:eastAsia="en-US" w:bidi="ar-SA"/>
        </w:rPr>
        <w:t xml:space="preserve"> v.r.</w:t>
      </w:r>
    </w:p>
    <w:p w:rsidR="0079084A" w:rsidRPr="007924C1" w:rsidP="0079084A">
      <w:pPr>
        <w:bidi w:val="0"/>
        <w:spacing w:line="276" w:lineRule="auto"/>
        <w:ind w:left="2832" w:firstLine="708"/>
        <w:jc w:val="both"/>
        <w:rPr>
          <w:rFonts w:ascii="Times New Roman" w:eastAsia="Times New Roman" w:hAnsi="Times New Roman"/>
          <w:b/>
        </w:rPr>
      </w:pPr>
      <w:r w:rsidRPr="007924C1">
        <w:rPr>
          <w:rFonts w:ascii="Times New Roman" w:eastAsia="Times New Roman" w:hAnsi="Times New Roman" w:cs="Times New Roman" w:hint="cs"/>
          <w:b/>
          <w:sz w:val="24"/>
          <w:szCs w:val="22"/>
          <w:rtl w:val="0"/>
          <w:cs w:val="0"/>
          <w:lang w:val="sk-SK" w:eastAsia="en-US" w:bidi="ar-SA"/>
        </w:rPr>
        <w:t xml:space="preserve">    predseda výboru</w:t>
      </w:r>
    </w:p>
    <w:sectPr w:rsidSect="00467749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</w:font>
  <w:font w:name="Arial">
    <w:altName w:val="Times New Roman"/>
    <w:panose1 w:val="020B0604020202020204"/>
    <w:charset w:val="00"/>
    <w:family w:val="swiss"/>
    <w:pitch w:val="variable"/>
  </w:font>
  <w:font w:name="Courier New"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panose1 w:val="05000000000000000000"/>
    <w:charset w:val="02"/>
    <w:family w:val="auto"/>
    <w:pitch w:val="variable"/>
  </w:font>
  <w:font w:name="Cambria Math">
    <w:panose1 w:val="0204050305040603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E">
    <w:altName w:val="Times New Roman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E">
    <w:altName w:val="Times New Roman"/>
    <w:charset w:val="EE"/>
    <w:family w:val="swiss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charset w:val="CC"/>
    <w:family w:val="modern"/>
    <w:pitch w:val="fixed"/>
  </w:font>
  <w:font w:name="Courier New Greek">
    <w:charset w:val="A1"/>
    <w:family w:val="modern"/>
    <w:pitch w:val="fixed"/>
  </w:font>
  <w:font w:name="Courier New Tur">
    <w:charset w:val="A2"/>
    <w:family w:val="modern"/>
    <w:pitch w:val="fixed"/>
  </w:font>
  <w:font w:name="Courier New (Hebrew)">
    <w:charset w:val="B1"/>
    <w:family w:val="modern"/>
    <w:pitch w:val="fixed"/>
  </w:font>
  <w:font w:name="Courier New (Arabic)">
    <w:charset w:val="B2"/>
    <w:family w:val="modern"/>
    <w:pitch w:val="fixed"/>
  </w:font>
  <w:font w:name="Courier New Baltic">
    <w:charset w:val="BA"/>
    <w:family w:val="modern"/>
    <w:pitch w:val="fixed"/>
  </w:font>
  <w:font w:name="Courier New (Vietnamese)">
    <w:charset w:val="A3"/>
    <w:family w:val="modern"/>
    <w:pitch w:val="fixed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749" w:rsidRPr="00F55826">
    <w:pPr>
      <w:pStyle w:val="Footer"/>
      <w:bidi w:val="0"/>
      <w:jc w:val="right"/>
      <w:rPr>
        <w:rFonts w:eastAsia="Times New Roman"/>
        <w:sz w:val="20"/>
        <w:szCs w:val="20"/>
      </w:rPr>
    </w:pPr>
    <w:r w:rsidRPr="00F55826">
      <w:rPr>
        <w:rFonts w:ascii="Arial" w:eastAsia="Times New Roman" w:hAnsi="Arial" w:cs="Times New Roman" w:hint="cs"/>
        <w:sz w:val="20"/>
        <w:szCs w:val="20"/>
        <w:rtl w:val="0"/>
        <w:cs w:val="0"/>
        <w:lang w:val="sk-SK" w:eastAsia="en-US" w:bidi="ar-SA"/>
      </w:rPr>
      <w:fldChar w:fldCharType="begin"/>
    </w:r>
    <w:r w:rsidRPr="00F55826">
      <w:rPr>
        <w:rFonts w:ascii="Arial" w:eastAsia="Times New Roman" w:hAnsi="Arial" w:cs="Times New Roman" w:hint="cs"/>
        <w:sz w:val="20"/>
        <w:szCs w:val="20"/>
        <w:rtl w:val="0"/>
        <w:cs w:val="0"/>
        <w:lang w:val="sk-SK" w:eastAsia="en-US" w:bidi="ar-SA"/>
      </w:rPr>
      <w:instrText>PAGE   \* MERGEFORMAT</w:instrText>
    </w:r>
    <w:r w:rsidRPr="00F55826">
      <w:rPr>
        <w:rFonts w:ascii="Arial" w:eastAsia="Times New Roman" w:hAnsi="Arial" w:cs="Times New Roman" w:hint="cs"/>
        <w:sz w:val="20"/>
        <w:szCs w:val="20"/>
        <w:rtl w:val="0"/>
        <w:cs w:val="0"/>
        <w:lang w:val="sk-SK" w:eastAsia="en-US" w:bidi="ar-SA"/>
      </w:rPr>
      <w:fldChar w:fldCharType="separate"/>
    </w:r>
    <w:r w:rsidRPr="00F55826" w:rsidR="00E753F7">
      <w:rPr>
        <w:rFonts w:ascii="Arial" w:eastAsia="Times New Roman" w:hAnsi="Arial" w:cs="Times New Roman" w:hint="cs"/>
        <w:noProof/>
        <w:sz w:val="20"/>
        <w:szCs w:val="20"/>
        <w:rtl w:val="0"/>
        <w:cs w:val="0"/>
        <w:lang w:val="sk-SK" w:eastAsia="en-US" w:bidi="ar-SA"/>
      </w:rPr>
      <w:t>3</w:t>
    </w:r>
    <w:r w:rsidRPr="00F55826">
      <w:rPr>
        <w:rFonts w:ascii="Arial" w:eastAsia="Times New Roman" w:hAnsi="Arial" w:cs="Times New Roman" w:hint="cs"/>
        <w:sz w:val="20"/>
        <w:szCs w:val="20"/>
        <w:rtl w:val="0"/>
        <w:cs w:val="0"/>
        <w:lang w:val="sk-SK" w:eastAsia="en-US" w:bidi="ar-SA"/>
      </w:rPr>
      <w:fldChar w:fldCharType="end"/>
    </w:r>
  </w:p>
  <w:p w:rsidR="00467749">
    <w:pPr>
      <w:pStyle w:val="Footer"/>
      <w:bidi w:val="0"/>
      <w:jc w:val="left"/>
      <w:rPr>
        <w:rFonts w:eastAsia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24DA8"/>
    <w:multiLevelType w:val="hybridMultilevel"/>
    <w:tmpl w:val="FFFFFFFF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9A552F5"/>
    <w:multiLevelType w:val="hybrid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31374B39"/>
    <w:multiLevelType w:val="hybrid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">
    <w:nsid w:val="6D6E6262"/>
    <w:multiLevelType w:val="hybridMultilevel"/>
    <w:tmpl w:val="FFFFFFFF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/>
        <w:b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 w:hint="cs"/>
        <w:rtl w:val="0"/>
        <w:cs w:val="0"/>
      </w:rPr>
    </w:lvl>
  </w:abstractNum>
  <w:abstractNum w:abstractNumId="4">
    <w:nsid w:val="7124319C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5677"/>
    <w:pPr>
      <w:framePr w:wrap="auto"/>
      <w:widowControl/>
      <w:autoSpaceDE/>
      <w:autoSpaceDN/>
      <w:adjustRightInd/>
      <w:spacing w:line="259" w:lineRule="auto"/>
      <w:ind w:left="0" w:right="0"/>
      <w:jc w:val="left"/>
      <w:textAlignment w:val="auto"/>
    </w:pPr>
    <w:rPr>
      <w:rFonts w:ascii="Arial" w:hAnsi="Arial" w:cs="Times New Roman" w:hint="cs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C5677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4C5677"/>
    <w:rPr>
      <w:rFonts w:ascii="Arial" w:hAnsi="Arial" w:cs="Arial" w:hint="cs"/>
      <w:b/>
      <w:bCs/>
      <w:kern w:val="32"/>
      <w:sz w:val="32"/>
      <w:szCs w:val="32"/>
      <w:rtl w:val="0"/>
      <w:cs w:val="0"/>
      <w:lang w:eastAsia="sk-SK"/>
    </w:rPr>
  </w:style>
  <w:style w:type="paragraph" w:styleId="ListParagraph">
    <w:name w:val="List Paragraph"/>
    <w:aliases w:val="Odsek zoznamu2,body"/>
    <w:basedOn w:val="Normal"/>
    <w:link w:val="OdsekzoznamuChar"/>
    <w:uiPriority w:val="34"/>
    <w:qFormat/>
    <w:rsid w:val="004C5677"/>
    <w:pPr>
      <w:spacing w:after="160"/>
      <w:ind w:left="720"/>
      <w:contextualSpacing/>
    </w:pPr>
    <w:rPr>
      <w:rFonts w:ascii="Calibri" w:hAnsi="Calibri"/>
      <w:sz w:val="22"/>
    </w:rPr>
  </w:style>
  <w:style w:type="paragraph" w:styleId="BodyText2">
    <w:name w:val="Body Text 2"/>
    <w:basedOn w:val="Normal"/>
    <w:link w:val="Zkladntext2Char"/>
    <w:uiPriority w:val="99"/>
    <w:unhideWhenUsed/>
    <w:rsid w:val="004C5677"/>
    <w:pPr>
      <w:spacing w:after="120" w:line="480" w:lineRule="auto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4C5677"/>
    <w:rPr>
      <w:rFonts w:ascii="Arial" w:hAnsi="Arial" w:cs="Times New Roman" w:hint="cs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4C567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DefaultParagraphFont"/>
    <w:link w:val="Footer"/>
    <w:uiPriority w:val="99"/>
    <w:locked/>
    <w:rsid w:val="004C5677"/>
    <w:rPr>
      <w:rFonts w:ascii="Arial" w:hAnsi="Arial" w:cs="Times New Roman" w:hint="cs"/>
      <w:sz w:val="24"/>
      <w:rtl w:val="0"/>
      <w:cs w:val="0"/>
    </w:rPr>
  </w:style>
  <w:style w:type="character" w:customStyle="1" w:styleId="OdsekzoznamuChar">
    <w:name w:val="Odsek zoznamu Char"/>
    <w:aliases w:val="Odsek zoznamu2 Char,body Char"/>
    <w:link w:val="ListParagraph"/>
    <w:uiPriority w:val="99"/>
    <w:locked/>
    <w:rsid w:val="004C5677"/>
    <w:rPr>
      <w:rFonts w:eastAsia="Times New Roman" w:hint="eastAsia"/>
    </w:rPr>
  </w:style>
  <w:style w:type="character" w:styleId="Emphasis">
    <w:name w:val="Emphasis"/>
    <w:basedOn w:val="DefaultParagraphFont"/>
    <w:uiPriority w:val="20"/>
    <w:qFormat/>
    <w:rsid w:val="004C5677"/>
    <w:rPr>
      <w:rFonts w:ascii="Times New Roman" w:hAnsi="Times New Roman" w:cs="Times New Roman" w:hint="cs"/>
      <w:i/>
      <w:iCs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4C5677"/>
    <w:pPr>
      <w:spacing w:after="120" w:line="240" w:lineRule="auto"/>
      <w:ind w:left="283"/>
    </w:pPr>
    <w:rPr>
      <w:rFonts w:ascii="Times New Roman" w:hAnsi="Times New Roman"/>
      <w:szCs w:val="24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4C5677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styleId="Hyperlink">
    <w:name w:val="Hyperlink"/>
    <w:basedOn w:val="DefaultParagraphFont"/>
    <w:uiPriority w:val="99"/>
    <w:semiHidden/>
    <w:unhideWhenUsed/>
    <w:rsid w:val="00CA0B05"/>
    <w:rPr>
      <w:rFonts w:cs="Times New Roman" w:hint="cs"/>
      <w:color w:val="0000FF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79084A"/>
    <w:rPr>
      <w:rFonts w:ascii="Times New Roman" w:hAnsi="Times New Roman" w:cs="Times New Roman" w:hint="cs"/>
      <w:b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0569A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rsid w:val="0030569A"/>
    <w:rPr>
      <w:rFonts w:ascii="Arial" w:hAnsi="Arial" w:cs="Times New Roman" w:hint="cs"/>
      <w:sz w:val="24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F5582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DefaultParagraphFont"/>
    <w:link w:val="Header"/>
    <w:uiPriority w:val="99"/>
    <w:rsid w:val="00F55826"/>
    <w:rPr>
      <w:rFonts w:ascii="Arial" w:hAnsi="Arial" w:cs="Times New Roman" w:hint="cs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149</TotalTime>
  <Pages>4</Pages>
  <Words>868</Words>
  <Characters>4951</Characters>
  <Application>Microsoft Office Word</Application>
  <DocSecurity>0</DocSecurity>
  <Lines>0</Lines>
  <Paragraphs>0</Paragraphs>
  <ScaleCrop>false</ScaleCrop>
  <Company>Kancelaria NRSR</Company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71</cp:revision>
  <cp:lastPrinted>2026-04-13T14:16:00Z</cp:lastPrinted>
  <dcterms:created xsi:type="dcterms:W3CDTF">2017-11-13T15:16:00Z</dcterms:created>
  <dcterms:modified xsi:type="dcterms:W3CDTF">2026-04-14T10:05:00Z</dcterms:modified>
</cp:coreProperties>
</file>