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F6B4" w14:textId="77777777" w:rsidR="001600C0" w:rsidRPr="00C4043A" w:rsidRDefault="001600C0" w:rsidP="001600C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C4043A">
        <w:rPr>
          <w:rFonts w:ascii="Palatino Linotype" w:eastAsia="Times New Roman" w:hAnsi="Palatino Linotype" w:cs="Times New Roman"/>
          <w:b/>
        </w:rPr>
        <w:t>Doložka vybraných vplyvov</w:t>
      </w:r>
    </w:p>
    <w:p w14:paraId="5E4E12F5" w14:textId="77777777" w:rsidR="001600C0" w:rsidRPr="00C4043A" w:rsidRDefault="001600C0" w:rsidP="001600C0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743A2A5A" w14:textId="77777777" w:rsidR="001600C0" w:rsidRPr="00C4043A" w:rsidRDefault="001600C0" w:rsidP="001600C0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1600C0" w:rsidRPr="00C4043A" w14:paraId="69148432" w14:textId="77777777" w:rsidTr="005D39CF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7677B2D5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Základné údaje</w:t>
            </w:r>
          </w:p>
        </w:tc>
      </w:tr>
      <w:tr w:rsidR="001600C0" w:rsidRPr="00C4043A" w14:paraId="1CCAE91A" w14:textId="77777777" w:rsidTr="005D39CF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32064E1" w14:textId="77777777" w:rsidR="001600C0" w:rsidRPr="00C4043A" w:rsidRDefault="001600C0" w:rsidP="005D39CF">
            <w:pPr>
              <w:spacing w:after="200" w:line="276" w:lineRule="auto"/>
              <w:ind w:left="142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Názov návrhu zákona</w:t>
            </w:r>
          </w:p>
        </w:tc>
      </w:tr>
      <w:tr w:rsidR="001600C0" w:rsidRPr="00C4043A" w14:paraId="28FA82F1" w14:textId="77777777" w:rsidTr="005D39CF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2F5D4A5C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hAnsi="Palatino Linotype"/>
              </w:rPr>
              <w:t xml:space="preserve">Návrh </w:t>
            </w:r>
            <w:r w:rsidRPr="00C4043A">
              <w:rPr>
                <w:rFonts w:ascii="Palatino Linotype" w:hAnsi="Palatino Linotype"/>
                <w:bCs/>
              </w:rPr>
              <w:t xml:space="preserve">zákona, </w:t>
            </w:r>
            <w:r w:rsidRPr="00C4043A">
              <w:rPr>
                <w:rFonts w:ascii="Palatino Linotype" w:hAnsi="Palatino Linotype"/>
              </w:rPr>
              <w:t xml:space="preserve">ktorým sa </w:t>
            </w:r>
            <w:r w:rsidRPr="0064094D">
              <w:rPr>
                <w:rFonts w:ascii="Palatino Linotype" w:hAnsi="Palatino Linotype"/>
              </w:rPr>
              <w:t>dopĺňa zákon č. 442/2002 Z. z.</w:t>
            </w:r>
            <w:r w:rsidRPr="0064094D">
              <w:rPr>
                <w:rFonts w:ascii="Book Antiqua" w:hAnsi="Book Antiqua"/>
              </w:rPr>
              <w:t xml:space="preserve"> </w:t>
            </w:r>
            <w:r w:rsidRPr="0064094D">
              <w:rPr>
                <w:rFonts w:ascii="Palatino Linotype" w:hAnsi="Palatino Linotype"/>
                <w:bCs/>
                <w:color w:val="000000"/>
                <w:shd w:val="clear" w:color="auto" w:fill="FFFFFF"/>
              </w:rPr>
              <w:t>o verejných vodovodoch a verejných kanalizáciách a o zmene a doplnení zákona č. 276/2001 Z. z. o regulácii v sieťových odvetviach</w:t>
            </w:r>
            <w:r>
              <w:rPr>
                <w:rFonts w:ascii="source_sans_probold" w:hAnsi="source_sans_probold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</w:tc>
      </w:tr>
      <w:tr w:rsidR="001600C0" w:rsidRPr="00C4043A" w14:paraId="585FD2DE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D7E1106" w14:textId="77777777" w:rsidR="001600C0" w:rsidRPr="00C4043A" w:rsidRDefault="001600C0" w:rsidP="005D39CF">
            <w:pPr>
              <w:spacing w:after="200" w:line="276" w:lineRule="auto"/>
              <w:ind w:left="142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Navrhovateľ</w:t>
            </w:r>
          </w:p>
        </w:tc>
      </w:tr>
      <w:tr w:rsidR="001600C0" w:rsidRPr="00C4043A" w14:paraId="24DEFAF6" w14:textId="77777777" w:rsidTr="005D39CF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9779F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hAnsi="Palatino Linotype" w:cs="Book Antiqua"/>
              </w:rPr>
              <w:t>poslanec</w:t>
            </w:r>
            <w:r w:rsidRPr="00C4043A">
              <w:rPr>
                <w:rFonts w:ascii="Palatino Linotype" w:hAnsi="Palatino Linotype" w:cs="Book Antiqua"/>
              </w:rPr>
              <w:t xml:space="preserve"> </w:t>
            </w:r>
            <w:r w:rsidRPr="00C4043A">
              <w:rPr>
                <w:rFonts w:ascii="Palatino Linotype" w:hAnsi="Palatino Linotype"/>
              </w:rPr>
              <w:t xml:space="preserve">Národnej rady Slovenskej republiky </w:t>
            </w:r>
            <w:r w:rsidRPr="00C95AD7">
              <w:rPr>
                <w:rFonts w:ascii="Palatino Linotype" w:eastAsia="Times New Roman" w:hAnsi="Palatino Linotype" w:cs="Times New Roman"/>
              </w:rPr>
              <w:t>Marián ČAUČÍK</w:t>
            </w:r>
            <w:r>
              <w:rPr>
                <w:rFonts w:ascii="Palatino Linotype" w:hAnsi="Palatino Linotype" w:cs="Arial"/>
              </w:rPr>
              <w:t>, Milan MAJERSKÝ, Andrea TURČANOVÁ</w:t>
            </w:r>
          </w:p>
        </w:tc>
      </w:tr>
      <w:tr w:rsidR="001600C0" w:rsidRPr="00C4043A" w14:paraId="70DC36FF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4E6DEF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</w:p>
        </w:tc>
      </w:tr>
      <w:tr w:rsidR="001600C0" w:rsidRPr="00C4043A" w14:paraId="121447E8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B36D849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Definovanie problému</w:t>
            </w:r>
          </w:p>
        </w:tc>
      </w:tr>
      <w:tr w:rsidR="001600C0" w:rsidRPr="00C4043A" w14:paraId="2BB92F05" w14:textId="77777777" w:rsidTr="005D39CF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4B86" w14:textId="77777777" w:rsidR="001600C0" w:rsidRPr="00C4043A" w:rsidRDefault="001600C0" w:rsidP="005D39CF">
            <w:pPr>
              <w:jc w:val="both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V aktuálnej právnej úprave zákona </w:t>
            </w:r>
            <w:r>
              <w:rPr>
                <w:rFonts w:ascii="Palatino Linotype" w:eastAsia="Times New Roman" w:hAnsi="Palatino Linotype" w:cs="Times New Roman"/>
                <w:iCs/>
              </w:rPr>
              <w:t>nie sú samosprávne kraje zaradené pod subjekty verejného práva, čím sa im bráni v investovaní do vodárenskej infraštruktúry na ich územiach</w:t>
            </w:r>
            <w:r>
              <w:rPr>
                <w:rFonts w:ascii="Palatino Linotype" w:hAnsi="Palatino Linotype"/>
              </w:rPr>
              <w:t xml:space="preserve">. </w:t>
            </w:r>
          </w:p>
        </w:tc>
      </w:tr>
      <w:tr w:rsidR="001600C0" w:rsidRPr="00C4043A" w14:paraId="0D8FC11E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4D9666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Ciele a výsledný stav</w:t>
            </w:r>
          </w:p>
        </w:tc>
      </w:tr>
      <w:tr w:rsidR="001600C0" w:rsidRPr="00C4043A" w14:paraId="08874E27" w14:textId="77777777" w:rsidTr="005D39CF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4B54" w14:textId="77777777" w:rsidR="001600C0" w:rsidRPr="00C4043A" w:rsidRDefault="001600C0" w:rsidP="005D39CF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Cieľom navrhovanej právnej úpravy je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 umožniť samosprávnym krajom, a</w:t>
            </w:r>
            <w:r w:rsidRPr="009400D1">
              <w:rPr>
                <w:rFonts w:ascii="Palatino Linotype" w:eastAsia="Times New Roman" w:hAnsi="Palatino Linotype"/>
                <w:color w:val="222222"/>
              </w:rPr>
              <w:t xml:space="preserve">by získali právomoci vykonávať aktivity v zmysle zákona napr. v prípade čistiarní odpadových vôd, ktoré vlastnia, ale zjednodušil by sa </w:t>
            </w:r>
            <w:r>
              <w:rPr>
                <w:rFonts w:ascii="Palatino Linotype" w:eastAsia="Times New Roman" w:hAnsi="Palatino Linotype"/>
                <w:color w:val="222222"/>
              </w:rPr>
              <w:t xml:space="preserve">im </w:t>
            </w:r>
            <w:r w:rsidRPr="009400D1">
              <w:rPr>
                <w:rFonts w:ascii="Palatino Linotype" w:eastAsia="Times New Roman" w:hAnsi="Palatino Linotype"/>
                <w:color w:val="222222"/>
              </w:rPr>
              <w:t xml:space="preserve">aj proces financovania projektovej prípravy a aj výstavby vodovodov a kanalizácií na území jednotlivých </w:t>
            </w:r>
            <w:r>
              <w:rPr>
                <w:rFonts w:ascii="Palatino Linotype" w:eastAsia="Times New Roman" w:hAnsi="Palatino Linotype"/>
                <w:color w:val="222222"/>
              </w:rPr>
              <w:t>samosprávnych krajov</w:t>
            </w:r>
          </w:p>
          <w:p w14:paraId="4386AE88" w14:textId="77777777" w:rsidR="001600C0" w:rsidRPr="00C4043A" w:rsidRDefault="001600C0" w:rsidP="005D39CF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</w:p>
          <w:p w14:paraId="20E26928" w14:textId="77777777" w:rsidR="001600C0" w:rsidRPr="009400D1" w:rsidRDefault="001600C0" w:rsidP="005D39CF">
            <w:pPr>
              <w:shd w:val="clear" w:color="auto" w:fill="FFFFFF"/>
              <w:spacing w:after="100" w:line="276" w:lineRule="auto"/>
              <w:jc w:val="both"/>
              <w:rPr>
                <w:rFonts w:ascii="Palatino Linotype" w:eastAsia="Times New Roman" w:hAnsi="Palatino Linotype" w:cs="Times New Roman"/>
                <w:color w:val="222222"/>
                <w:sz w:val="24"/>
                <w:szCs w:val="24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Pozitívom navrhovanej úpravy 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je </w:t>
            </w:r>
            <w:r>
              <w:rPr>
                <w:rFonts w:ascii="Palatino Linotype" w:eastAsia="Times New Roman" w:hAnsi="Palatino Linotype"/>
                <w:color w:val="222222"/>
              </w:rPr>
              <w:t>taktiež, že samosprávne kraje budú môcť</w:t>
            </w:r>
            <w:r w:rsidRPr="009400D1">
              <w:rPr>
                <w:rFonts w:ascii="Palatino Linotype" w:eastAsia="Times New Roman" w:hAnsi="Palatino Linotype"/>
                <w:color w:val="222222"/>
              </w:rPr>
              <w:t xml:space="preserve"> participovať na zriaďovaní a vlastníctve verejných vodovodov a verejných kanalizácií v rámci kompetencií v oblasti regionálneho rozvoja.</w:t>
            </w:r>
          </w:p>
          <w:p w14:paraId="28E8DD87" w14:textId="77777777" w:rsidR="001600C0" w:rsidRPr="00C4043A" w:rsidRDefault="001600C0" w:rsidP="005D39CF">
            <w:pPr>
              <w:jc w:val="both"/>
              <w:rPr>
                <w:rFonts w:ascii="Palatino Linotype" w:eastAsia="Times New Roman" w:hAnsi="Palatino Linotype" w:cs="Times New Roman"/>
              </w:rPr>
            </w:pPr>
          </w:p>
        </w:tc>
      </w:tr>
      <w:tr w:rsidR="001600C0" w:rsidRPr="00C4043A" w14:paraId="78484047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CDD3EE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Dotknuté subjekty</w:t>
            </w:r>
          </w:p>
        </w:tc>
      </w:tr>
      <w:tr w:rsidR="001600C0" w:rsidRPr="00C4043A" w14:paraId="7AED36DD" w14:textId="77777777" w:rsidTr="005D39CF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D670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Návrh zákona sa týka všetkých </w:t>
            </w:r>
            <w:r>
              <w:rPr>
                <w:rFonts w:ascii="Palatino Linotype" w:eastAsia="Times New Roman" w:hAnsi="Palatino Linotype" w:cs="Times New Roman"/>
                <w:iCs/>
              </w:rPr>
              <w:t>obyvateľov Slovenskej republiky, pretože všetci využívajú resp. chcú využívať vodárenskú a kanalizačnú infraštruktúru</w:t>
            </w:r>
            <w:r w:rsidRPr="00C4043A">
              <w:rPr>
                <w:rFonts w:ascii="Palatino Linotype" w:eastAsia="Times New Roman" w:hAnsi="Palatino Linotype" w:cs="Times New Roman"/>
                <w:iCs/>
              </w:rPr>
              <w:t>.</w:t>
            </w:r>
          </w:p>
        </w:tc>
      </w:tr>
      <w:tr w:rsidR="001600C0" w:rsidRPr="00C4043A" w14:paraId="414406D0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95EB49E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Alternatívne riešenia</w:t>
            </w:r>
          </w:p>
        </w:tc>
      </w:tr>
      <w:tr w:rsidR="001600C0" w:rsidRPr="00C4043A" w14:paraId="71926066" w14:textId="77777777" w:rsidTr="005D39CF">
        <w:trPr>
          <w:trHeight w:val="93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62550" w14:textId="77777777" w:rsidR="001600C0" w:rsidRPr="00CB050B" w:rsidRDefault="001600C0" w:rsidP="005D39CF">
            <w:pPr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Nulový variant by znamenal, že 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samosprávne kraje naďalej nebudú môcť riešiť </w:t>
            </w:r>
            <w:proofErr w:type="spellStart"/>
            <w:r>
              <w:rPr>
                <w:rFonts w:ascii="Palatino Linotype" w:eastAsia="Times New Roman" w:hAnsi="Palatino Linotype" w:cs="Times New Roman"/>
                <w:iCs/>
              </w:rPr>
              <w:t>dopripojenie</w:t>
            </w:r>
            <w:proofErr w:type="spellEnd"/>
            <w:r>
              <w:rPr>
                <w:rFonts w:ascii="Palatino Linotype" w:eastAsia="Times New Roman" w:hAnsi="Palatino Linotype" w:cs="Times New Roman"/>
                <w:iCs/>
              </w:rPr>
              <w:t xml:space="preserve"> obcí na vodovody a kanalizácie, resp. nebudú môcť využiť na tieto stavby fondy Európskej únie ako veľmi relevantný zdroj financovania investičných stavieb na Slovensku. </w:t>
            </w:r>
          </w:p>
        </w:tc>
      </w:tr>
      <w:tr w:rsidR="001600C0" w:rsidRPr="00C4043A" w14:paraId="050ECE92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789304E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Vykonávacie predpisy</w:t>
            </w:r>
          </w:p>
        </w:tc>
      </w:tr>
      <w:tr w:rsidR="001600C0" w:rsidRPr="00C4043A" w14:paraId="31C876D7" w14:textId="77777777" w:rsidTr="005D39CF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6D4A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Navrhovaná právna úprava nepredpokladá prijatie alebo zmenu už existujúcich vykonávacích predpisov.</w:t>
            </w:r>
          </w:p>
        </w:tc>
      </w:tr>
      <w:tr w:rsidR="001600C0" w:rsidRPr="00C4043A" w14:paraId="4AAD07AE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283F077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 xml:space="preserve">Transpozícia práva EÚ </w:t>
            </w:r>
          </w:p>
        </w:tc>
      </w:tr>
      <w:tr w:rsidR="001600C0" w:rsidRPr="00C4043A" w14:paraId="59C50C9E" w14:textId="77777777" w:rsidTr="005D39CF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B0C8130" w14:textId="77777777" w:rsidR="001600C0" w:rsidRPr="00C4043A" w:rsidRDefault="001600C0" w:rsidP="005D39CF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Neaplikuje sa v tomto prípade.</w:t>
            </w:r>
          </w:p>
        </w:tc>
      </w:tr>
      <w:tr w:rsidR="001600C0" w:rsidRPr="00C4043A" w14:paraId="4C4AF497" w14:textId="77777777" w:rsidTr="005D39CF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DEBD" w14:textId="77777777" w:rsidR="001600C0" w:rsidRPr="00C4043A" w:rsidRDefault="001600C0" w:rsidP="005D39CF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</w:tr>
      <w:tr w:rsidR="001600C0" w:rsidRPr="00C4043A" w14:paraId="06A8475F" w14:textId="77777777" w:rsidTr="005D39CF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2962F7A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Preskúmanie účelnosti</w:t>
            </w:r>
          </w:p>
        </w:tc>
      </w:tr>
      <w:tr w:rsidR="001600C0" w:rsidRPr="00C4043A" w14:paraId="1BC64275" w14:textId="77777777" w:rsidTr="005D39CF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B84B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Navrhujeme preskúmanie účinnosti a účelnosti a zároveň vyhodnotenie vplyvov tejto právnej úpravy po </w:t>
            </w:r>
            <w:r>
              <w:rPr>
                <w:rFonts w:ascii="Palatino Linotype" w:eastAsia="Times New Roman" w:hAnsi="Palatino Linotype" w:cs="Times New Roman"/>
                <w:iCs/>
              </w:rPr>
              <w:t>piatich rokoch</w:t>
            </w:r>
            <w:r w:rsidRPr="00C4043A">
              <w:rPr>
                <w:rFonts w:ascii="Palatino Linotype" w:eastAsia="Times New Roman" w:hAnsi="Palatino Linotype" w:cs="Times New Roman"/>
                <w:iCs/>
              </w:rPr>
              <w:t xml:space="preserve"> od jej prijatia.</w:t>
            </w:r>
          </w:p>
          <w:p w14:paraId="6298D23C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iCs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lastRenderedPageBreak/>
              <w:t xml:space="preserve">Ako kritérium navrhujeme </w:t>
            </w:r>
            <w:r>
              <w:rPr>
                <w:rFonts w:ascii="Palatino Linotype" w:eastAsia="Times New Roman" w:hAnsi="Palatino Linotype" w:cs="Times New Roman"/>
                <w:iCs/>
              </w:rPr>
              <w:t xml:space="preserve">zaznamenať spokojnosť obcí a miest, ktoré neboli doposiaľ odkanalizované, resp. pripojené na verejný vodovod, a to prostredníctvom interview s ich starostami, resp. primátormi. </w:t>
            </w:r>
          </w:p>
        </w:tc>
      </w:tr>
      <w:tr w:rsidR="001600C0" w:rsidRPr="00C4043A" w14:paraId="6108452D" w14:textId="77777777" w:rsidTr="005D39CF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FF04EB5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lastRenderedPageBreak/>
              <w:t>Vybrané vplyvy materiálu</w:t>
            </w:r>
          </w:p>
        </w:tc>
      </w:tr>
      <w:tr w:rsidR="001600C0" w:rsidRPr="00C4043A" w14:paraId="50D44D1F" w14:textId="77777777" w:rsidTr="005D39C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552BDDF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24AC46B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5DFD63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5CE8181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E4AF0BB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C01F8A0" w14:textId="77777777" w:rsidR="001600C0" w:rsidRPr="00C4043A" w:rsidRDefault="001600C0" w:rsidP="005D39CF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ABB890" w14:textId="77777777" w:rsidR="001600C0" w:rsidRPr="00C4043A" w:rsidRDefault="001600C0" w:rsidP="005D39CF">
            <w:pPr>
              <w:ind w:left="3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600C0" w:rsidRPr="00C4043A" w14:paraId="64DA9C9E" w14:textId="77777777" w:rsidTr="005D39C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B9F6BCF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 z toho rozpočtovo zabezpečené vplyvy,         </w:t>
            </w:r>
          </w:p>
          <w:p w14:paraId="2DF7E454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 v prípade identifikovaného negatívneho </w:t>
            </w:r>
          </w:p>
          <w:p w14:paraId="19FF355F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EAF4298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9AAD31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CF300E6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765811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41D35DA" w14:textId="77777777" w:rsidR="001600C0" w:rsidRPr="00C4043A" w:rsidRDefault="001600C0" w:rsidP="005D39CF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A7D671" w14:textId="77777777" w:rsidR="001600C0" w:rsidRPr="00C4043A" w:rsidRDefault="001600C0" w:rsidP="005D39CF">
            <w:pPr>
              <w:ind w:left="34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Čiastočne</w:t>
            </w:r>
          </w:p>
        </w:tc>
      </w:tr>
      <w:tr w:rsidR="001600C0" w:rsidRPr="00C4043A" w14:paraId="22D9F81C" w14:textId="77777777" w:rsidTr="005D39C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B74512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EE19E0D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7942C0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702740E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2AE852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D1F6437" w14:textId="77777777" w:rsidR="001600C0" w:rsidRPr="00C4043A" w:rsidRDefault="001600C0" w:rsidP="005D39CF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543DF8" w14:textId="77777777" w:rsidR="001600C0" w:rsidRPr="00C4043A" w:rsidRDefault="001600C0" w:rsidP="005D39CF">
            <w:pPr>
              <w:ind w:left="3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600C0" w:rsidRPr="00C4043A" w14:paraId="558B1236" w14:textId="77777777" w:rsidTr="005D39C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1F1019AC" w14:textId="77777777" w:rsidR="001600C0" w:rsidRPr="00C4043A" w:rsidRDefault="001600C0" w:rsidP="005D39CF">
            <w:pPr>
              <w:ind w:left="171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z toho rozpočtovo zabezpečené vplyvy,</w:t>
            </w:r>
          </w:p>
          <w:p w14:paraId="47B5AA9C" w14:textId="77777777" w:rsidR="001600C0" w:rsidRPr="00C4043A" w:rsidRDefault="001600C0" w:rsidP="005D39CF">
            <w:pPr>
              <w:ind w:left="171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F5EF552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F60BAE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22AD13A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A96EB2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208673A" w14:textId="77777777" w:rsidR="001600C0" w:rsidRPr="00C4043A" w:rsidRDefault="001600C0" w:rsidP="005D39CF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</w:rPr>
                </w:pPr>
                <w:r w:rsidRPr="00C404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6CD743" w14:textId="77777777" w:rsidR="001600C0" w:rsidRPr="00C4043A" w:rsidRDefault="001600C0" w:rsidP="005D39CF">
            <w:pPr>
              <w:ind w:left="34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Čiastočne</w:t>
            </w:r>
          </w:p>
        </w:tc>
      </w:tr>
      <w:tr w:rsidR="001600C0" w:rsidRPr="00C4043A" w14:paraId="76EE1100" w14:textId="77777777" w:rsidTr="005D39C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467888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8AEE38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E1BB00" w14:textId="77777777" w:rsidR="001600C0" w:rsidRPr="00C4043A" w:rsidRDefault="001600C0" w:rsidP="005D39CF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3CFD4FA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2A5CD4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F37FAF8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A3E0A6" w14:textId="77777777" w:rsidR="001600C0" w:rsidRPr="00C4043A" w:rsidRDefault="001600C0" w:rsidP="005D39CF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600C0" w:rsidRPr="00C4043A" w14:paraId="1572CA3B" w14:textId="77777777" w:rsidTr="005D39C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60F1EE5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0EE44" w14:textId="77777777" w:rsidR="001600C0" w:rsidRPr="00C4043A" w:rsidRDefault="001600C0" w:rsidP="005D39CF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16D95" w14:textId="77777777" w:rsidR="001600C0" w:rsidRPr="00C4043A" w:rsidRDefault="001600C0" w:rsidP="005D39CF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5E6E4" w14:textId="77777777" w:rsidR="001600C0" w:rsidRPr="00C4043A" w:rsidRDefault="001600C0" w:rsidP="005D39CF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772AB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71304" w14:textId="77777777" w:rsidR="001600C0" w:rsidRPr="00C4043A" w:rsidRDefault="001600C0" w:rsidP="005D39CF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54E6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1600C0" w:rsidRPr="00C4043A" w14:paraId="12FC4870" w14:textId="77777777" w:rsidTr="005D39C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FC508A1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4E90877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6A05D" w14:textId="77777777" w:rsidR="001600C0" w:rsidRPr="00C4043A" w:rsidRDefault="001600C0" w:rsidP="005D39CF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272CF40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59E52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61781FD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2845A" w14:textId="77777777" w:rsidR="001600C0" w:rsidRPr="00C4043A" w:rsidRDefault="001600C0" w:rsidP="005D39CF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600C0" w:rsidRPr="00C4043A" w14:paraId="5C775D3A" w14:textId="77777777" w:rsidTr="005D39C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373BF0F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75A281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7F2AC" w14:textId="77777777" w:rsidR="001600C0" w:rsidRPr="00C4043A" w:rsidRDefault="001600C0" w:rsidP="005D39CF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559915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EAA59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39EB80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C7F2A" w14:textId="77777777" w:rsidR="001600C0" w:rsidRPr="00C4043A" w:rsidRDefault="001600C0" w:rsidP="005D39CF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  <w:tr w:rsidR="001600C0" w:rsidRPr="00C4043A" w14:paraId="27EA5723" w14:textId="77777777" w:rsidTr="005D39C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A405448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0EE42AC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08546" w14:textId="77777777" w:rsidR="001600C0" w:rsidRPr="00C4043A" w:rsidRDefault="001600C0" w:rsidP="005D39CF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85782A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FC3C4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E60E3F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D4AC5" w14:textId="77777777" w:rsidR="001600C0" w:rsidRPr="00C4043A" w:rsidRDefault="001600C0" w:rsidP="005D39CF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1600C0" w:rsidRPr="00C4043A" w14:paraId="6901A532" w14:textId="77777777" w:rsidTr="005D39C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41D9F06" w14:textId="77777777" w:rsidR="001600C0" w:rsidRPr="00C4043A" w:rsidRDefault="001600C0" w:rsidP="005D39C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6A83B1" w14:textId="77777777" w:rsidR="001600C0" w:rsidRPr="00C4043A" w:rsidRDefault="001600C0" w:rsidP="005D39CF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B0754" w14:textId="77777777" w:rsidR="001600C0" w:rsidRPr="00C4043A" w:rsidRDefault="001600C0" w:rsidP="005D39CF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4D5D1" w14:textId="77777777" w:rsidR="001600C0" w:rsidRPr="00C4043A" w:rsidRDefault="001600C0" w:rsidP="005D39CF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B8486" w14:textId="77777777" w:rsidR="001600C0" w:rsidRPr="00C4043A" w:rsidRDefault="001600C0" w:rsidP="005D39C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7DB19" w14:textId="77777777" w:rsidR="001600C0" w:rsidRPr="00C4043A" w:rsidRDefault="001600C0" w:rsidP="005D39CF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2D46CB" w14:textId="77777777" w:rsidR="001600C0" w:rsidRPr="00C4043A" w:rsidRDefault="001600C0" w:rsidP="005D39CF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1600C0" w:rsidRPr="00C4043A" w14:paraId="03832F7D" w14:textId="77777777" w:rsidTr="005D39C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2B6BFE" w14:textId="77777777" w:rsidR="001600C0" w:rsidRPr="00C4043A" w:rsidRDefault="001600C0" w:rsidP="005D39CF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FDAE0A4" w14:textId="77777777" w:rsidR="001600C0" w:rsidRPr="00C4043A" w:rsidRDefault="001600C0" w:rsidP="005D39CF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E8C6AC" w14:textId="77777777" w:rsidR="001600C0" w:rsidRPr="00C4043A" w:rsidRDefault="001600C0" w:rsidP="005D39CF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F1A9F2E" w14:textId="77777777" w:rsidR="001600C0" w:rsidRPr="00C4043A" w:rsidRDefault="001600C0" w:rsidP="005D39CF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599ABA" w14:textId="77777777" w:rsidR="001600C0" w:rsidRPr="00C4043A" w:rsidRDefault="001600C0" w:rsidP="005D39C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791A471" w14:textId="77777777" w:rsidR="001600C0" w:rsidRPr="00C4043A" w:rsidRDefault="001600C0" w:rsidP="005D39CF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5E58D9" w14:textId="77777777" w:rsidR="001600C0" w:rsidRPr="00C4043A" w:rsidRDefault="001600C0" w:rsidP="005D39CF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1600C0" w:rsidRPr="00C4043A" w14:paraId="24C7EE55" w14:textId="77777777" w:rsidTr="005D39C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C179CB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6A411A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072EA" w14:textId="77777777" w:rsidR="001600C0" w:rsidRPr="00C4043A" w:rsidRDefault="001600C0" w:rsidP="005D39CF">
            <w:pPr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7554723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6D22C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09AE43" w14:textId="77777777" w:rsidR="001600C0" w:rsidRPr="00C4043A" w:rsidRDefault="001600C0" w:rsidP="005D39CF">
                <w:pPr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16BC" w14:textId="77777777" w:rsidR="001600C0" w:rsidRPr="00C4043A" w:rsidRDefault="001600C0" w:rsidP="005D39CF">
            <w:pPr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p w14:paraId="250F0A06" w14:textId="77777777" w:rsidR="001600C0" w:rsidRPr="00C4043A" w:rsidRDefault="001600C0" w:rsidP="001600C0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600C0" w:rsidRPr="00C4043A" w14:paraId="1E6A7D48" w14:textId="77777777" w:rsidTr="005D39C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D00452C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Poznámky</w:t>
            </w:r>
          </w:p>
        </w:tc>
      </w:tr>
      <w:tr w:rsidR="001600C0" w:rsidRPr="00C4043A" w14:paraId="341D6FA2" w14:textId="77777777" w:rsidTr="005D39C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3E4" w14:textId="77777777" w:rsidR="001600C0" w:rsidRPr="008B6F51" w:rsidRDefault="001600C0" w:rsidP="005D39CF">
            <w:pPr>
              <w:tabs>
                <w:tab w:val="left" w:pos="708"/>
              </w:tabs>
              <w:spacing w:after="120"/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Návrh zákona má pozitívne sociálne vplyvy</w:t>
            </w:r>
            <w:r>
              <w:rPr>
                <w:rFonts w:ascii="Palatino Linotype" w:eastAsia="Times New Roman" w:hAnsi="Palatino Linotype" w:cs="Times New Roman"/>
              </w:rPr>
              <w:t xml:space="preserve">, pozitívne </w:t>
            </w:r>
            <w:r w:rsidRPr="00C4043A">
              <w:rPr>
                <w:rFonts w:ascii="Palatino Linotype" w:eastAsia="Times New Roman" w:hAnsi="Palatino Linotype" w:cs="Times New Roman"/>
              </w:rPr>
              <w:t>vplyvy na služby verejnej správy pre občana</w:t>
            </w:r>
            <w:r>
              <w:rPr>
                <w:rFonts w:ascii="Palatino Linotype" w:eastAsia="Times New Roman" w:hAnsi="Palatino Linotype" w:cs="Times New Roman"/>
              </w:rPr>
              <w:t xml:space="preserve"> ako aj pozitívny vplyv na 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životné  prostredie. </w:t>
            </w:r>
            <w:r w:rsidRPr="00C22FB5">
              <w:rPr>
                <w:rFonts w:ascii="Palatino Linotype" w:eastAsia="Times New Roman" w:hAnsi="Palatino Linotype" w:cs="Times New Roman"/>
              </w:rPr>
              <w:t>Návrh zákona nemá žiaden vplyv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</w:rPr>
              <w:t xml:space="preserve">na </w:t>
            </w:r>
            <w:r w:rsidRPr="00C22FB5">
              <w:rPr>
                <w:rFonts w:ascii="Palatino Linotype" w:eastAsia="Times New Roman" w:hAnsi="Palatino Linotype" w:cs="Times New Roman"/>
              </w:rPr>
              <w:t>manželstvo, rodičovstvo a</w:t>
            </w:r>
            <w:r>
              <w:rPr>
                <w:rFonts w:ascii="Palatino Linotype" w:eastAsia="Times New Roman" w:hAnsi="Palatino Linotype" w:cs="Times New Roman"/>
              </w:rPr>
              <w:t> </w:t>
            </w:r>
            <w:r w:rsidRPr="00C22FB5">
              <w:rPr>
                <w:rFonts w:ascii="Palatino Linotype" w:eastAsia="Times New Roman" w:hAnsi="Palatino Linotype" w:cs="Times New Roman"/>
              </w:rPr>
              <w:t>rodinu</w:t>
            </w:r>
            <w:r>
              <w:rPr>
                <w:rFonts w:ascii="Palatino Linotype" w:eastAsia="Times New Roman" w:hAnsi="Palatino Linotype" w:cs="Times New Roman"/>
              </w:rPr>
              <w:t xml:space="preserve">, </w:t>
            </w:r>
            <w:r w:rsidRPr="00C4043A">
              <w:rPr>
                <w:rFonts w:ascii="Palatino Linotype" w:eastAsia="Times New Roman" w:hAnsi="Palatino Linotype" w:cs="Times New Roman"/>
              </w:rPr>
              <w:t>podnikateľské prostredie, rozpočet verejnej správy, informatizáciu spoločnosti</w:t>
            </w:r>
            <w:r>
              <w:rPr>
                <w:rFonts w:ascii="Palatino Linotype" w:eastAsia="Times New Roman" w:hAnsi="Palatino Linotype" w:cs="Times New Roman"/>
              </w:rPr>
              <w:t>.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 </w:t>
            </w:r>
          </w:p>
        </w:tc>
      </w:tr>
      <w:tr w:rsidR="001600C0" w:rsidRPr="00C4043A" w14:paraId="7150A086" w14:textId="77777777" w:rsidTr="005D39CF">
        <w:tc>
          <w:tcPr>
            <w:tcW w:w="9176" w:type="dxa"/>
          </w:tcPr>
          <w:p w14:paraId="685072CA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 xml:space="preserve">Kontakt na spracovateľa/súčinnosť </w:t>
            </w:r>
          </w:p>
        </w:tc>
      </w:tr>
      <w:tr w:rsidR="001600C0" w:rsidRPr="00C4043A" w14:paraId="3FA7C0A5" w14:textId="77777777" w:rsidTr="005D39CF">
        <w:trPr>
          <w:trHeight w:val="586"/>
        </w:trPr>
        <w:tc>
          <w:tcPr>
            <w:tcW w:w="9176" w:type="dxa"/>
          </w:tcPr>
          <w:p w14:paraId="3D2B1929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</w:rPr>
              <w:t>Navrhovateľ spracoval návrh zákona v súčinnosti s odbornými tímami Kresťanskodemokratického hnutia.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        </w:t>
            </w:r>
          </w:p>
          <w:p w14:paraId="397103B3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i/>
              </w:rPr>
            </w:pPr>
          </w:p>
        </w:tc>
      </w:tr>
      <w:tr w:rsidR="001600C0" w:rsidRPr="00C4043A" w14:paraId="1EF672E2" w14:textId="77777777" w:rsidTr="005D39CF">
        <w:tc>
          <w:tcPr>
            <w:tcW w:w="9176" w:type="dxa"/>
          </w:tcPr>
          <w:p w14:paraId="219652E2" w14:textId="77777777" w:rsidR="001600C0" w:rsidRPr="00C4043A" w:rsidRDefault="001600C0" w:rsidP="001600C0">
            <w:pPr>
              <w:numPr>
                <w:ilvl w:val="0"/>
                <w:numId w:val="1"/>
              </w:numPr>
              <w:spacing w:line="240" w:lineRule="auto"/>
              <w:ind w:left="426"/>
              <w:contextualSpacing/>
              <w:rPr>
                <w:rFonts w:ascii="Palatino Linotype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Stanovisko gestorov</w:t>
            </w:r>
          </w:p>
        </w:tc>
      </w:tr>
      <w:tr w:rsidR="001600C0" w:rsidRPr="00C4043A" w14:paraId="30334249" w14:textId="77777777" w:rsidTr="005D39CF">
        <w:trPr>
          <w:trHeight w:val="401"/>
        </w:trPr>
        <w:tc>
          <w:tcPr>
            <w:tcW w:w="9176" w:type="dxa"/>
          </w:tcPr>
          <w:p w14:paraId="6FA20637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</w:rPr>
              <w:lastRenderedPageBreak/>
              <w:t>Stanovisko Ministerstva financií SR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priložené</w:t>
            </w:r>
          </w:p>
          <w:p w14:paraId="35D55C13" w14:textId="77777777" w:rsidR="001600C0" w:rsidRPr="00C4043A" w:rsidRDefault="001600C0" w:rsidP="005D39CF">
            <w:pPr>
              <w:jc w:val="both"/>
              <w:rPr>
                <w:rFonts w:ascii="Palatino Linotype" w:eastAsia="Times New Roman" w:hAnsi="Palatino Linotype" w:cs="Times New Roman"/>
                <w:i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</w:rPr>
              <w:t xml:space="preserve">Stanovisko Ministerstva hospodárstva SR                                         </w:t>
            </w:r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</w:rPr>
              <w:t xml:space="preserve">  priložené</w:t>
            </w:r>
          </w:p>
          <w:p w14:paraId="553A148D" w14:textId="77777777" w:rsidR="001600C0" w:rsidRPr="00C4043A" w:rsidRDefault="001600C0" w:rsidP="005D39CF">
            <w:pPr>
              <w:rPr>
                <w:rFonts w:ascii="Palatino Linotype" w:eastAsia="Times New Roman" w:hAnsi="Palatino Linotype" w:cs="Times New Roman"/>
                <w:bCs/>
                <w:i/>
                <w:iCs/>
              </w:rPr>
            </w:pPr>
          </w:p>
        </w:tc>
      </w:tr>
    </w:tbl>
    <w:p w14:paraId="3982B4ED" w14:textId="77777777" w:rsidR="001600C0" w:rsidRPr="00B14A4C" w:rsidRDefault="001600C0" w:rsidP="001600C0">
      <w:pPr>
        <w:rPr>
          <w:rFonts w:ascii="Book Antiqua" w:hAnsi="Book Antiqua" w:cs="Book Antiqua"/>
          <w:b/>
          <w:bCs/>
          <w:caps/>
          <w:spacing w:val="30"/>
        </w:rPr>
      </w:pPr>
    </w:p>
    <w:p w14:paraId="6CB50A67" w14:textId="77777777" w:rsidR="004359B1" w:rsidRDefault="004359B1"/>
    <w:sectPr w:rsidR="004359B1" w:rsidSect="001600C0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ource_sans_pr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Content>
      <w:p w14:paraId="6663A9BC" w14:textId="77777777" w:rsidR="001600C0" w:rsidRDefault="001600C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736FA2" w14:textId="77777777" w:rsidR="001600C0" w:rsidRDefault="001600C0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953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C0"/>
    <w:rsid w:val="001600C0"/>
    <w:rsid w:val="004359B1"/>
    <w:rsid w:val="006B0361"/>
    <w:rsid w:val="00C25996"/>
    <w:rsid w:val="00E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E2B3"/>
  <w15:chartTrackingRefBased/>
  <w15:docId w15:val="{93E1ABFB-3E88-4451-ADC0-97625CF5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00C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6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00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600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00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00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00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00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6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6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6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6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600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600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600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00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600C0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160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00C0"/>
    <w:rPr>
      <w:rFonts w:ascii="Calibri" w:eastAsia="Calibri" w:hAnsi="Calibri" w:cs="Calibri"/>
      <w:kern w:val="0"/>
      <w:sz w:val="22"/>
      <w:szCs w:val="22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1600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6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Klenovská, Petra</dc:creator>
  <cp:keywords/>
  <dc:description/>
  <cp:lastModifiedBy>Klenovská, Petra</cp:lastModifiedBy>
  <cp:revision>1</cp:revision>
  <dcterms:created xsi:type="dcterms:W3CDTF">2026-04-07T09:21:00Z</dcterms:created>
  <dcterms:modified xsi:type="dcterms:W3CDTF">2026-04-07T09:22:00Z</dcterms:modified>
</cp:coreProperties>
</file>