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9AD5E" w14:textId="77777777" w:rsidR="00BE641C" w:rsidRDefault="00BE641C" w:rsidP="00547219">
      <w:pPr>
        <w:pStyle w:val="Nadpis1"/>
        <w:spacing w:before="0"/>
      </w:pPr>
      <w:r>
        <w:t>PREDSEDA NÁRODNEJ RADY SLOVENSKEJ REPUBLIKY</w:t>
      </w:r>
    </w:p>
    <w:p w14:paraId="20CCBBA7" w14:textId="77777777" w:rsidR="00547219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6947BA9A" w14:textId="6286DDFF" w:rsidR="00BE641C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BE641C" w:rsidRPr="005E1310">
        <w:rPr>
          <w:sz w:val="22"/>
          <w:szCs w:val="22"/>
        </w:rPr>
        <w:t xml:space="preserve">Číslo: </w:t>
      </w:r>
      <w:r w:rsidR="00D07674" w:rsidRPr="00765765">
        <w:rPr>
          <w:rFonts w:cs="Arial"/>
          <w:sz w:val="22"/>
          <w:szCs w:val="22"/>
        </w:rPr>
        <w:t>KNR-ORGA-</w:t>
      </w:r>
      <w:r w:rsidR="00764A5E">
        <w:rPr>
          <w:rFonts w:cs="Arial"/>
          <w:sz w:val="22"/>
          <w:szCs w:val="22"/>
        </w:rPr>
        <w:t>4</w:t>
      </w:r>
      <w:r w:rsidR="0037738F">
        <w:rPr>
          <w:rFonts w:cs="Arial"/>
          <w:sz w:val="22"/>
          <w:szCs w:val="22"/>
        </w:rPr>
        <w:t>3</w:t>
      </w:r>
      <w:r w:rsidR="009B521B">
        <w:rPr>
          <w:rFonts w:cs="Arial"/>
          <w:sz w:val="22"/>
          <w:szCs w:val="22"/>
        </w:rPr>
        <w:t>3</w:t>
      </w:r>
      <w:r w:rsidR="0079598B">
        <w:rPr>
          <w:rFonts w:cs="Arial"/>
          <w:sz w:val="22"/>
          <w:szCs w:val="22"/>
        </w:rPr>
        <w:t>7</w:t>
      </w:r>
      <w:r w:rsidR="00D07674" w:rsidRPr="00765765">
        <w:rPr>
          <w:rFonts w:cs="Arial"/>
          <w:sz w:val="22"/>
          <w:szCs w:val="22"/>
        </w:rPr>
        <w:t>/2026</w:t>
      </w:r>
    </w:p>
    <w:p w14:paraId="7FCE83FA" w14:textId="77777777" w:rsidR="00247531" w:rsidRDefault="00247531">
      <w:pPr>
        <w:jc w:val="center"/>
        <w:rPr>
          <w:b/>
          <w:spacing w:val="20"/>
          <w:sz w:val="28"/>
        </w:rPr>
      </w:pPr>
    </w:p>
    <w:p w14:paraId="30AA0C73" w14:textId="77777777" w:rsidR="00BE641C" w:rsidRDefault="009D1CD3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 wp14:anchorId="748826E1" wp14:editId="26487BD4">
            <wp:extent cx="685800" cy="828675"/>
            <wp:effectExtent l="1905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6AC70B9" w14:textId="2527145E" w:rsidR="00BE641C" w:rsidRDefault="0009400C">
      <w:pPr>
        <w:pStyle w:val="rozhodnutia"/>
      </w:pPr>
      <w:r>
        <w:t>1</w:t>
      </w:r>
      <w:r w:rsidR="00373358">
        <w:t>3</w:t>
      </w:r>
      <w:r w:rsidR="008070C3">
        <w:t>4</w:t>
      </w:r>
      <w:r w:rsidR="0079598B">
        <w:t>8</w:t>
      </w:r>
    </w:p>
    <w:p w14:paraId="206D0DA0" w14:textId="77777777" w:rsidR="00BE641C" w:rsidRDefault="00BE641C">
      <w:pPr>
        <w:pStyle w:val="Nadpis1"/>
      </w:pPr>
      <w:r>
        <w:t>ROZHODNUTIE</w:t>
      </w:r>
    </w:p>
    <w:p w14:paraId="12B0713E" w14:textId="77777777" w:rsidR="00BE641C" w:rsidRDefault="00BE641C">
      <w:pPr>
        <w:pStyle w:val="Nadpis1"/>
      </w:pPr>
      <w:r>
        <w:t>PREDSEDU NÁRODNEJ RADY SLOVENSKEJ REPUBLIKY</w:t>
      </w:r>
    </w:p>
    <w:p w14:paraId="15F52141" w14:textId="77777777" w:rsidR="00BE641C" w:rsidRDefault="00BE641C">
      <w:pPr>
        <w:rPr>
          <w:rFonts w:ascii="Arial" w:hAnsi="Arial" w:cs="Arial"/>
        </w:rPr>
      </w:pPr>
    </w:p>
    <w:p w14:paraId="78098A42" w14:textId="48E6D590" w:rsidR="00BE641C" w:rsidRDefault="00DC5DF8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</w:t>
      </w:r>
      <w:r w:rsidR="00D40256">
        <w:rPr>
          <w:rFonts w:ascii="Arial" w:hAnsi="Arial" w:cs="Arial"/>
          <w:sz w:val="22"/>
        </w:rPr>
        <w:t xml:space="preserve"> </w:t>
      </w:r>
      <w:r w:rsidR="00C53AF9">
        <w:rPr>
          <w:rFonts w:ascii="Arial" w:hAnsi="Arial" w:cs="Arial"/>
          <w:sz w:val="22"/>
        </w:rPr>
        <w:t>31</w:t>
      </w:r>
      <w:r w:rsidR="00DB58FD">
        <w:rPr>
          <w:rFonts w:ascii="Arial" w:hAnsi="Arial" w:cs="Arial"/>
          <w:sz w:val="22"/>
        </w:rPr>
        <w:t xml:space="preserve">. </w:t>
      </w:r>
      <w:r w:rsidR="00764A5E">
        <w:rPr>
          <w:rFonts w:ascii="Arial" w:hAnsi="Arial" w:cs="Arial"/>
          <w:sz w:val="22"/>
        </w:rPr>
        <w:t>marca</w:t>
      </w:r>
      <w:r w:rsidR="00D77292">
        <w:rPr>
          <w:rFonts w:ascii="Arial" w:hAnsi="Arial" w:cs="Arial"/>
          <w:sz w:val="22"/>
        </w:rPr>
        <w:t xml:space="preserve"> </w:t>
      </w:r>
      <w:r w:rsidR="00BE641C">
        <w:rPr>
          <w:rFonts w:ascii="Arial" w:hAnsi="Arial" w:cs="Arial"/>
          <w:sz w:val="22"/>
        </w:rPr>
        <w:t>20</w:t>
      </w:r>
      <w:r w:rsidR="00B818F1">
        <w:rPr>
          <w:rFonts w:ascii="Arial" w:hAnsi="Arial" w:cs="Arial"/>
          <w:sz w:val="22"/>
        </w:rPr>
        <w:t>2</w:t>
      </w:r>
      <w:r w:rsidR="008A3882">
        <w:rPr>
          <w:rFonts w:ascii="Arial" w:hAnsi="Arial" w:cs="Arial"/>
          <w:sz w:val="22"/>
        </w:rPr>
        <w:t>6</w:t>
      </w:r>
    </w:p>
    <w:p w14:paraId="210A0967" w14:textId="77777777" w:rsidR="00BE641C" w:rsidRDefault="00BE641C">
      <w:pPr>
        <w:jc w:val="both"/>
        <w:rPr>
          <w:rFonts w:ascii="Arial" w:hAnsi="Arial" w:cs="Arial"/>
        </w:rPr>
      </w:pPr>
    </w:p>
    <w:p w14:paraId="19177EF9" w14:textId="0735853A" w:rsidR="001E0D37" w:rsidRDefault="001E0D37" w:rsidP="00D40256">
      <w:pPr>
        <w:jc w:val="both"/>
        <w:rPr>
          <w:rFonts w:ascii="Arial" w:hAnsi="Arial" w:cs="Arial"/>
          <w:sz w:val="22"/>
          <w:szCs w:val="20"/>
        </w:rPr>
      </w:pPr>
      <w:r w:rsidRPr="00D2261F">
        <w:rPr>
          <w:rFonts w:ascii="Arial" w:hAnsi="Arial" w:cs="Arial"/>
          <w:sz w:val="22"/>
          <w:szCs w:val="20"/>
        </w:rPr>
        <w:t>o</w:t>
      </w:r>
      <w:r>
        <w:rPr>
          <w:rFonts w:ascii="Arial" w:hAnsi="Arial" w:cs="Arial"/>
          <w:sz w:val="22"/>
          <w:szCs w:val="20"/>
        </w:rPr>
        <w:t> </w:t>
      </w:r>
      <w:r w:rsidRPr="00D2261F">
        <w:rPr>
          <w:rFonts w:ascii="Arial" w:hAnsi="Arial" w:cs="Arial"/>
          <w:sz w:val="22"/>
          <w:szCs w:val="20"/>
        </w:rPr>
        <w:t>pridelení</w:t>
      </w:r>
      <w:r>
        <w:rPr>
          <w:rFonts w:ascii="Arial" w:hAnsi="Arial" w:cs="Arial"/>
          <w:sz w:val="22"/>
          <w:szCs w:val="20"/>
        </w:rPr>
        <w:t xml:space="preserve"> </w:t>
      </w:r>
      <w:r w:rsidRPr="00D2261F">
        <w:rPr>
          <w:rFonts w:ascii="Arial" w:hAnsi="Arial" w:cs="Arial"/>
          <w:sz w:val="22"/>
          <w:szCs w:val="20"/>
        </w:rPr>
        <w:t>n</w:t>
      </w:r>
      <w:r w:rsidR="0037309B">
        <w:rPr>
          <w:rFonts w:ascii="Arial" w:hAnsi="Arial" w:cs="Arial"/>
          <w:sz w:val="22"/>
          <w:szCs w:val="20"/>
        </w:rPr>
        <w:t xml:space="preserve">ávrhu </w:t>
      </w:r>
      <w:r w:rsidR="00D83912">
        <w:rPr>
          <w:rFonts w:ascii="Arial" w:hAnsi="Arial" w:cs="Arial"/>
          <w:sz w:val="22"/>
          <w:szCs w:val="20"/>
        </w:rPr>
        <w:t>z</w:t>
      </w:r>
      <w:r w:rsidR="0037309B">
        <w:rPr>
          <w:rFonts w:ascii="Arial" w:hAnsi="Arial" w:cs="Arial"/>
          <w:sz w:val="22"/>
          <w:szCs w:val="20"/>
        </w:rPr>
        <w:t>ákona podaného</w:t>
      </w:r>
      <w:r w:rsidR="0037738F">
        <w:rPr>
          <w:rFonts w:ascii="Arial" w:hAnsi="Arial" w:cs="Arial"/>
          <w:sz w:val="22"/>
          <w:szCs w:val="20"/>
        </w:rPr>
        <w:t xml:space="preserve"> </w:t>
      </w:r>
      <w:r w:rsidR="00D07674">
        <w:rPr>
          <w:rFonts w:ascii="Arial" w:hAnsi="Arial" w:cs="Arial"/>
          <w:sz w:val="22"/>
          <w:szCs w:val="20"/>
        </w:rPr>
        <w:t>p</w:t>
      </w:r>
      <w:r w:rsidR="006B5106">
        <w:rPr>
          <w:rFonts w:ascii="Arial" w:hAnsi="Arial" w:cs="Arial"/>
          <w:sz w:val="22"/>
          <w:szCs w:val="20"/>
        </w:rPr>
        <w:t>osla</w:t>
      </w:r>
      <w:r w:rsidR="00070F2C">
        <w:rPr>
          <w:rFonts w:ascii="Arial" w:hAnsi="Arial" w:cs="Arial"/>
          <w:sz w:val="22"/>
          <w:szCs w:val="20"/>
        </w:rPr>
        <w:t>n</w:t>
      </w:r>
      <w:r w:rsidR="00656312">
        <w:rPr>
          <w:rFonts w:ascii="Arial" w:hAnsi="Arial" w:cs="Arial"/>
          <w:sz w:val="22"/>
          <w:szCs w:val="20"/>
        </w:rPr>
        <w:t>c</w:t>
      </w:r>
      <w:r w:rsidR="00065FF8">
        <w:rPr>
          <w:rFonts w:ascii="Arial" w:hAnsi="Arial" w:cs="Arial"/>
          <w:sz w:val="22"/>
          <w:szCs w:val="20"/>
        </w:rPr>
        <w:t>ami</w:t>
      </w:r>
      <w:r w:rsidR="008903BD">
        <w:rPr>
          <w:rFonts w:ascii="Arial" w:hAnsi="Arial" w:cs="Arial"/>
          <w:sz w:val="22"/>
          <w:szCs w:val="20"/>
        </w:rPr>
        <w:t xml:space="preserve"> </w:t>
      </w:r>
      <w:r>
        <w:rPr>
          <w:rFonts w:ascii="Arial" w:hAnsi="Arial" w:cs="Arial"/>
          <w:sz w:val="22"/>
          <w:szCs w:val="20"/>
        </w:rPr>
        <w:t>Národnej rady Slovenskej r</w:t>
      </w:r>
      <w:r w:rsidR="004E01D6">
        <w:rPr>
          <w:rFonts w:ascii="Arial" w:hAnsi="Arial" w:cs="Arial"/>
          <w:sz w:val="22"/>
          <w:szCs w:val="20"/>
        </w:rPr>
        <w:t>epubliky</w:t>
      </w:r>
      <w:r w:rsidR="008C457A">
        <w:rPr>
          <w:rFonts w:ascii="Arial" w:hAnsi="Arial" w:cs="Arial"/>
          <w:sz w:val="22"/>
          <w:szCs w:val="20"/>
        </w:rPr>
        <w:t xml:space="preserve"> </w:t>
      </w:r>
      <w:r w:rsidR="004E01D6">
        <w:rPr>
          <w:rFonts w:ascii="Arial" w:hAnsi="Arial" w:cs="Arial"/>
          <w:sz w:val="22"/>
          <w:szCs w:val="20"/>
        </w:rPr>
        <w:t xml:space="preserve">na prerokovanie </w:t>
      </w:r>
      <w:r w:rsidR="001404CD">
        <w:rPr>
          <w:rFonts w:ascii="Arial" w:hAnsi="Arial" w:cs="Arial"/>
          <w:sz w:val="22"/>
          <w:szCs w:val="20"/>
        </w:rPr>
        <w:t>výbor</w:t>
      </w:r>
      <w:r w:rsidR="0018001C">
        <w:rPr>
          <w:rFonts w:ascii="Arial" w:hAnsi="Arial" w:cs="Arial"/>
          <w:sz w:val="22"/>
          <w:szCs w:val="20"/>
        </w:rPr>
        <w:t>om</w:t>
      </w:r>
      <w:r w:rsidRPr="00D2261F">
        <w:rPr>
          <w:rFonts w:ascii="Arial" w:hAnsi="Arial" w:cs="Arial"/>
          <w:sz w:val="22"/>
          <w:szCs w:val="20"/>
        </w:rPr>
        <w:t xml:space="preserve"> Národnej rady Slovenskej republiky</w:t>
      </w:r>
    </w:p>
    <w:p w14:paraId="356EE608" w14:textId="77777777" w:rsidR="001E0D37" w:rsidRDefault="001E0D37" w:rsidP="001E0D37">
      <w:pPr>
        <w:jc w:val="both"/>
        <w:rPr>
          <w:rFonts w:ascii="Arial" w:hAnsi="Arial" w:cs="Arial"/>
        </w:rPr>
      </w:pPr>
    </w:p>
    <w:p w14:paraId="7A7B96FF" w14:textId="77777777" w:rsidR="001E0D37" w:rsidRDefault="001E0D37" w:rsidP="001E0D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14:paraId="725CA986" w14:textId="77777777" w:rsidR="001E0D37" w:rsidRDefault="001E0D37" w:rsidP="001E0D37">
      <w:pPr>
        <w:jc w:val="both"/>
        <w:rPr>
          <w:rFonts w:ascii="Arial" w:hAnsi="Arial" w:cs="Arial"/>
          <w:sz w:val="22"/>
        </w:rPr>
      </w:pPr>
    </w:p>
    <w:p w14:paraId="67E0614E" w14:textId="77777777" w:rsidR="001E0D37" w:rsidRDefault="001E0D37" w:rsidP="001E0D37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14:paraId="2601CF45" w14:textId="77777777" w:rsidR="001E0D37" w:rsidRDefault="001E0D37" w:rsidP="001E0D37">
      <w:pPr>
        <w:jc w:val="both"/>
        <w:rPr>
          <w:rFonts w:ascii="Arial" w:hAnsi="Arial" w:cs="Arial"/>
          <w:sz w:val="22"/>
        </w:rPr>
      </w:pPr>
    </w:p>
    <w:p w14:paraId="2E794D0E" w14:textId="77777777" w:rsidR="001E0D37" w:rsidRDefault="001E0D37" w:rsidP="001E0D37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p r i d e l i ť</w:t>
      </w:r>
    </w:p>
    <w:p w14:paraId="7E8DD465" w14:textId="77777777" w:rsidR="001E0D37" w:rsidRDefault="001E0D37" w:rsidP="001E0D37">
      <w:pPr>
        <w:jc w:val="both"/>
        <w:rPr>
          <w:rFonts w:ascii="Arial" w:hAnsi="Arial" w:cs="Arial"/>
          <w:sz w:val="22"/>
        </w:rPr>
      </w:pPr>
    </w:p>
    <w:p w14:paraId="221A1D61" w14:textId="5C14458B" w:rsidR="001E0D37" w:rsidRPr="0037309B" w:rsidRDefault="001E0D37" w:rsidP="00A002CA">
      <w:pPr>
        <w:pStyle w:val="Zkladntext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</w:r>
      <w:r w:rsidR="00223070" w:rsidRPr="00223070">
        <w:rPr>
          <w:rFonts w:cs="Arial"/>
          <w:noProof/>
          <w:sz w:val="22"/>
          <w:lang w:val="sk-SK"/>
        </w:rPr>
        <w:t xml:space="preserve">návrh </w:t>
      </w:r>
      <w:r w:rsidR="0079598B" w:rsidRPr="0079598B">
        <w:rPr>
          <w:rFonts w:cs="Arial"/>
          <w:noProof/>
          <w:sz w:val="22"/>
          <w:lang w:val="sk-SK"/>
        </w:rPr>
        <w:t xml:space="preserve">poslancov Národnej rady Slovenskej republiky Mariána ČAUČÍKA, Andrey TURČANOVEJ, Branislava ŠKRIPEKA a Jozefa HAJKA na vydanie zákona, ktorým sa mení zákon č. 30/2019 Z. z. o hazardných hrách v znení neskorších predpisov a o zmene a doplnení niektorých zákonov </w:t>
      </w:r>
      <w:r w:rsidR="00223B01">
        <w:rPr>
          <w:rFonts w:cs="Arial"/>
          <w:noProof/>
          <w:sz w:val="22"/>
          <w:lang w:val="sk-SK"/>
        </w:rPr>
        <w:t>(</w:t>
      </w:r>
      <w:r w:rsidR="00FC2FB1">
        <w:rPr>
          <w:rFonts w:cs="Arial"/>
          <w:noProof/>
          <w:sz w:val="22"/>
          <w:szCs w:val="22"/>
          <w:lang w:val="sk-SK"/>
        </w:rPr>
        <w:t xml:space="preserve">tlač </w:t>
      </w:r>
      <w:r w:rsidR="008903BD">
        <w:rPr>
          <w:rFonts w:cs="Arial"/>
          <w:noProof/>
          <w:sz w:val="22"/>
          <w:szCs w:val="22"/>
          <w:lang w:val="sk-SK"/>
        </w:rPr>
        <w:t>1</w:t>
      </w:r>
      <w:r w:rsidR="00AD75FC">
        <w:rPr>
          <w:rFonts w:cs="Arial"/>
          <w:noProof/>
          <w:sz w:val="22"/>
          <w:szCs w:val="22"/>
          <w:lang w:val="sk-SK"/>
        </w:rPr>
        <w:t>2</w:t>
      </w:r>
      <w:r w:rsidR="008070C3">
        <w:rPr>
          <w:rFonts w:cs="Arial"/>
          <w:noProof/>
          <w:sz w:val="22"/>
          <w:szCs w:val="22"/>
          <w:lang w:val="sk-SK"/>
        </w:rPr>
        <w:t>7</w:t>
      </w:r>
      <w:r w:rsidR="0079598B">
        <w:rPr>
          <w:rFonts w:cs="Arial"/>
          <w:noProof/>
          <w:sz w:val="22"/>
          <w:szCs w:val="22"/>
          <w:lang w:val="sk-SK"/>
        </w:rPr>
        <w:t>8</w:t>
      </w:r>
      <w:r w:rsidR="00223B01">
        <w:rPr>
          <w:rFonts w:cs="Arial"/>
          <w:noProof/>
          <w:sz w:val="22"/>
          <w:szCs w:val="22"/>
          <w:lang w:val="sk-SK"/>
        </w:rPr>
        <w:t>)</w:t>
      </w:r>
      <w:r w:rsidRPr="00542D6F">
        <w:rPr>
          <w:rFonts w:cs="Arial"/>
          <w:sz w:val="22"/>
          <w:szCs w:val="22"/>
          <w:lang w:val="sk-SK"/>
        </w:rPr>
        <w:t>, doručený</w:t>
      </w:r>
      <w:r w:rsidR="00E17BD2">
        <w:rPr>
          <w:rFonts w:cs="Arial"/>
          <w:sz w:val="22"/>
          <w:szCs w:val="22"/>
          <w:lang w:val="sk-SK"/>
        </w:rPr>
        <w:t xml:space="preserve"> </w:t>
      </w:r>
      <w:r w:rsidR="005B0234">
        <w:rPr>
          <w:rFonts w:cs="Arial"/>
          <w:sz w:val="22"/>
          <w:szCs w:val="22"/>
          <w:lang w:val="sk-SK"/>
        </w:rPr>
        <w:t>2</w:t>
      </w:r>
      <w:r w:rsidR="00321374">
        <w:rPr>
          <w:rFonts w:cs="Arial"/>
          <w:sz w:val="22"/>
          <w:szCs w:val="22"/>
          <w:lang w:val="sk-SK"/>
        </w:rPr>
        <w:t>7</w:t>
      </w:r>
      <w:r w:rsidRPr="00542D6F">
        <w:rPr>
          <w:rFonts w:cs="Arial"/>
          <w:sz w:val="22"/>
          <w:szCs w:val="22"/>
          <w:lang w:val="sk-SK"/>
        </w:rPr>
        <w:t xml:space="preserve">. </w:t>
      </w:r>
      <w:r w:rsidR="00AD75FC">
        <w:rPr>
          <w:rFonts w:cs="Arial"/>
          <w:sz w:val="22"/>
          <w:szCs w:val="22"/>
          <w:lang w:val="sk-SK"/>
        </w:rPr>
        <w:t>marca</w:t>
      </w:r>
      <w:r w:rsidR="00FC2FB1">
        <w:rPr>
          <w:rFonts w:cs="Arial"/>
          <w:sz w:val="22"/>
          <w:szCs w:val="22"/>
          <w:lang w:val="sk-SK"/>
        </w:rPr>
        <w:t xml:space="preserve"> 202</w:t>
      </w:r>
      <w:r w:rsidR="001D0BAE">
        <w:rPr>
          <w:rFonts w:cs="Arial"/>
          <w:sz w:val="22"/>
          <w:szCs w:val="22"/>
          <w:lang w:val="sk-SK"/>
        </w:rPr>
        <w:t>6</w:t>
      </w:r>
      <w:r w:rsidRPr="00542D6F">
        <w:rPr>
          <w:rFonts w:cs="Arial"/>
          <w:sz w:val="22"/>
          <w:szCs w:val="22"/>
          <w:lang w:val="sk-SK"/>
        </w:rPr>
        <w:t xml:space="preserve"> </w:t>
      </w:r>
    </w:p>
    <w:p w14:paraId="5EE5E149" w14:textId="77777777" w:rsidR="001E0D37" w:rsidRPr="00542D6F" w:rsidRDefault="001E0D37" w:rsidP="001E0D37">
      <w:pPr>
        <w:jc w:val="both"/>
        <w:rPr>
          <w:rFonts w:ascii="Arial" w:hAnsi="Arial" w:cs="Arial"/>
          <w:sz w:val="22"/>
          <w:szCs w:val="22"/>
        </w:rPr>
      </w:pPr>
      <w:r w:rsidRPr="00542D6F">
        <w:rPr>
          <w:rFonts w:ascii="Arial" w:hAnsi="Arial" w:cs="Arial"/>
          <w:sz w:val="22"/>
          <w:szCs w:val="22"/>
        </w:rPr>
        <w:tab/>
      </w:r>
    </w:p>
    <w:p w14:paraId="6E106F94" w14:textId="77777777" w:rsidR="008A3882" w:rsidRDefault="008A3882" w:rsidP="008A3882">
      <w:pPr>
        <w:tabs>
          <w:tab w:val="left" w:pos="1080"/>
        </w:tabs>
        <w:ind w:firstLine="1134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na prerokovanie</w:t>
      </w:r>
    </w:p>
    <w:p w14:paraId="07957F8C" w14:textId="77777777" w:rsidR="008A3882" w:rsidRDefault="008A3882" w:rsidP="008A3882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14:paraId="492F9EC2" w14:textId="10BCDBA9" w:rsidR="0031574A" w:rsidRDefault="008A3882" w:rsidP="0079598B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Ústavnoprávnemu výboru Národnej rady Slovenskej republik</w:t>
      </w:r>
      <w:r w:rsidR="00901CF7">
        <w:rPr>
          <w:rFonts w:ascii="Arial" w:hAnsi="Arial" w:cs="Arial"/>
          <w:sz w:val="22"/>
          <w:szCs w:val="22"/>
        </w:rPr>
        <w:t>y</w:t>
      </w:r>
      <w:r w:rsidR="004F4BE2">
        <w:rPr>
          <w:rFonts w:ascii="Arial" w:hAnsi="Arial" w:cs="Arial"/>
          <w:sz w:val="22"/>
          <w:szCs w:val="22"/>
        </w:rPr>
        <w:t xml:space="preserve"> a </w:t>
      </w:r>
    </w:p>
    <w:p w14:paraId="0D4ADE3A" w14:textId="0DE6B29A" w:rsidR="008A3882" w:rsidRDefault="0031574A" w:rsidP="001258A5">
      <w:pPr>
        <w:tabs>
          <w:tab w:val="left" w:pos="851"/>
          <w:tab w:val="left" w:pos="3544"/>
        </w:tabs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Výboru Národnej rady Slovenskej republiky pre </w:t>
      </w:r>
      <w:r w:rsidR="0079598B">
        <w:rPr>
          <w:rFonts w:ascii="Arial" w:hAnsi="Arial" w:cs="Arial"/>
          <w:sz w:val="22"/>
          <w:szCs w:val="22"/>
        </w:rPr>
        <w:t>financie a rozpočet</w:t>
      </w:r>
      <w:r w:rsidR="00C134E1">
        <w:rPr>
          <w:rFonts w:ascii="Arial" w:hAnsi="Arial" w:cs="Arial"/>
          <w:sz w:val="22"/>
          <w:szCs w:val="22"/>
        </w:rPr>
        <w:t>;</w:t>
      </w:r>
    </w:p>
    <w:p w14:paraId="0C3C0BAC" w14:textId="77777777" w:rsidR="008A3882" w:rsidRDefault="008A3882" w:rsidP="008A3882">
      <w:pPr>
        <w:tabs>
          <w:tab w:val="left" w:pos="-1800"/>
        </w:tabs>
        <w:jc w:val="both"/>
        <w:rPr>
          <w:rFonts w:ascii="Arial" w:hAnsi="Arial" w:cs="Arial"/>
          <w:b/>
        </w:rPr>
      </w:pPr>
    </w:p>
    <w:p w14:paraId="0E003A41" w14:textId="2FBC71B2" w:rsidR="0030021C" w:rsidRPr="00E66789" w:rsidRDefault="008A3882" w:rsidP="0030021C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="0030021C">
        <w:rPr>
          <w:rFonts w:ascii="Arial" w:hAnsi="Arial" w:cs="Arial"/>
          <w:b/>
        </w:rPr>
        <w:t>B</w:t>
      </w:r>
      <w:r w:rsidR="0030021C" w:rsidRPr="00E66789">
        <w:rPr>
          <w:rFonts w:ascii="Arial" w:hAnsi="Arial" w:cs="Arial"/>
          <w:b/>
        </w:rPr>
        <w:t xml:space="preserve">. </w:t>
      </w:r>
      <w:r w:rsidR="0030021C">
        <w:rPr>
          <w:rFonts w:ascii="Arial" w:hAnsi="Arial" w:cs="Arial"/>
          <w:b/>
        </w:rPr>
        <w:t xml:space="preserve"> </w:t>
      </w:r>
      <w:r w:rsidR="0030021C" w:rsidRPr="00E66789">
        <w:rPr>
          <w:rFonts w:ascii="Arial" w:hAnsi="Arial" w:cs="Arial"/>
          <w:b/>
        </w:rPr>
        <w:t>u r č i</w:t>
      </w:r>
      <w:r w:rsidR="002E7689">
        <w:rPr>
          <w:rFonts w:ascii="Arial" w:hAnsi="Arial" w:cs="Arial"/>
          <w:b/>
        </w:rPr>
        <w:t> </w:t>
      </w:r>
      <w:r w:rsidR="0030021C" w:rsidRPr="00E66789">
        <w:rPr>
          <w:rFonts w:ascii="Arial" w:hAnsi="Arial" w:cs="Arial"/>
          <w:b/>
        </w:rPr>
        <w:t>ť</w:t>
      </w:r>
      <w:r w:rsidR="002E7689">
        <w:rPr>
          <w:rFonts w:ascii="Arial" w:hAnsi="Arial" w:cs="Arial"/>
          <w:b/>
        </w:rPr>
        <w:t xml:space="preserve"> </w:t>
      </w:r>
    </w:p>
    <w:p w14:paraId="39C77826" w14:textId="77777777" w:rsidR="0030021C" w:rsidRPr="00E66789" w:rsidRDefault="0030021C" w:rsidP="0030021C">
      <w:pPr>
        <w:jc w:val="both"/>
        <w:rPr>
          <w:rFonts w:ascii="Arial" w:hAnsi="Arial" w:cs="Arial"/>
          <w:b/>
          <w:sz w:val="22"/>
          <w:szCs w:val="22"/>
        </w:rPr>
      </w:pPr>
    </w:p>
    <w:p w14:paraId="34592DE9" w14:textId="20FFAB0B" w:rsidR="0030021C" w:rsidRDefault="0030021C" w:rsidP="0030021C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</w:rPr>
        <w:t>a)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</w:rPr>
        <w:t>k</w:t>
      </w:r>
      <w:r w:rsidR="00321374">
        <w:rPr>
          <w:rFonts w:ascii="Arial" w:hAnsi="Arial" w:cs="Arial"/>
          <w:sz w:val="22"/>
        </w:rPr>
        <w:t> </w:t>
      </w:r>
      <w:r>
        <w:rPr>
          <w:rFonts w:ascii="Arial" w:hAnsi="Arial" w:cs="Arial"/>
          <w:sz w:val="22"/>
        </w:rPr>
        <w:t>návrhu</w:t>
      </w:r>
      <w:r w:rsidR="00321374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zákona ako gestorský </w:t>
      </w:r>
      <w:r w:rsidR="0031574A">
        <w:rPr>
          <w:rFonts w:ascii="Arial" w:hAnsi="Arial" w:cs="Arial"/>
          <w:sz w:val="22"/>
          <w:szCs w:val="22"/>
        </w:rPr>
        <w:t xml:space="preserve">Výbor Národnej rady Slovenskej republiky pre </w:t>
      </w:r>
      <w:r w:rsidR="0079598B">
        <w:rPr>
          <w:rFonts w:ascii="Arial" w:hAnsi="Arial" w:cs="Arial"/>
          <w:sz w:val="22"/>
          <w:szCs w:val="22"/>
        </w:rPr>
        <w:t>financie a</w:t>
      </w:r>
      <w:r w:rsidR="00B04242">
        <w:rPr>
          <w:rFonts w:ascii="Arial" w:hAnsi="Arial" w:cs="Arial"/>
          <w:sz w:val="22"/>
          <w:szCs w:val="22"/>
        </w:rPr>
        <w:t> </w:t>
      </w:r>
      <w:r w:rsidR="0079598B">
        <w:rPr>
          <w:rFonts w:ascii="Arial" w:hAnsi="Arial" w:cs="Arial"/>
          <w:sz w:val="22"/>
          <w:szCs w:val="22"/>
        </w:rPr>
        <w:t>rozpočet</w:t>
      </w:r>
      <w:r w:rsidR="00B04242">
        <w:rPr>
          <w:rFonts w:ascii="Arial" w:hAnsi="Arial" w:cs="Arial"/>
          <w:sz w:val="22"/>
          <w:szCs w:val="22"/>
        </w:rPr>
        <w:t>,</w:t>
      </w:r>
    </w:p>
    <w:p w14:paraId="5C4310E5" w14:textId="77777777" w:rsidR="0030021C" w:rsidRDefault="0030021C" w:rsidP="0030021C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14:paraId="61B3555B" w14:textId="18B5F765" w:rsidR="00C57ED5" w:rsidRDefault="0030021C" w:rsidP="0030021C">
      <w:pPr>
        <w:tabs>
          <w:tab w:val="left" w:pos="-180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     b) lehotu na prerokovanie návrhu</w:t>
      </w:r>
      <w:r w:rsidR="009B521B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zákona v druhom čítaní</w:t>
      </w:r>
      <w:r w:rsidR="00A7466C">
        <w:rPr>
          <w:rFonts w:ascii="Arial" w:hAnsi="Arial" w:cs="Arial"/>
          <w:sz w:val="22"/>
        </w:rPr>
        <w:t xml:space="preserve"> </w:t>
      </w:r>
      <w:r w:rsidR="0031574A">
        <w:rPr>
          <w:rFonts w:ascii="Arial" w:hAnsi="Arial" w:cs="Arial"/>
          <w:sz w:val="22"/>
        </w:rPr>
        <w:t>vo výbor</w:t>
      </w:r>
      <w:r w:rsidR="0079598B">
        <w:rPr>
          <w:rFonts w:ascii="Arial" w:hAnsi="Arial" w:cs="Arial"/>
          <w:sz w:val="22"/>
        </w:rPr>
        <w:t>e</w:t>
      </w:r>
      <w:r w:rsidR="0031574A">
        <w:rPr>
          <w:rFonts w:ascii="Arial" w:hAnsi="Arial" w:cs="Arial"/>
          <w:sz w:val="22"/>
        </w:rPr>
        <w:t xml:space="preserve"> a </w:t>
      </w:r>
      <w:r w:rsidRPr="00B61D27">
        <w:rPr>
          <w:rFonts w:ascii="Arial" w:hAnsi="Arial" w:cs="Arial"/>
          <w:sz w:val="22"/>
          <w:szCs w:val="22"/>
        </w:rPr>
        <w:t>v</w:t>
      </w:r>
      <w:r w:rsidR="00E44E74">
        <w:rPr>
          <w:rFonts w:ascii="Arial" w:hAnsi="Arial" w:cs="Arial"/>
          <w:sz w:val="22"/>
          <w:szCs w:val="22"/>
        </w:rPr>
        <w:t> </w:t>
      </w:r>
      <w:r w:rsidRPr="00B61D27">
        <w:rPr>
          <w:rFonts w:ascii="Arial" w:hAnsi="Arial" w:cs="Arial"/>
          <w:sz w:val="22"/>
          <w:szCs w:val="22"/>
        </w:rPr>
        <w:t>gestorskom</w:t>
      </w:r>
      <w:r w:rsidR="00E44E74">
        <w:rPr>
          <w:rFonts w:ascii="Arial" w:hAnsi="Arial" w:cs="Arial"/>
          <w:sz w:val="22"/>
          <w:szCs w:val="22"/>
        </w:rPr>
        <w:t xml:space="preserve"> </w:t>
      </w:r>
      <w:r w:rsidRPr="00B61D27">
        <w:rPr>
          <w:rFonts w:ascii="Arial" w:hAnsi="Arial" w:cs="Arial"/>
          <w:sz w:val="22"/>
          <w:szCs w:val="22"/>
        </w:rPr>
        <w:t>výbore</w:t>
      </w:r>
      <w:r w:rsidR="008A3882">
        <w:rPr>
          <w:rFonts w:ascii="Arial" w:hAnsi="Arial" w:cs="Arial"/>
          <w:sz w:val="22"/>
          <w:szCs w:val="22"/>
        </w:rPr>
        <w:t xml:space="preserve"> </w:t>
      </w:r>
      <w:r w:rsidR="008A3882" w:rsidRPr="008A3882">
        <w:rPr>
          <w:rFonts w:ascii="Arial" w:hAnsi="Arial" w:cs="Arial"/>
          <w:b/>
          <w:sz w:val="22"/>
          <w:szCs w:val="22"/>
          <w:u w:val="single"/>
        </w:rPr>
        <w:t>do začiatku rokovania schôdze Národnej rady Slovenskej republiky o tomto návrhu</w:t>
      </w:r>
      <w:r w:rsidR="0018001C">
        <w:rPr>
          <w:rFonts w:ascii="Arial" w:hAnsi="Arial" w:cs="Arial"/>
          <w:b/>
          <w:sz w:val="22"/>
          <w:szCs w:val="22"/>
          <w:u w:val="single"/>
        </w:rPr>
        <w:t xml:space="preserve"> zákona</w:t>
      </w:r>
      <w:r w:rsidR="008E5680">
        <w:rPr>
          <w:rFonts w:ascii="Arial" w:hAnsi="Arial" w:cs="Arial"/>
          <w:b/>
          <w:sz w:val="22"/>
          <w:szCs w:val="22"/>
          <w:u w:val="single"/>
        </w:rPr>
        <w:t>.</w:t>
      </w:r>
    </w:p>
    <w:p w14:paraId="41BA7E0C" w14:textId="37DE7F3E" w:rsidR="00266F52" w:rsidRDefault="00266F52" w:rsidP="00C57ED5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14:paraId="24694149" w14:textId="77777777" w:rsidR="00736CB0" w:rsidRDefault="00736CB0" w:rsidP="00C317D5">
      <w:pPr>
        <w:jc w:val="center"/>
        <w:rPr>
          <w:rFonts w:ascii="Arial" w:hAnsi="Arial" w:cs="Arial"/>
          <w:sz w:val="22"/>
          <w:szCs w:val="22"/>
        </w:rPr>
      </w:pPr>
    </w:p>
    <w:p w14:paraId="6CFF59C9" w14:textId="77777777" w:rsidR="004F4BE2" w:rsidRDefault="004F4BE2" w:rsidP="00C317D5">
      <w:pPr>
        <w:jc w:val="center"/>
        <w:rPr>
          <w:rFonts w:ascii="Arial" w:hAnsi="Arial" w:cs="Arial"/>
          <w:sz w:val="22"/>
          <w:szCs w:val="22"/>
        </w:rPr>
      </w:pPr>
    </w:p>
    <w:p w14:paraId="55FC276D" w14:textId="77777777" w:rsidR="00A002CA" w:rsidRDefault="00A002CA" w:rsidP="00C317D5">
      <w:pPr>
        <w:jc w:val="center"/>
        <w:rPr>
          <w:rFonts w:ascii="Arial" w:hAnsi="Arial" w:cs="Arial"/>
          <w:sz w:val="22"/>
          <w:szCs w:val="22"/>
        </w:rPr>
      </w:pPr>
    </w:p>
    <w:p w14:paraId="22E8E294" w14:textId="77777777" w:rsidR="004F4BE2" w:rsidRDefault="004F4BE2" w:rsidP="00C317D5">
      <w:pPr>
        <w:jc w:val="center"/>
        <w:rPr>
          <w:rFonts w:ascii="Arial" w:hAnsi="Arial" w:cs="Arial"/>
          <w:sz w:val="22"/>
          <w:szCs w:val="22"/>
        </w:rPr>
      </w:pPr>
    </w:p>
    <w:p w14:paraId="201F0E69" w14:textId="77777777" w:rsidR="0079598B" w:rsidRDefault="0079598B" w:rsidP="00C317D5">
      <w:pPr>
        <w:jc w:val="center"/>
        <w:rPr>
          <w:rFonts w:ascii="Arial" w:hAnsi="Arial" w:cs="Arial"/>
          <w:sz w:val="22"/>
          <w:szCs w:val="22"/>
        </w:rPr>
      </w:pPr>
    </w:p>
    <w:p w14:paraId="135AB729" w14:textId="77777777" w:rsidR="00702C56" w:rsidRDefault="00702C56" w:rsidP="00C317D5">
      <w:pPr>
        <w:jc w:val="center"/>
        <w:rPr>
          <w:rFonts w:ascii="Arial" w:hAnsi="Arial" w:cs="Arial"/>
          <w:sz w:val="22"/>
          <w:szCs w:val="22"/>
        </w:rPr>
      </w:pPr>
    </w:p>
    <w:p w14:paraId="369CE84C" w14:textId="22DC7815" w:rsidR="00C317D5" w:rsidRPr="00C317D5" w:rsidRDefault="00D07674" w:rsidP="001D0BAE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>Richard</w:t>
      </w:r>
      <w:r w:rsidR="001D0BAE" w:rsidRPr="001D0BAE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 xml:space="preserve">R a š i </w:t>
      </w:r>
      <w:r w:rsidR="001D0BAE" w:rsidRPr="001D0BAE">
        <w:rPr>
          <w:rFonts w:ascii="Arial" w:hAnsi="Arial" w:cs="Arial"/>
          <w:sz w:val="22"/>
          <w:szCs w:val="22"/>
        </w:rPr>
        <w:t xml:space="preserve">    v. r.</w:t>
      </w:r>
    </w:p>
    <w:sectPr w:rsidR="00C317D5" w:rsidRPr="00C317D5" w:rsidSect="001F26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C3497"/>
    <w:multiLevelType w:val="hybridMultilevel"/>
    <w:tmpl w:val="4E4879AE"/>
    <w:lvl w:ilvl="0" w:tplc="83107238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9007539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3CC7"/>
    <w:rsid w:val="00000162"/>
    <w:rsid w:val="00005F76"/>
    <w:rsid w:val="00014BCC"/>
    <w:rsid w:val="000224B2"/>
    <w:rsid w:val="0002345D"/>
    <w:rsid w:val="00026AFC"/>
    <w:rsid w:val="000271F5"/>
    <w:rsid w:val="00030E73"/>
    <w:rsid w:val="00031B10"/>
    <w:rsid w:val="000363CF"/>
    <w:rsid w:val="0003726A"/>
    <w:rsid w:val="000446EA"/>
    <w:rsid w:val="00051CF4"/>
    <w:rsid w:val="00053318"/>
    <w:rsid w:val="00054319"/>
    <w:rsid w:val="00060BB0"/>
    <w:rsid w:val="00061DA6"/>
    <w:rsid w:val="000621C7"/>
    <w:rsid w:val="0006545E"/>
    <w:rsid w:val="00065F3E"/>
    <w:rsid w:val="00065FF8"/>
    <w:rsid w:val="00067764"/>
    <w:rsid w:val="00070F2C"/>
    <w:rsid w:val="000710E3"/>
    <w:rsid w:val="00071A71"/>
    <w:rsid w:val="000721A5"/>
    <w:rsid w:val="000732B3"/>
    <w:rsid w:val="00076DF7"/>
    <w:rsid w:val="00076F0C"/>
    <w:rsid w:val="0008043A"/>
    <w:rsid w:val="00081C2B"/>
    <w:rsid w:val="0008262A"/>
    <w:rsid w:val="000873A2"/>
    <w:rsid w:val="00092853"/>
    <w:rsid w:val="0009400C"/>
    <w:rsid w:val="00095761"/>
    <w:rsid w:val="000B016D"/>
    <w:rsid w:val="000B5C6F"/>
    <w:rsid w:val="000B6819"/>
    <w:rsid w:val="000C61B6"/>
    <w:rsid w:val="000C7BB4"/>
    <w:rsid w:val="000D0FB7"/>
    <w:rsid w:val="000D1A7B"/>
    <w:rsid w:val="000D1CA7"/>
    <w:rsid w:val="000D517A"/>
    <w:rsid w:val="000D752F"/>
    <w:rsid w:val="000E0E92"/>
    <w:rsid w:val="000E1D01"/>
    <w:rsid w:val="000E292E"/>
    <w:rsid w:val="000E6389"/>
    <w:rsid w:val="000E6A77"/>
    <w:rsid w:val="000E7214"/>
    <w:rsid w:val="000E777A"/>
    <w:rsid w:val="000F0DBA"/>
    <w:rsid w:val="000F5150"/>
    <w:rsid w:val="000F5D25"/>
    <w:rsid w:val="0010563D"/>
    <w:rsid w:val="00106893"/>
    <w:rsid w:val="00107708"/>
    <w:rsid w:val="001102D3"/>
    <w:rsid w:val="00114860"/>
    <w:rsid w:val="00121E0B"/>
    <w:rsid w:val="001256A2"/>
    <w:rsid w:val="001258A5"/>
    <w:rsid w:val="001279A2"/>
    <w:rsid w:val="00127BAB"/>
    <w:rsid w:val="001322F2"/>
    <w:rsid w:val="001338B7"/>
    <w:rsid w:val="001340DC"/>
    <w:rsid w:val="00135A95"/>
    <w:rsid w:val="001374FF"/>
    <w:rsid w:val="001404CD"/>
    <w:rsid w:val="00141132"/>
    <w:rsid w:val="00141B53"/>
    <w:rsid w:val="00144928"/>
    <w:rsid w:val="00156343"/>
    <w:rsid w:val="00157D56"/>
    <w:rsid w:val="00162558"/>
    <w:rsid w:val="00162815"/>
    <w:rsid w:val="00167691"/>
    <w:rsid w:val="001704E4"/>
    <w:rsid w:val="0017333C"/>
    <w:rsid w:val="0018001C"/>
    <w:rsid w:val="00180AC2"/>
    <w:rsid w:val="00182967"/>
    <w:rsid w:val="00182B46"/>
    <w:rsid w:val="001836AC"/>
    <w:rsid w:val="00183DF2"/>
    <w:rsid w:val="00187204"/>
    <w:rsid w:val="00187D5F"/>
    <w:rsid w:val="00191678"/>
    <w:rsid w:val="001928AD"/>
    <w:rsid w:val="00196726"/>
    <w:rsid w:val="00196C9D"/>
    <w:rsid w:val="001A2224"/>
    <w:rsid w:val="001A374A"/>
    <w:rsid w:val="001B0A8C"/>
    <w:rsid w:val="001B67E5"/>
    <w:rsid w:val="001D04A0"/>
    <w:rsid w:val="001D0BAE"/>
    <w:rsid w:val="001D26A7"/>
    <w:rsid w:val="001D44C5"/>
    <w:rsid w:val="001D544C"/>
    <w:rsid w:val="001D6926"/>
    <w:rsid w:val="001E0D37"/>
    <w:rsid w:val="001E0E61"/>
    <w:rsid w:val="001F269B"/>
    <w:rsid w:val="001F2D8D"/>
    <w:rsid w:val="001F2FD1"/>
    <w:rsid w:val="002020FB"/>
    <w:rsid w:val="002035F0"/>
    <w:rsid w:val="00204C92"/>
    <w:rsid w:val="00207419"/>
    <w:rsid w:val="00210F3F"/>
    <w:rsid w:val="0021168C"/>
    <w:rsid w:val="002147E4"/>
    <w:rsid w:val="00215CFB"/>
    <w:rsid w:val="0022138B"/>
    <w:rsid w:val="00223070"/>
    <w:rsid w:val="00223B01"/>
    <w:rsid w:val="00223FC3"/>
    <w:rsid w:val="00227110"/>
    <w:rsid w:val="00230AC0"/>
    <w:rsid w:val="00232202"/>
    <w:rsid w:val="00232DEE"/>
    <w:rsid w:val="002334C5"/>
    <w:rsid w:val="00233FEE"/>
    <w:rsid w:val="00235556"/>
    <w:rsid w:val="00240F91"/>
    <w:rsid w:val="0024584F"/>
    <w:rsid w:val="0024724B"/>
    <w:rsid w:val="00247531"/>
    <w:rsid w:val="00247B2F"/>
    <w:rsid w:val="00247E52"/>
    <w:rsid w:val="00247FFB"/>
    <w:rsid w:val="00251675"/>
    <w:rsid w:val="002546B7"/>
    <w:rsid w:val="0025751A"/>
    <w:rsid w:val="00260B39"/>
    <w:rsid w:val="00261736"/>
    <w:rsid w:val="00261897"/>
    <w:rsid w:val="00266F52"/>
    <w:rsid w:val="00266FF6"/>
    <w:rsid w:val="00270469"/>
    <w:rsid w:val="00272E63"/>
    <w:rsid w:val="002767A5"/>
    <w:rsid w:val="00276C8D"/>
    <w:rsid w:val="0028010B"/>
    <w:rsid w:val="00280506"/>
    <w:rsid w:val="00280E71"/>
    <w:rsid w:val="002836F6"/>
    <w:rsid w:val="00284AF1"/>
    <w:rsid w:val="0028705B"/>
    <w:rsid w:val="00287692"/>
    <w:rsid w:val="002916E5"/>
    <w:rsid w:val="00294C70"/>
    <w:rsid w:val="002A4056"/>
    <w:rsid w:val="002A6304"/>
    <w:rsid w:val="002B2C97"/>
    <w:rsid w:val="002B4B86"/>
    <w:rsid w:val="002B5A80"/>
    <w:rsid w:val="002B7248"/>
    <w:rsid w:val="002C3ADE"/>
    <w:rsid w:val="002C4042"/>
    <w:rsid w:val="002C738F"/>
    <w:rsid w:val="002D04FF"/>
    <w:rsid w:val="002D22D9"/>
    <w:rsid w:val="002D5734"/>
    <w:rsid w:val="002D58B4"/>
    <w:rsid w:val="002D6E87"/>
    <w:rsid w:val="002E2C1C"/>
    <w:rsid w:val="002E32F2"/>
    <w:rsid w:val="002E452A"/>
    <w:rsid w:val="002E6AC2"/>
    <w:rsid w:val="002E7689"/>
    <w:rsid w:val="002F08E1"/>
    <w:rsid w:val="002F22E1"/>
    <w:rsid w:val="002F2903"/>
    <w:rsid w:val="002F4B77"/>
    <w:rsid w:val="002F5A51"/>
    <w:rsid w:val="002F77A8"/>
    <w:rsid w:val="002F7B16"/>
    <w:rsid w:val="0030021C"/>
    <w:rsid w:val="003023A2"/>
    <w:rsid w:val="00306E8B"/>
    <w:rsid w:val="00313233"/>
    <w:rsid w:val="0031574A"/>
    <w:rsid w:val="00321374"/>
    <w:rsid w:val="00321530"/>
    <w:rsid w:val="00322A43"/>
    <w:rsid w:val="00324863"/>
    <w:rsid w:val="003259C0"/>
    <w:rsid w:val="00325F9B"/>
    <w:rsid w:val="003264D8"/>
    <w:rsid w:val="00340633"/>
    <w:rsid w:val="00342030"/>
    <w:rsid w:val="00342204"/>
    <w:rsid w:val="00343A73"/>
    <w:rsid w:val="003454A6"/>
    <w:rsid w:val="0034636D"/>
    <w:rsid w:val="00350954"/>
    <w:rsid w:val="00354998"/>
    <w:rsid w:val="0036145E"/>
    <w:rsid w:val="00361B90"/>
    <w:rsid w:val="00364139"/>
    <w:rsid w:val="003658B7"/>
    <w:rsid w:val="00365F47"/>
    <w:rsid w:val="00366C5D"/>
    <w:rsid w:val="003715E3"/>
    <w:rsid w:val="0037309B"/>
    <w:rsid w:val="003731C5"/>
    <w:rsid w:val="00373358"/>
    <w:rsid w:val="0037738F"/>
    <w:rsid w:val="003804AE"/>
    <w:rsid w:val="00386C73"/>
    <w:rsid w:val="00386E96"/>
    <w:rsid w:val="00387681"/>
    <w:rsid w:val="00394735"/>
    <w:rsid w:val="00396E92"/>
    <w:rsid w:val="00396FE2"/>
    <w:rsid w:val="003A3FDC"/>
    <w:rsid w:val="003A642D"/>
    <w:rsid w:val="003A650E"/>
    <w:rsid w:val="003B30F3"/>
    <w:rsid w:val="003B727F"/>
    <w:rsid w:val="003C2E97"/>
    <w:rsid w:val="003C45BC"/>
    <w:rsid w:val="003D36E0"/>
    <w:rsid w:val="003D58DE"/>
    <w:rsid w:val="003E0429"/>
    <w:rsid w:val="003E42EC"/>
    <w:rsid w:val="003E61DD"/>
    <w:rsid w:val="003E7139"/>
    <w:rsid w:val="003E75B3"/>
    <w:rsid w:val="003F1D5F"/>
    <w:rsid w:val="003F3A16"/>
    <w:rsid w:val="003F3C74"/>
    <w:rsid w:val="003F75A8"/>
    <w:rsid w:val="004028F4"/>
    <w:rsid w:val="00403FBB"/>
    <w:rsid w:val="00406DE5"/>
    <w:rsid w:val="004075CA"/>
    <w:rsid w:val="00412EB0"/>
    <w:rsid w:val="0041352C"/>
    <w:rsid w:val="00416DA7"/>
    <w:rsid w:val="0042109E"/>
    <w:rsid w:val="00421707"/>
    <w:rsid w:val="00421F8C"/>
    <w:rsid w:val="0042453B"/>
    <w:rsid w:val="00430AC3"/>
    <w:rsid w:val="00431491"/>
    <w:rsid w:val="00434229"/>
    <w:rsid w:val="00434DC7"/>
    <w:rsid w:val="0044060C"/>
    <w:rsid w:val="004412BC"/>
    <w:rsid w:val="00441ADE"/>
    <w:rsid w:val="00443B91"/>
    <w:rsid w:val="004448A4"/>
    <w:rsid w:val="00444CDA"/>
    <w:rsid w:val="00450CC8"/>
    <w:rsid w:val="004514B5"/>
    <w:rsid w:val="00453567"/>
    <w:rsid w:val="004558EB"/>
    <w:rsid w:val="00456E33"/>
    <w:rsid w:val="004632C6"/>
    <w:rsid w:val="004652B9"/>
    <w:rsid w:val="004674A4"/>
    <w:rsid w:val="00467FC7"/>
    <w:rsid w:val="00470C4E"/>
    <w:rsid w:val="00472700"/>
    <w:rsid w:val="00473391"/>
    <w:rsid w:val="004737D0"/>
    <w:rsid w:val="004777ED"/>
    <w:rsid w:val="00477EF3"/>
    <w:rsid w:val="00480AC4"/>
    <w:rsid w:val="00483D74"/>
    <w:rsid w:val="00485736"/>
    <w:rsid w:val="00485D8D"/>
    <w:rsid w:val="00490F31"/>
    <w:rsid w:val="00493453"/>
    <w:rsid w:val="004950CD"/>
    <w:rsid w:val="004B0EB2"/>
    <w:rsid w:val="004B1939"/>
    <w:rsid w:val="004B2EE9"/>
    <w:rsid w:val="004C1118"/>
    <w:rsid w:val="004C5577"/>
    <w:rsid w:val="004C5751"/>
    <w:rsid w:val="004C62FF"/>
    <w:rsid w:val="004C75E3"/>
    <w:rsid w:val="004C7CDC"/>
    <w:rsid w:val="004D0743"/>
    <w:rsid w:val="004D13AE"/>
    <w:rsid w:val="004D3563"/>
    <w:rsid w:val="004D6E57"/>
    <w:rsid w:val="004E01D6"/>
    <w:rsid w:val="004E3229"/>
    <w:rsid w:val="004E39D0"/>
    <w:rsid w:val="004E51DC"/>
    <w:rsid w:val="004F1902"/>
    <w:rsid w:val="004F1BAD"/>
    <w:rsid w:val="004F4BE2"/>
    <w:rsid w:val="00504778"/>
    <w:rsid w:val="00505128"/>
    <w:rsid w:val="00505348"/>
    <w:rsid w:val="00511408"/>
    <w:rsid w:val="00514DF5"/>
    <w:rsid w:val="00517409"/>
    <w:rsid w:val="0052011A"/>
    <w:rsid w:val="005236B0"/>
    <w:rsid w:val="00534CA7"/>
    <w:rsid w:val="00535A22"/>
    <w:rsid w:val="0053678D"/>
    <w:rsid w:val="00536F41"/>
    <w:rsid w:val="00537786"/>
    <w:rsid w:val="005405E2"/>
    <w:rsid w:val="0054194E"/>
    <w:rsid w:val="00543177"/>
    <w:rsid w:val="0054530C"/>
    <w:rsid w:val="005461DC"/>
    <w:rsid w:val="00547219"/>
    <w:rsid w:val="00547B4F"/>
    <w:rsid w:val="00552D33"/>
    <w:rsid w:val="005543FA"/>
    <w:rsid w:val="00555C7B"/>
    <w:rsid w:val="00557130"/>
    <w:rsid w:val="00557692"/>
    <w:rsid w:val="00563CE9"/>
    <w:rsid w:val="00565EF4"/>
    <w:rsid w:val="00570348"/>
    <w:rsid w:val="00573A7F"/>
    <w:rsid w:val="00577AB4"/>
    <w:rsid w:val="00577D65"/>
    <w:rsid w:val="0058772C"/>
    <w:rsid w:val="005878EF"/>
    <w:rsid w:val="00592DD3"/>
    <w:rsid w:val="005943A8"/>
    <w:rsid w:val="00595637"/>
    <w:rsid w:val="005957E6"/>
    <w:rsid w:val="00595864"/>
    <w:rsid w:val="005A3F8B"/>
    <w:rsid w:val="005A5713"/>
    <w:rsid w:val="005A7A2E"/>
    <w:rsid w:val="005B0234"/>
    <w:rsid w:val="005B028D"/>
    <w:rsid w:val="005B487A"/>
    <w:rsid w:val="005B4E59"/>
    <w:rsid w:val="005C0422"/>
    <w:rsid w:val="005C0BE7"/>
    <w:rsid w:val="005C1F6A"/>
    <w:rsid w:val="005C2EFA"/>
    <w:rsid w:val="005C4679"/>
    <w:rsid w:val="005C67E2"/>
    <w:rsid w:val="005C6D09"/>
    <w:rsid w:val="005C7057"/>
    <w:rsid w:val="005D26C2"/>
    <w:rsid w:val="005D4ABF"/>
    <w:rsid w:val="005D7D33"/>
    <w:rsid w:val="005D7E55"/>
    <w:rsid w:val="005E1310"/>
    <w:rsid w:val="005E17BA"/>
    <w:rsid w:val="005E6CDA"/>
    <w:rsid w:val="005F35CE"/>
    <w:rsid w:val="005F62EE"/>
    <w:rsid w:val="00610DD1"/>
    <w:rsid w:val="00612E25"/>
    <w:rsid w:val="00613379"/>
    <w:rsid w:val="0061724C"/>
    <w:rsid w:val="006218C3"/>
    <w:rsid w:val="0062221C"/>
    <w:rsid w:val="0062414C"/>
    <w:rsid w:val="006247EE"/>
    <w:rsid w:val="006260E6"/>
    <w:rsid w:val="00626B9F"/>
    <w:rsid w:val="00630AD8"/>
    <w:rsid w:val="0063237D"/>
    <w:rsid w:val="00633073"/>
    <w:rsid w:val="0063636E"/>
    <w:rsid w:val="006432F4"/>
    <w:rsid w:val="0064519B"/>
    <w:rsid w:val="00646EE0"/>
    <w:rsid w:val="006513D1"/>
    <w:rsid w:val="00651826"/>
    <w:rsid w:val="00652D85"/>
    <w:rsid w:val="00655731"/>
    <w:rsid w:val="006562EE"/>
    <w:rsid w:val="00656312"/>
    <w:rsid w:val="00656763"/>
    <w:rsid w:val="006606FE"/>
    <w:rsid w:val="00665DDA"/>
    <w:rsid w:val="00667878"/>
    <w:rsid w:val="00670547"/>
    <w:rsid w:val="00675495"/>
    <w:rsid w:val="00676097"/>
    <w:rsid w:val="00681000"/>
    <w:rsid w:val="00692B96"/>
    <w:rsid w:val="00697763"/>
    <w:rsid w:val="006A0A5E"/>
    <w:rsid w:val="006A5060"/>
    <w:rsid w:val="006A6250"/>
    <w:rsid w:val="006A6CEE"/>
    <w:rsid w:val="006B015A"/>
    <w:rsid w:val="006B271C"/>
    <w:rsid w:val="006B4535"/>
    <w:rsid w:val="006B4C43"/>
    <w:rsid w:val="006B5106"/>
    <w:rsid w:val="006B5754"/>
    <w:rsid w:val="006B711F"/>
    <w:rsid w:val="006C0500"/>
    <w:rsid w:val="006C0515"/>
    <w:rsid w:val="006C08DC"/>
    <w:rsid w:val="006C6D01"/>
    <w:rsid w:val="006D158F"/>
    <w:rsid w:val="006D6201"/>
    <w:rsid w:val="006D6459"/>
    <w:rsid w:val="006D7B09"/>
    <w:rsid w:val="006F2A4E"/>
    <w:rsid w:val="006F2C5B"/>
    <w:rsid w:val="006F4154"/>
    <w:rsid w:val="007004F5"/>
    <w:rsid w:val="00702700"/>
    <w:rsid w:val="00702C56"/>
    <w:rsid w:val="00710F2C"/>
    <w:rsid w:val="00711D4F"/>
    <w:rsid w:val="007133D7"/>
    <w:rsid w:val="00713F18"/>
    <w:rsid w:val="00714ECB"/>
    <w:rsid w:val="00723AE1"/>
    <w:rsid w:val="00724744"/>
    <w:rsid w:val="00731804"/>
    <w:rsid w:val="00736256"/>
    <w:rsid w:val="007365B0"/>
    <w:rsid w:val="00736CB0"/>
    <w:rsid w:val="00740787"/>
    <w:rsid w:val="00745B25"/>
    <w:rsid w:val="00752F9A"/>
    <w:rsid w:val="00754963"/>
    <w:rsid w:val="00757FF4"/>
    <w:rsid w:val="00761FF8"/>
    <w:rsid w:val="007635E3"/>
    <w:rsid w:val="00764017"/>
    <w:rsid w:val="00764A5E"/>
    <w:rsid w:val="00767341"/>
    <w:rsid w:val="007703AB"/>
    <w:rsid w:val="00770C2A"/>
    <w:rsid w:val="00773B5B"/>
    <w:rsid w:val="00776E05"/>
    <w:rsid w:val="007805A5"/>
    <w:rsid w:val="00781156"/>
    <w:rsid w:val="00781513"/>
    <w:rsid w:val="00782D41"/>
    <w:rsid w:val="00783169"/>
    <w:rsid w:val="0079071D"/>
    <w:rsid w:val="00793ADB"/>
    <w:rsid w:val="0079598B"/>
    <w:rsid w:val="007A2443"/>
    <w:rsid w:val="007A5DC0"/>
    <w:rsid w:val="007A64AE"/>
    <w:rsid w:val="007B41FE"/>
    <w:rsid w:val="007B6E5B"/>
    <w:rsid w:val="007C41BE"/>
    <w:rsid w:val="007C42E5"/>
    <w:rsid w:val="007C4A8E"/>
    <w:rsid w:val="007C5D33"/>
    <w:rsid w:val="007D0178"/>
    <w:rsid w:val="007D551B"/>
    <w:rsid w:val="007D574A"/>
    <w:rsid w:val="007D6031"/>
    <w:rsid w:val="007D66C5"/>
    <w:rsid w:val="007E4391"/>
    <w:rsid w:val="007F3B85"/>
    <w:rsid w:val="007F480B"/>
    <w:rsid w:val="007F6F63"/>
    <w:rsid w:val="008020A2"/>
    <w:rsid w:val="008022C5"/>
    <w:rsid w:val="00803DD5"/>
    <w:rsid w:val="008048FF"/>
    <w:rsid w:val="00805AF6"/>
    <w:rsid w:val="008070C3"/>
    <w:rsid w:val="0080756C"/>
    <w:rsid w:val="008113C7"/>
    <w:rsid w:val="008115E3"/>
    <w:rsid w:val="008164F1"/>
    <w:rsid w:val="0081743B"/>
    <w:rsid w:val="008207D0"/>
    <w:rsid w:val="0082178E"/>
    <w:rsid w:val="00823AFC"/>
    <w:rsid w:val="00845FC8"/>
    <w:rsid w:val="0085388D"/>
    <w:rsid w:val="00856063"/>
    <w:rsid w:val="00856767"/>
    <w:rsid w:val="00856DFF"/>
    <w:rsid w:val="00863FCB"/>
    <w:rsid w:val="008678E1"/>
    <w:rsid w:val="00867D88"/>
    <w:rsid w:val="008716A7"/>
    <w:rsid w:val="0087389D"/>
    <w:rsid w:val="00874A23"/>
    <w:rsid w:val="00884461"/>
    <w:rsid w:val="008848D2"/>
    <w:rsid w:val="00885960"/>
    <w:rsid w:val="008869B9"/>
    <w:rsid w:val="008903BD"/>
    <w:rsid w:val="00892923"/>
    <w:rsid w:val="00893E20"/>
    <w:rsid w:val="00897E84"/>
    <w:rsid w:val="008A0F7F"/>
    <w:rsid w:val="008A0FCD"/>
    <w:rsid w:val="008A256D"/>
    <w:rsid w:val="008A3201"/>
    <w:rsid w:val="008A3882"/>
    <w:rsid w:val="008A5ED4"/>
    <w:rsid w:val="008A6445"/>
    <w:rsid w:val="008A6FCD"/>
    <w:rsid w:val="008A7F9E"/>
    <w:rsid w:val="008B1103"/>
    <w:rsid w:val="008B3A49"/>
    <w:rsid w:val="008B56C7"/>
    <w:rsid w:val="008B7C2F"/>
    <w:rsid w:val="008C04D2"/>
    <w:rsid w:val="008C457A"/>
    <w:rsid w:val="008D17F6"/>
    <w:rsid w:val="008D26EB"/>
    <w:rsid w:val="008D3B2D"/>
    <w:rsid w:val="008D5441"/>
    <w:rsid w:val="008E0FC1"/>
    <w:rsid w:val="008E1C8D"/>
    <w:rsid w:val="008E320F"/>
    <w:rsid w:val="008E3411"/>
    <w:rsid w:val="008E5680"/>
    <w:rsid w:val="008F03B6"/>
    <w:rsid w:val="008F12B1"/>
    <w:rsid w:val="008F3639"/>
    <w:rsid w:val="008F5F9E"/>
    <w:rsid w:val="008F6E9F"/>
    <w:rsid w:val="00901CF7"/>
    <w:rsid w:val="009143CC"/>
    <w:rsid w:val="00914F54"/>
    <w:rsid w:val="00915FE6"/>
    <w:rsid w:val="00916236"/>
    <w:rsid w:val="00921C5B"/>
    <w:rsid w:val="00921F21"/>
    <w:rsid w:val="00927449"/>
    <w:rsid w:val="00927D50"/>
    <w:rsid w:val="00932866"/>
    <w:rsid w:val="009331B2"/>
    <w:rsid w:val="009362EB"/>
    <w:rsid w:val="009436FD"/>
    <w:rsid w:val="00943792"/>
    <w:rsid w:val="00952FF7"/>
    <w:rsid w:val="00956212"/>
    <w:rsid w:val="00956A4B"/>
    <w:rsid w:val="009625F8"/>
    <w:rsid w:val="009659EF"/>
    <w:rsid w:val="009701A7"/>
    <w:rsid w:val="0097309A"/>
    <w:rsid w:val="00974463"/>
    <w:rsid w:val="00975A76"/>
    <w:rsid w:val="0098132E"/>
    <w:rsid w:val="009837B9"/>
    <w:rsid w:val="009862DB"/>
    <w:rsid w:val="00986C66"/>
    <w:rsid w:val="00987430"/>
    <w:rsid w:val="00990E8A"/>
    <w:rsid w:val="0099348C"/>
    <w:rsid w:val="00994ACD"/>
    <w:rsid w:val="009956CC"/>
    <w:rsid w:val="009A08EA"/>
    <w:rsid w:val="009A2BA0"/>
    <w:rsid w:val="009A3380"/>
    <w:rsid w:val="009A6008"/>
    <w:rsid w:val="009A7A02"/>
    <w:rsid w:val="009B4103"/>
    <w:rsid w:val="009B521B"/>
    <w:rsid w:val="009B6ADB"/>
    <w:rsid w:val="009B7D54"/>
    <w:rsid w:val="009C181D"/>
    <w:rsid w:val="009C36CC"/>
    <w:rsid w:val="009D1CD3"/>
    <w:rsid w:val="009D39F5"/>
    <w:rsid w:val="009D5224"/>
    <w:rsid w:val="009D5697"/>
    <w:rsid w:val="009E1BCA"/>
    <w:rsid w:val="009F3B56"/>
    <w:rsid w:val="009F6611"/>
    <w:rsid w:val="00A002CA"/>
    <w:rsid w:val="00A10A10"/>
    <w:rsid w:val="00A15481"/>
    <w:rsid w:val="00A1713B"/>
    <w:rsid w:val="00A21130"/>
    <w:rsid w:val="00A2376F"/>
    <w:rsid w:val="00A23A80"/>
    <w:rsid w:val="00A23AD2"/>
    <w:rsid w:val="00A2573F"/>
    <w:rsid w:val="00A27883"/>
    <w:rsid w:val="00A4134F"/>
    <w:rsid w:val="00A434BA"/>
    <w:rsid w:val="00A43611"/>
    <w:rsid w:val="00A43F6F"/>
    <w:rsid w:val="00A50F2C"/>
    <w:rsid w:val="00A51C77"/>
    <w:rsid w:val="00A52C45"/>
    <w:rsid w:val="00A52EEB"/>
    <w:rsid w:val="00A53AF6"/>
    <w:rsid w:val="00A5437A"/>
    <w:rsid w:val="00A60FF7"/>
    <w:rsid w:val="00A62EB1"/>
    <w:rsid w:val="00A63477"/>
    <w:rsid w:val="00A63946"/>
    <w:rsid w:val="00A66C0F"/>
    <w:rsid w:val="00A70AFB"/>
    <w:rsid w:val="00A728AC"/>
    <w:rsid w:val="00A7466C"/>
    <w:rsid w:val="00A75BA8"/>
    <w:rsid w:val="00A75EA5"/>
    <w:rsid w:val="00A76109"/>
    <w:rsid w:val="00A77893"/>
    <w:rsid w:val="00A81647"/>
    <w:rsid w:val="00A840FE"/>
    <w:rsid w:val="00A855A1"/>
    <w:rsid w:val="00A85D9A"/>
    <w:rsid w:val="00A90AA8"/>
    <w:rsid w:val="00A9314D"/>
    <w:rsid w:val="00AA3EAA"/>
    <w:rsid w:val="00AA4924"/>
    <w:rsid w:val="00AA5F9D"/>
    <w:rsid w:val="00AA6F63"/>
    <w:rsid w:val="00AA784A"/>
    <w:rsid w:val="00AB032D"/>
    <w:rsid w:val="00AB28D6"/>
    <w:rsid w:val="00AB40C7"/>
    <w:rsid w:val="00AB6777"/>
    <w:rsid w:val="00AB7F41"/>
    <w:rsid w:val="00AC0B21"/>
    <w:rsid w:val="00AC6B37"/>
    <w:rsid w:val="00AD1D2C"/>
    <w:rsid w:val="00AD3990"/>
    <w:rsid w:val="00AD4484"/>
    <w:rsid w:val="00AD75FC"/>
    <w:rsid w:val="00AD7E2C"/>
    <w:rsid w:val="00AE06D7"/>
    <w:rsid w:val="00AE2DF7"/>
    <w:rsid w:val="00AE5E53"/>
    <w:rsid w:val="00AE7C64"/>
    <w:rsid w:val="00AF0E40"/>
    <w:rsid w:val="00AF32A8"/>
    <w:rsid w:val="00AF4570"/>
    <w:rsid w:val="00B012B8"/>
    <w:rsid w:val="00B04242"/>
    <w:rsid w:val="00B04280"/>
    <w:rsid w:val="00B12934"/>
    <w:rsid w:val="00B17032"/>
    <w:rsid w:val="00B20861"/>
    <w:rsid w:val="00B21800"/>
    <w:rsid w:val="00B24EF4"/>
    <w:rsid w:val="00B251C3"/>
    <w:rsid w:val="00B31D89"/>
    <w:rsid w:val="00B32136"/>
    <w:rsid w:val="00B36141"/>
    <w:rsid w:val="00B408B3"/>
    <w:rsid w:val="00B40E38"/>
    <w:rsid w:val="00B40EA8"/>
    <w:rsid w:val="00B41CDA"/>
    <w:rsid w:val="00B46992"/>
    <w:rsid w:val="00B5379C"/>
    <w:rsid w:val="00B5447B"/>
    <w:rsid w:val="00B56023"/>
    <w:rsid w:val="00B56F71"/>
    <w:rsid w:val="00B602E1"/>
    <w:rsid w:val="00B61D27"/>
    <w:rsid w:val="00B655E2"/>
    <w:rsid w:val="00B664F1"/>
    <w:rsid w:val="00B66EEA"/>
    <w:rsid w:val="00B70D31"/>
    <w:rsid w:val="00B72E08"/>
    <w:rsid w:val="00B73C17"/>
    <w:rsid w:val="00B776A8"/>
    <w:rsid w:val="00B77895"/>
    <w:rsid w:val="00B818F1"/>
    <w:rsid w:val="00B82A5D"/>
    <w:rsid w:val="00B83C0F"/>
    <w:rsid w:val="00B84553"/>
    <w:rsid w:val="00B87756"/>
    <w:rsid w:val="00B90CF1"/>
    <w:rsid w:val="00B9387A"/>
    <w:rsid w:val="00B945B8"/>
    <w:rsid w:val="00B96139"/>
    <w:rsid w:val="00BA13DA"/>
    <w:rsid w:val="00BA398C"/>
    <w:rsid w:val="00BA5A24"/>
    <w:rsid w:val="00BA780A"/>
    <w:rsid w:val="00BB29A0"/>
    <w:rsid w:val="00BB2F42"/>
    <w:rsid w:val="00BB495D"/>
    <w:rsid w:val="00BB6FD4"/>
    <w:rsid w:val="00BD128F"/>
    <w:rsid w:val="00BD4A98"/>
    <w:rsid w:val="00BD7157"/>
    <w:rsid w:val="00BE641C"/>
    <w:rsid w:val="00BF393D"/>
    <w:rsid w:val="00C0146B"/>
    <w:rsid w:val="00C0313D"/>
    <w:rsid w:val="00C04354"/>
    <w:rsid w:val="00C043F7"/>
    <w:rsid w:val="00C04A7C"/>
    <w:rsid w:val="00C06AE8"/>
    <w:rsid w:val="00C10C8F"/>
    <w:rsid w:val="00C134E1"/>
    <w:rsid w:val="00C22F1D"/>
    <w:rsid w:val="00C26E5C"/>
    <w:rsid w:val="00C300EF"/>
    <w:rsid w:val="00C31478"/>
    <w:rsid w:val="00C317D5"/>
    <w:rsid w:val="00C32896"/>
    <w:rsid w:val="00C35AA3"/>
    <w:rsid w:val="00C35CB7"/>
    <w:rsid w:val="00C40722"/>
    <w:rsid w:val="00C40BD0"/>
    <w:rsid w:val="00C41B9B"/>
    <w:rsid w:val="00C42C3A"/>
    <w:rsid w:val="00C43F41"/>
    <w:rsid w:val="00C46224"/>
    <w:rsid w:val="00C53AF9"/>
    <w:rsid w:val="00C54899"/>
    <w:rsid w:val="00C57ED5"/>
    <w:rsid w:val="00C62F4D"/>
    <w:rsid w:val="00C63055"/>
    <w:rsid w:val="00C658D1"/>
    <w:rsid w:val="00C66165"/>
    <w:rsid w:val="00C7059E"/>
    <w:rsid w:val="00C779FE"/>
    <w:rsid w:val="00C80F84"/>
    <w:rsid w:val="00C8542A"/>
    <w:rsid w:val="00C87218"/>
    <w:rsid w:val="00C874B0"/>
    <w:rsid w:val="00C875FC"/>
    <w:rsid w:val="00C9041A"/>
    <w:rsid w:val="00C929EE"/>
    <w:rsid w:val="00C92BD4"/>
    <w:rsid w:val="00C92F85"/>
    <w:rsid w:val="00C9487A"/>
    <w:rsid w:val="00CA56BD"/>
    <w:rsid w:val="00CB33D6"/>
    <w:rsid w:val="00CC0327"/>
    <w:rsid w:val="00CC164C"/>
    <w:rsid w:val="00CC534A"/>
    <w:rsid w:val="00CC631C"/>
    <w:rsid w:val="00CC63DC"/>
    <w:rsid w:val="00CD0D47"/>
    <w:rsid w:val="00CD77F7"/>
    <w:rsid w:val="00CE0426"/>
    <w:rsid w:val="00CE0BFD"/>
    <w:rsid w:val="00CE15A8"/>
    <w:rsid w:val="00CE3CC7"/>
    <w:rsid w:val="00CE5F86"/>
    <w:rsid w:val="00CF020F"/>
    <w:rsid w:val="00CF206B"/>
    <w:rsid w:val="00CF28DF"/>
    <w:rsid w:val="00CF6FED"/>
    <w:rsid w:val="00D00923"/>
    <w:rsid w:val="00D073DC"/>
    <w:rsid w:val="00D07674"/>
    <w:rsid w:val="00D11A12"/>
    <w:rsid w:val="00D13069"/>
    <w:rsid w:val="00D15009"/>
    <w:rsid w:val="00D16020"/>
    <w:rsid w:val="00D1658B"/>
    <w:rsid w:val="00D2261F"/>
    <w:rsid w:val="00D22FEF"/>
    <w:rsid w:val="00D23F9A"/>
    <w:rsid w:val="00D24195"/>
    <w:rsid w:val="00D25C02"/>
    <w:rsid w:val="00D27079"/>
    <w:rsid w:val="00D3162A"/>
    <w:rsid w:val="00D31E42"/>
    <w:rsid w:val="00D3373E"/>
    <w:rsid w:val="00D34586"/>
    <w:rsid w:val="00D378B8"/>
    <w:rsid w:val="00D40256"/>
    <w:rsid w:val="00D41C01"/>
    <w:rsid w:val="00D45FF3"/>
    <w:rsid w:val="00D53FB3"/>
    <w:rsid w:val="00D56886"/>
    <w:rsid w:val="00D57473"/>
    <w:rsid w:val="00D5749F"/>
    <w:rsid w:val="00D57B68"/>
    <w:rsid w:val="00D606FC"/>
    <w:rsid w:val="00D624F6"/>
    <w:rsid w:val="00D62C04"/>
    <w:rsid w:val="00D62C4B"/>
    <w:rsid w:val="00D63CB4"/>
    <w:rsid w:val="00D6728F"/>
    <w:rsid w:val="00D67501"/>
    <w:rsid w:val="00D67DFC"/>
    <w:rsid w:val="00D70137"/>
    <w:rsid w:val="00D71C8E"/>
    <w:rsid w:val="00D72327"/>
    <w:rsid w:val="00D72439"/>
    <w:rsid w:val="00D736CD"/>
    <w:rsid w:val="00D77292"/>
    <w:rsid w:val="00D7753B"/>
    <w:rsid w:val="00D80100"/>
    <w:rsid w:val="00D80EED"/>
    <w:rsid w:val="00D8112E"/>
    <w:rsid w:val="00D83912"/>
    <w:rsid w:val="00D85CAD"/>
    <w:rsid w:val="00D8763E"/>
    <w:rsid w:val="00D87C89"/>
    <w:rsid w:val="00D90F58"/>
    <w:rsid w:val="00D91176"/>
    <w:rsid w:val="00D92A95"/>
    <w:rsid w:val="00D95736"/>
    <w:rsid w:val="00D9779F"/>
    <w:rsid w:val="00DA0E34"/>
    <w:rsid w:val="00DA2412"/>
    <w:rsid w:val="00DA4FB7"/>
    <w:rsid w:val="00DA5A8B"/>
    <w:rsid w:val="00DA6D2C"/>
    <w:rsid w:val="00DA7811"/>
    <w:rsid w:val="00DB3ABE"/>
    <w:rsid w:val="00DB58FD"/>
    <w:rsid w:val="00DC4497"/>
    <w:rsid w:val="00DC4BEE"/>
    <w:rsid w:val="00DC4C14"/>
    <w:rsid w:val="00DC5DF8"/>
    <w:rsid w:val="00DC7EF3"/>
    <w:rsid w:val="00DD2F03"/>
    <w:rsid w:val="00DD34E1"/>
    <w:rsid w:val="00DD4DAE"/>
    <w:rsid w:val="00DE1876"/>
    <w:rsid w:val="00DE5AA3"/>
    <w:rsid w:val="00DE603B"/>
    <w:rsid w:val="00DF23CB"/>
    <w:rsid w:val="00DF3CA2"/>
    <w:rsid w:val="00DF45FE"/>
    <w:rsid w:val="00DF57B5"/>
    <w:rsid w:val="00DF5A93"/>
    <w:rsid w:val="00DF5E34"/>
    <w:rsid w:val="00E015EE"/>
    <w:rsid w:val="00E0371B"/>
    <w:rsid w:val="00E0456D"/>
    <w:rsid w:val="00E124E9"/>
    <w:rsid w:val="00E14AA1"/>
    <w:rsid w:val="00E17BD2"/>
    <w:rsid w:val="00E355C4"/>
    <w:rsid w:val="00E37D9F"/>
    <w:rsid w:val="00E40DC8"/>
    <w:rsid w:val="00E42428"/>
    <w:rsid w:val="00E431EC"/>
    <w:rsid w:val="00E440D6"/>
    <w:rsid w:val="00E4493E"/>
    <w:rsid w:val="00E4497A"/>
    <w:rsid w:val="00E44E74"/>
    <w:rsid w:val="00E50772"/>
    <w:rsid w:val="00E54B0E"/>
    <w:rsid w:val="00E55554"/>
    <w:rsid w:val="00E561C0"/>
    <w:rsid w:val="00E57A74"/>
    <w:rsid w:val="00E60ECB"/>
    <w:rsid w:val="00E62314"/>
    <w:rsid w:val="00E626A7"/>
    <w:rsid w:val="00E629C3"/>
    <w:rsid w:val="00E652C1"/>
    <w:rsid w:val="00E655CA"/>
    <w:rsid w:val="00E66E63"/>
    <w:rsid w:val="00E67F68"/>
    <w:rsid w:val="00E72834"/>
    <w:rsid w:val="00E813C0"/>
    <w:rsid w:val="00E818F4"/>
    <w:rsid w:val="00E81D40"/>
    <w:rsid w:val="00E81EE8"/>
    <w:rsid w:val="00E82568"/>
    <w:rsid w:val="00E842B0"/>
    <w:rsid w:val="00E86299"/>
    <w:rsid w:val="00E935AA"/>
    <w:rsid w:val="00E9403F"/>
    <w:rsid w:val="00EB751E"/>
    <w:rsid w:val="00EB7F5F"/>
    <w:rsid w:val="00EC15BC"/>
    <w:rsid w:val="00EC1789"/>
    <w:rsid w:val="00EC19B0"/>
    <w:rsid w:val="00EC4E76"/>
    <w:rsid w:val="00ED0F8B"/>
    <w:rsid w:val="00ED5A74"/>
    <w:rsid w:val="00EE0DD4"/>
    <w:rsid w:val="00EE35B6"/>
    <w:rsid w:val="00EE462C"/>
    <w:rsid w:val="00EE707E"/>
    <w:rsid w:val="00EF03B0"/>
    <w:rsid w:val="00EF0583"/>
    <w:rsid w:val="00EF11EB"/>
    <w:rsid w:val="00EF18D1"/>
    <w:rsid w:val="00EF31C0"/>
    <w:rsid w:val="00F03576"/>
    <w:rsid w:val="00F040B4"/>
    <w:rsid w:val="00F04505"/>
    <w:rsid w:val="00F10197"/>
    <w:rsid w:val="00F11A6E"/>
    <w:rsid w:val="00F120F5"/>
    <w:rsid w:val="00F23FC8"/>
    <w:rsid w:val="00F25332"/>
    <w:rsid w:val="00F253E2"/>
    <w:rsid w:val="00F322FA"/>
    <w:rsid w:val="00F32C8C"/>
    <w:rsid w:val="00F33F47"/>
    <w:rsid w:val="00F34579"/>
    <w:rsid w:val="00F36B38"/>
    <w:rsid w:val="00F412FB"/>
    <w:rsid w:val="00F50226"/>
    <w:rsid w:val="00F535B1"/>
    <w:rsid w:val="00F53FD8"/>
    <w:rsid w:val="00F54DF6"/>
    <w:rsid w:val="00F5797E"/>
    <w:rsid w:val="00F62DAD"/>
    <w:rsid w:val="00F6396A"/>
    <w:rsid w:val="00F6589D"/>
    <w:rsid w:val="00F671E8"/>
    <w:rsid w:val="00F72FFD"/>
    <w:rsid w:val="00F7320A"/>
    <w:rsid w:val="00F7701F"/>
    <w:rsid w:val="00F83427"/>
    <w:rsid w:val="00F84157"/>
    <w:rsid w:val="00F84A60"/>
    <w:rsid w:val="00F85503"/>
    <w:rsid w:val="00F903F5"/>
    <w:rsid w:val="00F909B4"/>
    <w:rsid w:val="00F9110B"/>
    <w:rsid w:val="00F95156"/>
    <w:rsid w:val="00FA2238"/>
    <w:rsid w:val="00FA3291"/>
    <w:rsid w:val="00FA35B2"/>
    <w:rsid w:val="00FA43B8"/>
    <w:rsid w:val="00FA4A04"/>
    <w:rsid w:val="00FA7274"/>
    <w:rsid w:val="00FA7A72"/>
    <w:rsid w:val="00FA7D91"/>
    <w:rsid w:val="00FB40A8"/>
    <w:rsid w:val="00FB4BAD"/>
    <w:rsid w:val="00FB50E1"/>
    <w:rsid w:val="00FC2FB1"/>
    <w:rsid w:val="00FC35F3"/>
    <w:rsid w:val="00FC3DA5"/>
    <w:rsid w:val="00FC4BA6"/>
    <w:rsid w:val="00FC7E88"/>
    <w:rsid w:val="00FD2810"/>
    <w:rsid w:val="00FD286C"/>
    <w:rsid w:val="00FD400C"/>
    <w:rsid w:val="00FD7007"/>
    <w:rsid w:val="00FD753B"/>
    <w:rsid w:val="00FD795A"/>
    <w:rsid w:val="00FE1727"/>
    <w:rsid w:val="00FE240F"/>
    <w:rsid w:val="00FE40F9"/>
    <w:rsid w:val="00FF21E3"/>
    <w:rsid w:val="00FF2548"/>
    <w:rsid w:val="00FF33A8"/>
    <w:rsid w:val="00FF6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A0D5EF"/>
  <w15:docId w15:val="{CB9A7239-0E11-4C2F-AD01-C9E67AF91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1F269B"/>
    <w:rPr>
      <w:sz w:val="24"/>
      <w:szCs w:val="24"/>
    </w:rPr>
  </w:style>
  <w:style w:type="paragraph" w:styleId="Nadpis1">
    <w:name w:val="heading 1"/>
    <w:basedOn w:val="Normlny"/>
    <w:next w:val="Normlny"/>
    <w:qFormat/>
    <w:rsid w:val="001F269B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3C2E9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1F269B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lny"/>
    <w:rsid w:val="001F269B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rsid w:val="001F269B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5C467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C4679"/>
    <w:rPr>
      <w:rFonts w:ascii="Tahoma" w:hAnsi="Tahoma" w:cs="Tahoma"/>
      <w:sz w:val="16"/>
      <w:szCs w:val="16"/>
    </w:rPr>
  </w:style>
  <w:style w:type="character" w:customStyle="1" w:styleId="ZkladntextChar">
    <w:name w:val="Základný text Char"/>
    <w:basedOn w:val="Predvolenpsmoodseku"/>
    <w:link w:val="Zkladntext"/>
    <w:rsid w:val="00B32136"/>
    <w:rPr>
      <w:rFonts w:ascii="Arial" w:hAnsi="Arial"/>
      <w:sz w:val="24"/>
      <w:lang w:val="cs-CZ"/>
    </w:rPr>
  </w:style>
  <w:style w:type="paragraph" w:styleId="Zkladntext2">
    <w:name w:val="Body Text 2"/>
    <w:basedOn w:val="Normlny"/>
    <w:link w:val="Zkladntext2Char"/>
    <w:semiHidden/>
    <w:unhideWhenUsed/>
    <w:rsid w:val="00DE5AA3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semiHidden/>
    <w:rsid w:val="00DE5AA3"/>
    <w:rPr>
      <w:sz w:val="24"/>
      <w:szCs w:val="24"/>
    </w:rPr>
  </w:style>
  <w:style w:type="character" w:customStyle="1" w:styleId="Nadpis2Char">
    <w:name w:val="Nadpis 2 Char"/>
    <w:basedOn w:val="Predvolenpsmoodseku"/>
    <w:link w:val="Nadpis2"/>
    <w:semiHidden/>
    <w:rsid w:val="003C2E9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949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E54388-CD4A-4649-860B-0914212C0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988</Characters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2026-03-31T12:07:00Z</cp:lastPrinted>
  <dcterms:created xsi:type="dcterms:W3CDTF">2026-03-31T10:07:00Z</dcterms:created>
  <dcterms:modified xsi:type="dcterms:W3CDTF">2026-03-31T12:07:00Z</dcterms:modified>
</cp:coreProperties>
</file>