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66312B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0C7BB4">
        <w:rPr>
          <w:rFonts w:cs="Arial"/>
          <w:sz w:val="22"/>
          <w:szCs w:val="22"/>
        </w:rPr>
        <w:t>2</w:t>
      </w:r>
      <w:r w:rsidR="002D04FF">
        <w:rPr>
          <w:rFonts w:cs="Arial"/>
          <w:sz w:val="22"/>
          <w:szCs w:val="22"/>
        </w:rPr>
        <w:t>6</w:t>
      </w:r>
      <w:r w:rsidR="00E17BD2">
        <w:rPr>
          <w:rFonts w:cs="Arial"/>
          <w:sz w:val="22"/>
          <w:szCs w:val="22"/>
        </w:rPr>
        <w:t>9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6862DB9" w:rsidR="00BE641C" w:rsidRDefault="0009400C">
      <w:pPr>
        <w:pStyle w:val="rozhodnutia"/>
      </w:pPr>
      <w:r>
        <w:t>1</w:t>
      </w:r>
      <w:r w:rsidR="00373358">
        <w:t>30</w:t>
      </w:r>
      <w:r w:rsidR="00E17BD2">
        <w:t>6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22F1762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C53AF9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1D44C5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3E405C4" w:rsidR="001E0D37" w:rsidRPr="0037309B" w:rsidRDefault="001E0D37" w:rsidP="001D44C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E17BD2" w:rsidRPr="00E17BD2">
        <w:rPr>
          <w:rFonts w:cs="Arial"/>
          <w:noProof/>
          <w:sz w:val="22"/>
          <w:lang w:val="sk-SK"/>
        </w:rPr>
        <w:t xml:space="preserve">poslancov Národnej rady Slovenskej republiky Róberta PUCIHO, Petra KALIVODU a Andrey SZABÓOVEJ na vydanie zákona, ktorým sa mení zákon </w:t>
      </w:r>
      <w:r w:rsidR="00E17BD2">
        <w:rPr>
          <w:rFonts w:cs="Arial"/>
          <w:noProof/>
          <w:sz w:val="22"/>
          <w:lang w:val="sk-SK"/>
        </w:rPr>
        <w:br/>
      </w:r>
      <w:r w:rsidR="00E17BD2" w:rsidRPr="00E17BD2">
        <w:rPr>
          <w:rFonts w:cs="Arial"/>
          <w:noProof/>
          <w:sz w:val="22"/>
          <w:lang w:val="sk-SK"/>
        </w:rPr>
        <w:t>č. 261/2017 Z. z. o štátnej cene Jozefa Miloslava Hurbana a štátnej cene Alexandra Dubčeka v znení zákona</w:t>
      </w:r>
      <w:r w:rsidR="00E17BD2">
        <w:rPr>
          <w:rFonts w:cs="Arial"/>
          <w:noProof/>
          <w:sz w:val="22"/>
          <w:lang w:val="sk-SK"/>
        </w:rPr>
        <w:t xml:space="preserve"> č.</w:t>
      </w:r>
      <w:r w:rsidR="00E17BD2" w:rsidRPr="00E17BD2">
        <w:rPr>
          <w:rFonts w:cs="Arial"/>
          <w:noProof/>
          <w:sz w:val="22"/>
          <w:lang w:val="sk-SK"/>
        </w:rPr>
        <w:t xml:space="preserve"> 199/2020 Z. z.</w:t>
      </w:r>
      <w:r w:rsidR="00E17BD2" w:rsidRPr="00E17BD2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D04FF">
        <w:rPr>
          <w:rFonts w:cs="Arial"/>
          <w:noProof/>
          <w:sz w:val="22"/>
          <w:szCs w:val="22"/>
          <w:lang w:val="sk-SK"/>
        </w:rPr>
        <w:t>3</w:t>
      </w:r>
      <w:r w:rsidR="00E17BD2">
        <w:rPr>
          <w:rFonts w:cs="Arial"/>
          <w:noProof/>
          <w:sz w:val="22"/>
          <w:szCs w:val="22"/>
          <w:lang w:val="sk-SK"/>
        </w:rPr>
        <w:t>5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2D04FF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C2C1953" w14:textId="77777777" w:rsidR="00E17BD2" w:rsidRDefault="008A3882" w:rsidP="0030021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17BD2">
        <w:rPr>
          <w:rFonts w:ascii="Arial" w:hAnsi="Arial" w:cs="Arial"/>
          <w:sz w:val="22"/>
          <w:szCs w:val="22"/>
        </w:rPr>
        <w:t xml:space="preserve"> a </w:t>
      </w:r>
    </w:p>
    <w:p w14:paraId="0D4ADE3A" w14:textId="0CFC2744" w:rsidR="008A3882" w:rsidRDefault="00E17BD2" w:rsidP="0030021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kultúru a médiá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61535945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E17BD2" w:rsidRPr="00E17BD2">
        <w:rPr>
          <w:rFonts w:ascii="Arial" w:hAnsi="Arial" w:cs="Arial"/>
          <w:sz w:val="22"/>
          <w:szCs w:val="22"/>
        </w:rPr>
        <w:t>Výbor Národnej rady Slovenskej republiky pre kultúru a médiá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4F0DC8DF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 xml:space="preserve">b) lehotu na prerokovanie návrhu zákona v druhom čítaní </w:t>
      </w:r>
      <w:r w:rsidR="00E17BD2">
        <w:rPr>
          <w:rFonts w:ascii="Arial" w:hAnsi="Arial" w:cs="Arial"/>
          <w:sz w:val="22"/>
        </w:rPr>
        <w:t xml:space="preserve">vo výbore a </w:t>
      </w:r>
      <w:r w:rsidRPr="00B61D27">
        <w:rPr>
          <w:rFonts w:ascii="Arial" w:hAnsi="Arial" w:cs="Arial"/>
          <w:sz w:val="22"/>
          <w:szCs w:val="22"/>
        </w:rPr>
        <w:t>v gestorskom 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AD4B0F7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141956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E54EB1B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021C"/>
    <w:rsid w:val="003023A2"/>
    <w:rsid w:val="00313233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5554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2026-03-31T07:59:00Z</cp:lastPrinted>
  <dcterms:created xsi:type="dcterms:W3CDTF">2026-03-31T07:56:00Z</dcterms:created>
  <dcterms:modified xsi:type="dcterms:W3CDTF">2026-03-31T07:59:00Z</dcterms:modified>
</cp:coreProperties>
</file>