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76289" w14:textId="77777777" w:rsidR="00BE641C" w:rsidRDefault="00BE641C" w:rsidP="00547219">
      <w:pPr>
        <w:pStyle w:val="Nadpis1"/>
        <w:spacing w:before="0"/>
      </w:pPr>
      <w:r>
        <w:t>PREDSEDA NÁRODNEJ RADY SLOVENSKEJ REPUBLIKY</w:t>
      </w:r>
    </w:p>
    <w:p w14:paraId="5A5C17A1" w14:textId="77777777"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1A03710E" w14:textId="7EA0F829"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324B87">
        <w:rPr>
          <w:sz w:val="22"/>
          <w:szCs w:val="22"/>
        </w:rPr>
        <w:t>KNR-ORGA-</w:t>
      </w:r>
      <w:r w:rsidR="00A00327">
        <w:rPr>
          <w:sz w:val="22"/>
          <w:szCs w:val="22"/>
        </w:rPr>
        <w:t>42</w:t>
      </w:r>
      <w:r w:rsidR="008F7F25">
        <w:rPr>
          <w:sz w:val="22"/>
          <w:szCs w:val="22"/>
        </w:rPr>
        <w:t>81</w:t>
      </w:r>
      <w:r w:rsidR="0087578C">
        <w:rPr>
          <w:sz w:val="22"/>
          <w:szCs w:val="22"/>
        </w:rPr>
        <w:t>/202</w:t>
      </w:r>
      <w:r w:rsidR="006070F1">
        <w:rPr>
          <w:sz w:val="22"/>
          <w:szCs w:val="22"/>
        </w:rPr>
        <w:t>6</w:t>
      </w:r>
    </w:p>
    <w:p w14:paraId="1114D957" w14:textId="77777777" w:rsidR="005C4679" w:rsidRPr="005E1310" w:rsidRDefault="005C4679" w:rsidP="005E1310">
      <w:pPr>
        <w:pStyle w:val="Protokoln"/>
        <w:rPr>
          <w:sz w:val="22"/>
          <w:szCs w:val="22"/>
        </w:rPr>
      </w:pPr>
    </w:p>
    <w:p w14:paraId="67E29B5F" w14:textId="77777777"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 wp14:anchorId="21100944" wp14:editId="7F403683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B6F7143" w14:textId="7AF529CC" w:rsidR="00456E37" w:rsidRDefault="002E7D05" w:rsidP="00456E37">
      <w:pPr>
        <w:pStyle w:val="rozhodnutia"/>
      </w:pPr>
      <w:r>
        <w:t>1</w:t>
      </w:r>
      <w:r w:rsidR="00A00327">
        <w:t>2</w:t>
      </w:r>
      <w:r w:rsidR="00CC0A3D">
        <w:t>8</w:t>
      </w:r>
      <w:r w:rsidR="008F7F25">
        <w:t>7</w:t>
      </w:r>
    </w:p>
    <w:p w14:paraId="7D590ACD" w14:textId="77777777" w:rsidR="00BE641C" w:rsidRDefault="00BE641C">
      <w:pPr>
        <w:pStyle w:val="Nadpis1"/>
      </w:pPr>
      <w:r>
        <w:t>ROZHODNUTIE</w:t>
      </w:r>
    </w:p>
    <w:p w14:paraId="5C00573A" w14:textId="77777777" w:rsidR="00BE641C" w:rsidRDefault="00BE641C">
      <w:pPr>
        <w:pStyle w:val="Nadpis1"/>
      </w:pPr>
      <w:r>
        <w:t>PREDSEDU NÁRODNEJ RADY SLOVENSKEJ REPUBLIKY</w:t>
      </w:r>
    </w:p>
    <w:p w14:paraId="141F368C" w14:textId="77777777" w:rsidR="00BE641C" w:rsidRDefault="00BE641C">
      <w:pPr>
        <w:rPr>
          <w:rFonts w:ascii="Arial" w:hAnsi="Arial" w:cs="Arial"/>
        </w:rPr>
      </w:pPr>
    </w:p>
    <w:p w14:paraId="0C7C509C" w14:textId="7A14BB2F" w:rsidR="00BE641C" w:rsidRDefault="0072412A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 </w:t>
      </w:r>
      <w:r w:rsidR="00A00327">
        <w:rPr>
          <w:rFonts w:ascii="Arial" w:hAnsi="Arial" w:cs="Arial"/>
          <w:sz w:val="22"/>
        </w:rPr>
        <w:t>30</w:t>
      </w:r>
      <w:r w:rsidR="00DB58FD">
        <w:rPr>
          <w:rFonts w:ascii="Arial" w:hAnsi="Arial" w:cs="Arial"/>
          <w:sz w:val="22"/>
        </w:rPr>
        <w:t xml:space="preserve">. </w:t>
      </w:r>
      <w:r w:rsidR="00A00327">
        <w:rPr>
          <w:rFonts w:ascii="Arial" w:hAnsi="Arial" w:cs="Arial"/>
          <w:sz w:val="22"/>
        </w:rPr>
        <w:t>marca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6070F1">
        <w:rPr>
          <w:rFonts w:ascii="Arial" w:hAnsi="Arial" w:cs="Arial"/>
          <w:sz w:val="22"/>
        </w:rPr>
        <w:t>6</w:t>
      </w:r>
    </w:p>
    <w:p w14:paraId="182D298C" w14:textId="77777777" w:rsidR="00BE641C" w:rsidRDefault="00BE641C">
      <w:pPr>
        <w:jc w:val="both"/>
        <w:rPr>
          <w:rFonts w:ascii="Arial" w:hAnsi="Arial" w:cs="Arial"/>
        </w:rPr>
      </w:pPr>
    </w:p>
    <w:p w14:paraId="179F8E2B" w14:textId="77777777" w:rsidR="00BE641C" w:rsidRDefault="00BE641C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14:paraId="5F1DC4D6" w14:textId="77777777" w:rsidR="00BE641C" w:rsidRDefault="00BE641C">
      <w:pPr>
        <w:jc w:val="both"/>
        <w:rPr>
          <w:rFonts w:ascii="Arial" w:hAnsi="Arial" w:cs="Arial"/>
        </w:rPr>
      </w:pPr>
    </w:p>
    <w:p w14:paraId="14152EF2" w14:textId="77777777" w:rsidR="00BE641C" w:rsidRDefault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14:paraId="0BB6AE4B" w14:textId="77777777" w:rsidR="00BE641C" w:rsidRDefault="00BE641C">
      <w:pPr>
        <w:jc w:val="both"/>
        <w:rPr>
          <w:rFonts w:ascii="Arial" w:hAnsi="Arial" w:cs="Arial"/>
          <w:sz w:val="22"/>
        </w:rPr>
      </w:pPr>
    </w:p>
    <w:p w14:paraId="7A492572" w14:textId="77777777"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14:paraId="632E7B13" w14:textId="77777777" w:rsidR="00BE641C" w:rsidRDefault="00BE641C">
      <w:pPr>
        <w:jc w:val="both"/>
        <w:rPr>
          <w:rFonts w:ascii="Arial" w:hAnsi="Arial" w:cs="Arial"/>
          <w:sz w:val="22"/>
        </w:rPr>
      </w:pPr>
    </w:p>
    <w:p w14:paraId="09348111" w14:textId="77777777"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14:paraId="3E4811A3" w14:textId="77777777" w:rsidR="00BE641C" w:rsidRDefault="00BE641C">
      <w:pPr>
        <w:jc w:val="both"/>
        <w:rPr>
          <w:rFonts w:ascii="Arial" w:hAnsi="Arial" w:cs="Arial"/>
          <w:sz w:val="22"/>
        </w:rPr>
      </w:pPr>
    </w:p>
    <w:p w14:paraId="6DD97759" w14:textId="705A3816" w:rsidR="00BE641C" w:rsidRDefault="00BE641C" w:rsidP="000030AE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6B4535">
        <w:rPr>
          <w:rFonts w:cs="Arial"/>
          <w:noProof/>
          <w:sz w:val="22"/>
          <w:lang w:val="sk-SK"/>
        </w:rPr>
        <w:t xml:space="preserve"> </w:t>
      </w:r>
      <w:r w:rsidR="001D7DC0" w:rsidRPr="001D7DC0">
        <w:rPr>
          <w:rFonts w:cs="Arial"/>
          <w:noProof/>
          <w:sz w:val="22"/>
          <w:lang w:val="sk-SK"/>
        </w:rPr>
        <w:t>vládny návrh zákona</w:t>
      </w:r>
      <w:r w:rsidR="00A00327" w:rsidRPr="00A00327">
        <w:rPr>
          <w:rFonts w:cs="Arial"/>
          <w:noProof/>
          <w:sz w:val="22"/>
          <w:lang w:val="sk-SK"/>
        </w:rPr>
        <w:t xml:space="preserve"> </w:t>
      </w:r>
      <w:r w:rsidR="008F7F25" w:rsidRPr="008F7F25">
        <w:rPr>
          <w:rFonts w:cs="Arial"/>
          <w:noProof/>
          <w:sz w:val="22"/>
          <w:lang w:val="sk-SK"/>
        </w:rPr>
        <w:t xml:space="preserve">o registri jednotiek pre poskytovanie služieb krátkodobého prenájmu ubytovania a o doplnení zákona  č. 264/2022 Z. z. o mediálnych službách a o zmene a doplnení niektorých zákonov (zákon o mediálnych službách) v znení neskorších predpisov   </w:t>
      </w:r>
      <w:r w:rsidR="00693382">
        <w:rPr>
          <w:rFonts w:cs="Arial"/>
          <w:noProof/>
          <w:sz w:val="22"/>
          <w:lang w:val="sk-SK"/>
        </w:rPr>
        <w:t>(</w:t>
      </w:r>
      <w:r w:rsidR="002D14B4">
        <w:rPr>
          <w:rFonts w:cs="Arial"/>
          <w:noProof/>
          <w:sz w:val="22"/>
          <w:lang w:val="sk-SK"/>
        </w:rPr>
        <w:t xml:space="preserve">tlač </w:t>
      </w:r>
      <w:r w:rsidR="005A40D7">
        <w:rPr>
          <w:rFonts w:cs="Arial"/>
          <w:noProof/>
          <w:sz w:val="22"/>
          <w:lang w:val="sk-SK"/>
        </w:rPr>
        <w:t>1</w:t>
      </w:r>
      <w:r w:rsidR="00A00327">
        <w:rPr>
          <w:rFonts w:cs="Arial"/>
          <w:noProof/>
          <w:sz w:val="22"/>
          <w:lang w:val="sk-SK"/>
        </w:rPr>
        <w:t>2</w:t>
      </w:r>
      <w:r w:rsidR="007241E3">
        <w:rPr>
          <w:rFonts w:cs="Arial"/>
          <w:noProof/>
          <w:sz w:val="22"/>
          <w:lang w:val="sk-SK"/>
        </w:rPr>
        <w:t>2</w:t>
      </w:r>
      <w:r w:rsidR="008F7F25">
        <w:rPr>
          <w:rFonts w:cs="Arial"/>
          <w:noProof/>
          <w:sz w:val="22"/>
          <w:lang w:val="sk-SK"/>
        </w:rPr>
        <w:t>3</w:t>
      </w:r>
      <w:r w:rsidR="00693382">
        <w:rPr>
          <w:rFonts w:cs="Arial"/>
          <w:noProof/>
          <w:sz w:val="22"/>
          <w:lang w:val="sk-SK"/>
        </w:rPr>
        <w:t>)</w:t>
      </w:r>
      <w:r>
        <w:rPr>
          <w:rFonts w:cs="Arial"/>
          <w:sz w:val="22"/>
          <w:lang w:val="sk-SK"/>
        </w:rPr>
        <w:t>, doručený</w:t>
      </w:r>
      <w:r w:rsidR="00F228E7">
        <w:rPr>
          <w:rFonts w:cs="Arial"/>
          <w:sz w:val="22"/>
          <w:lang w:val="sk-SK"/>
        </w:rPr>
        <w:t xml:space="preserve"> </w:t>
      </w:r>
      <w:r w:rsidR="00A00327">
        <w:rPr>
          <w:rFonts w:cs="Arial"/>
          <w:sz w:val="22"/>
          <w:lang w:val="sk-SK"/>
        </w:rPr>
        <w:t>27</w:t>
      </w:r>
      <w:r w:rsidR="002A4929">
        <w:rPr>
          <w:rFonts w:cs="Arial"/>
          <w:sz w:val="22"/>
          <w:lang w:val="sk-SK"/>
        </w:rPr>
        <w:t>.</w:t>
      </w:r>
      <w:r w:rsidR="00A00327">
        <w:rPr>
          <w:rFonts w:cs="Arial"/>
          <w:sz w:val="22"/>
          <w:lang w:val="sk-SK"/>
        </w:rPr>
        <w:t xml:space="preserve"> marca</w:t>
      </w:r>
      <w:r w:rsidR="00625526">
        <w:rPr>
          <w:rFonts w:cs="Arial"/>
          <w:sz w:val="22"/>
          <w:lang w:val="sk-SK"/>
        </w:rPr>
        <w:t xml:space="preserve"> 202</w:t>
      </w:r>
      <w:r w:rsidR="006070F1">
        <w:rPr>
          <w:rFonts w:cs="Arial"/>
          <w:sz w:val="22"/>
          <w:lang w:val="sk-SK"/>
        </w:rPr>
        <w:t>6</w:t>
      </w:r>
      <w:r w:rsidR="009E2534">
        <w:rPr>
          <w:rFonts w:cs="Arial"/>
          <w:sz w:val="22"/>
          <w:lang w:val="sk-SK"/>
        </w:rPr>
        <w:t xml:space="preserve"> </w:t>
      </w:r>
    </w:p>
    <w:p w14:paraId="4AC48911" w14:textId="77777777"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14:paraId="70CB3534" w14:textId="77777777" w:rsidR="00CE0BFD" w:rsidRDefault="00CE0BFD" w:rsidP="002A4929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14:paraId="3EC4F889" w14:textId="77777777" w:rsidR="00CE0BFD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14:paraId="1F6E4C1C" w14:textId="77777777" w:rsidR="00F228E7" w:rsidRDefault="00305670" w:rsidP="00CC0A3D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Ústavnoprávnemu výboru Národnej rady Slovenskej republiky</w:t>
      </w:r>
      <w:r w:rsidR="00F228E7">
        <w:rPr>
          <w:rFonts w:ascii="Arial" w:hAnsi="Arial" w:cs="Arial"/>
          <w:sz w:val="22"/>
          <w:szCs w:val="22"/>
        </w:rPr>
        <w:t xml:space="preserve"> a </w:t>
      </w:r>
    </w:p>
    <w:p w14:paraId="190046EE" w14:textId="1D29B394" w:rsidR="009A4FBD" w:rsidRDefault="00F228E7" w:rsidP="0081608F">
      <w:pPr>
        <w:tabs>
          <w:tab w:val="left" w:pos="851"/>
          <w:tab w:val="left" w:pos="3544"/>
        </w:tabs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8F7F25">
        <w:rPr>
          <w:rFonts w:ascii="Arial" w:hAnsi="Arial" w:cs="Arial"/>
          <w:sz w:val="22"/>
          <w:szCs w:val="22"/>
        </w:rPr>
        <w:t>hospodárske záležitosti</w:t>
      </w:r>
      <w:r w:rsidR="009A4FBD">
        <w:rPr>
          <w:rFonts w:ascii="Arial" w:hAnsi="Arial" w:cs="Arial"/>
          <w:sz w:val="22"/>
          <w:szCs w:val="22"/>
        </w:rPr>
        <w:t>;</w:t>
      </w:r>
    </w:p>
    <w:p w14:paraId="3AADE364" w14:textId="77777777" w:rsidR="00BE641C" w:rsidRDefault="00BE641C">
      <w:pPr>
        <w:jc w:val="both"/>
        <w:rPr>
          <w:rFonts w:ascii="Arial" w:hAnsi="Arial" w:cs="Arial"/>
          <w:b/>
          <w:sz w:val="22"/>
        </w:rPr>
      </w:pPr>
    </w:p>
    <w:p w14:paraId="46A05E82" w14:textId="6F6CCAB9" w:rsidR="00CC0A3D" w:rsidRPr="00E66789" w:rsidRDefault="00CC0A3D" w:rsidP="00CC0A3D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B</w:t>
      </w:r>
      <w:r w:rsidRPr="00E66789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14:paraId="11567261" w14:textId="77777777" w:rsidR="00CC0A3D" w:rsidRPr="00E66789" w:rsidRDefault="00CC0A3D" w:rsidP="00CC0A3D">
      <w:pPr>
        <w:jc w:val="both"/>
        <w:rPr>
          <w:rFonts w:ascii="Arial" w:hAnsi="Arial" w:cs="Arial"/>
          <w:b/>
          <w:sz w:val="22"/>
          <w:szCs w:val="22"/>
        </w:rPr>
      </w:pPr>
    </w:p>
    <w:p w14:paraId="3C6E9BDA" w14:textId="0779D205" w:rsidR="00CC0A3D" w:rsidRDefault="00CC0A3D" w:rsidP="00CC0A3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>k</w:t>
      </w:r>
      <w:r>
        <w:rPr>
          <w:rFonts w:ascii="Arial" w:hAnsi="Arial" w:cs="Arial"/>
          <w:sz w:val="22"/>
        </w:rPr>
        <w:t xml:space="preserve"> vládnemu </w:t>
      </w:r>
      <w:r>
        <w:rPr>
          <w:rFonts w:ascii="Arial" w:hAnsi="Arial" w:cs="Arial"/>
          <w:sz w:val="22"/>
        </w:rPr>
        <w:t xml:space="preserve">návrhu zákona ako gestorský </w:t>
      </w:r>
      <w:r w:rsidR="008F7F25" w:rsidRPr="008F7F25">
        <w:rPr>
          <w:rFonts w:ascii="Arial" w:hAnsi="Arial" w:cs="Arial"/>
          <w:sz w:val="22"/>
          <w:szCs w:val="22"/>
        </w:rPr>
        <w:t>Výbor Národnej rady Slovenskej republiky pre hospodárske záležitosti</w:t>
      </w:r>
      <w:r>
        <w:rPr>
          <w:rFonts w:ascii="Arial" w:hAnsi="Arial" w:cs="Arial"/>
          <w:sz w:val="22"/>
          <w:szCs w:val="22"/>
        </w:rPr>
        <w:t>,</w:t>
      </w:r>
    </w:p>
    <w:p w14:paraId="7A5DBEE7" w14:textId="77777777" w:rsidR="00CC0A3D" w:rsidRDefault="00CC0A3D" w:rsidP="00CC0A3D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14:paraId="79719368" w14:textId="3F3ACF46" w:rsidR="00CC0A3D" w:rsidRDefault="00CC0A3D" w:rsidP="00CC0A3D">
      <w:pPr>
        <w:tabs>
          <w:tab w:val="left" w:pos="1080"/>
          <w:tab w:val="left" w:pos="1276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b) lehotu na prerokovanie </w:t>
      </w:r>
      <w:r>
        <w:rPr>
          <w:rFonts w:ascii="Arial" w:hAnsi="Arial" w:cs="Arial"/>
          <w:sz w:val="22"/>
        </w:rPr>
        <w:t xml:space="preserve">vládneho </w:t>
      </w:r>
      <w:r>
        <w:rPr>
          <w:rFonts w:ascii="Arial" w:hAnsi="Arial" w:cs="Arial"/>
          <w:sz w:val="22"/>
        </w:rPr>
        <w:t xml:space="preserve">návrhu zákona v druhom čítaní </w:t>
      </w:r>
      <w:r w:rsidR="00F228E7">
        <w:rPr>
          <w:rFonts w:ascii="Arial" w:hAnsi="Arial" w:cs="Arial"/>
          <w:sz w:val="22"/>
        </w:rPr>
        <w:t xml:space="preserve">vo výbore a </w:t>
      </w:r>
      <w:r w:rsidRPr="00B61D27">
        <w:rPr>
          <w:rFonts w:ascii="Arial" w:hAnsi="Arial" w:cs="Arial"/>
          <w:sz w:val="22"/>
          <w:szCs w:val="22"/>
        </w:rPr>
        <w:t>v gestorskom výbore</w:t>
      </w:r>
      <w:r>
        <w:rPr>
          <w:rFonts w:ascii="Arial" w:hAnsi="Arial" w:cs="Arial"/>
          <w:sz w:val="22"/>
          <w:szCs w:val="22"/>
        </w:rPr>
        <w:t xml:space="preserve"> </w:t>
      </w:r>
      <w:r w:rsidRPr="008A3882">
        <w:rPr>
          <w:rFonts w:ascii="Arial" w:hAnsi="Arial" w:cs="Arial"/>
          <w:b/>
          <w:sz w:val="22"/>
          <w:szCs w:val="22"/>
          <w:u w:val="single"/>
        </w:rPr>
        <w:t>do začiatku rokovania schôdze Národnej rady Slovenskej republiky o tomto návrh</w:t>
      </w:r>
      <w:r>
        <w:rPr>
          <w:rFonts w:ascii="Arial" w:hAnsi="Arial" w:cs="Arial"/>
          <w:b/>
          <w:sz w:val="22"/>
          <w:szCs w:val="22"/>
          <w:u w:val="single"/>
        </w:rPr>
        <w:t>u zákona</w:t>
      </w:r>
      <w:r w:rsidR="00F228E7">
        <w:rPr>
          <w:rFonts w:ascii="Arial" w:hAnsi="Arial" w:cs="Arial"/>
          <w:b/>
          <w:sz w:val="22"/>
          <w:szCs w:val="22"/>
          <w:u w:val="single"/>
        </w:rPr>
        <w:t>.</w:t>
      </w:r>
    </w:p>
    <w:p w14:paraId="153107C7" w14:textId="77777777" w:rsidR="00CC0A3D" w:rsidRDefault="00CC0A3D" w:rsidP="00CC0A3D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14:paraId="4C8DE307" w14:textId="3925D3F6" w:rsidR="00802B6E" w:rsidRDefault="00802B6E" w:rsidP="0072412A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</w:p>
    <w:p w14:paraId="3D5D23AD" w14:textId="77777777" w:rsidR="007018BD" w:rsidRDefault="007018BD" w:rsidP="00552D33">
      <w:pPr>
        <w:jc w:val="center"/>
        <w:rPr>
          <w:rFonts w:ascii="Arial" w:hAnsi="Arial" w:cs="Arial"/>
          <w:sz w:val="22"/>
          <w:szCs w:val="22"/>
        </w:rPr>
      </w:pPr>
    </w:p>
    <w:p w14:paraId="451D5731" w14:textId="77777777" w:rsidR="007018BD" w:rsidRDefault="007018BD" w:rsidP="00552D33">
      <w:pPr>
        <w:jc w:val="center"/>
        <w:rPr>
          <w:rFonts w:ascii="Arial" w:hAnsi="Arial" w:cs="Arial"/>
          <w:sz w:val="22"/>
          <w:szCs w:val="22"/>
        </w:rPr>
      </w:pPr>
    </w:p>
    <w:p w14:paraId="4575F33A" w14:textId="77777777" w:rsidR="007018BD" w:rsidRDefault="007018BD" w:rsidP="00552D33">
      <w:pPr>
        <w:jc w:val="center"/>
        <w:rPr>
          <w:rFonts w:ascii="Arial" w:hAnsi="Arial" w:cs="Arial"/>
          <w:sz w:val="22"/>
          <w:szCs w:val="22"/>
        </w:rPr>
      </w:pPr>
    </w:p>
    <w:p w14:paraId="0F11EE87" w14:textId="77777777" w:rsidR="00A00327" w:rsidRDefault="00A00327" w:rsidP="00552D33">
      <w:pPr>
        <w:jc w:val="center"/>
        <w:rPr>
          <w:rFonts w:ascii="Arial" w:hAnsi="Arial" w:cs="Arial"/>
          <w:sz w:val="22"/>
          <w:szCs w:val="22"/>
        </w:rPr>
      </w:pPr>
    </w:p>
    <w:p w14:paraId="7BC3C957" w14:textId="3E349F0A" w:rsidR="00BE641C" w:rsidRDefault="00A00327" w:rsidP="00552D33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Richard</w:t>
      </w:r>
      <w:r w:rsidR="00D45E04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R a š i</w:t>
      </w:r>
      <w:r w:rsidR="00D45E04">
        <w:rPr>
          <w:rFonts w:ascii="Arial" w:hAnsi="Arial" w:cs="Arial"/>
          <w:sz w:val="22"/>
          <w:szCs w:val="22"/>
        </w:rPr>
        <w:t>    v. r.</w:t>
      </w:r>
      <w:r w:rsidR="00552D33">
        <w:rPr>
          <w:rFonts w:ascii="Arial" w:hAnsi="Arial" w:cs="Arial"/>
          <w:sz w:val="22"/>
          <w:szCs w:val="22"/>
        </w:rPr>
        <w:t xml:space="preserve"> </w:t>
      </w:r>
    </w:p>
    <w:sectPr w:rsidR="00BE641C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781146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CC7"/>
    <w:rsid w:val="000030AE"/>
    <w:rsid w:val="00004D3D"/>
    <w:rsid w:val="00006EC8"/>
    <w:rsid w:val="00037647"/>
    <w:rsid w:val="0004147D"/>
    <w:rsid w:val="00054C63"/>
    <w:rsid w:val="0006545E"/>
    <w:rsid w:val="0008043A"/>
    <w:rsid w:val="0008529F"/>
    <w:rsid w:val="00097032"/>
    <w:rsid w:val="000979E2"/>
    <w:rsid w:val="000B3CA0"/>
    <w:rsid w:val="000C4B24"/>
    <w:rsid w:val="000D0521"/>
    <w:rsid w:val="000E0E92"/>
    <w:rsid w:val="000E57F7"/>
    <w:rsid w:val="000F496D"/>
    <w:rsid w:val="0010563D"/>
    <w:rsid w:val="00106893"/>
    <w:rsid w:val="00107174"/>
    <w:rsid w:val="00107708"/>
    <w:rsid w:val="00117564"/>
    <w:rsid w:val="0013139C"/>
    <w:rsid w:val="00133BC4"/>
    <w:rsid w:val="00134D7F"/>
    <w:rsid w:val="0014182F"/>
    <w:rsid w:val="001428DD"/>
    <w:rsid w:val="001444A2"/>
    <w:rsid w:val="00147CB1"/>
    <w:rsid w:val="001500B4"/>
    <w:rsid w:val="00162558"/>
    <w:rsid w:val="00162815"/>
    <w:rsid w:val="00164C85"/>
    <w:rsid w:val="00166BF8"/>
    <w:rsid w:val="00167691"/>
    <w:rsid w:val="0017700A"/>
    <w:rsid w:val="00182B46"/>
    <w:rsid w:val="00195DDF"/>
    <w:rsid w:val="00195F55"/>
    <w:rsid w:val="00196C9D"/>
    <w:rsid w:val="001A079B"/>
    <w:rsid w:val="001A5E67"/>
    <w:rsid w:val="001C7859"/>
    <w:rsid w:val="001D544C"/>
    <w:rsid w:val="001D7DC0"/>
    <w:rsid w:val="001E0E61"/>
    <w:rsid w:val="001E628D"/>
    <w:rsid w:val="001F269B"/>
    <w:rsid w:val="001F519F"/>
    <w:rsid w:val="002040DB"/>
    <w:rsid w:val="00210F3F"/>
    <w:rsid w:val="00217977"/>
    <w:rsid w:val="00217CA3"/>
    <w:rsid w:val="002211DB"/>
    <w:rsid w:val="00221A05"/>
    <w:rsid w:val="00231F1C"/>
    <w:rsid w:val="00235556"/>
    <w:rsid w:val="00241AB7"/>
    <w:rsid w:val="002459FE"/>
    <w:rsid w:val="002735FD"/>
    <w:rsid w:val="00274C47"/>
    <w:rsid w:val="00276CBD"/>
    <w:rsid w:val="00293783"/>
    <w:rsid w:val="00294C70"/>
    <w:rsid w:val="002A4929"/>
    <w:rsid w:val="002B46CD"/>
    <w:rsid w:val="002D0CFB"/>
    <w:rsid w:val="002D14B4"/>
    <w:rsid w:val="002D576B"/>
    <w:rsid w:val="002D5B64"/>
    <w:rsid w:val="002D734C"/>
    <w:rsid w:val="002E2C1C"/>
    <w:rsid w:val="002E7D05"/>
    <w:rsid w:val="002F7393"/>
    <w:rsid w:val="00300C05"/>
    <w:rsid w:val="00305670"/>
    <w:rsid w:val="00311DA4"/>
    <w:rsid w:val="00315F0A"/>
    <w:rsid w:val="00321530"/>
    <w:rsid w:val="00324863"/>
    <w:rsid w:val="00324B87"/>
    <w:rsid w:val="003259C0"/>
    <w:rsid w:val="00325F1D"/>
    <w:rsid w:val="003323BA"/>
    <w:rsid w:val="0035398C"/>
    <w:rsid w:val="00357D47"/>
    <w:rsid w:val="00361759"/>
    <w:rsid w:val="00364139"/>
    <w:rsid w:val="003715E3"/>
    <w:rsid w:val="00373065"/>
    <w:rsid w:val="003731C5"/>
    <w:rsid w:val="00377666"/>
    <w:rsid w:val="00380780"/>
    <w:rsid w:val="0038733D"/>
    <w:rsid w:val="00394735"/>
    <w:rsid w:val="003C41EF"/>
    <w:rsid w:val="003C4A82"/>
    <w:rsid w:val="003D0A74"/>
    <w:rsid w:val="003D193C"/>
    <w:rsid w:val="003E1860"/>
    <w:rsid w:val="003E20D4"/>
    <w:rsid w:val="003E2CDF"/>
    <w:rsid w:val="003E456F"/>
    <w:rsid w:val="003F1D5F"/>
    <w:rsid w:val="003F2192"/>
    <w:rsid w:val="003F26F5"/>
    <w:rsid w:val="004005DC"/>
    <w:rsid w:val="00400D75"/>
    <w:rsid w:val="00412E92"/>
    <w:rsid w:val="00413B4E"/>
    <w:rsid w:val="00416DA7"/>
    <w:rsid w:val="0042426A"/>
    <w:rsid w:val="0042453B"/>
    <w:rsid w:val="00435D7F"/>
    <w:rsid w:val="004419D7"/>
    <w:rsid w:val="0044372B"/>
    <w:rsid w:val="004460F7"/>
    <w:rsid w:val="004514B5"/>
    <w:rsid w:val="004541F7"/>
    <w:rsid w:val="00456E33"/>
    <w:rsid w:val="00456E37"/>
    <w:rsid w:val="00472700"/>
    <w:rsid w:val="00474BA8"/>
    <w:rsid w:val="00490E38"/>
    <w:rsid w:val="004933C7"/>
    <w:rsid w:val="004974AC"/>
    <w:rsid w:val="004C4627"/>
    <w:rsid w:val="004C7A41"/>
    <w:rsid w:val="004D13AE"/>
    <w:rsid w:val="00513B1A"/>
    <w:rsid w:val="00517409"/>
    <w:rsid w:val="00517B36"/>
    <w:rsid w:val="00520446"/>
    <w:rsid w:val="00540089"/>
    <w:rsid w:val="00541A85"/>
    <w:rsid w:val="0054530C"/>
    <w:rsid w:val="00547219"/>
    <w:rsid w:val="0054729B"/>
    <w:rsid w:val="00552D33"/>
    <w:rsid w:val="00562CBC"/>
    <w:rsid w:val="00573A7F"/>
    <w:rsid w:val="005778ED"/>
    <w:rsid w:val="005A40D7"/>
    <w:rsid w:val="005B1B8E"/>
    <w:rsid w:val="005B3EF8"/>
    <w:rsid w:val="005C0BE7"/>
    <w:rsid w:val="005C4679"/>
    <w:rsid w:val="005D3E16"/>
    <w:rsid w:val="005D4ABF"/>
    <w:rsid w:val="005D6628"/>
    <w:rsid w:val="005E1310"/>
    <w:rsid w:val="005E203C"/>
    <w:rsid w:val="005F4576"/>
    <w:rsid w:val="00604FA1"/>
    <w:rsid w:val="006070F1"/>
    <w:rsid w:val="00612A21"/>
    <w:rsid w:val="00620047"/>
    <w:rsid w:val="00622E18"/>
    <w:rsid w:val="0062414C"/>
    <w:rsid w:val="006247EE"/>
    <w:rsid w:val="00625526"/>
    <w:rsid w:val="00637F00"/>
    <w:rsid w:val="006562EE"/>
    <w:rsid w:val="00656763"/>
    <w:rsid w:val="006624A3"/>
    <w:rsid w:val="006656D0"/>
    <w:rsid w:val="00676097"/>
    <w:rsid w:val="006850F5"/>
    <w:rsid w:val="0068771D"/>
    <w:rsid w:val="0069032D"/>
    <w:rsid w:val="00693382"/>
    <w:rsid w:val="006A0A5E"/>
    <w:rsid w:val="006A7A88"/>
    <w:rsid w:val="006B015A"/>
    <w:rsid w:val="006B4535"/>
    <w:rsid w:val="006B76BE"/>
    <w:rsid w:val="006B7FB9"/>
    <w:rsid w:val="006C0500"/>
    <w:rsid w:val="006D10B1"/>
    <w:rsid w:val="006D5A56"/>
    <w:rsid w:val="006F2B02"/>
    <w:rsid w:val="006F2C5B"/>
    <w:rsid w:val="006F37B8"/>
    <w:rsid w:val="006F4154"/>
    <w:rsid w:val="007018BD"/>
    <w:rsid w:val="00704F99"/>
    <w:rsid w:val="007055A5"/>
    <w:rsid w:val="00711D4F"/>
    <w:rsid w:val="007133D7"/>
    <w:rsid w:val="00713F18"/>
    <w:rsid w:val="007163F3"/>
    <w:rsid w:val="00723477"/>
    <w:rsid w:val="00723AE1"/>
    <w:rsid w:val="0072412A"/>
    <w:rsid w:val="007241E3"/>
    <w:rsid w:val="00732AF5"/>
    <w:rsid w:val="00734962"/>
    <w:rsid w:val="007360D1"/>
    <w:rsid w:val="007365B0"/>
    <w:rsid w:val="00740787"/>
    <w:rsid w:val="00743B16"/>
    <w:rsid w:val="00747FCE"/>
    <w:rsid w:val="00761CBC"/>
    <w:rsid w:val="00773B5B"/>
    <w:rsid w:val="00774DED"/>
    <w:rsid w:val="00783169"/>
    <w:rsid w:val="00784BC9"/>
    <w:rsid w:val="0079071D"/>
    <w:rsid w:val="007A0969"/>
    <w:rsid w:val="007B163B"/>
    <w:rsid w:val="007C4AD2"/>
    <w:rsid w:val="007D0178"/>
    <w:rsid w:val="007D4A5F"/>
    <w:rsid w:val="007E072E"/>
    <w:rsid w:val="007E1292"/>
    <w:rsid w:val="007E5C82"/>
    <w:rsid w:val="00802B6E"/>
    <w:rsid w:val="008033BF"/>
    <w:rsid w:val="00803DD5"/>
    <w:rsid w:val="00815BF9"/>
    <w:rsid w:val="0081608F"/>
    <w:rsid w:val="00824366"/>
    <w:rsid w:val="00830E09"/>
    <w:rsid w:val="00846658"/>
    <w:rsid w:val="00862552"/>
    <w:rsid w:val="008635C3"/>
    <w:rsid w:val="00867390"/>
    <w:rsid w:val="008709C0"/>
    <w:rsid w:val="0087578C"/>
    <w:rsid w:val="008801EF"/>
    <w:rsid w:val="0088099D"/>
    <w:rsid w:val="008821D8"/>
    <w:rsid w:val="008869B9"/>
    <w:rsid w:val="0089712F"/>
    <w:rsid w:val="008A0084"/>
    <w:rsid w:val="008A6445"/>
    <w:rsid w:val="008A6FCD"/>
    <w:rsid w:val="008A7F9E"/>
    <w:rsid w:val="008B7AE6"/>
    <w:rsid w:val="008B7C2F"/>
    <w:rsid w:val="008B7F6D"/>
    <w:rsid w:val="008C04D2"/>
    <w:rsid w:val="008C04FD"/>
    <w:rsid w:val="008D17F6"/>
    <w:rsid w:val="008E32FC"/>
    <w:rsid w:val="008E607B"/>
    <w:rsid w:val="008F12B1"/>
    <w:rsid w:val="008F6625"/>
    <w:rsid w:val="008F7F25"/>
    <w:rsid w:val="009016A8"/>
    <w:rsid w:val="00914046"/>
    <w:rsid w:val="00921CA9"/>
    <w:rsid w:val="00925224"/>
    <w:rsid w:val="009253A5"/>
    <w:rsid w:val="009362BA"/>
    <w:rsid w:val="009365D8"/>
    <w:rsid w:val="009371D1"/>
    <w:rsid w:val="00946EF9"/>
    <w:rsid w:val="00950FFF"/>
    <w:rsid w:val="009701A7"/>
    <w:rsid w:val="00974236"/>
    <w:rsid w:val="00974DE1"/>
    <w:rsid w:val="00975A76"/>
    <w:rsid w:val="0099334E"/>
    <w:rsid w:val="009A3380"/>
    <w:rsid w:val="009A4FBD"/>
    <w:rsid w:val="009B052B"/>
    <w:rsid w:val="009D1CD3"/>
    <w:rsid w:val="009D7B4B"/>
    <w:rsid w:val="009E1BCA"/>
    <w:rsid w:val="009E2534"/>
    <w:rsid w:val="009F6DEA"/>
    <w:rsid w:val="00A00327"/>
    <w:rsid w:val="00A02E2B"/>
    <w:rsid w:val="00A35B2D"/>
    <w:rsid w:val="00A4209C"/>
    <w:rsid w:val="00A43611"/>
    <w:rsid w:val="00A53AF6"/>
    <w:rsid w:val="00A64F77"/>
    <w:rsid w:val="00A74131"/>
    <w:rsid w:val="00A76CF2"/>
    <w:rsid w:val="00A77CE0"/>
    <w:rsid w:val="00A840FE"/>
    <w:rsid w:val="00A85D9A"/>
    <w:rsid w:val="00A952F4"/>
    <w:rsid w:val="00A96304"/>
    <w:rsid w:val="00AC1D61"/>
    <w:rsid w:val="00AC7F23"/>
    <w:rsid w:val="00AD1D2C"/>
    <w:rsid w:val="00AD3E4D"/>
    <w:rsid w:val="00AD7E2C"/>
    <w:rsid w:val="00AF0BFA"/>
    <w:rsid w:val="00B012B8"/>
    <w:rsid w:val="00B04280"/>
    <w:rsid w:val="00B13ABE"/>
    <w:rsid w:val="00B17032"/>
    <w:rsid w:val="00B21800"/>
    <w:rsid w:val="00B25487"/>
    <w:rsid w:val="00B3041A"/>
    <w:rsid w:val="00B40EA8"/>
    <w:rsid w:val="00B5097C"/>
    <w:rsid w:val="00B52D2E"/>
    <w:rsid w:val="00B53849"/>
    <w:rsid w:val="00B65598"/>
    <w:rsid w:val="00B72CBF"/>
    <w:rsid w:val="00B818F1"/>
    <w:rsid w:val="00B83C0F"/>
    <w:rsid w:val="00B84553"/>
    <w:rsid w:val="00B902C7"/>
    <w:rsid w:val="00B925A4"/>
    <w:rsid w:val="00BD50CF"/>
    <w:rsid w:val="00BE04BC"/>
    <w:rsid w:val="00BE2AF6"/>
    <w:rsid w:val="00BE641C"/>
    <w:rsid w:val="00BF6726"/>
    <w:rsid w:val="00C04354"/>
    <w:rsid w:val="00C128FA"/>
    <w:rsid w:val="00C2375D"/>
    <w:rsid w:val="00C26E5C"/>
    <w:rsid w:val="00C321F4"/>
    <w:rsid w:val="00C5686C"/>
    <w:rsid w:val="00C60ED1"/>
    <w:rsid w:val="00C6150C"/>
    <w:rsid w:val="00C6426B"/>
    <w:rsid w:val="00C675B0"/>
    <w:rsid w:val="00C80F84"/>
    <w:rsid w:val="00C95E0D"/>
    <w:rsid w:val="00CA1139"/>
    <w:rsid w:val="00CB35F4"/>
    <w:rsid w:val="00CC0A3D"/>
    <w:rsid w:val="00CC164C"/>
    <w:rsid w:val="00CD5F79"/>
    <w:rsid w:val="00CE0344"/>
    <w:rsid w:val="00CE0BFD"/>
    <w:rsid w:val="00CE3CC7"/>
    <w:rsid w:val="00CF2351"/>
    <w:rsid w:val="00CF792E"/>
    <w:rsid w:val="00D010C7"/>
    <w:rsid w:val="00D14CCA"/>
    <w:rsid w:val="00D45E04"/>
    <w:rsid w:val="00D57473"/>
    <w:rsid w:val="00D62C4B"/>
    <w:rsid w:val="00D71F03"/>
    <w:rsid w:val="00D755B0"/>
    <w:rsid w:val="00D77292"/>
    <w:rsid w:val="00D8112E"/>
    <w:rsid w:val="00D84238"/>
    <w:rsid w:val="00D90092"/>
    <w:rsid w:val="00D90EA9"/>
    <w:rsid w:val="00D937F5"/>
    <w:rsid w:val="00D93D1C"/>
    <w:rsid w:val="00D95736"/>
    <w:rsid w:val="00DA08AB"/>
    <w:rsid w:val="00DB22C3"/>
    <w:rsid w:val="00DB58FD"/>
    <w:rsid w:val="00DD34E1"/>
    <w:rsid w:val="00DD5FDE"/>
    <w:rsid w:val="00DE2E5A"/>
    <w:rsid w:val="00DE4DB1"/>
    <w:rsid w:val="00DF0AA8"/>
    <w:rsid w:val="00DF45FE"/>
    <w:rsid w:val="00DF5E34"/>
    <w:rsid w:val="00DF7350"/>
    <w:rsid w:val="00DF7B1E"/>
    <w:rsid w:val="00E0456D"/>
    <w:rsid w:val="00E10922"/>
    <w:rsid w:val="00E14529"/>
    <w:rsid w:val="00E331F0"/>
    <w:rsid w:val="00E40DC8"/>
    <w:rsid w:val="00E440D6"/>
    <w:rsid w:val="00E441B2"/>
    <w:rsid w:val="00E46960"/>
    <w:rsid w:val="00E6190C"/>
    <w:rsid w:val="00E626EB"/>
    <w:rsid w:val="00E629C3"/>
    <w:rsid w:val="00E72FC6"/>
    <w:rsid w:val="00E818F4"/>
    <w:rsid w:val="00E93ABA"/>
    <w:rsid w:val="00E97C32"/>
    <w:rsid w:val="00EA05E7"/>
    <w:rsid w:val="00EA3040"/>
    <w:rsid w:val="00EA5E96"/>
    <w:rsid w:val="00EB02F7"/>
    <w:rsid w:val="00EB7F5F"/>
    <w:rsid w:val="00ED3E4A"/>
    <w:rsid w:val="00ED7467"/>
    <w:rsid w:val="00EE707E"/>
    <w:rsid w:val="00F03576"/>
    <w:rsid w:val="00F04ED4"/>
    <w:rsid w:val="00F1701C"/>
    <w:rsid w:val="00F228E7"/>
    <w:rsid w:val="00F33F47"/>
    <w:rsid w:val="00F4459F"/>
    <w:rsid w:val="00F53498"/>
    <w:rsid w:val="00F835BB"/>
    <w:rsid w:val="00F837E1"/>
    <w:rsid w:val="00F84157"/>
    <w:rsid w:val="00FA7274"/>
    <w:rsid w:val="00FB65F9"/>
    <w:rsid w:val="00FC4BA6"/>
    <w:rsid w:val="00FD08D1"/>
    <w:rsid w:val="00FD400C"/>
    <w:rsid w:val="00FD67EC"/>
    <w:rsid w:val="00FD7595"/>
    <w:rsid w:val="00FF33A8"/>
    <w:rsid w:val="00FF4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DD2EEE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paragraph" w:styleId="Zkladntext2">
    <w:name w:val="Body Text 2"/>
    <w:basedOn w:val="Normlny"/>
    <w:link w:val="Zkladntext2Char"/>
    <w:semiHidden/>
    <w:unhideWhenUsed/>
    <w:rsid w:val="00FD7595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FD7595"/>
    <w:rPr>
      <w:sz w:val="24"/>
      <w:szCs w:val="24"/>
    </w:rPr>
  </w:style>
  <w:style w:type="paragraph" w:styleId="Zarkazkladnhotextu2">
    <w:name w:val="Body Text Indent 2"/>
    <w:basedOn w:val="Normlny"/>
    <w:link w:val="Zarkazkladnhotextu2Char"/>
    <w:semiHidden/>
    <w:unhideWhenUsed/>
    <w:rsid w:val="00DF0AA8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DF0AA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46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04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777412-F83F-4228-A16C-5997902B1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962</Characters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2026-03-30T11:00:00Z</cp:lastPrinted>
  <dcterms:created xsi:type="dcterms:W3CDTF">2026-03-30T11:00:00Z</dcterms:created>
  <dcterms:modified xsi:type="dcterms:W3CDTF">2026-03-30T11:02:00Z</dcterms:modified>
</cp:coreProperties>
</file>