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0D093" w14:textId="77777777" w:rsidR="004709E6" w:rsidRDefault="004709E6" w:rsidP="00F12B93">
      <w:pPr>
        <w:spacing w:line="276" w:lineRule="auto"/>
        <w:jc w:val="center"/>
        <w:rPr>
          <w:b/>
          <w:sz w:val="19"/>
        </w:rPr>
      </w:pPr>
      <w:r>
        <w:rPr>
          <w:b/>
          <w:caps/>
        </w:rPr>
        <w:t>Národná rada Slovenskej republiky</w:t>
      </w:r>
    </w:p>
    <w:p w14:paraId="0B4E5406" w14:textId="795ADA92" w:rsidR="004709E6" w:rsidRDefault="00B97354" w:rsidP="00F12B93">
      <w:pPr>
        <w:spacing w:line="276" w:lineRule="auto"/>
        <w:jc w:val="center"/>
        <w:rPr>
          <w:b/>
          <w:sz w:val="19"/>
        </w:rPr>
      </w:pPr>
      <w:r>
        <w:rPr>
          <w:b/>
          <w:caps/>
        </w:rPr>
        <w:t>IX</w:t>
      </w:r>
      <w:r w:rsidR="004709E6">
        <w:rPr>
          <w:b/>
          <w:caps/>
        </w:rPr>
        <w:t xml:space="preserve">. </w:t>
      </w:r>
      <w:r w:rsidR="005C149E">
        <w:rPr>
          <w:b/>
        </w:rPr>
        <w:t>volebné obdobie</w:t>
      </w:r>
    </w:p>
    <w:p w14:paraId="56FA1BA2" w14:textId="77777777" w:rsidR="004709E6" w:rsidRDefault="004709E6" w:rsidP="00F12B93">
      <w:pPr>
        <w:spacing w:line="276" w:lineRule="auto"/>
        <w:jc w:val="center"/>
        <w:rPr>
          <w:b/>
          <w:sz w:val="19"/>
        </w:rPr>
      </w:pPr>
      <w:r>
        <w:rPr>
          <w:b/>
          <w:smallCaps/>
        </w:rPr>
        <w:t>_______________________________________________________________________ </w:t>
      </w:r>
    </w:p>
    <w:p w14:paraId="6D8BD7E4" w14:textId="77777777" w:rsidR="00F12B93" w:rsidRDefault="00F12B93" w:rsidP="004709E6">
      <w:pPr>
        <w:spacing w:after="480"/>
        <w:jc w:val="center"/>
        <w:rPr>
          <w:i/>
        </w:rPr>
      </w:pPr>
    </w:p>
    <w:p w14:paraId="5402EB32" w14:textId="10C1955D" w:rsidR="004709E6" w:rsidRPr="00F12B93" w:rsidRDefault="004709E6" w:rsidP="004709E6">
      <w:pPr>
        <w:spacing w:after="480"/>
        <w:jc w:val="center"/>
        <w:rPr>
          <w:b/>
          <w:bCs/>
          <w:i/>
          <w:sz w:val="19"/>
        </w:rPr>
      </w:pPr>
      <w:r w:rsidRPr="00F12B93">
        <w:rPr>
          <w:b/>
          <w:bCs/>
          <w:i/>
        </w:rPr>
        <w:t>Návrh</w:t>
      </w:r>
    </w:p>
    <w:p w14:paraId="0F05B2BC" w14:textId="740A911C" w:rsidR="00645AF6" w:rsidRPr="0047667C" w:rsidRDefault="0047667C" w:rsidP="001822D0">
      <w:pPr>
        <w:pStyle w:val="Nadpis1"/>
        <w:spacing w:before="0" w:line="240" w:lineRule="auto"/>
        <w:jc w:val="center"/>
        <w:rPr>
          <w:rFonts w:ascii="Times New Roman" w:hAnsi="Times New Roman" w:cs="Times New Roman"/>
          <w:b w:val="0"/>
          <w:bCs w:val="0"/>
          <w:color w:val="auto"/>
          <w:sz w:val="24"/>
          <w:szCs w:val="24"/>
        </w:rPr>
      </w:pPr>
      <w:bookmarkStart w:id="0" w:name="_GoBack"/>
      <w:r w:rsidRPr="0047667C">
        <w:rPr>
          <w:rFonts w:ascii="Times New Roman" w:hAnsi="Times New Roman" w:cs="Times New Roman"/>
          <w:b w:val="0"/>
          <w:bCs w:val="0"/>
          <w:color w:val="auto"/>
          <w:sz w:val="24"/>
          <w:szCs w:val="24"/>
        </w:rPr>
        <w:t>ZÁKON</w:t>
      </w:r>
    </w:p>
    <w:bookmarkEnd w:id="0"/>
    <w:p w14:paraId="68A69A68" w14:textId="77777777" w:rsidR="00645AF6" w:rsidRPr="00007461" w:rsidRDefault="00645AF6" w:rsidP="00401906">
      <w:pPr>
        <w:pStyle w:val="Normlnywebov"/>
        <w:spacing w:before="0" w:after="0" w:line="276" w:lineRule="auto"/>
      </w:pPr>
      <w:r w:rsidRPr="00007461">
        <w:t> </w:t>
      </w:r>
    </w:p>
    <w:p w14:paraId="5A7E65E4" w14:textId="6BC6AE9A" w:rsidR="00645AF6" w:rsidRPr="00007461" w:rsidRDefault="00645AF6" w:rsidP="00401906">
      <w:pPr>
        <w:pStyle w:val="Normlnywebov"/>
        <w:spacing w:before="0" w:after="0" w:line="276" w:lineRule="auto"/>
        <w:jc w:val="center"/>
        <w:rPr>
          <w:bCs/>
        </w:rPr>
      </w:pPr>
      <w:r w:rsidRPr="00007461">
        <w:rPr>
          <w:bCs/>
        </w:rPr>
        <w:t xml:space="preserve">z ... </w:t>
      </w:r>
      <w:r w:rsidR="004271AB" w:rsidRPr="00007461">
        <w:rPr>
          <w:bCs/>
        </w:rPr>
        <w:t>20</w:t>
      </w:r>
      <w:r w:rsidR="004271AB">
        <w:rPr>
          <w:bCs/>
        </w:rPr>
        <w:t>2</w:t>
      </w:r>
      <w:r w:rsidR="00236E41">
        <w:rPr>
          <w:bCs/>
        </w:rPr>
        <w:t>6</w:t>
      </w:r>
      <w:r w:rsidRPr="00007461">
        <w:rPr>
          <w:bCs/>
        </w:rPr>
        <w:t>,</w:t>
      </w:r>
    </w:p>
    <w:p w14:paraId="3E17BB10" w14:textId="77777777" w:rsidR="0086562F" w:rsidRPr="00007461" w:rsidRDefault="0086562F" w:rsidP="00401906">
      <w:pPr>
        <w:pStyle w:val="Normlnywebov"/>
        <w:spacing w:before="0" w:after="0" w:line="276" w:lineRule="auto"/>
        <w:jc w:val="center"/>
        <w:rPr>
          <w:b/>
          <w:bCs/>
        </w:rPr>
      </w:pPr>
    </w:p>
    <w:p w14:paraId="7CF43743" w14:textId="543FF893" w:rsidR="00645AF6" w:rsidRPr="00007461" w:rsidRDefault="0086562F" w:rsidP="00401906">
      <w:pPr>
        <w:pStyle w:val="Normlnywebov"/>
        <w:spacing w:before="0" w:after="0" w:line="276" w:lineRule="auto"/>
        <w:jc w:val="center"/>
      </w:pPr>
      <w:r w:rsidRPr="00007461">
        <w:rPr>
          <w:b/>
          <w:bCs/>
        </w:rPr>
        <w:t xml:space="preserve">ktorým sa </w:t>
      </w:r>
      <w:r w:rsidR="00F81863">
        <w:rPr>
          <w:b/>
          <w:bCs/>
        </w:rPr>
        <w:t xml:space="preserve">mení a </w:t>
      </w:r>
      <w:r w:rsidRPr="00007461">
        <w:rPr>
          <w:b/>
          <w:bCs/>
        </w:rPr>
        <w:t>dopĺňa z</w:t>
      </w:r>
      <w:r w:rsidR="009C1F36">
        <w:rPr>
          <w:b/>
          <w:color w:val="000000"/>
        </w:rPr>
        <w:t xml:space="preserve">ákon </w:t>
      </w:r>
      <w:r w:rsidR="005014B6" w:rsidRPr="005014B6">
        <w:rPr>
          <w:b/>
          <w:color w:val="000000"/>
        </w:rPr>
        <w:t xml:space="preserve">č. </w:t>
      </w:r>
      <w:r w:rsidR="00A937E6" w:rsidRPr="00A937E6">
        <w:rPr>
          <w:b/>
          <w:color w:val="000000"/>
        </w:rPr>
        <w:t xml:space="preserve">36/2005 </w:t>
      </w:r>
      <w:r w:rsidR="005014B6" w:rsidRPr="005014B6">
        <w:rPr>
          <w:b/>
          <w:color w:val="000000"/>
        </w:rPr>
        <w:t>Z. z.</w:t>
      </w:r>
      <w:r w:rsidR="005014B6">
        <w:rPr>
          <w:b/>
          <w:color w:val="000000"/>
        </w:rPr>
        <w:t xml:space="preserve"> </w:t>
      </w:r>
      <w:r w:rsidR="00A937E6" w:rsidRPr="00A937E6">
        <w:rPr>
          <w:b/>
          <w:color w:val="000000"/>
        </w:rPr>
        <w:t>o rodine a o zmene a doplnení niektorých zákonov</w:t>
      </w:r>
      <w:r w:rsidR="00A937E6">
        <w:rPr>
          <w:b/>
          <w:color w:val="000000"/>
        </w:rPr>
        <w:t xml:space="preserve"> v znení neskorších predpisov</w:t>
      </w:r>
    </w:p>
    <w:p w14:paraId="73C0BD57" w14:textId="77777777" w:rsidR="00F12B93" w:rsidRDefault="00F12B93" w:rsidP="00401906">
      <w:pPr>
        <w:spacing w:line="276" w:lineRule="auto"/>
        <w:jc w:val="both"/>
      </w:pPr>
    </w:p>
    <w:p w14:paraId="4BE3FEDF" w14:textId="07EEEB2C" w:rsidR="00645AF6" w:rsidRPr="00007461" w:rsidRDefault="00645AF6" w:rsidP="00401906">
      <w:pPr>
        <w:spacing w:line="276" w:lineRule="auto"/>
        <w:ind w:firstLine="708"/>
        <w:jc w:val="both"/>
      </w:pPr>
      <w:r w:rsidRPr="00007461">
        <w:t>Národná rada Slovenskej republiky sa uzniesla na tomto zákone:</w:t>
      </w:r>
    </w:p>
    <w:p w14:paraId="4877651F" w14:textId="77777777" w:rsidR="003E6060" w:rsidRPr="00007461" w:rsidRDefault="003E6060" w:rsidP="00401906">
      <w:pPr>
        <w:pStyle w:val="Normlnywebov"/>
        <w:spacing w:before="0" w:after="0" w:line="276" w:lineRule="auto"/>
        <w:jc w:val="both"/>
        <w:rPr>
          <w:color w:val="000000"/>
        </w:rPr>
      </w:pPr>
    </w:p>
    <w:p w14:paraId="436BC111" w14:textId="77777777" w:rsidR="00645AF6" w:rsidRPr="00007461" w:rsidRDefault="00645AF6" w:rsidP="00401906">
      <w:pPr>
        <w:pStyle w:val="Normlnywebov"/>
        <w:tabs>
          <w:tab w:val="center" w:pos="4536"/>
          <w:tab w:val="left" w:pos="6033"/>
        </w:tabs>
        <w:spacing w:before="0" w:after="0" w:line="276" w:lineRule="auto"/>
        <w:jc w:val="center"/>
        <w:rPr>
          <w:b/>
          <w:color w:val="000000"/>
        </w:rPr>
      </w:pPr>
      <w:r w:rsidRPr="00007461">
        <w:rPr>
          <w:b/>
          <w:color w:val="000000"/>
        </w:rPr>
        <w:t>Čl. I</w:t>
      </w:r>
    </w:p>
    <w:p w14:paraId="17DA7BE6" w14:textId="77777777" w:rsidR="00E2036B" w:rsidRPr="00007461" w:rsidRDefault="00E2036B" w:rsidP="00401906">
      <w:pPr>
        <w:pStyle w:val="Normlnywebov"/>
        <w:tabs>
          <w:tab w:val="center" w:pos="4536"/>
          <w:tab w:val="left" w:pos="6033"/>
        </w:tabs>
        <w:spacing w:before="0" w:after="0" w:line="276" w:lineRule="auto"/>
        <w:rPr>
          <w:b/>
          <w:color w:val="000000"/>
        </w:rPr>
      </w:pPr>
    </w:p>
    <w:p w14:paraId="645171BE" w14:textId="7C762B08" w:rsidR="005014B6" w:rsidRPr="005014B6" w:rsidRDefault="00236E41" w:rsidP="00401906">
      <w:pPr>
        <w:spacing w:line="276" w:lineRule="auto"/>
        <w:jc w:val="both"/>
      </w:pPr>
      <w:r w:rsidRPr="00236E41">
        <w:rPr>
          <w:color w:val="000000"/>
        </w:rPr>
        <w:t>Zákon č. 36/2005 Z. z. o rodine a o zmene a doplnení niektorých zákonov v znení uznesenia Ústavného súdu Slovenskej republiky č. 297/2005 Z. z., nálezu Ústavného súdu Slovenskej republiky č. 615/2006 Z. z., zákona č. 201/2008 Z. z., zákona č. 217/2010 Z. z., nálezu Ústavného súdu Slovenskej republiky č. 290/2011 Z. z., zákona č. 125/2013 Z. z., zákona č. 124/2015 Z. z., zákona č. 175/2015 Z. z., zákona č. 125/2016 Z. z., zákona č. 2/2017 Z. z., zákona č. 338/2022 Z. z.</w:t>
      </w:r>
      <w:r>
        <w:rPr>
          <w:color w:val="000000"/>
        </w:rPr>
        <w:t>, z</w:t>
      </w:r>
      <w:r w:rsidRPr="00236E41">
        <w:rPr>
          <w:color w:val="000000"/>
        </w:rPr>
        <w:t>ákona č. 408/2022 Z. z.</w:t>
      </w:r>
      <w:r>
        <w:rPr>
          <w:color w:val="000000"/>
        </w:rPr>
        <w:t xml:space="preserve"> </w:t>
      </w:r>
      <w:r w:rsidRPr="00236E41">
        <w:rPr>
          <w:color w:val="000000"/>
        </w:rPr>
        <w:t xml:space="preserve">a zákona č. </w:t>
      </w:r>
      <w:r>
        <w:rPr>
          <w:color w:val="000000"/>
        </w:rPr>
        <w:t>157</w:t>
      </w:r>
      <w:r w:rsidRPr="00236E41">
        <w:rPr>
          <w:color w:val="000000"/>
        </w:rPr>
        <w:t>/202</w:t>
      </w:r>
      <w:r>
        <w:rPr>
          <w:color w:val="000000"/>
        </w:rPr>
        <w:t>5</w:t>
      </w:r>
      <w:r w:rsidRPr="00236E41">
        <w:rPr>
          <w:color w:val="000000"/>
        </w:rPr>
        <w:t xml:space="preserve"> Z. z. sa</w:t>
      </w:r>
      <w:r w:rsidR="00304AF8">
        <w:rPr>
          <w:color w:val="000000"/>
        </w:rPr>
        <w:t xml:space="preserve"> mení a</w:t>
      </w:r>
      <w:r w:rsidRPr="00236E41">
        <w:rPr>
          <w:color w:val="000000"/>
        </w:rPr>
        <w:t xml:space="preserve"> dopĺňa takto</w:t>
      </w:r>
      <w:r w:rsidR="005014B6" w:rsidRPr="005014B6">
        <w:rPr>
          <w:color w:val="000000"/>
        </w:rPr>
        <w:t>:</w:t>
      </w:r>
    </w:p>
    <w:p w14:paraId="33CFEE69" w14:textId="6C431389" w:rsidR="009F1572" w:rsidRPr="00007461" w:rsidRDefault="009F1572" w:rsidP="00401906">
      <w:pPr>
        <w:pStyle w:val="Normlnywebov"/>
        <w:spacing w:before="0" w:after="0" w:line="276" w:lineRule="auto"/>
        <w:jc w:val="both"/>
        <w:rPr>
          <w:color w:val="000000"/>
        </w:rPr>
      </w:pPr>
    </w:p>
    <w:p w14:paraId="71C1198B" w14:textId="77777777" w:rsidR="00B97354" w:rsidRDefault="00B97354" w:rsidP="00401906">
      <w:pPr>
        <w:pStyle w:val="Normlnywebov"/>
        <w:spacing w:before="0" w:after="0" w:line="276" w:lineRule="auto"/>
        <w:ind w:left="360"/>
        <w:jc w:val="both"/>
        <w:rPr>
          <w:color w:val="000000"/>
        </w:rPr>
      </w:pPr>
    </w:p>
    <w:p w14:paraId="29781AA9" w14:textId="415C3CA9" w:rsidR="00B97354" w:rsidRPr="00B97354" w:rsidRDefault="00B97354" w:rsidP="00401906">
      <w:pPr>
        <w:pStyle w:val="Normlnywebov"/>
        <w:numPr>
          <w:ilvl w:val="0"/>
          <w:numId w:val="1"/>
        </w:numPr>
        <w:spacing w:before="0" w:after="0" w:line="276" w:lineRule="auto"/>
        <w:ind w:left="360"/>
        <w:jc w:val="both"/>
        <w:rPr>
          <w:color w:val="000000"/>
        </w:rPr>
      </w:pPr>
      <w:r w:rsidRPr="00B97354">
        <w:t xml:space="preserve">V § </w:t>
      </w:r>
      <w:r w:rsidR="00A937E6">
        <w:t>4</w:t>
      </w:r>
      <w:r w:rsidRPr="00B97354">
        <w:t xml:space="preserve"> </w:t>
      </w:r>
      <w:r w:rsidR="00A937E6">
        <w:t>sa</w:t>
      </w:r>
      <w:r w:rsidR="009C3AAE">
        <w:t xml:space="preserve"> za odsek 1</w:t>
      </w:r>
      <w:r w:rsidR="00A937E6">
        <w:t xml:space="preserve"> vkladá nový </w:t>
      </w:r>
      <w:r w:rsidRPr="00B97354">
        <w:t>ods</w:t>
      </w:r>
      <w:r w:rsidR="009C3AAE">
        <w:t>ek</w:t>
      </w:r>
      <w:r w:rsidRPr="00B97354">
        <w:t xml:space="preserve"> </w:t>
      </w:r>
      <w:r w:rsidR="00A937E6">
        <w:t>2, ktorý</w:t>
      </w:r>
      <w:r w:rsidRPr="00B97354">
        <w:t xml:space="preserve"> znie:</w:t>
      </w:r>
    </w:p>
    <w:p w14:paraId="0A937EBD" w14:textId="45C9661D" w:rsidR="00F81863" w:rsidRPr="00007461" w:rsidRDefault="00B97354" w:rsidP="00401906">
      <w:pPr>
        <w:spacing w:line="276" w:lineRule="auto"/>
        <w:jc w:val="both"/>
      </w:pPr>
      <w:r w:rsidRPr="00007461">
        <w:t>„(</w:t>
      </w:r>
      <w:r w:rsidR="00A937E6">
        <w:t>2</w:t>
      </w:r>
      <w:r w:rsidRPr="00007461">
        <w:t xml:space="preserve">) </w:t>
      </w:r>
      <w:r w:rsidR="00F81863" w:rsidRPr="00F81863">
        <w:t>Vyhlásenie o uzavretí manželstva môžu snúbenci urobiť na ktoromkoľvek matričnom úrade aj pred prezidentom Slovenskej republiky, poslancom Národnej rady Slovenskej republiky alebo členom vlády Slovenskej republiky za prítomnosti matrikára. Ak sa má vyhlásenie o uzavretí manželstva urobiť pred prezidentom Slovenskej republiky, poslancom Národnej rady Slovenskej republiky alebo členom vlády Slovenskej republiky, snúbenci matričnému úradu predložia písomný súhlas tejto osoby.“.</w:t>
      </w:r>
    </w:p>
    <w:p w14:paraId="63D9054B" w14:textId="519DDA16" w:rsidR="00641529" w:rsidRDefault="00641529" w:rsidP="00401906">
      <w:pPr>
        <w:spacing w:line="276" w:lineRule="auto"/>
        <w:jc w:val="both"/>
      </w:pPr>
    </w:p>
    <w:p w14:paraId="70A6706F" w14:textId="3C345839" w:rsidR="00236E41" w:rsidRDefault="00236E41" w:rsidP="00401906">
      <w:pPr>
        <w:spacing w:line="276" w:lineRule="auto"/>
        <w:jc w:val="both"/>
      </w:pPr>
      <w:r w:rsidRPr="00236E41">
        <w:t>Doterajšie odseky 2 a 3 sa označujú ako odseky 3 a 4.</w:t>
      </w:r>
    </w:p>
    <w:p w14:paraId="14220656" w14:textId="7A4A35D4" w:rsidR="00236E41" w:rsidRDefault="00236E41" w:rsidP="00401906">
      <w:pPr>
        <w:spacing w:line="276" w:lineRule="auto"/>
        <w:jc w:val="both"/>
      </w:pPr>
    </w:p>
    <w:p w14:paraId="480B1851" w14:textId="75967695" w:rsidR="00304AF8" w:rsidRDefault="00304AF8" w:rsidP="00401906">
      <w:pPr>
        <w:spacing w:line="276" w:lineRule="auto"/>
        <w:jc w:val="both"/>
      </w:pPr>
      <w:r>
        <w:t>2.   V § 4 ods. 3 sa slová „odseku 2“ nahrádzajú slovami „odseku 3“.</w:t>
      </w:r>
    </w:p>
    <w:p w14:paraId="2693C50B" w14:textId="77777777" w:rsidR="00304AF8" w:rsidRDefault="00304AF8" w:rsidP="00401906">
      <w:pPr>
        <w:spacing w:line="276" w:lineRule="auto"/>
        <w:jc w:val="both"/>
      </w:pPr>
    </w:p>
    <w:p w14:paraId="0C0003C0" w14:textId="5497C914" w:rsidR="00304AF8" w:rsidRDefault="00304AF8" w:rsidP="00401906">
      <w:pPr>
        <w:spacing w:line="276" w:lineRule="auto"/>
        <w:jc w:val="both"/>
      </w:pPr>
      <w:r>
        <w:t>3.   V § 17 písmeno c) sa za slová „alebo mestského zastupiteľstva,“ vkladajú slová „</w:t>
      </w:r>
      <w:r>
        <w:rPr>
          <w:color w:val="000000"/>
        </w:rPr>
        <w:t xml:space="preserve">alebo pred osobou, ktorá nebola </w:t>
      </w:r>
      <w:r w:rsidR="00B47D5A" w:rsidRPr="00304AF8">
        <w:t>prezidentom Slovenskej republiky</w:t>
      </w:r>
      <w:r w:rsidR="00B47D5A">
        <w:t xml:space="preserve">, </w:t>
      </w:r>
      <w:r w:rsidR="00B47D5A" w:rsidRPr="00304AF8">
        <w:t>poslancom Národnej rady Slovenskej republiky</w:t>
      </w:r>
      <w:r w:rsidR="00B47D5A">
        <w:t xml:space="preserve"> alebo</w:t>
      </w:r>
      <w:r w:rsidR="00B47D5A" w:rsidRPr="00304AF8">
        <w:t xml:space="preserve"> členom vlády Slovenskej republiky</w:t>
      </w:r>
      <w:r>
        <w:t>,“.</w:t>
      </w:r>
    </w:p>
    <w:p w14:paraId="5E09FA0D" w14:textId="3FCAB33E" w:rsidR="00F81863" w:rsidRDefault="00F81863" w:rsidP="00401906">
      <w:pPr>
        <w:spacing w:line="276" w:lineRule="auto"/>
        <w:jc w:val="both"/>
      </w:pPr>
    </w:p>
    <w:p w14:paraId="1207A221" w14:textId="16F1C531" w:rsidR="00F81863" w:rsidRPr="00304AF8" w:rsidRDefault="00F81863" w:rsidP="00401906">
      <w:pPr>
        <w:spacing w:line="276" w:lineRule="auto"/>
        <w:jc w:val="both"/>
      </w:pPr>
      <w:r>
        <w:lastRenderedPageBreak/>
        <w:t xml:space="preserve">4.   </w:t>
      </w:r>
      <w:r w:rsidRPr="00F81863">
        <w:t>V § 110a sa slová „§ 4 ods. 2“ nahrádzajú slovami „§ 4 ods. 3“.</w:t>
      </w:r>
      <w:r w:rsidRPr="00304AF8">
        <w:t xml:space="preserve"> </w:t>
      </w:r>
    </w:p>
    <w:p w14:paraId="4B098A6F" w14:textId="77777777" w:rsidR="00401906" w:rsidRPr="00007461" w:rsidRDefault="00401906" w:rsidP="00401906">
      <w:pPr>
        <w:spacing w:line="276" w:lineRule="auto"/>
        <w:jc w:val="both"/>
      </w:pPr>
    </w:p>
    <w:p w14:paraId="7D39AAD7" w14:textId="65BE220A" w:rsidR="003C2B2A" w:rsidRPr="00007461" w:rsidRDefault="003C2B2A" w:rsidP="00401906">
      <w:pPr>
        <w:spacing w:line="276" w:lineRule="auto"/>
        <w:jc w:val="center"/>
        <w:rPr>
          <w:b/>
        </w:rPr>
      </w:pPr>
      <w:r w:rsidRPr="00007461">
        <w:rPr>
          <w:b/>
        </w:rPr>
        <w:t xml:space="preserve">Čl. </w:t>
      </w:r>
      <w:r w:rsidR="00B97354">
        <w:rPr>
          <w:b/>
        </w:rPr>
        <w:t>II</w:t>
      </w:r>
    </w:p>
    <w:p w14:paraId="285C07CC" w14:textId="77777777" w:rsidR="009E22B3" w:rsidRPr="00007461" w:rsidRDefault="009E22B3" w:rsidP="00401906">
      <w:pPr>
        <w:spacing w:line="276" w:lineRule="auto"/>
        <w:jc w:val="center"/>
        <w:rPr>
          <w:b/>
        </w:rPr>
      </w:pPr>
    </w:p>
    <w:p w14:paraId="51EDE7E4" w14:textId="0B9EA218" w:rsidR="00F66C71" w:rsidRPr="003C2B2A" w:rsidRDefault="003C2B2A" w:rsidP="00B47D5A">
      <w:pPr>
        <w:spacing w:line="276" w:lineRule="auto"/>
      </w:pPr>
      <w:r w:rsidRPr="00007461">
        <w:t xml:space="preserve">Tento zákon nadobúda účinnosť </w:t>
      </w:r>
      <w:r w:rsidR="00B06B1E">
        <w:t>1.</w:t>
      </w:r>
      <w:r w:rsidRPr="00007461">
        <w:t xml:space="preserve"> </w:t>
      </w:r>
      <w:r w:rsidR="00236E41">
        <w:t>septembra</w:t>
      </w:r>
      <w:r w:rsidR="00527FD7" w:rsidRPr="00007461">
        <w:t xml:space="preserve"> </w:t>
      </w:r>
      <w:r w:rsidR="00581CDA" w:rsidRPr="00007461">
        <w:t>202</w:t>
      </w:r>
      <w:r w:rsidR="00236E41">
        <w:t>6</w:t>
      </w:r>
      <w:r w:rsidRPr="00007461">
        <w:t>.</w:t>
      </w:r>
    </w:p>
    <w:sectPr w:rsidR="00F66C71" w:rsidRPr="003C2B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ABE"/>
    <w:multiLevelType w:val="hybridMultilevel"/>
    <w:tmpl w:val="E3247CE6"/>
    <w:lvl w:ilvl="0" w:tplc="7F2672A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37D0BB0"/>
    <w:multiLevelType w:val="hybridMultilevel"/>
    <w:tmpl w:val="77BE34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9C3856"/>
    <w:multiLevelType w:val="hybridMultilevel"/>
    <w:tmpl w:val="39083F06"/>
    <w:lvl w:ilvl="0" w:tplc="1592C5F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7311A"/>
    <w:multiLevelType w:val="hybridMultilevel"/>
    <w:tmpl w:val="BF327B46"/>
    <w:lvl w:ilvl="0" w:tplc="8C9A5BC6">
      <w:start w:val="1"/>
      <w:numFmt w:val="decimal"/>
      <w:lvlText w:val="(%1)"/>
      <w:lvlJc w:val="left"/>
      <w:pPr>
        <w:ind w:left="1068" w:hanging="360"/>
      </w:pPr>
      <w:rPr>
        <w:rFonts w:ascii="Times New Roman" w:hAnsi="Times New Roman" w:cs="Times New Roman"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174B4BF0"/>
    <w:multiLevelType w:val="hybridMultilevel"/>
    <w:tmpl w:val="F8126C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F53449"/>
    <w:multiLevelType w:val="hybridMultilevel"/>
    <w:tmpl w:val="5CE67A68"/>
    <w:lvl w:ilvl="0" w:tplc="72685B20">
      <w:start w:val="1"/>
      <w:numFmt w:val="decimal"/>
      <w:lvlText w:val="%1."/>
      <w:lvlJc w:val="left"/>
      <w:pPr>
        <w:ind w:left="360" w:hanging="360"/>
      </w:pPr>
      <w:rPr>
        <w:rFonts w:ascii="Times New Roman" w:hAnsi="Times New Roman" w:cs="Times New Roman"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E07278F"/>
    <w:multiLevelType w:val="hybridMultilevel"/>
    <w:tmpl w:val="7DFEF316"/>
    <w:lvl w:ilvl="0" w:tplc="48348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0080A57"/>
    <w:multiLevelType w:val="hybridMultilevel"/>
    <w:tmpl w:val="7B8AE472"/>
    <w:lvl w:ilvl="0" w:tplc="B254F778">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3B38E7"/>
    <w:multiLevelType w:val="hybridMultilevel"/>
    <w:tmpl w:val="45BCA4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5DF0BAC"/>
    <w:multiLevelType w:val="multilevel"/>
    <w:tmpl w:val="D44AAD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D041DD"/>
    <w:multiLevelType w:val="hybridMultilevel"/>
    <w:tmpl w:val="53AAFE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76427A"/>
    <w:multiLevelType w:val="hybridMultilevel"/>
    <w:tmpl w:val="8402EACC"/>
    <w:lvl w:ilvl="0" w:tplc="5EF41C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3A394C"/>
    <w:multiLevelType w:val="hybridMultilevel"/>
    <w:tmpl w:val="0AF24660"/>
    <w:lvl w:ilvl="0" w:tplc="492A41FE">
      <w:start w:val="1"/>
      <w:numFmt w:val="decimal"/>
      <w:lvlText w:val="(%1)"/>
      <w:lvlJc w:val="left"/>
      <w:pPr>
        <w:ind w:left="1080" w:hanging="360"/>
      </w:pPr>
      <w:rPr>
        <w:rFonts w:ascii="Times New Roman" w:eastAsia="Times New Roman" w:hAnsi="Times New Roman" w:cs="Times New Roman"/>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B8C63FB"/>
    <w:multiLevelType w:val="hybridMultilevel"/>
    <w:tmpl w:val="CA54A6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386B30"/>
    <w:multiLevelType w:val="hybridMultilevel"/>
    <w:tmpl w:val="BEAA2BC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BD1057F"/>
    <w:multiLevelType w:val="hybridMultilevel"/>
    <w:tmpl w:val="54DAABAC"/>
    <w:lvl w:ilvl="0" w:tplc="905A3078">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DB5637"/>
    <w:multiLevelType w:val="hybridMultilevel"/>
    <w:tmpl w:val="B1C4280A"/>
    <w:lvl w:ilvl="0" w:tplc="6A4A22F6">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EFA4A0E"/>
    <w:multiLevelType w:val="hybridMultilevel"/>
    <w:tmpl w:val="76922650"/>
    <w:lvl w:ilvl="0" w:tplc="2D72DC28">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4F6A38"/>
    <w:multiLevelType w:val="hybridMultilevel"/>
    <w:tmpl w:val="B4802B8C"/>
    <w:lvl w:ilvl="0" w:tplc="1086621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7FC538F"/>
    <w:multiLevelType w:val="hybridMultilevel"/>
    <w:tmpl w:val="660A0CF8"/>
    <w:lvl w:ilvl="0" w:tplc="8D383D3A">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AA057E"/>
    <w:multiLevelType w:val="hybridMultilevel"/>
    <w:tmpl w:val="E0FA58F4"/>
    <w:lvl w:ilvl="0" w:tplc="05F4AAEC">
      <w:start w:val="1"/>
      <w:numFmt w:val="decimal"/>
      <w:lvlText w:val="%1."/>
      <w:lvlJc w:val="left"/>
      <w:pPr>
        <w:ind w:left="720" w:hanging="360"/>
      </w:pPr>
      <w:rPr>
        <w:rFonts w:ascii="Times New Roman" w:hAnsi="Times New Roman" w:cs="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921DCA"/>
    <w:multiLevelType w:val="hybridMultilevel"/>
    <w:tmpl w:val="293E9768"/>
    <w:lvl w:ilvl="0" w:tplc="FB84ACEA">
      <w:start w:val="1"/>
      <w:numFmt w:val="decimal"/>
      <w:lvlText w:val="%1."/>
      <w:lvlJc w:val="left"/>
      <w:pPr>
        <w:ind w:left="720" w:hanging="360"/>
      </w:pPr>
      <w:rPr>
        <w:rFonts w:ascii="Times New Roman" w:hAnsi="Times New Roman" w:cs="Times New Roman"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4E35069"/>
    <w:multiLevelType w:val="hybridMultilevel"/>
    <w:tmpl w:val="5DB678AA"/>
    <w:lvl w:ilvl="0" w:tplc="9B6C0530">
      <w:start w:val="1"/>
      <w:numFmt w:val="lowerLetter"/>
      <w:lvlText w:val="%1)"/>
      <w:lvlJc w:val="left"/>
      <w:pPr>
        <w:ind w:left="1146" w:hanging="360"/>
      </w:pPr>
      <w:rPr>
        <w:rFonts w:ascii="Times New Roman" w:eastAsiaTheme="minorHAnsi"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55A42B0E"/>
    <w:multiLevelType w:val="hybridMultilevel"/>
    <w:tmpl w:val="9F4EFB8E"/>
    <w:lvl w:ilvl="0" w:tplc="5ACCA99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58545999"/>
    <w:multiLevelType w:val="hybridMultilevel"/>
    <w:tmpl w:val="B89480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835741"/>
    <w:multiLevelType w:val="hybridMultilevel"/>
    <w:tmpl w:val="4CD02038"/>
    <w:lvl w:ilvl="0" w:tplc="6B5C0980">
      <w:start w:val="1"/>
      <w:numFmt w:val="decimal"/>
      <w:lvlText w:val="%1."/>
      <w:lvlJc w:val="left"/>
      <w:pPr>
        <w:ind w:left="1440" w:hanging="360"/>
      </w:pPr>
      <w:rPr>
        <w:rFonts w:hint="default"/>
        <w:b w:val="0"/>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5A6C28C4"/>
    <w:multiLevelType w:val="hybridMultilevel"/>
    <w:tmpl w:val="60E00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7E4CB8"/>
    <w:multiLevelType w:val="hybridMultilevel"/>
    <w:tmpl w:val="EAEA9D6E"/>
    <w:lvl w:ilvl="0" w:tplc="041B0019">
      <w:start w:val="1"/>
      <w:numFmt w:val="lowerLetter"/>
      <w:lvlText w:val="%1)"/>
      <w:lvlJc w:val="left"/>
      <w:pPr>
        <w:ind w:left="100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8" w15:restartNumberingAfterBreak="0">
    <w:nsid w:val="605A2479"/>
    <w:multiLevelType w:val="hybridMultilevel"/>
    <w:tmpl w:val="F62A61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090CA4"/>
    <w:multiLevelType w:val="hybridMultilevel"/>
    <w:tmpl w:val="C6EA85F8"/>
    <w:lvl w:ilvl="0" w:tplc="AA8EB546">
      <w:start w:val="1"/>
      <w:numFmt w:val="decimal"/>
      <w:lvlText w:val="(%1)"/>
      <w:lvlJc w:val="left"/>
      <w:pPr>
        <w:ind w:left="1115" w:hanging="405"/>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0" w15:restartNumberingAfterBreak="0">
    <w:nsid w:val="680A0972"/>
    <w:multiLevelType w:val="hybridMultilevel"/>
    <w:tmpl w:val="987A1342"/>
    <w:lvl w:ilvl="0" w:tplc="7978625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BAF789C"/>
    <w:multiLevelType w:val="hybridMultilevel"/>
    <w:tmpl w:val="DCAA2A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32084"/>
    <w:multiLevelType w:val="hybridMultilevel"/>
    <w:tmpl w:val="245C2D56"/>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D8719A"/>
    <w:multiLevelType w:val="hybridMultilevel"/>
    <w:tmpl w:val="85464012"/>
    <w:lvl w:ilvl="0" w:tplc="8A04401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F9F7967"/>
    <w:multiLevelType w:val="hybridMultilevel"/>
    <w:tmpl w:val="6A803434"/>
    <w:lvl w:ilvl="0" w:tplc="56BE1D6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72FE3DD3"/>
    <w:multiLevelType w:val="hybridMultilevel"/>
    <w:tmpl w:val="135E4B8E"/>
    <w:lvl w:ilvl="0" w:tplc="EC60BC0C">
      <w:start w:val="1"/>
      <w:numFmt w:val="decimal"/>
      <w:lvlText w:val="(%1)"/>
      <w:lvlJc w:val="lef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A3032B"/>
    <w:multiLevelType w:val="hybridMultilevel"/>
    <w:tmpl w:val="54DAABAC"/>
    <w:lvl w:ilvl="0" w:tplc="905A3078">
      <w:start w:val="1"/>
      <w:numFmt w:val="decimal"/>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1305BE"/>
    <w:multiLevelType w:val="hybridMultilevel"/>
    <w:tmpl w:val="97A896F4"/>
    <w:lvl w:ilvl="0" w:tplc="7D7ED3AA">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B850047"/>
    <w:multiLevelType w:val="hybridMultilevel"/>
    <w:tmpl w:val="E89C4F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E767A3"/>
    <w:multiLevelType w:val="hybridMultilevel"/>
    <w:tmpl w:val="0FB025A8"/>
    <w:lvl w:ilvl="0" w:tplc="2B0CEB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E91EE6"/>
    <w:multiLevelType w:val="hybridMultilevel"/>
    <w:tmpl w:val="42229F90"/>
    <w:lvl w:ilvl="0" w:tplc="067C2844">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4A3EB3"/>
    <w:multiLevelType w:val="hybridMultilevel"/>
    <w:tmpl w:val="447CAC90"/>
    <w:lvl w:ilvl="0" w:tplc="BEEE2EC0">
      <w:start w:val="1"/>
      <w:numFmt w:val="lowerLetter"/>
      <w:lvlText w:val="%1)"/>
      <w:lvlJc w:val="left"/>
      <w:pPr>
        <w:ind w:left="1146" w:hanging="360"/>
      </w:pPr>
      <w:rPr>
        <w:rFonts w:ascii="Times New Roman" w:eastAsiaTheme="minorHAnsi" w:hAnsi="Times New Roman"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F430F25"/>
    <w:multiLevelType w:val="hybridMultilevel"/>
    <w:tmpl w:val="A23EAD2A"/>
    <w:lvl w:ilvl="0" w:tplc="6870128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5"/>
  </w:num>
  <w:num w:numId="2">
    <w:abstractNumId w:val="12"/>
  </w:num>
  <w:num w:numId="3">
    <w:abstractNumId w:val="33"/>
  </w:num>
  <w:num w:numId="4">
    <w:abstractNumId w:val="5"/>
  </w:num>
  <w:num w:numId="5">
    <w:abstractNumId w:val="21"/>
  </w:num>
  <w:num w:numId="6">
    <w:abstractNumId w:val="31"/>
  </w:num>
  <w:num w:numId="7">
    <w:abstractNumId w:val="8"/>
  </w:num>
  <w:num w:numId="8">
    <w:abstractNumId w:val="20"/>
  </w:num>
  <w:num w:numId="9">
    <w:abstractNumId w:val="14"/>
  </w:num>
  <w:num w:numId="10">
    <w:abstractNumId w:val="23"/>
  </w:num>
  <w:num w:numId="11">
    <w:abstractNumId w:val="10"/>
  </w:num>
  <w:num w:numId="12">
    <w:abstractNumId w:val="29"/>
  </w:num>
  <w:num w:numId="13">
    <w:abstractNumId w:val="0"/>
  </w:num>
  <w:num w:numId="14">
    <w:abstractNumId w:val="1"/>
  </w:num>
  <w:num w:numId="15">
    <w:abstractNumId w:val="15"/>
  </w:num>
  <w:num w:numId="16">
    <w:abstractNumId w:val="24"/>
  </w:num>
  <w:num w:numId="17">
    <w:abstractNumId w:val="38"/>
  </w:num>
  <w:num w:numId="18">
    <w:abstractNumId w:val="36"/>
  </w:num>
  <w:num w:numId="19">
    <w:abstractNumId w:val="6"/>
  </w:num>
  <w:num w:numId="20">
    <w:abstractNumId w:val="18"/>
  </w:num>
  <w:num w:numId="21">
    <w:abstractNumId w:val="4"/>
  </w:num>
  <w:num w:numId="22">
    <w:abstractNumId w:val="26"/>
  </w:num>
  <w:num w:numId="23">
    <w:abstractNumId w:val="11"/>
  </w:num>
  <w:num w:numId="24">
    <w:abstractNumId w:val="42"/>
  </w:num>
  <w:num w:numId="25">
    <w:abstractNumId w:val="3"/>
  </w:num>
  <w:num w:numId="26">
    <w:abstractNumId w:val="27"/>
  </w:num>
  <w:num w:numId="27">
    <w:abstractNumId w:val="35"/>
  </w:num>
  <w:num w:numId="28">
    <w:abstractNumId w:val="30"/>
  </w:num>
  <w:num w:numId="29">
    <w:abstractNumId w:val="41"/>
  </w:num>
  <w:num w:numId="30">
    <w:abstractNumId w:val="34"/>
  </w:num>
  <w:num w:numId="31">
    <w:abstractNumId w:val="39"/>
  </w:num>
  <w:num w:numId="32">
    <w:abstractNumId w:val="2"/>
  </w:num>
  <w:num w:numId="33">
    <w:abstractNumId w:val="37"/>
  </w:num>
  <w:num w:numId="34">
    <w:abstractNumId w:val="17"/>
  </w:num>
  <w:num w:numId="35">
    <w:abstractNumId w:val="16"/>
  </w:num>
  <w:num w:numId="36">
    <w:abstractNumId w:val="19"/>
  </w:num>
  <w:num w:numId="37">
    <w:abstractNumId w:val="7"/>
  </w:num>
  <w:num w:numId="38">
    <w:abstractNumId w:val="40"/>
  </w:num>
  <w:num w:numId="39">
    <w:abstractNumId w:val="22"/>
  </w:num>
  <w:num w:numId="40">
    <w:abstractNumId w:val="32"/>
  </w:num>
  <w:num w:numId="41">
    <w:abstractNumId w:val="28"/>
  </w:num>
  <w:num w:numId="42">
    <w:abstractNumId w:val="13"/>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572"/>
    <w:rsid w:val="00007461"/>
    <w:rsid w:val="0002364B"/>
    <w:rsid w:val="000720CB"/>
    <w:rsid w:val="000845D8"/>
    <w:rsid w:val="0008566F"/>
    <w:rsid w:val="00091677"/>
    <w:rsid w:val="000A550E"/>
    <w:rsid w:val="000C466D"/>
    <w:rsid w:val="000E2151"/>
    <w:rsid w:val="000E62BD"/>
    <w:rsid w:val="00105293"/>
    <w:rsid w:val="001140A4"/>
    <w:rsid w:val="001218B1"/>
    <w:rsid w:val="00125902"/>
    <w:rsid w:val="001263FD"/>
    <w:rsid w:val="00144340"/>
    <w:rsid w:val="00177756"/>
    <w:rsid w:val="00177AE9"/>
    <w:rsid w:val="00181F5C"/>
    <w:rsid w:val="001822D0"/>
    <w:rsid w:val="001824D1"/>
    <w:rsid w:val="00182A84"/>
    <w:rsid w:val="001934DF"/>
    <w:rsid w:val="001A5A30"/>
    <w:rsid w:val="001A6D53"/>
    <w:rsid w:val="001B1717"/>
    <w:rsid w:val="001B1D32"/>
    <w:rsid w:val="001B7269"/>
    <w:rsid w:val="001C0EAC"/>
    <w:rsid w:val="001E02CE"/>
    <w:rsid w:val="001E74F6"/>
    <w:rsid w:val="0020632D"/>
    <w:rsid w:val="00222D6B"/>
    <w:rsid w:val="00236E41"/>
    <w:rsid w:val="00262B52"/>
    <w:rsid w:val="00285D87"/>
    <w:rsid w:val="002A4FE5"/>
    <w:rsid w:val="002A6503"/>
    <w:rsid w:val="002F437D"/>
    <w:rsid w:val="00304AF8"/>
    <w:rsid w:val="003240AB"/>
    <w:rsid w:val="00327649"/>
    <w:rsid w:val="00346931"/>
    <w:rsid w:val="00350494"/>
    <w:rsid w:val="00357370"/>
    <w:rsid w:val="00357B0F"/>
    <w:rsid w:val="00357F1F"/>
    <w:rsid w:val="00361320"/>
    <w:rsid w:val="003711FA"/>
    <w:rsid w:val="00387A47"/>
    <w:rsid w:val="003910C6"/>
    <w:rsid w:val="003A3E2A"/>
    <w:rsid w:val="003B2E99"/>
    <w:rsid w:val="003C2B2A"/>
    <w:rsid w:val="003D2AB8"/>
    <w:rsid w:val="003D480F"/>
    <w:rsid w:val="003E3D71"/>
    <w:rsid w:val="003E6060"/>
    <w:rsid w:val="003E6782"/>
    <w:rsid w:val="003F0626"/>
    <w:rsid w:val="00401906"/>
    <w:rsid w:val="00404EEE"/>
    <w:rsid w:val="004271AB"/>
    <w:rsid w:val="004516DF"/>
    <w:rsid w:val="004709E6"/>
    <w:rsid w:val="0047667C"/>
    <w:rsid w:val="00494B0C"/>
    <w:rsid w:val="0049580A"/>
    <w:rsid w:val="004A3079"/>
    <w:rsid w:val="004D3283"/>
    <w:rsid w:val="004D6401"/>
    <w:rsid w:val="004F454B"/>
    <w:rsid w:val="004F6474"/>
    <w:rsid w:val="005014B6"/>
    <w:rsid w:val="00503731"/>
    <w:rsid w:val="00512C2F"/>
    <w:rsid w:val="005273C1"/>
    <w:rsid w:val="00527FD7"/>
    <w:rsid w:val="00531200"/>
    <w:rsid w:val="00550A5C"/>
    <w:rsid w:val="00581CDA"/>
    <w:rsid w:val="00591FCF"/>
    <w:rsid w:val="005A5F08"/>
    <w:rsid w:val="005C149E"/>
    <w:rsid w:val="00623294"/>
    <w:rsid w:val="0062750F"/>
    <w:rsid w:val="006301AE"/>
    <w:rsid w:val="006314E0"/>
    <w:rsid w:val="00641529"/>
    <w:rsid w:val="00645AF6"/>
    <w:rsid w:val="006569EC"/>
    <w:rsid w:val="00683E27"/>
    <w:rsid w:val="0069598A"/>
    <w:rsid w:val="006A3416"/>
    <w:rsid w:val="006D448D"/>
    <w:rsid w:val="006D457F"/>
    <w:rsid w:val="006D6888"/>
    <w:rsid w:val="006F3767"/>
    <w:rsid w:val="006F5368"/>
    <w:rsid w:val="00703FE5"/>
    <w:rsid w:val="00705531"/>
    <w:rsid w:val="00717F1F"/>
    <w:rsid w:val="007231EC"/>
    <w:rsid w:val="00727DC3"/>
    <w:rsid w:val="00734181"/>
    <w:rsid w:val="00734B67"/>
    <w:rsid w:val="007538DE"/>
    <w:rsid w:val="00754693"/>
    <w:rsid w:val="007641EA"/>
    <w:rsid w:val="0077026C"/>
    <w:rsid w:val="007722DD"/>
    <w:rsid w:val="00772805"/>
    <w:rsid w:val="00773CDC"/>
    <w:rsid w:val="00783152"/>
    <w:rsid w:val="007B674F"/>
    <w:rsid w:val="007C1813"/>
    <w:rsid w:val="007C22FC"/>
    <w:rsid w:val="007E53CD"/>
    <w:rsid w:val="007E7F02"/>
    <w:rsid w:val="007F55C3"/>
    <w:rsid w:val="008300D0"/>
    <w:rsid w:val="008471CE"/>
    <w:rsid w:val="008539B2"/>
    <w:rsid w:val="00857BDF"/>
    <w:rsid w:val="0086562F"/>
    <w:rsid w:val="008749C0"/>
    <w:rsid w:val="008C0896"/>
    <w:rsid w:val="008E263A"/>
    <w:rsid w:val="00921B35"/>
    <w:rsid w:val="00936E91"/>
    <w:rsid w:val="00962392"/>
    <w:rsid w:val="0098797F"/>
    <w:rsid w:val="0099313D"/>
    <w:rsid w:val="009B0E1B"/>
    <w:rsid w:val="009C1F36"/>
    <w:rsid w:val="009C3AAE"/>
    <w:rsid w:val="009D60B5"/>
    <w:rsid w:val="009E0A0F"/>
    <w:rsid w:val="009E22B3"/>
    <w:rsid w:val="009F1572"/>
    <w:rsid w:val="00A21A19"/>
    <w:rsid w:val="00A3632B"/>
    <w:rsid w:val="00A44BA1"/>
    <w:rsid w:val="00A937E6"/>
    <w:rsid w:val="00AA74E9"/>
    <w:rsid w:val="00AC3876"/>
    <w:rsid w:val="00AE794D"/>
    <w:rsid w:val="00AE7C89"/>
    <w:rsid w:val="00AF7995"/>
    <w:rsid w:val="00B06B1E"/>
    <w:rsid w:val="00B1616D"/>
    <w:rsid w:val="00B16A51"/>
    <w:rsid w:val="00B20FAF"/>
    <w:rsid w:val="00B2227C"/>
    <w:rsid w:val="00B27DEB"/>
    <w:rsid w:val="00B47D5A"/>
    <w:rsid w:val="00B62388"/>
    <w:rsid w:val="00B651A8"/>
    <w:rsid w:val="00B705B7"/>
    <w:rsid w:val="00B76FC9"/>
    <w:rsid w:val="00B9300B"/>
    <w:rsid w:val="00B93CF8"/>
    <w:rsid w:val="00B97354"/>
    <w:rsid w:val="00BC68BE"/>
    <w:rsid w:val="00BC6B26"/>
    <w:rsid w:val="00BD1662"/>
    <w:rsid w:val="00BD28E2"/>
    <w:rsid w:val="00BF3AF9"/>
    <w:rsid w:val="00BF5B23"/>
    <w:rsid w:val="00C0172B"/>
    <w:rsid w:val="00C0796A"/>
    <w:rsid w:val="00C336F7"/>
    <w:rsid w:val="00C552E8"/>
    <w:rsid w:val="00C62D40"/>
    <w:rsid w:val="00C746DC"/>
    <w:rsid w:val="00C82DD7"/>
    <w:rsid w:val="00C85DB6"/>
    <w:rsid w:val="00CB74E8"/>
    <w:rsid w:val="00CD38F5"/>
    <w:rsid w:val="00CE3037"/>
    <w:rsid w:val="00D120CF"/>
    <w:rsid w:val="00D141EE"/>
    <w:rsid w:val="00D145A2"/>
    <w:rsid w:val="00D255F1"/>
    <w:rsid w:val="00D32D13"/>
    <w:rsid w:val="00D406AA"/>
    <w:rsid w:val="00D60782"/>
    <w:rsid w:val="00D6105A"/>
    <w:rsid w:val="00D63969"/>
    <w:rsid w:val="00D8129B"/>
    <w:rsid w:val="00D82284"/>
    <w:rsid w:val="00D84EF4"/>
    <w:rsid w:val="00D94BCE"/>
    <w:rsid w:val="00D97BC3"/>
    <w:rsid w:val="00DA7427"/>
    <w:rsid w:val="00DD4DB9"/>
    <w:rsid w:val="00DE60F3"/>
    <w:rsid w:val="00DF2D3A"/>
    <w:rsid w:val="00E17F13"/>
    <w:rsid w:val="00E2036B"/>
    <w:rsid w:val="00E228FD"/>
    <w:rsid w:val="00E23045"/>
    <w:rsid w:val="00E2640A"/>
    <w:rsid w:val="00E3093E"/>
    <w:rsid w:val="00E4538D"/>
    <w:rsid w:val="00E45FF6"/>
    <w:rsid w:val="00E57DA5"/>
    <w:rsid w:val="00E608E1"/>
    <w:rsid w:val="00E83171"/>
    <w:rsid w:val="00E84137"/>
    <w:rsid w:val="00E939D6"/>
    <w:rsid w:val="00EA5DB4"/>
    <w:rsid w:val="00EA5E8B"/>
    <w:rsid w:val="00EB171C"/>
    <w:rsid w:val="00EB321A"/>
    <w:rsid w:val="00EC33D5"/>
    <w:rsid w:val="00EC7693"/>
    <w:rsid w:val="00EE292A"/>
    <w:rsid w:val="00EE6411"/>
    <w:rsid w:val="00EF5F1A"/>
    <w:rsid w:val="00F12B93"/>
    <w:rsid w:val="00F153DC"/>
    <w:rsid w:val="00F223BA"/>
    <w:rsid w:val="00F553A1"/>
    <w:rsid w:val="00F66C71"/>
    <w:rsid w:val="00F81863"/>
    <w:rsid w:val="00F97348"/>
    <w:rsid w:val="00FA50F2"/>
    <w:rsid w:val="00FC0D1B"/>
    <w:rsid w:val="00FC0DBE"/>
    <w:rsid w:val="00FD462E"/>
    <w:rsid w:val="00FE1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212A7"/>
  <w15:docId w15:val="{3B8510EE-7E7E-994E-AFC7-20194510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2388"/>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45A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3">
    <w:name w:val="heading 3"/>
    <w:basedOn w:val="Normlny"/>
    <w:link w:val="Nadpis3Char"/>
    <w:uiPriority w:val="9"/>
    <w:qFormat/>
    <w:rsid w:val="009F1572"/>
    <w:pPr>
      <w:spacing w:before="60" w:after="60" w:line="330" w:lineRule="atLeast"/>
      <w:outlineLvl w:val="2"/>
    </w:pPr>
    <w:rPr>
      <w:b/>
      <w:bCs/>
      <w:color w:val="070707"/>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9F1572"/>
    <w:pPr>
      <w:spacing w:before="144" w:after="144"/>
    </w:pPr>
  </w:style>
  <w:style w:type="character" w:customStyle="1" w:styleId="Nadpis3Char">
    <w:name w:val="Nadpis 3 Char"/>
    <w:basedOn w:val="Predvolenpsmoodseku"/>
    <w:link w:val="Nadpis3"/>
    <w:uiPriority w:val="9"/>
    <w:rsid w:val="009F1572"/>
    <w:rPr>
      <w:rFonts w:ascii="Times New Roman" w:eastAsia="Times New Roman" w:hAnsi="Times New Roman" w:cs="Times New Roman"/>
      <w:b/>
      <w:bCs/>
      <w:color w:val="070707"/>
      <w:sz w:val="24"/>
      <w:szCs w:val="24"/>
      <w:lang w:eastAsia="sk-SK"/>
    </w:rPr>
  </w:style>
  <w:style w:type="character" w:styleId="PremennHTML">
    <w:name w:val="HTML Variable"/>
    <w:basedOn w:val="Predvolenpsmoodseku"/>
    <w:uiPriority w:val="99"/>
    <w:semiHidden/>
    <w:unhideWhenUsed/>
    <w:rsid w:val="009F1572"/>
    <w:rPr>
      <w:b/>
      <w:bCs/>
      <w:i w:val="0"/>
      <w:iCs w:val="0"/>
    </w:rPr>
  </w:style>
  <w:style w:type="paragraph" w:customStyle="1" w:styleId="l3">
    <w:name w:val="l3"/>
    <w:basedOn w:val="Normlny"/>
    <w:rsid w:val="009F1572"/>
    <w:pPr>
      <w:spacing w:before="144" w:after="144" w:line="288" w:lineRule="auto"/>
    </w:pPr>
  </w:style>
  <w:style w:type="paragraph" w:customStyle="1" w:styleId="l4">
    <w:name w:val="l4"/>
    <w:basedOn w:val="Normlny"/>
    <w:rsid w:val="009F1572"/>
    <w:pPr>
      <w:spacing w:before="144" w:after="144" w:line="288" w:lineRule="auto"/>
    </w:pPr>
  </w:style>
  <w:style w:type="paragraph" w:customStyle="1" w:styleId="para">
    <w:name w:val="para"/>
    <w:basedOn w:val="Normlny"/>
    <w:rsid w:val="009F1572"/>
    <w:pPr>
      <w:spacing w:before="144" w:after="144" w:line="288" w:lineRule="auto"/>
    </w:pPr>
  </w:style>
  <w:style w:type="paragraph" w:styleId="Odsekzoznamu">
    <w:name w:val="List Paragraph"/>
    <w:basedOn w:val="Normlny"/>
    <w:uiPriority w:val="34"/>
    <w:qFormat/>
    <w:rsid w:val="009F157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adpis1Char">
    <w:name w:val="Nadpis 1 Char"/>
    <w:basedOn w:val="Predvolenpsmoodseku"/>
    <w:link w:val="Nadpis1"/>
    <w:uiPriority w:val="9"/>
    <w:rsid w:val="00645AF6"/>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redvolenpsmoodseku"/>
    <w:rsid w:val="00177AE9"/>
  </w:style>
  <w:style w:type="character" w:styleId="Odkaznakomentr">
    <w:name w:val="annotation reference"/>
    <w:basedOn w:val="Predvolenpsmoodseku"/>
    <w:uiPriority w:val="99"/>
    <w:semiHidden/>
    <w:unhideWhenUsed/>
    <w:rsid w:val="00EE6411"/>
    <w:rPr>
      <w:sz w:val="16"/>
      <w:szCs w:val="16"/>
    </w:rPr>
  </w:style>
  <w:style w:type="paragraph" w:styleId="Textkomentra">
    <w:name w:val="annotation text"/>
    <w:basedOn w:val="Normlny"/>
    <w:link w:val="TextkomentraChar"/>
    <w:uiPriority w:val="99"/>
    <w:semiHidden/>
    <w:unhideWhenUsed/>
    <w:rsid w:val="00EE6411"/>
    <w:rPr>
      <w:sz w:val="20"/>
      <w:szCs w:val="20"/>
    </w:rPr>
  </w:style>
  <w:style w:type="character" w:customStyle="1" w:styleId="TextkomentraChar">
    <w:name w:val="Text komentára Char"/>
    <w:basedOn w:val="Predvolenpsmoodseku"/>
    <w:link w:val="Textkomentra"/>
    <w:uiPriority w:val="99"/>
    <w:semiHidden/>
    <w:rsid w:val="00EE6411"/>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E6411"/>
    <w:rPr>
      <w:b/>
      <w:bCs/>
    </w:rPr>
  </w:style>
  <w:style w:type="character" w:customStyle="1" w:styleId="PredmetkomentraChar">
    <w:name w:val="Predmet komentára Char"/>
    <w:basedOn w:val="TextkomentraChar"/>
    <w:link w:val="Predmetkomentra"/>
    <w:uiPriority w:val="99"/>
    <w:semiHidden/>
    <w:rsid w:val="00EE6411"/>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E6411"/>
    <w:rPr>
      <w:sz w:val="18"/>
      <w:szCs w:val="18"/>
    </w:rPr>
  </w:style>
  <w:style w:type="character" w:customStyle="1" w:styleId="TextbublinyChar">
    <w:name w:val="Text bubliny Char"/>
    <w:basedOn w:val="Predvolenpsmoodseku"/>
    <w:link w:val="Textbubliny"/>
    <w:uiPriority w:val="99"/>
    <w:semiHidden/>
    <w:rsid w:val="00EE6411"/>
    <w:rPr>
      <w:rFonts w:ascii="Times New Roman" w:eastAsia="Times New Roman" w:hAnsi="Times New Roman" w:cs="Times New Roman"/>
      <w:sz w:val="18"/>
      <w:szCs w:val="18"/>
      <w:lang w:eastAsia="sk-SK"/>
    </w:rPr>
  </w:style>
  <w:style w:type="paragraph" w:styleId="Revzia">
    <w:name w:val="Revision"/>
    <w:hidden/>
    <w:uiPriority w:val="99"/>
    <w:semiHidden/>
    <w:rsid w:val="004D6401"/>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141EE"/>
    <w:rPr>
      <w:color w:val="0000FF" w:themeColor="hyperlink"/>
      <w:u w:val="single"/>
    </w:rPr>
  </w:style>
  <w:style w:type="paragraph" w:customStyle="1" w:styleId="p1">
    <w:name w:val="p1"/>
    <w:basedOn w:val="Normlny"/>
    <w:rsid w:val="00EE292A"/>
    <w:pPr>
      <w:ind w:firstLine="426"/>
      <w:jc w:val="both"/>
    </w:pPr>
    <w:rPr>
      <w:rFonts w:eastAsiaTheme="minorHAnsi"/>
      <w:sz w:val="18"/>
      <w:szCs w:val="18"/>
      <w:lang w:eastAsia="en-US"/>
    </w:rPr>
  </w:style>
  <w:style w:type="paragraph" w:styleId="Pta">
    <w:name w:val="footer"/>
    <w:basedOn w:val="Normlny"/>
    <w:link w:val="PtaChar"/>
    <w:uiPriority w:val="99"/>
    <w:unhideWhenUsed/>
    <w:rsid w:val="001822D0"/>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1822D0"/>
  </w:style>
  <w:style w:type="paragraph" w:customStyle="1" w:styleId="PSMENO">
    <w:name w:val="PÍSMENO"/>
    <w:basedOn w:val="Normlny"/>
    <w:link w:val="PSMENOChar"/>
    <w:qFormat/>
    <w:rsid w:val="001822D0"/>
    <w:rPr>
      <w:rFonts w:asciiTheme="minorHAnsi" w:eastAsiaTheme="minorHAnsi" w:hAnsiTheme="minorHAnsi" w:cstheme="minorBidi"/>
      <w:sz w:val="22"/>
      <w:szCs w:val="22"/>
      <w:lang w:eastAsia="en-US"/>
    </w:rPr>
  </w:style>
  <w:style w:type="character" w:customStyle="1" w:styleId="PSMENOChar">
    <w:name w:val="PÍSMENO Char"/>
    <w:basedOn w:val="Predvolenpsmoodseku"/>
    <w:link w:val="PSMENO"/>
    <w:rsid w:val="001822D0"/>
  </w:style>
  <w:style w:type="character" w:customStyle="1" w:styleId="awspan">
    <w:name w:val="awspan"/>
    <w:basedOn w:val="Predvolenpsmoodseku"/>
    <w:rsid w:val="00501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92638">
      <w:bodyDiv w:val="1"/>
      <w:marLeft w:val="0"/>
      <w:marRight w:val="0"/>
      <w:marTop w:val="0"/>
      <w:marBottom w:val="0"/>
      <w:divBdr>
        <w:top w:val="none" w:sz="0" w:space="0" w:color="auto"/>
        <w:left w:val="none" w:sz="0" w:space="0" w:color="auto"/>
        <w:bottom w:val="none" w:sz="0" w:space="0" w:color="auto"/>
        <w:right w:val="none" w:sz="0" w:space="0" w:color="auto"/>
      </w:divBdr>
      <w:divsChild>
        <w:div w:id="678702273">
          <w:marLeft w:val="0"/>
          <w:marRight w:val="0"/>
          <w:marTop w:val="0"/>
          <w:marBottom w:val="0"/>
          <w:divBdr>
            <w:top w:val="none" w:sz="0" w:space="0" w:color="auto"/>
            <w:left w:val="none" w:sz="0" w:space="0" w:color="auto"/>
            <w:bottom w:val="none" w:sz="0" w:space="0" w:color="auto"/>
            <w:right w:val="none" w:sz="0" w:space="0" w:color="auto"/>
          </w:divBdr>
          <w:divsChild>
            <w:div w:id="391083497">
              <w:marLeft w:val="0"/>
              <w:marRight w:val="0"/>
              <w:marTop w:val="0"/>
              <w:marBottom w:val="0"/>
              <w:divBdr>
                <w:top w:val="none" w:sz="0" w:space="0" w:color="auto"/>
                <w:left w:val="none" w:sz="0" w:space="0" w:color="auto"/>
                <w:bottom w:val="none" w:sz="0" w:space="0" w:color="auto"/>
                <w:right w:val="none" w:sz="0" w:space="0" w:color="auto"/>
              </w:divBdr>
              <w:divsChild>
                <w:div w:id="1734040970">
                  <w:marLeft w:val="0"/>
                  <w:marRight w:val="0"/>
                  <w:marTop w:val="100"/>
                  <w:marBottom w:val="100"/>
                  <w:divBdr>
                    <w:top w:val="none" w:sz="0" w:space="0" w:color="auto"/>
                    <w:left w:val="none" w:sz="0" w:space="0" w:color="auto"/>
                    <w:bottom w:val="none" w:sz="0" w:space="0" w:color="auto"/>
                    <w:right w:val="none" w:sz="0" w:space="0" w:color="auto"/>
                  </w:divBdr>
                  <w:divsChild>
                    <w:div w:id="516892040">
                      <w:marLeft w:val="0"/>
                      <w:marRight w:val="0"/>
                      <w:marTop w:val="30"/>
                      <w:marBottom w:val="0"/>
                      <w:divBdr>
                        <w:top w:val="none" w:sz="0" w:space="0" w:color="auto"/>
                        <w:left w:val="none" w:sz="0" w:space="0" w:color="auto"/>
                        <w:bottom w:val="none" w:sz="0" w:space="0" w:color="auto"/>
                        <w:right w:val="none" w:sz="0" w:space="0" w:color="auto"/>
                      </w:divBdr>
                      <w:divsChild>
                        <w:div w:id="195798559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38835152">
      <w:bodyDiv w:val="1"/>
      <w:marLeft w:val="0"/>
      <w:marRight w:val="0"/>
      <w:marTop w:val="0"/>
      <w:marBottom w:val="0"/>
      <w:divBdr>
        <w:top w:val="none" w:sz="0" w:space="0" w:color="auto"/>
        <w:left w:val="none" w:sz="0" w:space="0" w:color="auto"/>
        <w:bottom w:val="none" w:sz="0" w:space="0" w:color="auto"/>
        <w:right w:val="none" w:sz="0" w:space="0" w:color="auto"/>
      </w:divBdr>
      <w:divsChild>
        <w:div w:id="262224303">
          <w:marLeft w:val="0"/>
          <w:marRight w:val="0"/>
          <w:marTop w:val="0"/>
          <w:marBottom w:val="0"/>
          <w:divBdr>
            <w:top w:val="none" w:sz="0" w:space="0" w:color="auto"/>
            <w:left w:val="none" w:sz="0" w:space="0" w:color="auto"/>
            <w:bottom w:val="none" w:sz="0" w:space="0" w:color="auto"/>
            <w:right w:val="none" w:sz="0" w:space="0" w:color="auto"/>
          </w:divBdr>
        </w:div>
      </w:divsChild>
    </w:div>
    <w:div w:id="340352769">
      <w:bodyDiv w:val="1"/>
      <w:marLeft w:val="0"/>
      <w:marRight w:val="0"/>
      <w:marTop w:val="0"/>
      <w:marBottom w:val="0"/>
      <w:divBdr>
        <w:top w:val="none" w:sz="0" w:space="0" w:color="auto"/>
        <w:left w:val="none" w:sz="0" w:space="0" w:color="auto"/>
        <w:bottom w:val="none" w:sz="0" w:space="0" w:color="auto"/>
        <w:right w:val="none" w:sz="0" w:space="0" w:color="auto"/>
      </w:divBdr>
      <w:divsChild>
        <w:div w:id="1709604306">
          <w:marLeft w:val="0"/>
          <w:marRight w:val="0"/>
          <w:marTop w:val="0"/>
          <w:marBottom w:val="0"/>
          <w:divBdr>
            <w:top w:val="none" w:sz="0" w:space="0" w:color="auto"/>
            <w:left w:val="none" w:sz="0" w:space="0" w:color="auto"/>
            <w:bottom w:val="none" w:sz="0" w:space="0" w:color="auto"/>
            <w:right w:val="none" w:sz="0" w:space="0" w:color="auto"/>
          </w:divBdr>
          <w:divsChild>
            <w:div w:id="931202985">
              <w:marLeft w:val="0"/>
              <w:marRight w:val="0"/>
              <w:marTop w:val="0"/>
              <w:marBottom w:val="0"/>
              <w:divBdr>
                <w:top w:val="none" w:sz="0" w:space="0" w:color="auto"/>
                <w:left w:val="none" w:sz="0" w:space="0" w:color="auto"/>
                <w:bottom w:val="none" w:sz="0" w:space="0" w:color="auto"/>
                <w:right w:val="none" w:sz="0" w:space="0" w:color="auto"/>
              </w:divBdr>
              <w:divsChild>
                <w:div w:id="1283807610">
                  <w:marLeft w:val="0"/>
                  <w:marRight w:val="0"/>
                  <w:marTop w:val="0"/>
                  <w:marBottom w:val="0"/>
                  <w:divBdr>
                    <w:top w:val="none" w:sz="0" w:space="0" w:color="auto"/>
                    <w:left w:val="none" w:sz="0" w:space="0" w:color="auto"/>
                    <w:bottom w:val="none" w:sz="0" w:space="0" w:color="auto"/>
                    <w:right w:val="none" w:sz="0" w:space="0" w:color="auto"/>
                  </w:divBdr>
                  <w:divsChild>
                    <w:div w:id="2023051452">
                      <w:marLeft w:val="0"/>
                      <w:marRight w:val="0"/>
                      <w:marTop w:val="0"/>
                      <w:marBottom w:val="0"/>
                      <w:divBdr>
                        <w:top w:val="none" w:sz="0" w:space="0" w:color="auto"/>
                        <w:left w:val="none" w:sz="0" w:space="0" w:color="auto"/>
                        <w:bottom w:val="none" w:sz="0" w:space="0" w:color="auto"/>
                        <w:right w:val="none" w:sz="0" w:space="0" w:color="auto"/>
                      </w:divBdr>
                      <w:divsChild>
                        <w:div w:id="1049111591">
                          <w:marLeft w:val="0"/>
                          <w:marRight w:val="0"/>
                          <w:marTop w:val="0"/>
                          <w:marBottom w:val="0"/>
                          <w:divBdr>
                            <w:top w:val="none" w:sz="0" w:space="0" w:color="auto"/>
                            <w:left w:val="none" w:sz="0" w:space="0" w:color="auto"/>
                            <w:bottom w:val="none" w:sz="0" w:space="0" w:color="auto"/>
                            <w:right w:val="none" w:sz="0" w:space="0" w:color="auto"/>
                          </w:divBdr>
                          <w:divsChild>
                            <w:div w:id="134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19400">
      <w:bodyDiv w:val="1"/>
      <w:marLeft w:val="0"/>
      <w:marRight w:val="0"/>
      <w:marTop w:val="0"/>
      <w:marBottom w:val="0"/>
      <w:divBdr>
        <w:top w:val="none" w:sz="0" w:space="0" w:color="auto"/>
        <w:left w:val="none" w:sz="0" w:space="0" w:color="auto"/>
        <w:bottom w:val="none" w:sz="0" w:space="0" w:color="auto"/>
        <w:right w:val="none" w:sz="0" w:space="0" w:color="auto"/>
      </w:divBdr>
    </w:div>
    <w:div w:id="427316932">
      <w:bodyDiv w:val="1"/>
      <w:marLeft w:val="0"/>
      <w:marRight w:val="0"/>
      <w:marTop w:val="0"/>
      <w:marBottom w:val="0"/>
      <w:divBdr>
        <w:top w:val="none" w:sz="0" w:space="0" w:color="auto"/>
        <w:left w:val="none" w:sz="0" w:space="0" w:color="auto"/>
        <w:bottom w:val="none" w:sz="0" w:space="0" w:color="auto"/>
        <w:right w:val="none" w:sz="0" w:space="0" w:color="auto"/>
      </w:divBdr>
    </w:div>
    <w:div w:id="753933742">
      <w:bodyDiv w:val="1"/>
      <w:marLeft w:val="0"/>
      <w:marRight w:val="0"/>
      <w:marTop w:val="0"/>
      <w:marBottom w:val="0"/>
      <w:divBdr>
        <w:top w:val="none" w:sz="0" w:space="0" w:color="auto"/>
        <w:left w:val="none" w:sz="0" w:space="0" w:color="auto"/>
        <w:bottom w:val="none" w:sz="0" w:space="0" w:color="auto"/>
        <w:right w:val="none" w:sz="0" w:space="0" w:color="auto"/>
      </w:divBdr>
      <w:divsChild>
        <w:div w:id="1517499704">
          <w:marLeft w:val="0"/>
          <w:marRight w:val="0"/>
          <w:marTop w:val="0"/>
          <w:marBottom w:val="0"/>
          <w:divBdr>
            <w:top w:val="none" w:sz="0" w:space="0" w:color="auto"/>
            <w:left w:val="none" w:sz="0" w:space="0" w:color="auto"/>
            <w:bottom w:val="none" w:sz="0" w:space="0" w:color="auto"/>
            <w:right w:val="none" w:sz="0" w:space="0" w:color="auto"/>
          </w:divBdr>
        </w:div>
      </w:divsChild>
    </w:div>
    <w:div w:id="1189559741">
      <w:bodyDiv w:val="1"/>
      <w:marLeft w:val="0"/>
      <w:marRight w:val="0"/>
      <w:marTop w:val="0"/>
      <w:marBottom w:val="0"/>
      <w:divBdr>
        <w:top w:val="none" w:sz="0" w:space="0" w:color="auto"/>
        <w:left w:val="none" w:sz="0" w:space="0" w:color="auto"/>
        <w:bottom w:val="none" w:sz="0" w:space="0" w:color="auto"/>
        <w:right w:val="none" w:sz="0" w:space="0" w:color="auto"/>
      </w:divBdr>
    </w:div>
    <w:div w:id="1196623041">
      <w:bodyDiv w:val="1"/>
      <w:marLeft w:val="0"/>
      <w:marRight w:val="0"/>
      <w:marTop w:val="0"/>
      <w:marBottom w:val="0"/>
      <w:divBdr>
        <w:top w:val="none" w:sz="0" w:space="0" w:color="auto"/>
        <w:left w:val="none" w:sz="0" w:space="0" w:color="auto"/>
        <w:bottom w:val="none" w:sz="0" w:space="0" w:color="auto"/>
        <w:right w:val="none" w:sz="0" w:space="0" w:color="auto"/>
      </w:divBdr>
    </w:div>
    <w:div w:id="1409421993">
      <w:bodyDiv w:val="1"/>
      <w:marLeft w:val="0"/>
      <w:marRight w:val="0"/>
      <w:marTop w:val="0"/>
      <w:marBottom w:val="0"/>
      <w:divBdr>
        <w:top w:val="none" w:sz="0" w:space="0" w:color="auto"/>
        <w:left w:val="none" w:sz="0" w:space="0" w:color="auto"/>
        <w:bottom w:val="none" w:sz="0" w:space="0" w:color="auto"/>
        <w:right w:val="none" w:sz="0" w:space="0" w:color="auto"/>
      </w:divBdr>
    </w:div>
    <w:div w:id="1481262842">
      <w:bodyDiv w:val="1"/>
      <w:marLeft w:val="0"/>
      <w:marRight w:val="0"/>
      <w:marTop w:val="0"/>
      <w:marBottom w:val="0"/>
      <w:divBdr>
        <w:top w:val="none" w:sz="0" w:space="0" w:color="auto"/>
        <w:left w:val="none" w:sz="0" w:space="0" w:color="auto"/>
        <w:bottom w:val="none" w:sz="0" w:space="0" w:color="auto"/>
        <w:right w:val="none" w:sz="0" w:space="0" w:color="auto"/>
      </w:divBdr>
      <w:divsChild>
        <w:div w:id="1315645605">
          <w:marLeft w:val="75"/>
          <w:marRight w:val="0"/>
          <w:marTop w:val="75"/>
          <w:marBottom w:val="0"/>
          <w:divBdr>
            <w:top w:val="none" w:sz="0" w:space="0" w:color="auto"/>
            <w:left w:val="none" w:sz="0" w:space="0" w:color="auto"/>
            <w:bottom w:val="none" w:sz="0" w:space="0" w:color="auto"/>
            <w:right w:val="none" w:sz="0" w:space="0" w:color="auto"/>
          </w:divBdr>
          <w:divsChild>
            <w:div w:id="1067613382">
              <w:marLeft w:val="0"/>
              <w:marRight w:val="75"/>
              <w:marTop w:val="0"/>
              <w:marBottom w:val="0"/>
              <w:divBdr>
                <w:top w:val="none" w:sz="0" w:space="0" w:color="auto"/>
                <w:left w:val="none" w:sz="0" w:space="0" w:color="auto"/>
                <w:bottom w:val="none" w:sz="0" w:space="0" w:color="auto"/>
                <w:right w:val="none" w:sz="0" w:space="0" w:color="auto"/>
              </w:divBdr>
            </w:div>
            <w:div w:id="1470249714">
              <w:marLeft w:val="0"/>
              <w:marRight w:val="0"/>
              <w:marTop w:val="0"/>
              <w:marBottom w:val="300"/>
              <w:divBdr>
                <w:top w:val="none" w:sz="0" w:space="0" w:color="auto"/>
                <w:left w:val="none" w:sz="0" w:space="0" w:color="auto"/>
                <w:bottom w:val="none" w:sz="0" w:space="0" w:color="auto"/>
                <w:right w:val="none" w:sz="0" w:space="0" w:color="auto"/>
              </w:divBdr>
            </w:div>
            <w:div w:id="12463553">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499151303">
      <w:bodyDiv w:val="1"/>
      <w:marLeft w:val="0"/>
      <w:marRight w:val="0"/>
      <w:marTop w:val="0"/>
      <w:marBottom w:val="0"/>
      <w:divBdr>
        <w:top w:val="none" w:sz="0" w:space="0" w:color="auto"/>
        <w:left w:val="none" w:sz="0" w:space="0" w:color="auto"/>
        <w:bottom w:val="none" w:sz="0" w:space="0" w:color="auto"/>
        <w:right w:val="none" w:sz="0" w:space="0" w:color="auto"/>
      </w:divBdr>
      <w:divsChild>
        <w:div w:id="424493947">
          <w:marLeft w:val="0"/>
          <w:marRight w:val="0"/>
          <w:marTop w:val="100"/>
          <w:marBottom w:val="100"/>
          <w:divBdr>
            <w:top w:val="none" w:sz="0" w:space="0" w:color="auto"/>
            <w:left w:val="none" w:sz="0" w:space="0" w:color="auto"/>
            <w:bottom w:val="none" w:sz="0" w:space="0" w:color="auto"/>
            <w:right w:val="none" w:sz="0" w:space="0" w:color="auto"/>
          </w:divBdr>
          <w:divsChild>
            <w:div w:id="864171035">
              <w:marLeft w:val="0"/>
              <w:marRight w:val="0"/>
              <w:marTop w:val="225"/>
              <w:marBottom w:val="750"/>
              <w:divBdr>
                <w:top w:val="none" w:sz="0" w:space="0" w:color="auto"/>
                <w:left w:val="none" w:sz="0" w:space="0" w:color="auto"/>
                <w:bottom w:val="none" w:sz="0" w:space="0" w:color="auto"/>
                <w:right w:val="none" w:sz="0" w:space="0" w:color="auto"/>
              </w:divBdr>
              <w:divsChild>
                <w:div w:id="1324700729">
                  <w:marLeft w:val="0"/>
                  <w:marRight w:val="0"/>
                  <w:marTop w:val="0"/>
                  <w:marBottom w:val="0"/>
                  <w:divBdr>
                    <w:top w:val="none" w:sz="0" w:space="0" w:color="auto"/>
                    <w:left w:val="none" w:sz="0" w:space="0" w:color="auto"/>
                    <w:bottom w:val="none" w:sz="0" w:space="0" w:color="auto"/>
                    <w:right w:val="none" w:sz="0" w:space="0" w:color="auto"/>
                  </w:divBdr>
                  <w:divsChild>
                    <w:div w:id="683940608">
                      <w:marLeft w:val="0"/>
                      <w:marRight w:val="0"/>
                      <w:marTop w:val="0"/>
                      <w:marBottom w:val="0"/>
                      <w:divBdr>
                        <w:top w:val="none" w:sz="0" w:space="0" w:color="auto"/>
                        <w:left w:val="none" w:sz="0" w:space="0" w:color="auto"/>
                        <w:bottom w:val="none" w:sz="0" w:space="0" w:color="auto"/>
                        <w:right w:val="none" w:sz="0" w:space="0" w:color="auto"/>
                      </w:divBdr>
                      <w:divsChild>
                        <w:div w:id="1580020203">
                          <w:marLeft w:val="0"/>
                          <w:marRight w:val="0"/>
                          <w:marTop w:val="0"/>
                          <w:marBottom w:val="0"/>
                          <w:divBdr>
                            <w:top w:val="none" w:sz="0" w:space="0" w:color="auto"/>
                            <w:left w:val="none" w:sz="0" w:space="0" w:color="auto"/>
                            <w:bottom w:val="none" w:sz="0" w:space="0" w:color="auto"/>
                            <w:right w:val="none" w:sz="0" w:space="0" w:color="auto"/>
                          </w:divBdr>
                          <w:divsChild>
                            <w:div w:id="1637644509">
                              <w:marLeft w:val="0"/>
                              <w:marRight w:val="0"/>
                              <w:marTop w:val="0"/>
                              <w:marBottom w:val="0"/>
                              <w:divBdr>
                                <w:top w:val="none" w:sz="0" w:space="0" w:color="auto"/>
                                <w:left w:val="none" w:sz="0" w:space="0" w:color="auto"/>
                                <w:bottom w:val="none" w:sz="0" w:space="0" w:color="auto"/>
                                <w:right w:val="none" w:sz="0" w:space="0" w:color="auto"/>
                              </w:divBdr>
                              <w:divsChild>
                                <w:div w:id="541793384">
                                  <w:marLeft w:val="0"/>
                                  <w:marRight w:val="0"/>
                                  <w:marTop w:val="0"/>
                                  <w:marBottom w:val="0"/>
                                  <w:divBdr>
                                    <w:top w:val="none" w:sz="0" w:space="0" w:color="auto"/>
                                    <w:left w:val="none" w:sz="0" w:space="0" w:color="auto"/>
                                    <w:bottom w:val="none" w:sz="0" w:space="0" w:color="auto"/>
                                    <w:right w:val="none" w:sz="0" w:space="0" w:color="auto"/>
                                  </w:divBdr>
                                  <w:divsChild>
                                    <w:div w:id="1771392887">
                                      <w:marLeft w:val="0"/>
                                      <w:marRight w:val="0"/>
                                      <w:marTop w:val="0"/>
                                      <w:marBottom w:val="0"/>
                                      <w:divBdr>
                                        <w:top w:val="none" w:sz="0" w:space="0" w:color="auto"/>
                                        <w:left w:val="none" w:sz="0" w:space="0" w:color="auto"/>
                                        <w:bottom w:val="none" w:sz="0" w:space="0" w:color="auto"/>
                                        <w:right w:val="none" w:sz="0" w:space="0" w:color="auto"/>
                                      </w:divBdr>
                                      <w:divsChild>
                                        <w:div w:id="1130517973">
                                          <w:marLeft w:val="0"/>
                                          <w:marRight w:val="0"/>
                                          <w:marTop w:val="0"/>
                                          <w:marBottom w:val="0"/>
                                          <w:divBdr>
                                            <w:top w:val="none" w:sz="0" w:space="0" w:color="auto"/>
                                            <w:left w:val="none" w:sz="0" w:space="0" w:color="auto"/>
                                            <w:bottom w:val="none" w:sz="0" w:space="0" w:color="auto"/>
                                            <w:right w:val="none" w:sz="0" w:space="0" w:color="auto"/>
                                          </w:divBdr>
                                          <w:divsChild>
                                            <w:div w:id="442579673">
                                              <w:marLeft w:val="0"/>
                                              <w:marRight w:val="0"/>
                                              <w:marTop w:val="0"/>
                                              <w:marBottom w:val="0"/>
                                              <w:divBdr>
                                                <w:top w:val="none" w:sz="0" w:space="0" w:color="auto"/>
                                                <w:left w:val="none" w:sz="0" w:space="0" w:color="auto"/>
                                                <w:bottom w:val="none" w:sz="0" w:space="0" w:color="auto"/>
                                                <w:right w:val="none" w:sz="0" w:space="0" w:color="auto"/>
                                              </w:divBdr>
                                              <w:divsChild>
                                                <w:div w:id="1744256882">
                                                  <w:marLeft w:val="0"/>
                                                  <w:marRight w:val="0"/>
                                                  <w:marTop w:val="0"/>
                                                  <w:marBottom w:val="0"/>
                                                  <w:divBdr>
                                                    <w:top w:val="none" w:sz="0" w:space="0" w:color="auto"/>
                                                    <w:left w:val="none" w:sz="0" w:space="0" w:color="auto"/>
                                                    <w:bottom w:val="none" w:sz="0" w:space="0" w:color="auto"/>
                                                    <w:right w:val="none" w:sz="0" w:space="0" w:color="auto"/>
                                                  </w:divBdr>
                                                  <w:divsChild>
                                                    <w:div w:id="942541080">
                                                      <w:marLeft w:val="0"/>
                                                      <w:marRight w:val="0"/>
                                                      <w:marTop w:val="0"/>
                                                      <w:marBottom w:val="0"/>
                                                      <w:divBdr>
                                                        <w:top w:val="none" w:sz="0" w:space="0" w:color="auto"/>
                                                        <w:left w:val="none" w:sz="0" w:space="0" w:color="auto"/>
                                                        <w:bottom w:val="none" w:sz="0" w:space="0" w:color="auto"/>
                                                        <w:right w:val="none" w:sz="0" w:space="0" w:color="auto"/>
                                                      </w:divBdr>
                                                      <w:divsChild>
                                                        <w:div w:id="1989942616">
                                                          <w:marLeft w:val="0"/>
                                                          <w:marRight w:val="0"/>
                                                          <w:marTop w:val="0"/>
                                                          <w:marBottom w:val="0"/>
                                                          <w:divBdr>
                                                            <w:top w:val="none" w:sz="0" w:space="0" w:color="auto"/>
                                                            <w:left w:val="none" w:sz="0" w:space="0" w:color="auto"/>
                                                            <w:bottom w:val="none" w:sz="0" w:space="0" w:color="auto"/>
                                                            <w:right w:val="none" w:sz="0" w:space="0" w:color="auto"/>
                                                          </w:divBdr>
                                                          <w:divsChild>
                                                            <w:div w:id="1063604971">
                                                              <w:marLeft w:val="0"/>
                                                              <w:marRight w:val="0"/>
                                                              <w:marTop w:val="0"/>
                                                              <w:marBottom w:val="0"/>
                                                              <w:divBdr>
                                                                <w:top w:val="none" w:sz="0" w:space="0" w:color="auto"/>
                                                                <w:left w:val="none" w:sz="0" w:space="0" w:color="auto"/>
                                                                <w:bottom w:val="none" w:sz="0" w:space="0" w:color="auto"/>
                                                                <w:right w:val="none" w:sz="0" w:space="0" w:color="auto"/>
                                                              </w:divBdr>
                                                            </w:div>
                                                            <w:div w:id="340471122">
                                                              <w:marLeft w:val="0"/>
                                                              <w:marRight w:val="0"/>
                                                              <w:marTop w:val="0"/>
                                                              <w:marBottom w:val="0"/>
                                                              <w:divBdr>
                                                                <w:top w:val="none" w:sz="0" w:space="0" w:color="auto"/>
                                                                <w:left w:val="none" w:sz="0" w:space="0" w:color="auto"/>
                                                                <w:bottom w:val="none" w:sz="0" w:space="0" w:color="auto"/>
                                                                <w:right w:val="none" w:sz="0" w:space="0" w:color="auto"/>
                                                              </w:divBdr>
                                                            </w:div>
                                                            <w:div w:id="286277346">
                                                              <w:marLeft w:val="0"/>
                                                              <w:marRight w:val="0"/>
                                                              <w:marTop w:val="0"/>
                                                              <w:marBottom w:val="0"/>
                                                              <w:divBdr>
                                                                <w:top w:val="none" w:sz="0" w:space="0" w:color="auto"/>
                                                                <w:left w:val="none" w:sz="0" w:space="0" w:color="auto"/>
                                                                <w:bottom w:val="none" w:sz="0" w:space="0" w:color="auto"/>
                                                                <w:right w:val="none" w:sz="0" w:space="0" w:color="auto"/>
                                                              </w:divBdr>
                                                              <w:divsChild>
                                                                <w:div w:id="807864391">
                                                                  <w:marLeft w:val="0"/>
                                                                  <w:marRight w:val="0"/>
                                                                  <w:marTop w:val="0"/>
                                                                  <w:marBottom w:val="0"/>
                                                                  <w:divBdr>
                                                                    <w:top w:val="none" w:sz="0" w:space="0" w:color="auto"/>
                                                                    <w:left w:val="none" w:sz="0" w:space="0" w:color="auto"/>
                                                                    <w:bottom w:val="none" w:sz="0" w:space="0" w:color="auto"/>
                                                                    <w:right w:val="none" w:sz="0" w:space="0" w:color="auto"/>
                                                                  </w:divBdr>
                                                                </w:div>
                                                                <w:div w:id="383480290">
                                                                  <w:marLeft w:val="0"/>
                                                                  <w:marRight w:val="0"/>
                                                                  <w:marTop w:val="0"/>
                                                                  <w:marBottom w:val="0"/>
                                                                  <w:divBdr>
                                                                    <w:top w:val="none" w:sz="0" w:space="0" w:color="auto"/>
                                                                    <w:left w:val="none" w:sz="0" w:space="0" w:color="auto"/>
                                                                    <w:bottom w:val="none" w:sz="0" w:space="0" w:color="auto"/>
                                                                    <w:right w:val="none" w:sz="0" w:space="0" w:color="auto"/>
                                                                  </w:divBdr>
                                                                </w:div>
                                                              </w:divsChild>
                                                            </w:div>
                                                            <w:div w:id="1911963028">
                                                              <w:marLeft w:val="0"/>
                                                              <w:marRight w:val="0"/>
                                                              <w:marTop w:val="0"/>
                                                              <w:marBottom w:val="0"/>
                                                              <w:divBdr>
                                                                <w:top w:val="none" w:sz="0" w:space="0" w:color="auto"/>
                                                                <w:left w:val="none" w:sz="0" w:space="0" w:color="auto"/>
                                                                <w:bottom w:val="none" w:sz="0" w:space="0" w:color="auto"/>
                                                                <w:right w:val="none" w:sz="0" w:space="0" w:color="auto"/>
                                                              </w:divBdr>
                                                              <w:divsChild>
                                                                <w:div w:id="238368359">
                                                                  <w:marLeft w:val="0"/>
                                                                  <w:marRight w:val="0"/>
                                                                  <w:marTop w:val="0"/>
                                                                  <w:marBottom w:val="0"/>
                                                                  <w:divBdr>
                                                                    <w:top w:val="none" w:sz="0" w:space="0" w:color="auto"/>
                                                                    <w:left w:val="none" w:sz="0" w:space="0" w:color="auto"/>
                                                                    <w:bottom w:val="none" w:sz="0" w:space="0" w:color="auto"/>
                                                                    <w:right w:val="none" w:sz="0" w:space="0" w:color="auto"/>
                                                                  </w:divBdr>
                                                                </w:div>
                                                                <w:div w:id="7418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6768783">
      <w:bodyDiv w:val="1"/>
      <w:marLeft w:val="0"/>
      <w:marRight w:val="0"/>
      <w:marTop w:val="0"/>
      <w:marBottom w:val="0"/>
      <w:divBdr>
        <w:top w:val="none" w:sz="0" w:space="0" w:color="auto"/>
        <w:left w:val="none" w:sz="0" w:space="0" w:color="auto"/>
        <w:bottom w:val="none" w:sz="0" w:space="0" w:color="auto"/>
        <w:right w:val="none" w:sz="0" w:space="0" w:color="auto"/>
      </w:divBdr>
      <w:divsChild>
        <w:div w:id="568426224">
          <w:marLeft w:val="0"/>
          <w:marRight w:val="0"/>
          <w:marTop w:val="0"/>
          <w:marBottom w:val="0"/>
          <w:divBdr>
            <w:top w:val="none" w:sz="0" w:space="0" w:color="auto"/>
            <w:left w:val="none" w:sz="0" w:space="0" w:color="auto"/>
            <w:bottom w:val="none" w:sz="0" w:space="0" w:color="auto"/>
            <w:right w:val="none" w:sz="0" w:space="0" w:color="auto"/>
          </w:divBdr>
          <w:divsChild>
            <w:div w:id="1120682730">
              <w:marLeft w:val="0"/>
              <w:marRight w:val="0"/>
              <w:marTop w:val="0"/>
              <w:marBottom w:val="0"/>
              <w:divBdr>
                <w:top w:val="none" w:sz="0" w:space="0" w:color="auto"/>
                <w:left w:val="none" w:sz="0" w:space="0" w:color="auto"/>
                <w:bottom w:val="none" w:sz="0" w:space="0" w:color="auto"/>
                <w:right w:val="none" w:sz="0" w:space="0" w:color="auto"/>
              </w:divBdr>
              <w:divsChild>
                <w:div w:id="1977300691">
                  <w:marLeft w:val="0"/>
                  <w:marRight w:val="0"/>
                  <w:marTop w:val="100"/>
                  <w:marBottom w:val="100"/>
                  <w:divBdr>
                    <w:top w:val="none" w:sz="0" w:space="0" w:color="auto"/>
                    <w:left w:val="none" w:sz="0" w:space="0" w:color="auto"/>
                    <w:bottom w:val="none" w:sz="0" w:space="0" w:color="auto"/>
                    <w:right w:val="none" w:sz="0" w:space="0" w:color="auto"/>
                  </w:divBdr>
                  <w:divsChild>
                    <w:div w:id="481040068">
                      <w:marLeft w:val="0"/>
                      <w:marRight w:val="0"/>
                      <w:marTop w:val="30"/>
                      <w:marBottom w:val="0"/>
                      <w:divBdr>
                        <w:top w:val="none" w:sz="0" w:space="0" w:color="auto"/>
                        <w:left w:val="none" w:sz="0" w:space="0" w:color="auto"/>
                        <w:bottom w:val="none" w:sz="0" w:space="0" w:color="auto"/>
                        <w:right w:val="none" w:sz="0" w:space="0" w:color="auto"/>
                      </w:divBdr>
                      <w:divsChild>
                        <w:div w:id="159350866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36858652">
      <w:bodyDiv w:val="1"/>
      <w:marLeft w:val="0"/>
      <w:marRight w:val="0"/>
      <w:marTop w:val="0"/>
      <w:marBottom w:val="0"/>
      <w:divBdr>
        <w:top w:val="none" w:sz="0" w:space="0" w:color="auto"/>
        <w:left w:val="none" w:sz="0" w:space="0" w:color="auto"/>
        <w:bottom w:val="none" w:sz="0" w:space="0" w:color="auto"/>
        <w:right w:val="none" w:sz="0" w:space="0" w:color="auto"/>
      </w:divBdr>
    </w:div>
    <w:div w:id="17977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WKX3UHSAJ2R6-2-860999</_dlc_DocId>
    <_dlc_DocIdUrl xmlns="e60a29af-d413-48d4-bd90-fe9d2a897e4b">
      <Url>https://ovdmasv601/sites/DMS/_layouts/15/DocIdRedir.aspx?ID=WKX3UHSAJ2R6-2-860999</Url>
      <Description>WKX3UHSAJ2R6-2-860999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5AD5E-0627-46EC-AB27-CCC5C7A4E831}">
  <ds:schemaRefs>
    <ds:schemaRef ds:uri="http://schemas.microsoft.com/office/2006/metadata/properties"/>
    <ds:schemaRef ds:uri="http://schemas.microsoft.com/office/infopath/2007/PartnerControls"/>
    <ds:schemaRef ds:uri="e60a29af-d413-48d4-bd90-fe9d2a897e4b"/>
  </ds:schemaRefs>
</ds:datastoreItem>
</file>

<file path=customXml/itemProps2.xml><?xml version="1.0" encoding="utf-8"?>
<ds:datastoreItem xmlns:ds="http://schemas.openxmlformats.org/officeDocument/2006/customXml" ds:itemID="{2B96BFDD-12FA-4990-82F4-2A37B2843B31}">
  <ds:schemaRefs>
    <ds:schemaRef ds:uri="http://schemas.microsoft.com/sharepoint/v3/contenttype/forms"/>
  </ds:schemaRefs>
</ds:datastoreItem>
</file>

<file path=customXml/itemProps3.xml><?xml version="1.0" encoding="utf-8"?>
<ds:datastoreItem xmlns:ds="http://schemas.openxmlformats.org/officeDocument/2006/customXml" ds:itemID="{74FF9B29-F24E-4AAE-8B3B-761680DFBA26}">
  <ds:schemaRefs>
    <ds:schemaRef ds:uri="http://schemas.microsoft.com/sharepoint/events"/>
  </ds:schemaRefs>
</ds:datastoreItem>
</file>

<file path=customXml/itemProps4.xml><?xml version="1.0" encoding="utf-8"?>
<ds:datastoreItem xmlns:ds="http://schemas.openxmlformats.org/officeDocument/2006/customXml" ds:itemID="{A684535F-188C-499D-BEF2-C6F49E93E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29af-d413-48d4-bd90-fe9d2a89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6CAF96-EE59-6148-B190-439D137D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288</Words>
  <Characters>1648</Characters>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2019-09-26T17:15:00Z</cp:lastPrinted>
  <dcterms:created xsi:type="dcterms:W3CDTF">2019-09-27T09:31:00Z</dcterms:created>
  <dcterms:modified xsi:type="dcterms:W3CDTF">2026-03-27T09:55:00Z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7c5cfc6e-bb59-44a5-9d00-e32b697a4821</vt:lpwstr>
  </property>
</Properties>
</file>