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1400" w14:textId="77777777" w:rsidR="000A0B37" w:rsidRPr="00396209" w:rsidRDefault="000A0B37" w:rsidP="000A0B37">
      <w:pPr>
        <w:spacing w:line="276" w:lineRule="auto"/>
        <w:jc w:val="center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DOLOŽKA ZLUČITEĽNOSTI</w:t>
      </w:r>
    </w:p>
    <w:p w14:paraId="3B75FE85" w14:textId="77777777" w:rsidR="000A0B37" w:rsidRPr="00396209" w:rsidRDefault="000A0B37" w:rsidP="000A0B37">
      <w:pPr>
        <w:spacing w:line="276" w:lineRule="auto"/>
        <w:jc w:val="center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návrhu zákona s právom Európskej únie</w:t>
      </w:r>
    </w:p>
    <w:p w14:paraId="38B208D6" w14:textId="77777777" w:rsidR="000A0B37" w:rsidRPr="00396209" w:rsidRDefault="000A0B37" w:rsidP="000A0B37">
      <w:pPr>
        <w:spacing w:line="276" w:lineRule="auto"/>
        <w:jc w:val="center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2109CF63" w14:textId="77777777" w:rsidR="000A0B37" w:rsidRPr="00396209" w:rsidRDefault="000A0B37" w:rsidP="000A0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Predkladateľ návrhu zákona: </w:t>
      </w:r>
      <w:r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poslanci Národnej rady Slovenskej republiky - Ján Horecký, Igor </w:t>
      </w:r>
      <w:proofErr w:type="spellStart"/>
      <w:r>
        <w:rPr>
          <w:rFonts w:ascii="Palatino Linotype" w:eastAsia="Times New Roman" w:hAnsi="Palatino Linotype" w:cs="Times New Roman"/>
          <w:color w:val="000000"/>
          <w:sz w:val="22"/>
          <w:szCs w:val="22"/>
        </w:rPr>
        <w:t>Janckulík</w:t>
      </w:r>
      <w:proofErr w:type="spellEnd"/>
    </w:p>
    <w:p w14:paraId="1065D40C" w14:textId="77777777" w:rsidR="000A0B37" w:rsidRPr="00396209" w:rsidRDefault="000A0B37" w:rsidP="000A0B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2D8483FD" w14:textId="77777777" w:rsidR="000A0B37" w:rsidRPr="00396209" w:rsidRDefault="000A0B37" w:rsidP="000A0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Názov návrhu právneho predpisu</w:t>
      </w:r>
      <w:r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 Návrh zákona o turistických trasách a o zmene a doplnení niektorých zákonov</w:t>
      </w:r>
    </w:p>
    <w:p w14:paraId="4FC83A28" w14:textId="77777777" w:rsidR="000A0B37" w:rsidRPr="00396209" w:rsidRDefault="000A0B37" w:rsidP="000A0B37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4F6BE1AE" w14:textId="77777777" w:rsidR="000A0B37" w:rsidRPr="00396209" w:rsidRDefault="000A0B37" w:rsidP="000A0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Predmet návrhu zákona:</w:t>
      </w:r>
    </w:p>
    <w:p w14:paraId="78BD9F2F" w14:textId="77777777" w:rsidR="000A0B37" w:rsidRPr="00396209" w:rsidRDefault="000A0B37" w:rsidP="000A0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color w:val="000000"/>
          <w:sz w:val="22"/>
          <w:szCs w:val="22"/>
        </w:rPr>
        <w:t>nie je upravený v primárnom práve Európskej únie,</w:t>
      </w:r>
    </w:p>
    <w:p w14:paraId="1D90B926" w14:textId="77777777" w:rsidR="000A0B37" w:rsidRPr="00396209" w:rsidRDefault="000A0B37" w:rsidP="000A0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nie je upravený v sekundárnom práve Európskej únie, </w:t>
      </w:r>
    </w:p>
    <w:p w14:paraId="541BB002" w14:textId="77777777" w:rsidR="000A0B37" w:rsidRPr="00396209" w:rsidRDefault="000A0B37" w:rsidP="000A0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color w:val="000000"/>
          <w:sz w:val="22"/>
          <w:szCs w:val="22"/>
        </w:rPr>
        <w:t>nie je obsiahnutý v judikatúre Súdneho dvora Európskej únie.</w:t>
      </w:r>
    </w:p>
    <w:p w14:paraId="453C2853" w14:textId="77777777" w:rsidR="000A0B37" w:rsidRPr="00396209" w:rsidRDefault="000A0B37" w:rsidP="000A0B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2FE3CBB3" w14:textId="77777777" w:rsidR="000A0B37" w:rsidRPr="00396209" w:rsidRDefault="000A0B37" w:rsidP="000A0B37">
      <w:pPr>
        <w:spacing w:line="276" w:lineRule="auto"/>
        <w:ind w:firstLine="360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Vzhľadom na to, že predmet návrhu zákona nie je upravený v práve Európskej únie, je bezpredmetné vyjadrovať sa k bodom 4. a 5.</w:t>
      </w:r>
    </w:p>
    <w:p w14:paraId="65F6F527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6B47"/>
    <w:multiLevelType w:val="multilevel"/>
    <w:tmpl w:val="92AA2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E5B67"/>
    <w:multiLevelType w:val="multilevel"/>
    <w:tmpl w:val="85466C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3443106">
    <w:abstractNumId w:val="0"/>
  </w:num>
  <w:num w:numId="2" w16cid:durableId="88113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37"/>
    <w:rsid w:val="000A0B37"/>
    <w:rsid w:val="002B55CB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A7E4"/>
  <w15:chartTrackingRefBased/>
  <w15:docId w15:val="{D9CB9B38-E257-4B67-B5C7-4C772F5F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B37"/>
    <w:pPr>
      <w:spacing w:after="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0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0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0B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0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0B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0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0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0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0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0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0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0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0B3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0B3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0B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0B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0B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0B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0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0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0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0B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0B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0B3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0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0B3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A0B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2026-03-27T15:48:00Z</dcterms:created>
  <dcterms:modified xsi:type="dcterms:W3CDTF">2026-03-27T15:48:00Z</dcterms:modified>
</cp:coreProperties>
</file>