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F2C7A" w14:textId="77777777" w:rsidR="00473C92" w:rsidRPr="00C4043A" w:rsidRDefault="00473C92" w:rsidP="00473C92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</w:rPr>
      </w:pPr>
      <w:r w:rsidRPr="00C4043A">
        <w:rPr>
          <w:rFonts w:ascii="Palatino Linotype" w:eastAsia="Times New Roman" w:hAnsi="Palatino Linotype" w:cs="Times New Roman"/>
          <w:b/>
        </w:rPr>
        <w:t>Doložka vybraných vplyvov</w:t>
      </w:r>
    </w:p>
    <w:p w14:paraId="2B1A37B6" w14:textId="77777777" w:rsidR="00473C92" w:rsidRPr="00C4043A" w:rsidRDefault="00473C92" w:rsidP="00473C92">
      <w:pPr>
        <w:spacing w:after="200" w:line="276" w:lineRule="auto"/>
        <w:ind w:left="426"/>
        <w:contextualSpacing/>
        <w:rPr>
          <w:rFonts w:ascii="Palatino Linotype" w:hAnsi="Palatino Linotype" w:cs="Times New Roman"/>
          <w:b/>
        </w:rPr>
      </w:pPr>
    </w:p>
    <w:p w14:paraId="27D81078" w14:textId="77777777" w:rsidR="00473C92" w:rsidRPr="00C4043A" w:rsidRDefault="00473C92" w:rsidP="00473C92">
      <w:pPr>
        <w:spacing w:after="200" w:line="276" w:lineRule="auto"/>
        <w:ind w:left="426"/>
        <w:contextualSpacing/>
        <w:rPr>
          <w:rFonts w:ascii="Palatino Linotype" w:hAnsi="Palatino Linotype" w:cs="Times New Roman"/>
          <w:b/>
        </w:rPr>
      </w:pPr>
    </w:p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284"/>
        <w:gridCol w:w="254"/>
        <w:gridCol w:w="1133"/>
        <w:gridCol w:w="547"/>
        <w:gridCol w:w="1297"/>
      </w:tblGrid>
      <w:tr w:rsidR="00473C92" w:rsidRPr="00C4043A" w14:paraId="41B1AF8B" w14:textId="77777777" w:rsidTr="006109C9">
        <w:tc>
          <w:tcPr>
            <w:tcW w:w="9180" w:type="dxa"/>
            <w:gridSpan w:val="8"/>
            <w:tcBorders>
              <w:bottom w:val="single" w:sz="4" w:space="0" w:color="FFFFFF"/>
            </w:tcBorders>
            <w:shd w:val="clear" w:color="auto" w:fill="E2E2E2"/>
          </w:tcPr>
          <w:p w14:paraId="26FC8CC9" w14:textId="77777777" w:rsidR="00473C92" w:rsidRPr="00C4043A" w:rsidRDefault="00473C92" w:rsidP="00473C92">
            <w:pPr>
              <w:numPr>
                <w:ilvl w:val="0"/>
                <w:numId w:val="1"/>
              </w:numPr>
              <w:ind w:left="426"/>
              <w:contextualSpacing/>
              <w:rPr>
                <w:rFonts w:ascii="Palatino Linotype" w:hAnsi="Palatino Linotype" w:cs="Times New Roman"/>
                <w:b/>
              </w:rPr>
            </w:pPr>
            <w:r w:rsidRPr="00C4043A">
              <w:rPr>
                <w:rFonts w:ascii="Palatino Linotype" w:hAnsi="Palatino Linotype" w:cs="Times New Roman"/>
                <w:b/>
              </w:rPr>
              <w:t>Základné údaje</w:t>
            </w:r>
          </w:p>
        </w:tc>
      </w:tr>
      <w:tr w:rsidR="00473C92" w:rsidRPr="00C4043A" w14:paraId="4BC51C0F" w14:textId="77777777" w:rsidTr="006109C9">
        <w:tc>
          <w:tcPr>
            <w:tcW w:w="9180" w:type="dxa"/>
            <w:gridSpan w:val="8"/>
            <w:tcBorders>
              <w:bottom w:val="single" w:sz="4" w:space="0" w:color="FFFFFF"/>
            </w:tcBorders>
            <w:shd w:val="clear" w:color="auto" w:fill="E2E2E2"/>
          </w:tcPr>
          <w:p w14:paraId="58A84DFF" w14:textId="77777777" w:rsidR="00473C92" w:rsidRPr="00C4043A" w:rsidRDefault="00473C92" w:rsidP="006109C9">
            <w:pPr>
              <w:spacing w:after="200" w:line="276" w:lineRule="auto"/>
              <w:ind w:left="142"/>
              <w:contextualSpacing/>
              <w:rPr>
                <w:rFonts w:ascii="Palatino Linotype" w:hAnsi="Palatino Linotype" w:cs="Times New Roman"/>
                <w:b/>
              </w:rPr>
            </w:pPr>
            <w:r w:rsidRPr="00C4043A">
              <w:rPr>
                <w:rFonts w:ascii="Palatino Linotype" w:hAnsi="Palatino Linotype" w:cs="Times New Roman"/>
                <w:b/>
              </w:rPr>
              <w:t>Názov návrhu zákona</w:t>
            </w:r>
          </w:p>
        </w:tc>
      </w:tr>
      <w:tr w:rsidR="00473C92" w:rsidRPr="00C4043A" w14:paraId="13C4A48D" w14:textId="77777777" w:rsidTr="006109C9">
        <w:tc>
          <w:tcPr>
            <w:tcW w:w="9180" w:type="dxa"/>
            <w:gridSpan w:val="8"/>
            <w:tcBorders>
              <w:top w:val="single" w:sz="4" w:space="0" w:color="FFFFFF"/>
              <w:bottom w:val="single" w:sz="4" w:space="0" w:color="auto"/>
            </w:tcBorders>
          </w:tcPr>
          <w:p w14:paraId="63D23EEB" w14:textId="77777777" w:rsidR="00473C92" w:rsidRPr="00C4043A" w:rsidRDefault="00473C92" w:rsidP="006109C9">
            <w:pPr>
              <w:rPr>
                <w:rFonts w:ascii="Palatino Linotype" w:eastAsia="Times New Roman" w:hAnsi="Palatino Linotype" w:cs="Times New Roman"/>
              </w:rPr>
            </w:pPr>
            <w:r w:rsidRPr="00C4043A">
              <w:rPr>
                <w:rFonts w:ascii="Palatino Linotype" w:eastAsia="Times New Roman" w:hAnsi="Palatino Linotype" w:cs="Times New Roman"/>
                <w:color w:val="000000"/>
              </w:rPr>
              <w:t xml:space="preserve">  </w:t>
            </w:r>
            <w:r w:rsidRPr="00C4043A">
              <w:rPr>
                <w:rFonts w:ascii="Palatino Linotype" w:hAnsi="Palatino Linotype"/>
              </w:rPr>
              <w:t xml:space="preserve">Návrh </w:t>
            </w:r>
            <w:r w:rsidRPr="00C4043A">
              <w:rPr>
                <w:rFonts w:ascii="Palatino Linotype" w:hAnsi="Palatino Linotype"/>
                <w:bCs/>
              </w:rPr>
              <w:t xml:space="preserve">zákona, </w:t>
            </w:r>
            <w:r>
              <w:rPr>
                <w:rFonts w:ascii="Palatino Linotype" w:hAnsi="Palatino Linotype"/>
              </w:rPr>
              <w:t xml:space="preserve">ktorým sa </w:t>
            </w:r>
            <w:r w:rsidRPr="00C4043A">
              <w:rPr>
                <w:rFonts w:ascii="Palatino Linotype" w:hAnsi="Palatino Linotype"/>
              </w:rPr>
              <w:t xml:space="preserve">dopĺňa zákon </w:t>
            </w:r>
            <w:r w:rsidRPr="00C95AD7">
              <w:rPr>
                <w:rFonts w:ascii="Palatino Linotype" w:eastAsia="Times New Roman" w:hAnsi="Palatino Linotype" w:cs="Times New Roman"/>
              </w:rPr>
              <w:t>č. 30/2019 Z. z. o hazardných hrách a o zmene a doplnení niektorých zákonov</w:t>
            </w:r>
          </w:p>
        </w:tc>
      </w:tr>
      <w:tr w:rsidR="00473C92" w:rsidRPr="00C4043A" w14:paraId="0B11C4D0" w14:textId="77777777" w:rsidTr="006109C9"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14:paraId="79E96D44" w14:textId="77777777" w:rsidR="00473C92" w:rsidRPr="00C4043A" w:rsidRDefault="00473C92" w:rsidP="006109C9">
            <w:pPr>
              <w:spacing w:after="200" w:line="276" w:lineRule="auto"/>
              <w:ind w:left="142"/>
              <w:contextualSpacing/>
              <w:rPr>
                <w:rFonts w:ascii="Palatino Linotype" w:hAnsi="Palatino Linotype" w:cs="Times New Roman"/>
                <w:b/>
              </w:rPr>
            </w:pPr>
            <w:r w:rsidRPr="00C4043A">
              <w:rPr>
                <w:rFonts w:ascii="Palatino Linotype" w:hAnsi="Palatino Linotype" w:cs="Times New Roman"/>
                <w:b/>
              </w:rPr>
              <w:t>Navrhovateľ</w:t>
            </w:r>
          </w:p>
        </w:tc>
      </w:tr>
      <w:tr w:rsidR="00473C92" w:rsidRPr="00C4043A" w14:paraId="0A431B57" w14:textId="77777777" w:rsidTr="006109C9">
        <w:tc>
          <w:tcPr>
            <w:tcW w:w="9180" w:type="dxa"/>
            <w:gridSpan w:val="8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B823D3" w14:textId="77777777" w:rsidR="00473C92" w:rsidRPr="00C4043A" w:rsidRDefault="00473C92" w:rsidP="006109C9">
            <w:pPr>
              <w:rPr>
                <w:rFonts w:ascii="Palatino Linotype" w:eastAsia="Times New Roman" w:hAnsi="Palatino Linotype" w:cs="Times New Roman"/>
              </w:rPr>
            </w:pPr>
            <w:r w:rsidRPr="00C4043A">
              <w:rPr>
                <w:rFonts w:ascii="Palatino Linotype" w:hAnsi="Palatino Linotype" w:cs="Book Antiqua"/>
              </w:rPr>
              <w:t xml:space="preserve">poslanci </w:t>
            </w:r>
            <w:r w:rsidRPr="00C4043A">
              <w:rPr>
                <w:rFonts w:ascii="Palatino Linotype" w:hAnsi="Palatino Linotype"/>
              </w:rPr>
              <w:t>Národnej rady Slovenskej republiky Marián ČAUČÍK</w:t>
            </w:r>
            <w:r w:rsidRPr="00C95AD7">
              <w:rPr>
                <w:rFonts w:ascii="Palatino Linotype" w:eastAsia="Times New Roman" w:hAnsi="Palatino Linotype" w:cs="Times New Roman"/>
              </w:rPr>
              <w:t xml:space="preserve"> </w:t>
            </w:r>
            <w:r>
              <w:rPr>
                <w:rFonts w:ascii="Palatino Linotype" w:eastAsia="Times New Roman" w:hAnsi="Palatino Linotype" w:cs="Times New Roman"/>
              </w:rPr>
              <w:t>Andrea TURČANOVÁ, Branislav ŠKRI</w:t>
            </w:r>
            <w:r w:rsidRPr="00C95AD7">
              <w:rPr>
                <w:rFonts w:ascii="Palatino Linotype" w:eastAsia="Times New Roman" w:hAnsi="Palatino Linotype" w:cs="Times New Roman"/>
              </w:rPr>
              <w:t>PEK a Jozef HAJKO</w:t>
            </w:r>
          </w:p>
        </w:tc>
      </w:tr>
      <w:tr w:rsidR="00473C92" w:rsidRPr="00C4043A" w14:paraId="03A99838" w14:textId="77777777" w:rsidTr="006109C9">
        <w:tc>
          <w:tcPr>
            <w:tcW w:w="91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B7C893C" w14:textId="77777777" w:rsidR="00473C92" w:rsidRPr="00C4043A" w:rsidRDefault="00473C92" w:rsidP="006109C9">
            <w:pPr>
              <w:rPr>
                <w:rFonts w:ascii="Palatino Linotype" w:eastAsia="Times New Roman" w:hAnsi="Palatino Linotype" w:cs="Times New Roman"/>
              </w:rPr>
            </w:pPr>
          </w:p>
        </w:tc>
      </w:tr>
      <w:tr w:rsidR="00473C92" w:rsidRPr="00C4043A" w14:paraId="1107784F" w14:textId="77777777" w:rsidTr="006109C9"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1C415285" w14:textId="77777777" w:rsidR="00473C92" w:rsidRPr="00C4043A" w:rsidRDefault="00473C92" w:rsidP="00473C92">
            <w:pPr>
              <w:numPr>
                <w:ilvl w:val="0"/>
                <w:numId w:val="1"/>
              </w:numPr>
              <w:ind w:left="426"/>
              <w:contextualSpacing/>
              <w:rPr>
                <w:rFonts w:ascii="Palatino Linotype" w:hAnsi="Palatino Linotype" w:cs="Times New Roman"/>
                <w:b/>
              </w:rPr>
            </w:pPr>
            <w:r w:rsidRPr="00C4043A">
              <w:rPr>
                <w:rFonts w:ascii="Palatino Linotype" w:hAnsi="Palatino Linotype" w:cs="Times New Roman"/>
                <w:b/>
              </w:rPr>
              <w:t>Definovanie problému</w:t>
            </w:r>
          </w:p>
        </w:tc>
      </w:tr>
      <w:tr w:rsidR="00473C92" w:rsidRPr="00C4043A" w14:paraId="02A12201" w14:textId="77777777" w:rsidTr="006109C9">
        <w:trPr>
          <w:trHeight w:val="718"/>
        </w:trPr>
        <w:tc>
          <w:tcPr>
            <w:tcW w:w="9180" w:type="dxa"/>
            <w:gridSpan w:val="8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9F26D2" w14:textId="77777777" w:rsidR="00473C92" w:rsidRPr="00C4043A" w:rsidRDefault="00473C92" w:rsidP="006109C9">
            <w:pPr>
              <w:jc w:val="both"/>
              <w:rPr>
                <w:rFonts w:ascii="Palatino Linotype" w:eastAsia="Times New Roman" w:hAnsi="Palatino Linotype" w:cs="Times New Roman"/>
                <w:b/>
              </w:rPr>
            </w:pPr>
            <w:r w:rsidRPr="00C4043A">
              <w:rPr>
                <w:rFonts w:ascii="Palatino Linotype" w:eastAsia="Times New Roman" w:hAnsi="Palatino Linotype" w:cs="Times New Roman"/>
                <w:iCs/>
              </w:rPr>
              <w:t>V aktuálnej právnej úprave zákona o</w:t>
            </w:r>
            <w:r w:rsidRPr="00C95AD7">
              <w:rPr>
                <w:rFonts w:ascii="Palatino Linotype" w:eastAsia="Times New Roman" w:hAnsi="Palatino Linotype" w:cs="Times New Roman"/>
              </w:rPr>
              <w:t xml:space="preserve"> </w:t>
            </w:r>
            <w:r>
              <w:rPr>
                <w:rFonts w:ascii="Palatino Linotype" w:eastAsia="Times New Roman" w:hAnsi="Palatino Linotype" w:cs="Times New Roman"/>
              </w:rPr>
              <w:t>h</w:t>
            </w:r>
            <w:r w:rsidRPr="00C95AD7">
              <w:rPr>
                <w:rFonts w:ascii="Palatino Linotype" w:eastAsia="Times New Roman" w:hAnsi="Palatino Linotype" w:cs="Times New Roman"/>
              </w:rPr>
              <w:t>azardných hrách</w:t>
            </w:r>
            <w:r>
              <w:rPr>
                <w:rFonts w:ascii="Palatino Linotype" w:eastAsia="Times New Roman" w:hAnsi="Palatino Linotype" w:cs="Times New Roman"/>
              </w:rPr>
              <w:t xml:space="preserve"> nie </w:t>
            </w:r>
            <w:r>
              <w:rPr>
                <w:rFonts w:ascii="Palatino Linotype" w:hAnsi="Palatino Linotype"/>
              </w:rPr>
              <w:t xml:space="preserve">sú upravené povinnosti vo vzťahu k obmedzeniu marketingových aktivít prevádzkovateľov hazardných hier a oboznamovaniu jednotlivých hráčov so stavom hráčskeho konta. </w:t>
            </w:r>
          </w:p>
        </w:tc>
      </w:tr>
      <w:tr w:rsidR="00473C92" w:rsidRPr="00C4043A" w14:paraId="3D8E7B0E" w14:textId="77777777" w:rsidTr="006109C9"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7AA2406C" w14:textId="77777777" w:rsidR="00473C92" w:rsidRPr="00C4043A" w:rsidRDefault="00473C92" w:rsidP="00473C92">
            <w:pPr>
              <w:numPr>
                <w:ilvl w:val="0"/>
                <w:numId w:val="1"/>
              </w:numPr>
              <w:ind w:left="426"/>
              <w:contextualSpacing/>
              <w:rPr>
                <w:rFonts w:ascii="Palatino Linotype" w:hAnsi="Palatino Linotype" w:cs="Times New Roman"/>
                <w:b/>
              </w:rPr>
            </w:pPr>
            <w:r w:rsidRPr="00C4043A">
              <w:rPr>
                <w:rFonts w:ascii="Palatino Linotype" w:hAnsi="Palatino Linotype" w:cs="Times New Roman"/>
                <w:b/>
              </w:rPr>
              <w:t>Ciele a výsledný stav</w:t>
            </w:r>
          </w:p>
        </w:tc>
      </w:tr>
      <w:tr w:rsidR="00473C92" w:rsidRPr="00C4043A" w14:paraId="6F973107" w14:textId="77777777" w:rsidTr="006109C9">
        <w:trPr>
          <w:trHeight w:val="741"/>
        </w:trPr>
        <w:tc>
          <w:tcPr>
            <w:tcW w:w="918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139065" w14:textId="77777777" w:rsidR="00473C92" w:rsidRPr="00877CF2" w:rsidRDefault="00473C92" w:rsidP="006109C9">
            <w:pPr>
              <w:jc w:val="both"/>
              <w:rPr>
                <w:rFonts w:ascii="Palatino Linotype" w:eastAsia="Times New Roman" w:hAnsi="Palatino Linotype" w:cs="Times New Roman"/>
                <w:iCs/>
                <w:lang w:val="en-GB"/>
              </w:rPr>
            </w:pPr>
            <w:proofErr w:type="spellStart"/>
            <w:r w:rsidRPr="00877CF2">
              <w:rPr>
                <w:rFonts w:ascii="Palatino Linotype" w:eastAsia="Times New Roman" w:hAnsi="Palatino Linotype" w:cs="Times New Roman"/>
                <w:iCs/>
                <w:lang w:val="en-GB"/>
              </w:rPr>
              <w:t>Návrh</w:t>
            </w:r>
            <w:proofErr w:type="spellEnd"/>
            <w:r w:rsidRPr="00877CF2">
              <w:rPr>
                <w:rFonts w:ascii="Palatino Linotype" w:eastAsia="Times New Roman" w:hAnsi="Palatino Linotype" w:cs="Times New Roman"/>
                <w:iCs/>
                <w:lang w:val="en-GB"/>
              </w:rPr>
              <w:t xml:space="preserve"> </w:t>
            </w:r>
            <w:proofErr w:type="spellStart"/>
            <w:r w:rsidRPr="00877CF2">
              <w:rPr>
                <w:rFonts w:ascii="Palatino Linotype" w:eastAsia="Times New Roman" w:hAnsi="Palatino Linotype" w:cs="Times New Roman"/>
                <w:iCs/>
                <w:lang w:val="en-GB"/>
              </w:rPr>
              <w:t>zákona</w:t>
            </w:r>
            <w:proofErr w:type="spellEnd"/>
            <w:r w:rsidRPr="00877CF2">
              <w:rPr>
                <w:rFonts w:ascii="Palatino Linotype" w:eastAsia="Times New Roman" w:hAnsi="Palatino Linotype" w:cs="Times New Roman"/>
                <w:iCs/>
                <w:lang w:val="en-GB"/>
              </w:rPr>
              <w:t xml:space="preserve"> </w:t>
            </w:r>
            <w:proofErr w:type="spellStart"/>
            <w:r w:rsidRPr="00877CF2">
              <w:rPr>
                <w:rFonts w:ascii="Palatino Linotype" w:eastAsia="Times New Roman" w:hAnsi="Palatino Linotype" w:cs="Times New Roman"/>
                <w:iCs/>
                <w:lang w:val="en-GB"/>
              </w:rPr>
              <w:t>sleduje</w:t>
            </w:r>
            <w:proofErr w:type="spellEnd"/>
            <w:r w:rsidRPr="00877CF2">
              <w:rPr>
                <w:rFonts w:ascii="Palatino Linotype" w:eastAsia="Times New Roman" w:hAnsi="Palatino Linotype" w:cs="Times New Roman"/>
                <w:iCs/>
                <w:lang w:val="en-GB"/>
              </w:rPr>
              <w:t xml:space="preserve"> </w:t>
            </w:r>
            <w:proofErr w:type="spellStart"/>
            <w:r w:rsidRPr="00877CF2">
              <w:rPr>
                <w:rFonts w:ascii="Palatino Linotype" w:eastAsia="Times New Roman" w:hAnsi="Palatino Linotype" w:cs="Times New Roman"/>
                <w:iCs/>
                <w:lang w:val="en-GB"/>
              </w:rPr>
              <w:t>legitímny</w:t>
            </w:r>
            <w:proofErr w:type="spellEnd"/>
            <w:r w:rsidRPr="00877CF2">
              <w:rPr>
                <w:rFonts w:ascii="Palatino Linotype" w:eastAsia="Times New Roman" w:hAnsi="Palatino Linotype" w:cs="Times New Roman"/>
                <w:iCs/>
                <w:lang w:val="en-GB"/>
              </w:rPr>
              <w:t xml:space="preserve"> </w:t>
            </w:r>
            <w:proofErr w:type="spellStart"/>
            <w:r w:rsidRPr="00877CF2">
              <w:rPr>
                <w:rFonts w:ascii="Palatino Linotype" w:eastAsia="Times New Roman" w:hAnsi="Palatino Linotype" w:cs="Times New Roman"/>
                <w:iCs/>
                <w:lang w:val="en-GB"/>
              </w:rPr>
              <w:t>cieľ</w:t>
            </w:r>
            <w:proofErr w:type="spellEnd"/>
            <w:r w:rsidRPr="00877CF2">
              <w:rPr>
                <w:rFonts w:ascii="Palatino Linotype" w:eastAsia="Times New Roman" w:hAnsi="Palatino Linotype" w:cs="Times New Roman"/>
                <w:iCs/>
                <w:lang w:val="en-GB"/>
              </w:rPr>
              <w:t xml:space="preserve"> </w:t>
            </w:r>
            <w:proofErr w:type="spellStart"/>
            <w:r w:rsidRPr="00877CF2">
              <w:rPr>
                <w:rFonts w:ascii="Palatino Linotype" w:eastAsia="Times New Roman" w:hAnsi="Palatino Linotype" w:cs="Times New Roman"/>
                <w:iCs/>
                <w:lang w:val="en-GB"/>
              </w:rPr>
              <w:t>ochrany</w:t>
            </w:r>
            <w:proofErr w:type="spellEnd"/>
            <w:r w:rsidRPr="00877CF2">
              <w:rPr>
                <w:rFonts w:ascii="Palatino Linotype" w:eastAsia="Times New Roman" w:hAnsi="Palatino Linotype" w:cs="Times New Roman"/>
                <w:iCs/>
                <w:lang w:val="en-GB"/>
              </w:rPr>
              <w:t xml:space="preserve"> </w:t>
            </w:r>
            <w:proofErr w:type="spellStart"/>
            <w:r w:rsidRPr="00877CF2">
              <w:rPr>
                <w:rFonts w:ascii="Palatino Linotype" w:eastAsia="Times New Roman" w:hAnsi="Palatino Linotype" w:cs="Times New Roman"/>
                <w:iCs/>
                <w:lang w:val="en-GB"/>
              </w:rPr>
              <w:t>zdravia</w:t>
            </w:r>
            <w:proofErr w:type="spellEnd"/>
            <w:r w:rsidRPr="00877CF2">
              <w:rPr>
                <w:rFonts w:ascii="Palatino Linotype" w:eastAsia="Times New Roman" w:hAnsi="Palatino Linotype" w:cs="Times New Roman"/>
                <w:iCs/>
                <w:lang w:val="en-GB"/>
              </w:rPr>
              <w:t xml:space="preserve"> </w:t>
            </w:r>
            <w:proofErr w:type="spellStart"/>
            <w:r w:rsidRPr="00877CF2">
              <w:rPr>
                <w:rFonts w:ascii="Palatino Linotype" w:eastAsia="Times New Roman" w:hAnsi="Palatino Linotype" w:cs="Times New Roman"/>
                <w:iCs/>
                <w:lang w:val="en-GB"/>
              </w:rPr>
              <w:t>obyvateľstva</w:t>
            </w:r>
            <w:proofErr w:type="spellEnd"/>
            <w:r w:rsidRPr="00877CF2">
              <w:rPr>
                <w:rFonts w:ascii="Palatino Linotype" w:eastAsia="Times New Roman" w:hAnsi="Palatino Linotype" w:cs="Times New Roman"/>
                <w:iCs/>
                <w:lang w:val="en-GB"/>
              </w:rPr>
              <w:t xml:space="preserve"> a </w:t>
            </w:r>
            <w:proofErr w:type="spellStart"/>
            <w:r w:rsidRPr="00877CF2">
              <w:rPr>
                <w:rFonts w:ascii="Palatino Linotype" w:eastAsia="Times New Roman" w:hAnsi="Palatino Linotype" w:cs="Times New Roman"/>
                <w:iCs/>
                <w:lang w:val="en-GB"/>
              </w:rPr>
              <w:t>prevencie</w:t>
            </w:r>
            <w:proofErr w:type="spellEnd"/>
            <w:r w:rsidRPr="00877CF2">
              <w:rPr>
                <w:rFonts w:ascii="Palatino Linotype" w:eastAsia="Times New Roman" w:hAnsi="Palatino Linotype" w:cs="Times New Roman"/>
                <w:iCs/>
                <w:lang w:val="en-GB"/>
              </w:rPr>
              <w:t xml:space="preserve"> </w:t>
            </w:r>
            <w:proofErr w:type="spellStart"/>
            <w:r w:rsidRPr="00877CF2">
              <w:rPr>
                <w:rFonts w:ascii="Palatino Linotype" w:eastAsia="Times New Roman" w:hAnsi="Palatino Linotype" w:cs="Times New Roman"/>
                <w:iCs/>
                <w:lang w:val="en-GB"/>
              </w:rPr>
              <w:t>závislostí</w:t>
            </w:r>
            <w:proofErr w:type="spellEnd"/>
            <w:r w:rsidRPr="00877CF2">
              <w:rPr>
                <w:rFonts w:ascii="Palatino Linotype" w:eastAsia="Times New Roman" w:hAnsi="Palatino Linotype" w:cs="Times New Roman"/>
                <w:iCs/>
                <w:lang w:val="en-GB"/>
              </w:rPr>
              <w:t xml:space="preserve"> </w:t>
            </w:r>
            <w:proofErr w:type="spellStart"/>
            <w:r w:rsidRPr="00877CF2">
              <w:rPr>
                <w:rFonts w:ascii="Palatino Linotype" w:eastAsia="Times New Roman" w:hAnsi="Palatino Linotype" w:cs="Times New Roman"/>
                <w:iCs/>
                <w:lang w:val="en-GB"/>
              </w:rPr>
              <w:t>na</w:t>
            </w:r>
            <w:proofErr w:type="spellEnd"/>
            <w:r w:rsidRPr="00877CF2">
              <w:rPr>
                <w:rFonts w:ascii="Palatino Linotype" w:eastAsia="Times New Roman" w:hAnsi="Palatino Linotype" w:cs="Times New Roman"/>
                <w:iCs/>
                <w:lang w:val="en-GB"/>
              </w:rPr>
              <w:t xml:space="preserve"> </w:t>
            </w:r>
            <w:proofErr w:type="spellStart"/>
            <w:r w:rsidRPr="00877CF2">
              <w:rPr>
                <w:rFonts w:ascii="Palatino Linotype" w:eastAsia="Times New Roman" w:hAnsi="Palatino Linotype" w:cs="Times New Roman"/>
                <w:iCs/>
                <w:lang w:val="en-GB"/>
              </w:rPr>
              <w:t>h</w:t>
            </w:r>
            <w:r>
              <w:rPr>
                <w:rFonts w:ascii="Palatino Linotype" w:eastAsia="Times New Roman" w:hAnsi="Palatino Linotype" w:cs="Times New Roman"/>
                <w:iCs/>
                <w:lang w:val="en-GB"/>
              </w:rPr>
              <w:t>azardných</w:t>
            </w:r>
            <w:proofErr w:type="spellEnd"/>
            <w:r>
              <w:rPr>
                <w:rFonts w:ascii="Palatino Linotype" w:eastAsia="Times New Roman" w:hAnsi="Palatino Linotype" w:cs="Times New Roman"/>
                <w:iCs/>
                <w:lang w:val="en-GB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 w:cs="Times New Roman"/>
                <w:iCs/>
                <w:lang w:val="en-GB"/>
              </w:rPr>
              <w:t>hrách</w:t>
            </w:r>
            <w:proofErr w:type="spellEnd"/>
            <w:r>
              <w:rPr>
                <w:rFonts w:ascii="Palatino Linotype" w:eastAsia="Times New Roman" w:hAnsi="Palatino Linotype" w:cs="Times New Roman"/>
                <w:iCs/>
                <w:lang w:val="en-GB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 w:cs="Times New Roman"/>
                <w:iCs/>
                <w:lang w:val="en-GB"/>
              </w:rPr>
              <w:t>prostredníctvom</w:t>
            </w:r>
            <w:proofErr w:type="spellEnd"/>
            <w:r>
              <w:rPr>
                <w:rFonts w:ascii="Palatino Linotype" w:eastAsia="Times New Roman" w:hAnsi="Palatino Linotype" w:cs="Times New Roman"/>
                <w:iCs/>
                <w:lang w:val="en-GB"/>
              </w:rPr>
              <w:t xml:space="preserve"> </w:t>
            </w:r>
            <w:proofErr w:type="spellStart"/>
            <w:r w:rsidRPr="00877CF2">
              <w:rPr>
                <w:rFonts w:ascii="Palatino Linotype" w:eastAsia="Times New Roman" w:hAnsi="Palatino Linotype" w:cs="Times New Roman"/>
                <w:iCs/>
                <w:lang w:val="en-GB"/>
              </w:rPr>
              <w:t>obmedzenia</w:t>
            </w:r>
            <w:proofErr w:type="spellEnd"/>
            <w:r w:rsidRPr="00877CF2">
              <w:rPr>
                <w:rFonts w:ascii="Palatino Linotype" w:eastAsia="Times New Roman" w:hAnsi="Palatino Linotype" w:cs="Times New Roman"/>
                <w:iCs/>
                <w:lang w:val="en-GB"/>
              </w:rPr>
              <w:t xml:space="preserve"> </w:t>
            </w:r>
            <w:proofErr w:type="spellStart"/>
            <w:r w:rsidRPr="00877CF2">
              <w:rPr>
                <w:rFonts w:ascii="Palatino Linotype" w:eastAsia="Times New Roman" w:hAnsi="Palatino Linotype" w:cs="Times New Roman"/>
                <w:iCs/>
                <w:lang w:val="en-GB"/>
              </w:rPr>
              <w:t>marketingových</w:t>
            </w:r>
            <w:proofErr w:type="spellEnd"/>
            <w:r w:rsidRPr="00877CF2">
              <w:rPr>
                <w:rFonts w:ascii="Palatino Linotype" w:eastAsia="Times New Roman" w:hAnsi="Palatino Linotype" w:cs="Times New Roman"/>
                <w:iCs/>
                <w:lang w:val="en-GB"/>
              </w:rPr>
              <w:t xml:space="preserve"> </w:t>
            </w:r>
            <w:proofErr w:type="spellStart"/>
            <w:r w:rsidRPr="00877CF2">
              <w:rPr>
                <w:rFonts w:ascii="Palatino Linotype" w:eastAsia="Times New Roman" w:hAnsi="Palatino Linotype" w:cs="Times New Roman"/>
                <w:iCs/>
                <w:lang w:val="en-GB"/>
              </w:rPr>
              <w:t>nástrojov</w:t>
            </w:r>
            <w:proofErr w:type="spellEnd"/>
            <w:r w:rsidRPr="00877CF2">
              <w:rPr>
                <w:rFonts w:ascii="Palatino Linotype" w:eastAsia="Times New Roman" w:hAnsi="Palatino Linotype" w:cs="Times New Roman"/>
                <w:iCs/>
                <w:lang w:val="en-GB"/>
              </w:rPr>
              <w:t xml:space="preserve">, </w:t>
            </w:r>
            <w:proofErr w:type="spellStart"/>
            <w:r w:rsidRPr="00877CF2">
              <w:rPr>
                <w:rFonts w:ascii="Palatino Linotype" w:eastAsia="Times New Roman" w:hAnsi="Palatino Linotype" w:cs="Times New Roman"/>
                <w:iCs/>
                <w:lang w:val="en-GB"/>
              </w:rPr>
              <w:t>ktoré</w:t>
            </w:r>
            <w:proofErr w:type="spellEnd"/>
            <w:r w:rsidRPr="00877CF2">
              <w:rPr>
                <w:rFonts w:ascii="Palatino Linotype" w:eastAsia="Times New Roman" w:hAnsi="Palatino Linotype" w:cs="Times New Roman"/>
                <w:iCs/>
                <w:lang w:val="en-GB"/>
              </w:rPr>
              <w:t xml:space="preserve"> </w:t>
            </w:r>
            <w:proofErr w:type="spellStart"/>
            <w:r w:rsidRPr="00877CF2">
              <w:rPr>
                <w:rFonts w:ascii="Palatino Linotype" w:eastAsia="Times New Roman" w:hAnsi="Palatino Linotype" w:cs="Times New Roman"/>
                <w:iCs/>
                <w:lang w:val="en-GB"/>
              </w:rPr>
              <w:t>podporujú</w:t>
            </w:r>
            <w:proofErr w:type="spellEnd"/>
            <w:r w:rsidRPr="00877CF2">
              <w:rPr>
                <w:rFonts w:ascii="Palatino Linotype" w:eastAsia="Times New Roman" w:hAnsi="Palatino Linotype" w:cs="Times New Roman"/>
                <w:iCs/>
                <w:lang w:val="en-GB"/>
              </w:rPr>
              <w:t xml:space="preserve"> </w:t>
            </w:r>
            <w:proofErr w:type="spellStart"/>
            <w:r w:rsidRPr="00877CF2">
              <w:rPr>
                <w:rFonts w:ascii="Palatino Linotype" w:eastAsia="Times New Roman" w:hAnsi="Palatino Linotype" w:cs="Times New Roman"/>
                <w:iCs/>
                <w:lang w:val="en-GB"/>
              </w:rPr>
              <w:t>nadmerné</w:t>
            </w:r>
            <w:proofErr w:type="spellEnd"/>
            <w:r>
              <w:rPr>
                <w:rFonts w:ascii="Palatino Linotype" w:eastAsia="Times New Roman" w:hAnsi="Palatino Linotype" w:cs="Times New Roman"/>
                <w:iCs/>
                <w:lang w:val="en-GB"/>
              </w:rPr>
              <w:t xml:space="preserve"> a </w:t>
            </w:r>
            <w:proofErr w:type="spellStart"/>
            <w:r>
              <w:rPr>
                <w:rFonts w:ascii="Palatino Linotype" w:eastAsia="Times New Roman" w:hAnsi="Palatino Linotype" w:cs="Times New Roman"/>
                <w:iCs/>
                <w:lang w:val="en-GB"/>
              </w:rPr>
              <w:t>neuvážené</w:t>
            </w:r>
            <w:proofErr w:type="spellEnd"/>
            <w:r>
              <w:rPr>
                <w:rFonts w:ascii="Palatino Linotype" w:eastAsia="Times New Roman" w:hAnsi="Palatino Linotype" w:cs="Times New Roman"/>
                <w:iCs/>
                <w:lang w:val="en-GB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 w:cs="Times New Roman"/>
                <w:iCs/>
                <w:lang w:val="en-GB"/>
              </w:rPr>
              <w:t>hranie</w:t>
            </w:r>
            <w:proofErr w:type="spellEnd"/>
            <w:r>
              <w:rPr>
                <w:rFonts w:ascii="Palatino Linotype" w:eastAsia="Times New Roman" w:hAnsi="Palatino Linotype" w:cs="Times New Roman"/>
                <w:iCs/>
                <w:lang w:val="en-GB"/>
              </w:rPr>
              <w:t xml:space="preserve"> (</w:t>
            </w:r>
            <w:proofErr w:type="spellStart"/>
            <w:r>
              <w:rPr>
                <w:rFonts w:ascii="Palatino Linotype" w:eastAsia="Times New Roman" w:hAnsi="Palatino Linotype" w:cs="Times New Roman"/>
                <w:iCs/>
                <w:lang w:val="en-GB"/>
              </w:rPr>
              <w:t>freespiny</w:t>
            </w:r>
            <w:proofErr w:type="spellEnd"/>
            <w:r>
              <w:rPr>
                <w:rFonts w:ascii="Palatino Linotype" w:eastAsia="Times New Roman" w:hAnsi="Palatino Linotype" w:cs="Times New Roman"/>
                <w:iCs/>
                <w:lang w:val="en-GB"/>
              </w:rPr>
              <w:t xml:space="preserve">) </w:t>
            </w:r>
            <w:proofErr w:type="spellStart"/>
            <w:r>
              <w:rPr>
                <w:rFonts w:ascii="Palatino Linotype" w:eastAsia="Times New Roman" w:hAnsi="Palatino Linotype" w:cs="Times New Roman"/>
                <w:iCs/>
                <w:lang w:val="en-GB"/>
              </w:rPr>
              <w:t>ako</w:t>
            </w:r>
            <w:proofErr w:type="spellEnd"/>
            <w:r>
              <w:rPr>
                <w:rFonts w:ascii="Palatino Linotype" w:eastAsia="Times New Roman" w:hAnsi="Palatino Linotype" w:cs="Times New Roman"/>
                <w:iCs/>
                <w:lang w:val="en-GB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 w:cs="Times New Roman"/>
                <w:iCs/>
                <w:lang w:val="en-GB"/>
              </w:rPr>
              <w:t>aj</w:t>
            </w:r>
            <w:proofErr w:type="spellEnd"/>
            <w:r>
              <w:rPr>
                <w:rFonts w:ascii="Palatino Linotype" w:eastAsia="Times New Roman" w:hAnsi="Palatino Linotype" w:cs="Times New Roman"/>
                <w:iCs/>
                <w:lang w:val="en-GB"/>
              </w:rPr>
              <w:t xml:space="preserve"> </w:t>
            </w:r>
            <w:proofErr w:type="spellStart"/>
            <w:r w:rsidRPr="00877CF2">
              <w:rPr>
                <w:rFonts w:ascii="Palatino Linotype" w:eastAsia="Times New Roman" w:hAnsi="Palatino Linotype" w:cs="Times New Roman"/>
                <w:iCs/>
                <w:lang w:val="en-GB"/>
              </w:rPr>
              <w:t>posilnenia</w:t>
            </w:r>
            <w:proofErr w:type="spellEnd"/>
            <w:r w:rsidRPr="00877CF2">
              <w:rPr>
                <w:rFonts w:ascii="Palatino Linotype" w:eastAsia="Times New Roman" w:hAnsi="Palatino Linotype" w:cs="Times New Roman"/>
                <w:iCs/>
                <w:lang w:val="en-GB"/>
              </w:rPr>
              <w:t xml:space="preserve"> </w:t>
            </w:r>
            <w:proofErr w:type="spellStart"/>
            <w:r w:rsidRPr="00877CF2">
              <w:rPr>
                <w:rFonts w:ascii="Palatino Linotype" w:eastAsia="Times New Roman" w:hAnsi="Palatino Linotype" w:cs="Times New Roman"/>
                <w:iCs/>
                <w:lang w:val="en-GB"/>
              </w:rPr>
              <w:t>transparentnosti</w:t>
            </w:r>
            <w:proofErr w:type="spellEnd"/>
            <w:r w:rsidRPr="00877CF2">
              <w:rPr>
                <w:rFonts w:ascii="Palatino Linotype" w:eastAsia="Times New Roman" w:hAnsi="Palatino Linotype" w:cs="Times New Roman"/>
                <w:iCs/>
                <w:lang w:val="en-GB"/>
              </w:rPr>
              <w:t xml:space="preserve"> </w:t>
            </w:r>
            <w:proofErr w:type="gramStart"/>
            <w:r w:rsidRPr="00877CF2">
              <w:rPr>
                <w:rFonts w:ascii="Palatino Linotype" w:eastAsia="Times New Roman" w:hAnsi="Palatino Linotype" w:cs="Times New Roman"/>
                <w:iCs/>
                <w:lang w:val="en-GB"/>
              </w:rPr>
              <w:t>a</w:t>
            </w:r>
            <w:proofErr w:type="gramEnd"/>
            <w:r w:rsidRPr="00877CF2">
              <w:rPr>
                <w:rFonts w:ascii="Palatino Linotype" w:eastAsia="Times New Roman" w:hAnsi="Palatino Linotype" w:cs="Times New Roman"/>
                <w:iCs/>
                <w:lang w:val="en-GB"/>
              </w:rPr>
              <w:t xml:space="preserve"> </w:t>
            </w:r>
            <w:proofErr w:type="spellStart"/>
            <w:r w:rsidRPr="00877CF2">
              <w:rPr>
                <w:rFonts w:ascii="Palatino Linotype" w:eastAsia="Times New Roman" w:hAnsi="Palatino Linotype" w:cs="Times New Roman"/>
                <w:iCs/>
                <w:lang w:val="en-GB"/>
              </w:rPr>
              <w:t>informovanosti</w:t>
            </w:r>
            <w:proofErr w:type="spellEnd"/>
            <w:r w:rsidRPr="00877CF2">
              <w:rPr>
                <w:rFonts w:ascii="Palatino Linotype" w:eastAsia="Times New Roman" w:hAnsi="Palatino Linotype" w:cs="Times New Roman"/>
                <w:iCs/>
                <w:lang w:val="en-GB"/>
              </w:rPr>
              <w:t xml:space="preserve"> </w:t>
            </w:r>
            <w:proofErr w:type="spellStart"/>
            <w:r w:rsidRPr="00877CF2">
              <w:rPr>
                <w:rFonts w:ascii="Palatino Linotype" w:eastAsia="Times New Roman" w:hAnsi="Palatino Linotype" w:cs="Times New Roman"/>
                <w:iCs/>
                <w:lang w:val="en-GB"/>
              </w:rPr>
              <w:t>hráčov</w:t>
            </w:r>
            <w:proofErr w:type="spellEnd"/>
            <w:r w:rsidRPr="00877CF2">
              <w:rPr>
                <w:rFonts w:ascii="Palatino Linotype" w:eastAsia="Times New Roman" w:hAnsi="Palatino Linotype" w:cs="Times New Roman"/>
                <w:iCs/>
                <w:lang w:val="en-GB"/>
              </w:rPr>
              <w:t xml:space="preserve"> o ich </w:t>
            </w:r>
            <w:proofErr w:type="spellStart"/>
            <w:r w:rsidRPr="00877CF2">
              <w:rPr>
                <w:rFonts w:ascii="Palatino Linotype" w:eastAsia="Times New Roman" w:hAnsi="Palatino Linotype" w:cs="Times New Roman"/>
                <w:iCs/>
                <w:lang w:val="en-GB"/>
              </w:rPr>
              <w:t>hernej</w:t>
            </w:r>
            <w:proofErr w:type="spellEnd"/>
            <w:r w:rsidRPr="00877CF2">
              <w:rPr>
                <w:rFonts w:ascii="Palatino Linotype" w:eastAsia="Times New Roman" w:hAnsi="Palatino Linotype" w:cs="Times New Roman"/>
                <w:iCs/>
                <w:lang w:val="en-GB"/>
              </w:rPr>
              <w:t xml:space="preserve"> </w:t>
            </w:r>
            <w:proofErr w:type="spellStart"/>
            <w:r w:rsidRPr="00877CF2">
              <w:rPr>
                <w:rFonts w:ascii="Palatino Linotype" w:eastAsia="Times New Roman" w:hAnsi="Palatino Linotype" w:cs="Times New Roman"/>
                <w:iCs/>
                <w:lang w:val="en-GB"/>
              </w:rPr>
              <w:t>aktivite</w:t>
            </w:r>
            <w:proofErr w:type="spellEnd"/>
            <w:r w:rsidRPr="00877CF2">
              <w:rPr>
                <w:rFonts w:ascii="Palatino Linotype" w:eastAsia="Times New Roman" w:hAnsi="Palatino Linotype" w:cs="Times New Roman"/>
                <w:iCs/>
                <w:lang w:val="en-GB"/>
              </w:rPr>
              <w:t xml:space="preserve"> (</w:t>
            </w:r>
            <w:proofErr w:type="spellStart"/>
            <w:r w:rsidRPr="00877CF2">
              <w:rPr>
                <w:rFonts w:ascii="Palatino Linotype" w:eastAsia="Times New Roman" w:hAnsi="Palatino Linotype" w:cs="Times New Roman"/>
                <w:iCs/>
                <w:lang w:val="en-GB"/>
              </w:rPr>
              <w:t>mesačné</w:t>
            </w:r>
            <w:proofErr w:type="spellEnd"/>
            <w:r w:rsidRPr="00877CF2">
              <w:rPr>
                <w:rFonts w:ascii="Palatino Linotype" w:eastAsia="Times New Roman" w:hAnsi="Palatino Linotype" w:cs="Times New Roman"/>
                <w:iCs/>
                <w:lang w:val="en-GB"/>
              </w:rPr>
              <w:t xml:space="preserve"> </w:t>
            </w:r>
            <w:proofErr w:type="spellStart"/>
            <w:r w:rsidRPr="00877CF2">
              <w:rPr>
                <w:rFonts w:ascii="Palatino Linotype" w:eastAsia="Times New Roman" w:hAnsi="Palatino Linotype" w:cs="Times New Roman"/>
                <w:iCs/>
                <w:lang w:val="en-GB"/>
              </w:rPr>
              <w:t>výpisy</w:t>
            </w:r>
            <w:proofErr w:type="spellEnd"/>
            <w:r w:rsidRPr="00877CF2">
              <w:rPr>
                <w:rFonts w:ascii="Palatino Linotype" w:eastAsia="Times New Roman" w:hAnsi="Palatino Linotype" w:cs="Times New Roman"/>
                <w:iCs/>
                <w:lang w:val="en-GB"/>
              </w:rPr>
              <w:t>).</w:t>
            </w:r>
          </w:p>
        </w:tc>
      </w:tr>
      <w:tr w:rsidR="00473C92" w:rsidRPr="00C4043A" w14:paraId="51A63DDB" w14:textId="77777777" w:rsidTr="006109C9"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1640DE8B" w14:textId="77777777" w:rsidR="00473C92" w:rsidRPr="00C4043A" w:rsidRDefault="00473C92" w:rsidP="00473C92">
            <w:pPr>
              <w:numPr>
                <w:ilvl w:val="0"/>
                <w:numId w:val="1"/>
              </w:numPr>
              <w:ind w:left="426"/>
              <w:contextualSpacing/>
              <w:rPr>
                <w:rFonts w:ascii="Palatino Linotype" w:hAnsi="Palatino Linotype" w:cs="Times New Roman"/>
                <w:b/>
              </w:rPr>
            </w:pPr>
            <w:r w:rsidRPr="00C4043A">
              <w:rPr>
                <w:rFonts w:ascii="Palatino Linotype" w:hAnsi="Palatino Linotype" w:cs="Times New Roman"/>
                <w:b/>
              </w:rPr>
              <w:t>Dotknuté subjekty</w:t>
            </w:r>
          </w:p>
        </w:tc>
      </w:tr>
      <w:tr w:rsidR="00473C92" w:rsidRPr="00C4043A" w14:paraId="1D562B33" w14:textId="77777777" w:rsidTr="006109C9">
        <w:tc>
          <w:tcPr>
            <w:tcW w:w="918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9FDFB6" w14:textId="77777777" w:rsidR="00473C92" w:rsidRPr="00C4043A" w:rsidRDefault="00473C92" w:rsidP="006109C9">
            <w:pPr>
              <w:rPr>
                <w:rFonts w:ascii="Palatino Linotype" w:eastAsia="Times New Roman" w:hAnsi="Palatino Linotype" w:cs="Times New Roman"/>
                <w:iCs/>
              </w:rPr>
            </w:pPr>
            <w:r w:rsidRPr="00C4043A">
              <w:rPr>
                <w:rFonts w:ascii="Palatino Linotype" w:eastAsia="Times New Roman" w:hAnsi="Palatino Linotype" w:cs="Times New Roman"/>
                <w:iCs/>
              </w:rPr>
              <w:t xml:space="preserve">Návrh zákona sa týka všetkých </w:t>
            </w:r>
            <w:r>
              <w:rPr>
                <w:rFonts w:ascii="Palatino Linotype" w:eastAsia="Times New Roman" w:hAnsi="Palatino Linotype" w:cs="Times New Roman"/>
                <w:iCs/>
              </w:rPr>
              <w:t xml:space="preserve">prevádzok herní a kasín oprávnených prevádzkovať hazardné hry na území </w:t>
            </w:r>
            <w:r w:rsidRPr="00C4043A">
              <w:rPr>
                <w:rFonts w:ascii="Palatino Linotype" w:eastAsia="Times New Roman" w:hAnsi="Palatino Linotype" w:cs="Times New Roman"/>
                <w:iCs/>
              </w:rPr>
              <w:t>Slovenskej republik</w:t>
            </w:r>
            <w:r>
              <w:rPr>
                <w:rFonts w:ascii="Palatino Linotype" w:eastAsia="Times New Roman" w:hAnsi="Palatino Linotype" w:cs="Times New Roman"/>
                <w:iCs/>
              </w:rPr>
              <w:t>y</w:t>
            </w:r>
            <w:r w:rsidRPr="00C4043A">
              <w:rPr>
                <w:rFonts w:ascii="Palatino Linotype" w:eastAsia="Times New Roman" w:hAnsi="Palatino Linotype" w:cs="Times New Roman"/>
                <w:iCs/>
              </w:rPr>
              <w:t>.</w:t>
            </w:r>
          </w:p>
        </w:tc>
      </w:tr>
      <w:tr w:rsidR="00473C92" w:rsidRPr="00C4043A" w14:paraId="36544015" w14:textId="77777777" w:rsidTr="006109C9"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0DC41487" w14:textId="77777777" w:rsidR="00473C92" w:rsidRPr="00C4043A" w:rsidRDefault="00473C92" w:rsidP="00473C92">
            <w:pPr>
              <w:numPr>
                <w:ilvl w:val="0"/>
                <w:numId w:val="1"/>
              </w:numPr>
              <w:ind w:left="426"/>
              <w:contextualSpacing/>
              <w:rPr>
                <w:rFonts w:ascii="Palatino Linotype" w:hAnsi="Palatino Linotype" w:cs="Times New Roman"/>
                <w:b/>
              </w:rPr>
            </w:pPr>
            <w:r w:rsidRPr="00C4043A">
              <w:rPr>
                <w:rFonts w:ascii="Palatino Linotype" w:hAnsi="Palatino Linotype" w:cs="Times New Roman"/>
                <w:b/>
              </w:rPr>
              <w:t>Alternatívne riešenia</w:t>
            </w:r>
          </w:p>
        </w:tc>
      </w:tr>
      <w:tr w:rsidR="00473C92" w:rsidRPr="00C4043A" w14:paraId="69404682" w14:textId="77777777" w:rsidTr="006109C9">
        <w:trPr>
          <w:trHeight w:val="931"/>
        </w:trPr>
        <w:tc>
          <w:tcPr>
            <w:tcW w:w="918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2B3294" w14:textId="77777777" w:rsidR="00473C92" w:rsidRPr="00CB050B" w:rsidRDefault="00473C92" w:rsidP="006109C9">
            <w:pPr>
              <w:jc w:val="both"/>
              <w:rPr>
                <w:rFonts w:ascii="Palatino Linotype" w:eastAsia="Times New Roman" w:hAnsi="Palatino Linotype" w:cs="Times New Roman"/>
              </w:rPr>
            </w:pPr>
            <w:r>
              <w:rPr>
                <w:rFonts w:ascii="Palatino Linotype" w:eastAsia="Times New Roman" w:hAnsi="Palatino Linotype" w:cs="Times New Roman"/>
                <w:iCs/>
              </w:rPr>
              <w:t xml:space="preserve">Nulový variant by znamenal prehlbovanie dopadov </w:t>
            </w:r>
            <w:r w:rsidRPr="00C95AD7">
              <w:rPr>
                <w:rFonts w:ascii="Palatino Linotype" w:hAnsi="Palatino Linotype"/>
              </w:rPr>
              <w:t>negatívnych spoločenských javov a</w:t>
            </w:r>
            <w:r>
              <w:rPr>
                <w:rFonts w:ascii="Palatino Linotype" w:hAnsi="Palatino Linotype"/>
              </w:rPr>
              <w:t xml:space="preserve"> ďalšiu stagnáciu </w:t>
            </w:r>
            <w:r w:rsidRPr="00C95AD7">
              <w:rPr>
                <w:rFonts w:ascii="Palatino Linotype" w:hAnsi="Palatino Linotype"/>
              </w:rPr>
              <w:t xml:space="preserve"> ochra</w:t>
            </w:r>
            <w:r>
              <w:rPr>
                <w:rFonts w:ascii="Palatino Linotype" w:hAnsi="Palatino Linotype"/>
              </w:rPr>
              <w:t xml:space="preserve">ny </w:t>
            </w:r>
            <w:r w:rsidRPr="00C95AD7">
              <w:rPr>
                <w:rFonts w:ascii="Palatino Linotype" w:hAnsi="Palatino Linotype"/>
              </w:rPr>
              <w:t>zraniteľných skupín pred škodlivými vplyvmi hazardných hier</w:t>
            </w:r>
            <w:r>
              <w:rPr>
                <w:rFonts w:ascii="Palatino Linotype" w:hAnsi="Palatino Linotype"/>
              </w:rPr>
              <w:t>.</w:t>
            </w:r>
          </w:p>
        </w:tc>
      </w:tr>
      <w:tr w:rsidR="00473C92" w:rsidRPr="00C4043A" w14:paraId="163D5612" w14:textId="77777777" w:rsidTr="006109C9"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61DDD4E6" w14:textId="77777777" w:rsidR="00473C92" w:rsidRPr="00C4043A" w:rsidRDefault="00473C92" w:rsidP="00473C92">
            <w:pPr>
              <w:numPr>
                <w:ilvl w:val="0"/>
                <w:numId w:val="1"/>
              </w:numPr>
              <w:ind w:left="426"/>
              <w:contextualSpacing/>
              <w:rPr>
                <w:rFonts w:ascii="Palatino Linotype" w:hAnsi="Palatino Linotype" w:cs="Times New Roman"/>
                <w:b/>
              </w:rPr>
            </w:pPr>
            <w:r w:rsidRPr="00C4043A">
              <w:rPr>
                <w:rFonts w:ascii="Palatino Linotype" w:hAnsi="Palatino Linotype" w:cs="Times New Roman"/>
                <w:b/>
              </w:rPr>
              <w:t>Vykonávacie predpisy</w:t>
            </w:r>
          </w:p>
        </w:tc>
      </w:tr>
      <w:tr w:rsidR="00473C92" w:rsidRPr="00C4043A" w14:paraId="23DCE331" w14:textId="77777777" w:rsidTr="006109C9">
        <w:tc>
          <w:tcPr>
            <w:tcW w:w="918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1BB433" w14:textId="77777777" w:rsidR="00473C92" w:rsidRPr="00C4043A" w:rsidRDefault="00473C92" w:rsidP="006109C9">
            <w:pPr>
              <w:rPr>
                <w:rFonts w:ascii="Palatino Linotype" w:eastAsia="Times New Roman" w:hAnsi="Palatino Linotype" w:cs="Times New Roman"/>
                <w:iCs/>
              </w:rPr>
            </w:pPr>
            <w:r w:rsidRPr="00C4043A">
              <w:rPr>
                <w:rFonts w:ascii="Palatino Linotype" w:eastAsia="Times New Roman" w:hAnsi="Palatino Linotype" w:cs="Times New Roman"/>
                <w:iCs/>
              </w:rPr>
              <w:t>Navrhovaná právna úprava nepredpokladá prijatie alebo zmenu už existujúcich vykonávacích predpisov.</w:t>
            </w:r>
          </w:p>
        </w:tc>
      </w:tr>
      <w:tr w:rsidR="00473C92" w:rsidRPr="00C4043A" w14:paraId="088A3B7B" w14:textId="77777777" w:rsidTr="006109C9"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6C04A065" w14:textId="77777777" w:rsidR="00473C92" w:rsidRPr="00C4043A" w:rsidRDefault="00473C92" w:rsidP="00473C92">
            <w:pPr>
              <w:numPr>
                <w:ilvl w:val="0"/>
                <w:numId w:val="1"/>
              </w:numPr>
              <w:ind w:left="426"/>
              <w:contextualSpacing/>
              <w:rPr>
                <w:rFonts w:ascii="Palatino Linotype" w:hAnsi="Palatino Linotype" w:cs="Times New Roman"/>
                <w:b/>
              </w:rPr>
            </w:pPr>
            <w:r w:rsidRPr="00C4043A">
              <w:rPr>
                <w:rFonts w:ascii="Palatino Linotype" w:hAnsi="Palatino Linotype" w:cs="Times New Roman"/>
                <w:b/>
              </w:rPr>
              <w:t xml:space="preserve">Transpozícia práva EÚ </w:t>
            </w:r>
          </w:p>
        </w:tc>
      </w:tr>
      <w:tr w:rsidR="00473C92" w:rsidRPr="00C4043A" w14:paraId="5A66307F" w14:textId="77777777" w:rsidTr="006109C9">
        <w:trPr>
          <w:trHeight w:val="157"/>
        </w:trPr>
        <w:tc>
          <w:tcPr>
            <w:tcW w:w="9180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14:paraId="3A1889AB" w14:textId="77777777" w:rsidR="00473C92" w:rsidRPr="00C4043A" w:rsidRDefault="00473C92" w:rsidP="006109C9">
            <w:pPr>
              <w:jc w:val="both"/>
              <w:rPr>
                <w:rFonts w:ascii="Palatino Linotype" w:eastAsia="Times New Roman" w:hAnsi="Palatino Linotype" w:cs="Times New Roman"/>
                <w:iCs/>
              </w:rPr>
            </w:pPr>
            <w:r w:rsidRPr="00C4043A">
              <w:rPr>
                <w:rFonts w:ascii="Palatino Linotype" w:eastAsia="Times New Roman" w:hAnsi="Palatino Linotype" w:cs="Times New Roman"/>
                <w:iCs/>
              </w:rPr>
              <w:t>Neaplikuje sa v tomto prípade.</w:t>
            </w:r>
          </w:p>
        </w:tc>
      </w:tr>
      <w:tr w:rsidR="00473C92" w:rsidRPr="00C4043A" w14:paraId="710BC51F" w14:textId="77777777" w:rsidTr="006109C9">
        <w:trPr>
          <w:trHeight w:val="248"/>
        </w:trPr>
        <w:tc>
          <w:tcPr>
            <w:tcW w:w="9180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5F6E00" w14:textId="77777777" w:rsidR="00473C92" w:rsidRPr="00C4043A" w:rsidRDefault="00473C92" w:rsidP="006109C9">
            <w:pPr>
              <w:jc w:val="center"/>
              <w:rPr>
                <w:rFonts w:ascii="Palatino Linotype" w:eastAsia="Times New Roman" w:hAnsi="Palatino Linotype" w:cs="Times New Roman"/>
              </w:rPr>
            </w:pPr>
          </w:p>
        </w:tc>
      </w:tr>
      <w:tr w:rsidR="00473C92" w:rsidRPr="00C4043A" w14:paraId="7BA05164" w14:textId="77777777" w:rsidTr="006109C9"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6B962F45" w14:textId="77777777" w:rsidR="00473C92" w:rsidRPr="00C4043A" w:rsidRDefault="00473C92" w:rsidP="00473C92">
            <w:pPr>
              <w:numPr>
                <w:ilvl w:val="0"/>
                <w:numId w:val="1"/>
              </w:numPr>
              <w:ind w:left="426"/>
              <w:contextualSpacing/>
              <w:rPr>
                <w:rFonts w:ascii="Palatino Linotype" w:hAnsi="Palatino Linotype" w:cs="Times New Roman"/>
                <w:b/>
              </w:rPr>
            </w:pPr>
            <w:r w:rsidRPr="00C4043A">
              <w:rPr>
                <w:rFonts w:ascii="Palatino Linotype" w:hAnsi="Palatino Linotype" w:cs="Times New Roman"/>
                <w:b/>
              </w:rPr>
              <w:t>Preskúmanie účelnosti</w:t>
            </w:r>
          </w:p>
        </w:tc>
      </w:tr>
      <w:tr w:rsidR="00473C92" w:rsidRPr="00C4043A" w14:paraId="0D857D65" w14:textId="77777777" w:rsidTr="006109C9">
        <w:tc>
          <w:tcPr>
            <w:tcW w:w="9180" w:type="dxa"/>
            <w:gridSpan w:val="8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5F55C0" w14:textId="77777777" w:rsidR="00473C92" w:rsidRPr="00C4043A" w:rsidRDefault="00473C92" w:rsidP="006109C9">
            <w:pPr>
              <w:rPr>
                <w:rFonts w:ascii="Palatino Linotype" w:eastAsia="Times New Roman" w:hAnsi="Palatino Linotype" w:cs="Times New Roman"/>
                <w:iCs/>
              </w:rPr>
            </w:pPr>
            <w:r w:rsidRPr="00C4043A">
              <w:rPr>
                <w:rFonts w:ascii="Palatino Linotype" w:eastAsia="Times New Roman" w:hAnsi="Palatino Linotype" w:cs="Times New Roman"/>
                <w:iCs/>
              </w:rPr>
              <w:t xml:space="preserve">Navrhujeme preskúmanie účinnosti a účelnosti a zároveň vyhodnotenie vplyvov tejto právnej úpravy </w:t>
            </w:r>
            <w:r>
              <w:rPr>
                <w:rFonts w:ascii="Palatino Linotype" w:eastAsia="Times New Roman" w:hAnsi="Palatino Linotype" w:cs="Times New Roman"/>
                <w:iCs/>
              </w:rPr>
              <w:t xml:space="preserve">čo sa týka počtu závislých hráčov, nákladov na ich liečbu a objemu </w:t>
            </w:r>
            <w:proofErr w:type="spellStart"/>
            <w:r>
              <w:rPr>
                <w:rFonts w:ascii="Palatino Linotype" w:eastAsia="Times New Roman" w:hAnsi="Palatino Linotype" w:cs="Times New Roman"/>
                <w:iCs/>
              </w:rPr>
              <w:t>prestávkovaných</w:t>
            </w:r>
            <w:proofErr w:type="spellEnd"/>
            <w:r>
              <w:rPr>
                <w:rFonts w:ascii="Palatino Linotype" w:eastAsia="Times New Roman" w:hAnsi="Palatino Linotype" w:cs="Times New Roman"/>
                <w:iCs/>
              </w:rPr>
              <w:t xml:space="preserve"> finančných prostriedkov </w:t>
            </w:r>
            <w:r w:rsidRPr="00C4043A">
              <w:rPr>
                <w:rFonts w:ascii="Palatino Linotype" w:eastAsia="Times New Roman" w:hAnsi="Palatino Linotype" w:cs="Times New Roman"/>
                <w:iCs/>
              </w:rPr>
              <w:t xml:space="preserve">po </w:t>
            </w:r>
            <w:r>
              <w:rPr>
                <w:rFonts w:ascii="Palatino Linotype" w:eastAsia="Times New Roman" w:hAnsi="Palatino Linotype" w:cs="Times New Roman"/>
                <w:iCs/>
              </w:rPr>
              <w:t>troch rokoch</w:t>
            </w:r>
            <w:r w:rsidRPr="00C4043A">
              <w:rPr>
                <w:rFonts w:ascii="Palatino Linotype" w:eastAsia="Times New Roman" w:hAnsi="Palatino Linotype" w:cs="Times New Roman"/>
                <w:iCs/>
              </w:rPr>
              <w:t xml:space="preserve"> od jej prijatia.</w:t>
            </w:r>
          </w:p>
          <w:p w14:paraId="74697A4B" w14:textId="77777777" w:rsidR="00473C92" w:rsidRPr="00C4043A" w:rsidRDefault="00473C92" w:rsidP="006109C9">
            <w:pPr>
              <w:rPr>
                <w:rFonts w:ascii="Palatino Linotype" w:eastAsia="Times New Roman" w:hAnsi="Palatino Linotype" w:cs="Times New Roman"/>
                <w:iCs/>
              </w:rPr>
            </w:pPr>
          </w:p>
        </w:tc>
      </w:tr>
      <w:tr w:rsidR="00473C92" w:rsidRPr="00C4043A" w14:paraId="04232543" w14:textId="77777777" w:rsidTr="006109C9">
        <w:trPr>
          <w:trHeight w:val="283"/>
        </w:trPr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</w:tcPr>
          <w:p w14:paraId="55283FC4" w14:textId="77777777" w:rsidR="00473C92" w:rsidRPr="00C4043A" w:rsidRDefault="00473C92" w:rsidP="00473C92">
            <w:pPr>
              <w:numPr>
                <w:ilvl w:val="0"/>
                <w:numId w:val="1"/>
              </w:numPr>
              <w:ind w:left="426"/>
              <w:contextualSpacing/>
              <w:rPr>
                <w:rFonts w:ascii="Palatino Linotype" w:hAnsi="Palatino Linotype" w:cs="Times New Roman"/>
                <w:b/>
              </w:rPr>
            </w:pPr>
            <w:r w:rsidRPr="00C4043A">
              <w:rPr>
                <w:rFonts w:ascii="Palatino Linotype" w:hAnsi="Palatino Linotype" w:cs="Times New Roman"/>
                <w:b/>
              </w:rPr>
              <w:t>Vybrané vplyvy materiálu</w:t>
            </w:r>
          </w:p>
        </w:tc>
      </w:tr>
      <w:tr w:rsidR="00473C92" w:rsidRPr="00C4043A" w14:paraId="713E1879" w14:textId="77777777" w:rsidTr="006109C9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535933C3" w14:textId="77777777" w:rsidR="00473C92" w:rsidRPr="00C4043A" w:rsidRDefault="00473C92" w:rsidP="006109C9">
            <w:pPr>
              <w:rPr>
                <w:rFonts w:ascii="Palatino Linotype" w:eastAsia="Times New Roman" w:hAnsi="Palatino Linotype" w:cs="Times New Roman"/>
                <w:b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</w:rPr>
              <w:t>Vplyvy na rozpočet verejnej správy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-1066412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20239110" w14:textId="77777777" w:rsidR="00473C92" w:rsidRPr="00C4043A" w:rsidRDefault="00473C92" w:rsidP="006109C9">
                <w:pPr>
                  <w:jc w:val="center"/>
                  <w:rPr>
                    <w:rFonts w:ascii="Palatino Linotype" w:eastAsia="Times New Roman" w:hAnsi="Palatino Linotype" w:cs="Times New Roman"/>
                    <w:b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0F80E8C2" w14:textId="77777777" w:rsidR="00473C92" w:rsidRPr="00C4043A" w:rsidRDefault="00473C92" w:rsidP="006109C9">
            <w:pPr>
              <w:rPr>
                <w:rFonts w:ascii="Palatino Linotype" w:eastAsia="Times New Roman" w:hAnsi="Palatino Linotype" w:cs="Times New Roman"/>
                <w:b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</w:rPr>
              <w:t>Pozitívne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-148129619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5F6E1B10" w14:textId="77777777" w:rsidR="00473C92" w:rsidRPr="00C4043A" w:rsidRDefault="00473C92" w:rsidP="006109C9">
                <w:pPr>
                  <w:jc w:val="center"/>
                  <w:rPr>
                    <w:rFonts w:ascii="Palatino Linotype" w:eastAsia="Times New Roman" w:hAnsi="Palatino Linotype" w:cs="Times New Roman"/>
                    <w:b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1E1124AF" w14:textId="77777777" w:rsidR="00473C92" w:rsidRPr="00C4043A" w:rsidRDefault="00473C92" w:rsidP="006109C9">
            <w:pPr>
              <w:rPr>
                <w:rFonts w:ascii="Palatino Linotype" w:eastAsia="Times New Roman" w:hAnsi="Palatino Linotype" w:cs="Times New Roman"/>
                <w:b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</w:rPr>
              <w:t>Žiadne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-755052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12B90852" w14:textId="77777777" w:rsidR="00473C92" w:rsidRPr="00C4043A" w:rsidRDefault="00473C92" w:rsidP="006109C9">
                <w:pPr>
                  <w:ind w:left="-107" w:right="-108"/>
                  <w:jc w:val="center"/>
                  <w:rPr>
                    <w:rFonts w:ascii="Palatino Linotype" w:eastAsia="Times New Roman" w:hAnsi="Palatino Linotype" w:cs="Times New Roman"/>
                    <w:b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5F80F4D9" w14:textId="77777777" w:rsidR="00473C92" w:rsidRPr="00C4043A" w:rsidRDefault="00473C92" w:rsidP="006109C9">
            <w:pPr>
              <w:ind w:left="34"/>
              <w:rPr>
                <w:rFonts w:ascii="Palatino Linotype" w:eastAsia="Times New Roman" w:hAnsi="Palatino Linotype" w:cs="Times New Roman"/>
                <w:b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</w:rPr>
              <w:t>Negatívne</w:t>
            </w:r>
          </w:p>
        </w:tc>
      </w:tr>
      <w:tr w:rsidR="00473C92" w:rsidRPr="00C4043A" w14:paraId="222775D3" w14:textId="77777777" w:rsidTr="006109C9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763DCC85" w14:textId="77777777" w:rsidR="00473C92" w:rsidRPr="00C4043A" w:rsidRDefault="00473C92" w:rsidP="006109C9">
            <w:pPr>
              <w:rPr>
                <w:rFonts w:ascii="Palatino Linotype" w:eastAsia="Times New Roman" w:hAnsi="Palatino Linotype" w:cs="Times New Roman"/>
              </w:rPr>
            </w:pPr>
            <w:r w:rsidRPr="00C4043A">
              <w:rPr>
                <w:rFonts w:ascii="Palatino Linotype" w:eastAsia="Times New Roman" w:hAnsi="Palatino Linotype" w:cs="Times New Roman"/>
              </w:rPr>
              <w:t xml:space="preserve">    z toho rozpočtovo zabezpečené vplyvy,         </w:t>
            </w:r>
          </w:p>
          <w:p w14:paraId="3BDC002E" w14:textId="77777777" w:rsidR="00473C92" w:rsidRPr="00C4043A" w:rsidRDefault="00473C92" w:rsidP="006109C9">
            <w:pPr>
              <w:rPr>
                <w:rFonts w:ascii="Palatino Linotype" w:eastAsia="Times New Roman" w:hAnsi="Palatino Linotype" w:cs="Times New Roman"/>
              </w:rPr>
            </w:pPr>
            <w:r w:rsidRPr="00C4043A">
              <w:rPr>
                <w:rFonts w:ascii="Palatino Linotype" w:eastAsia="Times New Roman" w:hAnsi="Palatino Linotype" w:cs="Times New Roman"/>
              </w:rPr>
              <w:t xml:space="preserve">    v prípade identifikovaného negatívneho </w:t>
            </w:r>
          </w:p>
          <w:p w14:paraId="01FFB3EA" w14:textId="77777777" w:rsidR="00473C92" w:rsidRPr="00C4043A" w:rsidRDefault="00473C92" w:rsidP="006109C9">
            <w:pPr>
              <w:rPr>
                <w:rFonts w:ascii="Palatino Linotype" w:eastAsia="Times New Roman" w:hAnsi="Palatino Linotype" w:cs="Times New Roman"/>
              </w:rPr>
            </w:pPr>
            <w:r w:rsidRPr="00C4043A">
              <w:rPr>
                <w:rFonts w:ascii="Palatino Linotype" w:eastAsia="Times New Roman" w:hAnsi="Palatino Linotype" w:cs="Times New Roman"/>
              </w:rPr>
              <w:t xml:space="preserve">    vplyvu</w:t>
            </w:r>
          </w:p>
        </w:tc>
        <w:sdt>
          <w:sdtPr>
            <w:rPr>
              <w:rFonts w:ascii="Palatino Linotype" w:eastAsia="Times New Roman" w:hAnsi="Palatino Linotype" w:cs="Times New Roman"/>
            </w:rPr>
            <w:id w:val="-1143340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49A5CB42" w14:textId="77777777" w:rsidR="00473C92" w:rsidRPr="00C4043A" w:rsidRDefault="00473C92" w:rsidP="006109C9">
                <w:pPr>
                  <w:jc w:val="center"/>
                  <w:rPr>
                    <w:rFonts w:ascii="Palatino Linotype" w:eastAsia="Times New Roman" w:hAnsi="Palatino Linotype" w:cs="Times New Roman"/>
                  </w:rPr>
                </w:pPr>
                <w:r w:rsidRPr="00C4043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873861B" w14:textId="77777777" w:rsidR="00473C92" w:rsidRPr="00C4043A" w:rsidRDefault="00473C92" w:rsidP="006109C9">
            <w:pPr>
              <w:rPr>
                <w:rFonts w:ascii="Palatino Linotype" w:eastAsia="Times New Roman" w:hAnsi="Palatino Linotype" w:cs="Times New Roman"/>
              </w:rPr>
            </w:pPr>
            <w:r w:rsidRPr="00C4043A">
              <w:rPr>
                <w:rFonts w:ascii="Palatino Linotype" w:eastAsia="Times New Roman" w:hAnsi="Palatino Linotype" w:cs="Times New Roman"/>
              </w:rPr>
              <w:t>Áno</w:t>
            </w:r>
          </w:p>
        </w:tc>
        <w:sdt>
          <w:sdtPr>
            <w:rPr>
              <w:rFonts w:ascii="Palatino Linotype" w:eastAsia="Times New Roman" w:hAnsi="Palatino Linotype" w:cs="Times New Roman"/>
            </w:rPr>
            <w:id w:val="40579842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02ECB691" w14:textId="77777777" w:rsidR="00473C92" w:rsidRPr="00C4043A" w:rsidRDefault="00473C92" w:rsidP="006109C9">
                <w:pPr>
                  <w:jc w:val="center"/>
                  <w:rPr>
                    <w:rFonts w:ascii="Palatino Linotype" w:eastAsia="Times New Roman" w:hAnsi="Palatino Linotype" w:cs="Times New Roman"/>
                  </w:rPr>
                </w:pPr>
                <w:r w:rsidRPr="00C4043A">
                  <w:rPr>
                    <w:rFonts w:ascii="Segoe UI Symbol" w:eastAsia="MS Gothic" w:hAnsi="Segoe UI Symbol" w:cs="Segoe UI Symbol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E249CC9" w14:textId="77777777" w:rsidR="00473C92" w:rsidRPr="00C4043A" w:rsidRDefault="00473C92" w:rsidP="006109C9">
            <w:pPr>
              <w:rPr>
                <w:rFonts w:ascii="Palatino Linotype" w:eastAsia="Times New Roman" w:hAnsi="Palatino Linotype" w:cs="Times New Roman"/>
              </w:rPr>
            </w:pPr>
            <w:r w:rsidRPr="00C4043A">
              <w:rPr>
                <w:rFonts w:ascii="Palatino Linotype" w:eastAsia="Times New Roman" w:hAnsi="Palatino Linotype" w:cs="Times New Roman"/>
              </w:rPr>
              <w:t>Nie</w:t>
            </w:r>
          </w:p>
        </w:tc>
        <w:sdt>
          <w:sdtPr>
            <w:rPr>
              <w:rFonts w:ascii="Palatino Linotype" w:eastAsia="Times New Roman" w:hAnsi="Palatino Linotype" w:cs="Times New Roman"/>
            </w:rPr>
            <w:id w:val="-134647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6D9FA921" w14:textId="77777777" w:rsidR="00473C92" w:rsidRPr="00C4043A" w:rsidRDefault="00473C92" w:rsidP="006109C9">
                <w:pPr>
                  <w:ind w:left="-107" w:right="-108"/>
                  <w:jc w:val="center"/>
                  <w:rPr>
                    <w:rFonts w:ascii="Palatino Linotype" w:eastAsia="Times New Roman" w:hAnsi="Palatino Linotype" w:cs="Times New Roman"/>
                  </w:rPr>
                </w:pPr>
                <w:r w:rsidRPr="00C4043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1284D3A" w14:textId="77777777" w:rsidR="00473C92" w:rsidRPr="00C4043A" w:rsidRDefault="00473C92" w:rsidP="006109C9">
            <w:pPr>
              <w:ind w:left="34"/>
              <w:rPr>
                <w:rFonts w:ascii="Palatino Linotype" w:eastAsia="Times New Roman" w:hAnsi="Palatino Linotype" w:cs="Times New Roman"/>
              </w:rPr>
            </w:pPr>
            <w:r w:rsidRPr="00C4043A">
              <w:rPr>
                <w:rFonts w:ascii="Palatino Linotype" w:eastAsia="Times New Roman" w:hAnsi="Palatino Linotype" w:cs="Times New Roman"/>
              </w:rPr>
              <w:t>Čiastočne</w:t>
            </w:r>
          </w:p>
        </w:tc>
      </w:tr>
      <w:tr w:rsidR="00473C92" w:rsidRPr="00C4043A" w14:paraId="6EF98FF7" w14:textId="77777777" w:rsidTr="006109C9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5EDFEBA1" w14:textId="77777777" w:rsidR="00473C92" w:rsidRPr="00C4043A" w:rsidRDefault="00473C92" w:rsidP="006109C9">
            <w:pPr>
              <w:rPr>
                <w:rFonts w:ascii="Palatino Linotype" w:eastAsia="Times New Roman" w:hAnsi="Palatino Linotype" w:cs="Times New Roman"/>
                <w:b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</w:rPr>
              <w:lastRenderedPageBreak/>
              <w:t>v tom vplyvy na rozpočty obcí a vyšších územných celkov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-1577430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4F5F605F" w14:textId="77777777" w:rsidR="00473C92" w:rsidRPr="00C4043A" w:rsidRDefault="00473C92" w:rsidP="006109C9">
                <w:pPr>
                  <w:jc w:val="center"/>
                  <w:rPr>
                    <w:rFonts w:ascii="Palatino Linotype" w:eastAsia="Times New Roman" w:hAnsi="Palatino Linotype" w:cs="Times New Roman"/>
                    <w:b/>
                  </w:rPr>
                </w:pPr>
                <w:r w:rsidRPr="00C4043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900F109" w14:textId="77777777" w:rsidR="00473C92" w:rsidRPr="00C4043A" w:rsidRDefault="00473C92" w:rsidP="006109C9">
            <w:pPr>
              <w:rPr>
                <w:rFonts w:ascii="Palatino Linotype" w:eastAsia="Times New Roman" w:hAnsi="Palatino Linotype" w:cs="Times New Roman"/>
                <w:b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</w:rPr>
              <w:t>Pozitívne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-10359639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542B958C" w14:textId="77777777" w:rsidR="00473C92" w:rsidRPr="00C4043A" w:rsidRDefault="00473C92" w:rsidP="006109C9">
                <w:pPr>
                  <w:jc w:val="center"/>
                  <w:rPr>
                    <w:rFonts w:ascii="Palatino Linotype" w:eastAsia="Times New Roman" w:hAnsi="Palatino Linotype" w:cs="Times New Roman"/>
                    <w:b/>
                  </w:rPr>
                </w:pPr>
                <w:r w:rsidRPr="00C4043A">
                  <w:rPr>
                    <w:rFonts w:ascii="Segoe UI Symbol" w:eastAsia="MS Gothic" w:hAnsi="Segoe UI Symbol" w:cs="Segoe UI Symbol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7150D4D" w14:textId="77777777" w:rsidR="00473C92" w:rsidRPr="00C4043A" w:rsidRDefault="00473C92" w:rsidP="006109C9">
            <w:pPr>
              <w:rPr>
                <w:rFonts w:ascii="Palatino Linotype" w:eastAsia="Times New Roman" w:hAnsi="Palatino Linotype" w:cs="Times New Roman"/>
                <w:b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</w:rPr>
              <w:t>Žiadne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1094750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6DAC1CF6" w14:textId="77777777" w:rsidR="00473C92" w:rsidRPr="00C4043A" w:rsidRDefault="00473C92" w:rsidP="006109C9">
                <w:pPr>
                  <w:ind w:left="-107" w:right="-108"/>
                  <w:jc w:val="center"/>
                  <w:rPr>
                    <w:rFonts w:ascii="Palatino Linotype" w:eastAsia="Times New Roman" w:hAnsi="Palatino Linotype" w:cs="Times New Roman"/>
                    <w:b/>
                  </w:rPr>
                </w:pPr>
                <w:r w:rsidRPr="00C4043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EDFE8F9" w14:textId="77777777" w:rsidR="00473C92" w:rsidRPr="00C4043A" w:rsidRDefault="00473C92" w:rsidP="006109C9">
            <w:pPr>
              <w:ind w:left="34"/>
              <w:rPr>
                <w:rFonts w:ascii="Palatino Linotype" w:eastAsia="Times New Roman" w:hAnsi="Palatino Linotype" w:cs="Times New Roman"/>
                <w:b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</w:rPr>
              <w:t>Negatívne</w:t>
            </w:r>
          </w:p>
        </w:tc>
      </w:tr>
      <w:tr w:rsidR="00473C92" w:rsidRPr="00C4043A" w14:paraId="26F425D5" w14:textId="77777777" w:rsidTr="006109C9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2E2"/>
          </w:tcPr>
          <w:p w14:paraId="7714EC24" w14:textId="77777777" w:rsidR="00473C92" w:rsidRPr="00C4043A" w:rsidRDefault="00473C92" w:rsidP="006109C9">
            <w:pPr>
              <w:ind w:left="171"/>
              <w:rPr>
                <w:rFonts w:ascii="Palatino Linotype" w:eastAsia="Times New Roman" w:hAnsi="Palatino Linotype" w:cs="Times New Roman"/>
              </w:rPr>
            </w:pPr>
            <w:r w:rsidRPr="00C4043A">
              <w:rPr>
                <w:rFonts w:ascii="Palatino Linotype" w:eastAsia="Times New Roman" w:hAnsi="Palatino Linotype" w:cs="Times New Roman"/>
              </w:rPr>
              <w:t>z toho rozpočtovo zabezpečené vplyvy,</w:t>
            </w:r>
          </w:p>
          <w:p w14:paraId="78B41331" w14:textId="77777777" w:rsidR="00473C92" w:rsidRPr="00C4043A" w:rsidRDefault="00473C92" w:rsidP="006109C9">
            <w:pPr>
              <w:ind w:left="171"/>
              <w:rPr>
                <w:rFonts w:ascii="Palatino Linotype" w:eastAsia="Times New Roman" w:hAnsi="Palatino Linotype" w:cs="Times New Roman"/>
              </w:rPr>
            </w:pPr>
            <w:r w:rsidRPr="00C4043A">
              <w:rPr>
                <w:rFonts w:ascii="Palatino Linotype" w:eastAsia="Times New Roman" w:hAnsi="Palatino Linotype" w:cs="Times New Roman"/>
              </w:rPr>
              <w:t>v prípade identifikovaného negatívneho vplyvu</w:t>
            </w:r>
          </w:p>
        </w:tc>
        <w:sdt>
          <w:sdtPr>
            <w:rPr>
              <w:rFonts w:ascii="Palatino Linotype" w:eastAsia="Times New Roman" w:hAnsi="Palatino Linotype" w:cs="Times New Roman"/>
            </w:rPr>
            <w:id w:val="64164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2F513138" w14:textId="77777777" w:rsidR="00473C92" w:rsidRPr="00C4043A" w:rsidRDefault="00473C92" w:rsidP="006109C9">
                <w:pPr>
                  <w:jc w:val="center"/>
                  <w:rPr>
                    <w:rFonts w:ascii="Palatino Linotype" w:eastAsia="Times New Roman" w:hAnsi="Palatino Linotype" w:cs="Times New Roman"/>
                  </w:rPr>
                </w:pPr>
                <w:r w:rsidRPr="00C4043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8D9F2E8" w14:textId="77777777" w:rsidR="00473C92" w:rsidRPr="00C4043A" w:rsidRDefault="00473C92" w:rsidP="006109C9">
            <w:pPr>
              <w:rPr>
                <w:rFonts w:ascii="Palatino Linotype" w:eastAsia="Times New Roman" w:hAnsi="Palatino Linotype" w:cs="Times New Roman"/>
              </w:rPr>
            </w:pPr>
            <w:r w:rsidRPr="00C4043A">
              <w:rPr>
                <w:rFonts w:ascii="Palatino Linotype" w:eastAsia="Times New Roman" w:hAnsi="Palatino Linotype" w:cs="Times New Roman"/>
              </w:rPr>
              <w:t>Áno</w:t>
            </w:r>
          </w:p>
        </w:tc>
        <w:sdt>
          <w:sdtPr>
            <w:rPr>
              <w:rFonts w:ascii="Palatino Linotype" w:eastAsia="Times New Roman" w:hAnsi="Palatino Linotype" w:cs="Times New Roman"/>
            </w:rPr>
            <w:id w:val="-63826553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3C4885A6" w14:textId="77777777" w:rsidR="00473C92" w:rsidRPr="00C4043A" w:rsidRDefault="00473C92" w:rsidP="006109C9">
                <w:pPr>
                  <w:jc w:val="center"/>
                  <w:rPr>
                    <w:rFonts w:ascii="Palatino Linotype" w:eastAsia="Times New Roman" w:hAnsi="Palatino Linotype" w:cs="Times New Roman"/>
                  </w:rPr>
                </w:pPr>
                <w:r w:rsidRPr="00C4043A">
                  <w:rPr>
                    <w:rFonts w:ascii="Segoe UI Symbol" w:eastAsia="MS Gothic" w:hAnsi="Segoe UI Symbol" w:cs="Segoe UI Symbol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53C0334" w14:textId="77777777" w:rsidR="00473C92" w:rsidRPr="00C4043A" w:rsidRDefault="00473C92" w:rsidP="006109C9">
            <w:pPr>
              <w:rPr>
                <w:rFonts w:ascii="Palatino Linotype" w:eastAsia="Times New Roman" w:hAnsi="Palatino Linotype" w:cs="Times New Roman"/>
              </w:rPr>
            </w:pPr>
            <w:r w:rsidRPr="00C4043A">
              <w:rPr>
                <w:rFonts w:ascii="Palatino Linotype" w:eastAsia="Times New Roman" w:hAnsi="Palatino Linotype" w:cs="Times New Roman"/>
              </w:rPr>
              <w:t>Nie</w:t>
            </w:r>
          </w:p>
        </w:tc>
        <w:sdt>
          <w:sdtPr>
            <w:rPr>
              <w:rFonts w:ascii="Palatino Linotype" w:eastAsia="Times New Roman" w:hAnsi="Palatino Linotype" w:cs="Times New Roman"/>
            </w:rPr>
            <w:id w:val="-302770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2A53A9D3" w14:textId="77777777" w:rsidR="00473C92" w:rsidRPr="00C4043A" w:rsidRDefault="00473C92" w:rsidP="006109C9">
                <w:pPr>
                  <w:ind w:left="-107" w:right="-108"/>
                  <w:jc w:val="center"/>
                  <w:rPr>
                    <w:rFonts w:ascii="Palatino Linotype" w:eastAsia="Times New Roman" w:hAnsi="Palatino Linotype" w:cs="Times New Roman"/>
                  </w:rPr>
                </w:pPr>
                <w:r w:rsidRPr="00C4043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6A6C583" w14:textId="77777777" w:rsidR="00473C92" w:rsidRPr="00C4043A" w:rsidRDefault="00473C92" w:rsidP="006109C9">
            <w:pPr>
              <w:ind w:left="34"/>
              <w:rPr>
                <w:rFonts w:ascii="Palatino Linotype" w:eastAsia="Times New Roman" w:hAnsi="Palatino Linotype" w:cs="Times New Roman"/>
              </w:rPr>
            </w:pPr>
            <w:r w:rsidRPr="00C4043A">
              <w:rPr>
                <w:rFonts w:ascii="Palatino Linotype" w:eastAsia="Times New Roman" w:hAnsi="Palatino Linotype" w:cs="Times New Roman"/>
              </w:rPr>
              <w:t>Čiastočne</w:t>
            </w:r>
          </w:p>
        </w:tc>
      </w:tr>
      <w:tr w:rsidR="00473C92" w:rsidRPr="00C4043A" w14:paraId="2D8C1CF6" w14:textId="77777777" w:rsidTr="006109C9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7F5C1DCA" w14:textId="77777777" w:rsidR="00473C92" w:rsidRPr="00C4043A" w:rsidRDefault="00473C92" w:rsidP="006109C9">
            <w:pPr>
              <w:rPr>
                <w:rFonts w:ascii="Palatino Linotype" w:eastAsia="Times New Roman" w:hAnsi="Palatino Linotype" w:cs="Times New Roman"/>
                <w:b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</w:rPr>
              <w:t>Vplyvy na podnikateľské prostredie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47094124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0BEFBE2E" w14:textId="77777777" w:rsidR="00473C92" w:rsidRPr="00C4043A" w:rsidRDefault="00473C92" w:rsidP="006109C9">
                <w:pPr>
                  <w:jc w:val="center"/>
                  <w:rPr>
                    <w:rFonts w:ascii="Palatino Linotype" w:eastAsia="Times New Roman" w:hAnsi="Palatino Linotype" w:cs="Times New Roman"/>
                    <w:b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</w:rPr>
                  <w:t>☒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75F9E7D" w14:textId="77777777" w:rsidR="00473C92" w:rsidRPr="00C4043A" w:rsidRDefault="00473C92" w:rsidP="006109C9">
            <w:pPr>
              <w:ind w:right="-108"/>
              <w:rPr>
                <w:rFonts w:ascii="Palatino Linotype" w:eastAsia="Times New Roman" w:hAnsi="Palatino Linotype" w:cs="Times New Roman"/>
                <w:b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</w:rPr>
              <w:t>Pozitívne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2038465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7A4FE897" w14:textId="77777777" w:rsidR="00473C92" w:rsidRPr="00C4043A" w:rsidRDefault="00473C92" w:rsidP="006109C9">
                <w:pPr>
                  <w:jc w:val="center"/>
                  <w:rPr>
                    <w:rFonts w:ascii="Palatino Linotype" w:eastAsia="Times New Roman" w:hAnsi="Palatino Linotype" w:cs="Times New Roman"/>
                    <w:b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69AD81F" w14:textId="77777777" w:rsidR="00473C92" w:rsidRPr="00C4043A" w:rsidRDefault="00473C92" w:rsidP="006109C9">
            <w:pPr>
              <w:rPr>
                <w:rFonts w:ascii="Palatino Linotype" w:eastAsia="Times New Roman" w:hAnsi="Palatino Linotype" w:cs="Times New Roman"/>
                <w:b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</w:rPr>
              <w:t>Žiadne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-5583987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5D62136C" w14:textId="77777777" w:rsidR="00473C92" w:rsidRPr="00C4043A" w:rsidRDefault="00473C92" w:rsidP="006109C9">
                <w:pPr>
                  <w:jc w:val="center"/>
                  <w:rPr>
                    <w:rFonts w:ascii="Palatino Linotype" w:eastAsia="Times New Roman" w:hAnsi="Palatino Linotype" w:cs="Times New Roman"/>
                    <w:b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690013C" w14:textId="77777777" w:rsidR="00473C92" w:rsidRPr="00C4043A" w:rsidRDefault="00473C92" w:rsidP="006109C9">
            <w:pPr>
              <w:ind w:left="54"/>
              <w:rPr>
                <w:rFonts w:ascii="Palatino Linotype" w:eastAsia="Times New Roman" w:hAnsi="Palatino Linotype" w:cs="Times New Roman"/>
                <w:b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</w:rPr>
              <w:t>Negatívne</w:t>
            </w:r>
          </w:p>
        </w:tc>
      </w:tr>
      <w:tr w:rsidR="00473C92" w:rsidRPr="00C4043A" w14:paraId="25A7D919" w14:textId="77777777" w:rsidTr="006109C9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733FCBC0" w14:textId="77777777" w:rsidR="00473C92" w:rsidRPr="00C4043A" w:rsidRDefault="00473C92" w:rsidP="006109C9">
            <w:pPr>
              <w:rPr>
                <w:rFonts w:ascii="Palatino Linotype" w:eastAsia="Times New Roman" w:hAnsi="Palatino Linotype" w:cs="Times New Roman"/>
                <w:b/>
              </w:rPr>
            </w:pPr>
            <w:r w:rsidRPr="00C4043A">
              <w:rPr>
                <w:rFonts w:ascii="Palatino Linotype" w:eastAsia="Times New Roman" w:hAnsi="Palatino Linotype" w:cs="Times New Roman"/>
              </w:rPr>
              <w:t xml:space="preserve">   predpokladané vyčíslenie:</w:t>
            </w:r>
          </w:p>
        </w:tc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788267" w14:textId="77777777" w:rsidR="00473C92" w:rsidRPr="00C4043A" w:rsidRDefault="00473C92" w:rsidP="006109C9">
            <w:pPr>
              <w:jc w:val="center"/>
              <w:rPr>
                <w:rFonts w:ascii="Palatino Linotype" w:eastAsia="Times New Roman" w:hAnsi="Palatino Linotype" w:cs="Times New Roman"/>
                <w:b/>
              </w:rPr>
            </w:pPr>
          </w:p>
        </w:tc>
        <w:tc>
          <w:tcPr>
            <w:tcW w:w="1596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2F9AC9" w14:textId="77777777" w:rsidR="00473C92" w:rsidRPr="00C4043A" w:rsidRDefault="00473C92" w:rsidP="006109C9">
            <w:pPr>
              <w:ind w:right="-108"/>
              <w:rPr>
                <w:rFonts w:ascii="Palatino Linotype" w:eastAsia="Times New Roman" w:hAnsi="Palatino Linotype" w:cs="Times New Roman"/>
                <w:b/>
              </w:rPr>
            </w:pPr>
          </w:p>
        </w:tc>
        <w:tc>
          <w:tcPr>
            <w:tcW w:w="2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51E41E" w14:textId="77777777" w:rsidR="00473C92" w:rsidRPr="00C4043A" w:rsidRDefault="00473C92" w:rsidP="006109C9">
            <w:pPr>
              <w:jc w:val="center"/>
              <w:rPr>
                <w:rFonts w:ascii="Palatino Linotype" w:eastAsia="Times New Roman" w:hAnsi="Palatino Linotype" w:cs="Times New Roman"/>
                <w:b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A9173C" w14:textId="77777777" w:rsidR="00473C92" w:rsidRPr="00C4043A" w:rsidRDefault="00473C92" w:rsidP="006109C9">
            <w:pPr>
              <w:rPr>
                <w:rFonts w:ascii="Palatino Linotype" w:eastAsia="Times New Roman" w:hAnsi="Palatino Linotype" w:cs="Times New Roman"/>
                <w:b/>
              </w:rPr>
            </w:pPr>
          </w:p>
        </w:tc>
        <w:tc>
          <w:tcPr>
            <w:tcW w:w="547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ED2573" w14:textId="77777777" w:rsidR="00473C92" w:rsidRPr="00C4043A" w:rsidRDefault="00473C92" w:rsidP="006109C9">
            <w:pPr>
              <w:jc w:val="center"/>
              <w:rPr>
                <w:rFonts w:ascii="Palatino Linotype" w:eastAsia="Times New Roman" w:hAnsi="Palatino Linotype" w:cs="Times New Roman"/>
                <w:b/>
              </w:rPr>
            </w:pPr>
          </w:p>
        </w:tc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27FA6" w14:textId="77777777" w:rsidR="00473C92" w:rsidRPr="00C4043A" w:rsidRDefault="00473C92" w:rsidP="006109C9">
            <w:pPr>
              <w:rPr>
                <w:rFonts w:ascii="Palatino Linotype" w:eastAsia="Times New Roman" w:hAnsi="Palatino Linotype" w:cs="Times New Roman"/>
                <w:b/>
              </w:rPr>
            </w:pPr>
          </w:p>
        </w:tc>
      </w:tr>
      <w:tr w:rsidR="00473C92" w:rsidRPr="00C4043A" w14:paraId="787B777B" w14:textId="77777777" w:rsidTr="006109C9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33406D19" w14:textId="77777777" w:rsidR="00473C92" w:rsidRPr="00C4043A" w:rsidRDefault="00473C92" w:rsidP="006109C9">
            <w:pPr>
              <w:rPr>
                <w:rFonts w:ascii="Palatino Linotype" w:eastAsia="Times New Roman" w:hAnsi="Palatino Linotype" w:cs="Times New Roman"/>
                <w:b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</w:rPr>
              <w:t>Sociálne vplyvy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-195894584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49A629D4" w14:textId="77777777" w:rsidR="00473C92" w:rsidRPr="00C4043A" w:rsidRDefault="00473C92" w:rsidP="006109C9">
                <w:pPr>
                  <w:jc w:val="center"/>
                  <w:rPr>
                    <w:rFonts w:ascii="Palatino Linotype" w:eastAsia="Times New Roman" w:hAnsi="Palatino Linotype" w:cs="Times New Roman"/>
                    <w:b/>
                  </w:rPr>
                </w:pPr>
                <w:r w:rsidRPr="00C4043A">
                  <w:rPr>
                    <w:rFonts w:ascii="Segoe UI Symbol" w:eastAsia="MS Gothic" w:hAnsi="Segoe UI Symbol" w:cs="Segoe UI Symbol"/>
                    <w:b/>
                  </w:rPr>
                  <w:t>☒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9F8A61" w14:textId="77777777" w:rsidR="00473C92" w:rsidRPr="00C4043A" w:rsidRDefault="00473C92" w:rsidP="006109C9">
            <w:pPr>
              <w:ind w:right="-108"/>
              <w:rPr>
                <w:rFonts w:ascii="Palatino Linotype" w:eastAsia="Times New Roman" w:hAnsi="Palatino Linotype" w:cs="Times New Roman"/>
                <w:b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</w:rPr>
              <w:t>Pozitívne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-1872293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318C4EFB" w14:textId="77777777" w:rsidR="00473C92" w:rsidRPr="00C4043A" w:rsidRDefault="00473C92" w:rsidP="006109C9">
                <w:pPr>
                  <w:jc w:val="center"/>
                  <w:rPr>
                    <w:rFonts w:ascii="Palatino Linotype" w:eastAsia="Times New Roman" w:hAnsi="Palatino Linotype" w:cs="Times New Roman"/>
                    <w:b/>
                  </w:rPr>
                </w:pPr>
                <w:r w:rsidRPr="00C4043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BEBF4F" w14:textId="77777777" w:rsidR="00473C92" w:rsidRPr="00C4043A" w:rsidRDefault="00473C92" w:rsidP="006109C9">
            <w:pPr>
              <w:rPr>
                <w:rFonts w:ascii="Palatino Linotype" w:eastAsia="Times New Roman" w:hAnsi="Palatino Linotype" w:cs="Times New Roman"/>
                <w:b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</w:rPr>
              <w:t>Žiadne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-169283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26BE2885" w14:textId="77777777" w:rsidR="00473C92" w:rsidRPr="00C4043A" w:rsidRDefault="00473C92" w:rsidP="006109C9">
                <w:pPr>
                  <w:jc w:val="center"/>
                  <w:rPr>
                    <w:rFonts w:ascii="Palatino Linotype" w:eastAsia="Times New Roman" w:hAnsi="Palatino Linotype" w:cs="Times New Roman"/>
                    <w:b/>
                  </w:rPr>
                </w:pPr>
                <w:r w:rsidRPr="00C4043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2542AB" w14:textId="77777777" w:rsidR="00473C92" w:rsidRPr="00C4043A" w:rsidRDefault="00473C92" w:rsidP="006109C9">
            <w:pPr>
              <w:ind w:left="54"/>
              <w:rPr>
                <w:rFonts w:ascii="Palatino Linotype" w:eastAsia="Times New Roman" w:hAnsi="Palatino Linotype" w:cs="Times New Roman"/>
                <w:b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</w:rPr>
              <w:t>Negatívne</w:t>
            </w:r>
          </w:p>
        </w:tc>
      </w:tr>
      <w:tr w:rsidR="00473C92" w:rsidRPr="00C4043A" w14:paraId="6C2F32C9" w14:textId="77777777" w:rsidTr="006109C9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33A38FF6" w14:textId="77777777" w:rsidR="00473C92" w:rsidRPr="00C4043A" w:rsidRDefault="00473C92" w:rsidP="006109C9">
            <w:pPr>
              <w:rPr>
                <w:rFonts w:ascii="Palatino Linotype" w:eastAsia="Times New Roman" w:hAnsi="Palatino Linotype" w:cs="Times New Roman"/>
                <w:b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</w:rPr>
              <w:t>Vplyvy na životné prostredie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1474483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24D6A7F6" w14:textId="77777777" w:rsidR="00473C92" w:rsidRPr="00C4043A" w:rsidRDefault="00473C92" w:rsidP="006109C9">
                <w:pPr>
                  <w:jc w:val="center"/>
                  <w:rPr>
                    <w:rFonts w:ascii="Palatino Linotype" w:eastAsia="Times New Roman" w:hAnsi="Palatino Linotype" w:cs="Times New Roman"/>
                    <w:b/>
                  </w:rPr>
                </w:pPr>
                <w:r w:rsidRPr="00C4043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F648CE" w14:textId="77777777" w:rsidR="00473C92" w:rsidRPr="00C4043A" w:rsidRDefault="00473C92" w:rsidP="006109C9">
            <w:pPr>
              <w:ind w:right="-108"/>
              <w:rPr>
                <w:rFonts w:ascii="Palatino Linotype" w:eastAsia="Times New Roman" w:hAnsi="Palatino Linotype" w:cs="Times New Roman"/>
                <w:b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</w:rPr>
              <w:t>Pozitívne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-20601621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5853E8C4" w14:textId="77777777" w:rsidR="00473C92" w:rsidRPr="00C4043A" w:rsidRDefault="00473C92" w:rsidP="006109C9">
                <w:pPr>
                  <w:jc w:val="center"/>
                  <w:rPr>
                    <w:rFonts w:ascii="Palatino Linotype" w:eastAsia="Times New Roman" w:hAnsi="Palatino Linotype" w:cs="Times New Roman"/>
                    <w:b/>
                  </w:rPr>
                </w:pPr>
                <w:r w:rsidRPr="00C4043A">
                  <w:rPr>
                    <w:rFonts w:ascii="Segoe UI Symbol" w:eastAsia="MS Gothic" w:hAnsi="Segoe UI Symbol" w:cs="Segoe UI Symbol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15908E" w14:textId="77777777" w:rsidR="00473C92" w:rsidRPr="00C4043A" w:rsidRDefault="00473C92" w:rsidP="006109C9">
            <w:pPr>
              <w:rPr>
                <w:rFonts w:ascii="Palatino Linotype" w:eastAsia="Times New Roman" w:hAnsi="Palatino Linotype" w:cs="Times New Roman"/>
                <w:b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</w:rPr>
              <w:t>Žiadne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285088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245759E6" w14:textId="77777777" w:rsidR="00473C92" w:rsidRPr="00C4043A" w:rsidRDefault="00473C92" w:rsidP="006109C9">
                <w:pPr>
                  <w:jc w:val="center"/>
                  <w:rPr>
                    <w:rFonts w:ascii="Palatino Linotype" w:eastAsia="Times New Roman" w:hAnsi="Palatino Linotype" w:cs="Times New Roman"/>
                    <w:b/>
                  </w:rPr>
                </w:pPr>
                <w:r w:rsidRPr="00C4043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209CE1" w14:textId="77777777" w:rsidR="00473C92" w:rsidRPr="00C4043A" w:rsidRDefault="00473C92" w:rsidP="006109C9">
            <w:pPr>
              <w:ind w:left="54"/>
              <w:rPr>
                <w:rFonts w:ascii="Palatino Linotype" w:eastAsia="Times New Roman" w:hAnsi="Palatino Linotype" w:cs="Times New Roman"/>
                <w:b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</w:rPr>
              <w:t>Negatívne</w:t>
            </w:r>
          </w:p>
        </w:tc>
      </w:tr>
      <w:tr w:rsidR="00473C92" w:rsidRPr="00C4043A" w14:paraId="53E2FE50" w14:textId="77777777" w:rsidTr="006109C9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69BC3B0F" w14:textId="77777777" w:rsidR="00473C92" w:rsidRPr="00C4043A" w:rsidRDefault="00473C92" w:rsidP="006109C9">
            <w:pPr>
              <w:rPr>
                <w:rFonts w:ascii="Palatino Linotype" w:eastAsia="Times New Roman" w:hAnsi="Palatino Linotype" w:cs="Times New Roman"/>
                <w:b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</w:rPr>
              <w:t>Vplyvy na informatizáciu spoločnosti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-1573421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753299F8" w14:textId="77777777" w:rsidR="00473C92" w:rsidRPr="00C4043A" w:rsidRDefault="00473C92" w:rsidP="006109C9">
                <w:pPr>
                  <w:jc w:val="center"/>
                  <w:rPr>
                    <w:rFonts w:ascii="Palatino Linotype" w:eastAsia="Times New Roman" w:hAnsi="Palatino Linotype" w:cs="Times New Roman"/>
                    <w:b/>
                  </w:rPr>
                </w:pPr>
                <w:r w:rsidRPr="00C4043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9B209" w14:textId="77777777" w:rsidR="00473C92" w:rsidRPr="00C4043A" w:rsidRDefault="00473C92" w:rsidP="006109C9">
            <w:pPr>
              <w:ind w:right="-108"/>
              <w:rPr>
                <w:rFonts w:ascii="Palatino Linotype" w:eastAsia="Times New Roman" w:hAnsi="Palatino Linotype" w:cs="Times New Roman"/>
                <w:b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</w:rPr>
              <w:t>Pozitívne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1696034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733FCF52" w14:textId="77777777" w:rsidR="00473C92" w:rsidRPr="00C4043A" w:rsidRDefault="00473C92" w:rsidP="006109C9">
                <w:pPr>
                  <w:jc w:val="center"/>
                  <w:rPr>
                    <w:rFonts w:ascii="Palatino Linotype" w:eastAsia="Times New Roman" w:hAnsi="Palatino Linotype" w:cs="Times New Roman"/>
                    <w:b/>
                  </w:rPr>
                </w:pPr>
                <w:r w:rsidRPr="00C4043A">
                  <w:rPr>
                    <w:rFonts w:ascii="Segoe UI Symbol" w:eastAsia="MS Gothic" w:hAnsi="Segoe UI Symbol" w:cs="Segoe UI Symbol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0164A3" w14:textId="77777777" w:rsidR="00473C92" w:rsidRPr="00C4043A" w:rsidRDefault="00473C92" w:rsidP="006109C9">
            <w:pPr>
              <w:rPr>
                <w:rFonts w:ascii="Palatino Linotype" w:eastAsia="Times New Roman" w:hAnsi="Palatino Linotype" w:cs="Times New Roman"/>
                <w:b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</w:rPr>
              <w:t>Žiadne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16952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3A7EB820" w14:textId="77777777" w:rsidR="00473C92" w:rsidRPr="00C4043A" w:rsidRDefault="00473C92" w:rsidP="006109C9">
                <w:pPr>
                  <w:jc w:val="center"/>
                  <w:rPr>
                    <w:rFonts w:ascii="Palatino Linotype" w:eastAsia="Times New Roman" w:hAnsi="Palatino Linotype" w:cs="Times New Roman"/>
                    <w:b/>
                  </w:rPr>
                </w:pPr>
                <w:r w:rsidRPr="00C4043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6A87A8" w14:textId="77777777" w:rsidR="00473C92" w:rsidRPr="00C4043A" w:rsidRDefault="00473C92" w:rsidP="006109C9">
            <w:pPr>
              <w:ind w:left="54"/>
              <w:rPr>
                <w:rFonts w:ascii="Palatino Linotype" w:eastAsia="Times New Roman" w:hAnsi="Palatino Linotype" w:cs="Times New Roman"/>
                <w:b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31"/>
        <w:gridCol w:w="538"/>
        <w:gridCol w:w="1133"/>
        <w:gridCol w:w="547"/>
        <w:gridCol w:w="1297"/>
      </w:tblGrid>
      <w:tr w:rsidR="00473C92" w:rsidRPr="00C4043A" w14:paraId="27BDE070" w14:textId="77777777" w:rsidTr="006109C9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46432B70" w14:textId="77777777" w:rsidR="00473C92" w:rsidRPr="00C4043A" w:rsidRDefault="00473C92" w:rsidP="006109C9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</w:rPr>
            </w:pPr>
            <w:r w:rsidRPr="00C4043A">
              <w:rPr>
                <w:rFonts w:ascii="Palatino Linotype" w:hAnsi="Palatino Linotype" w:cs="Times New Roman"/>
                <w:b/>
              </w:rPr>
              <w:t>Vplyvy na služby verejnej správy pre občana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9E64281" w14:textId="77777777" w:rsidR="00473C92" w:rsidRPr="00C4043A" w:rsidRDefault="00473C92" w:rsidP="006109C9">
            <w:pPr>
              <w:spacing w:after="0" w:line="240" w:lineRule="auto"/>
              <w:rPr>
                <w:rFonts w:ascii="Palatino Linotype" w:eastAsia="MS Mincho" w:hAnsi="Palatino Linotype" w:cs="Times New Roman"/>
                <w:b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920809" w14:textId="77777777" w:rsidR="00473C92" w:rsidRPr="00C4043A" w:rsidRDefault="00473C92" w:rsidP="006109C9">
            <w:pPr>
              <w:spacing w:after="0" w:line="240" w:lineRule="auto"/>
              <w:ind w:right="-108"/>
              <w:rPr>
                <w:rFonts w:ascii="Palatino Linotype" w:eastAsia="Times New Roman" w:hAnsi="Palatino Linotype" w:cs="Times New Roman"/>
                <w:b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4B0B73" w14:textId="77777777" w:rsidR="00473C92" w:rsidRPr="00C4043A" w:rsidRDefault="00473C92" w:rsidP="006109C9">
            <w:pPr>
              <w:spacing w:after="0" w:line="240" w:lineRule="auto"/>
              <w:jc w:val="center"/>
              <w:rPr>
                <w:rFonts w:ascii="Palatino Linotype" w:eastAsia="MS Mincho" w:hAnsi="Palatino Linotype" w:cs="Times New Roman"/>
                <w:b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030DE0" w14:textId="77777777" w:rsidR="00473C92" w:rsidRPr="00C4043A" w:rsidRDefault="00473C92" w:rsidP="006109C9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380EB5" w14:textId="77777777" w:rsidR="00473C92" w:rsidRPr="00C4043A" w:rsidRDefault="00473C92" w:rsidP="006109C9">
            <w:pPr>
              <w:spacing w:after="0" w:line="240" w:lineRule="auto"/>
              <w:jc w:val="center"/>
              <w:rPr>
                <w:rFonts w:ascii="Palatino Linotype" w:eastAsia="MS Mincho" w:hAnsi="Palatino Linotype" w:cs="Times New Roman"/>
                <w:b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D9928C4" w14:textId="77777777" w:rsidR="00473C92" w:rsidRPr="00C4043A" w:rsidRDefault="00473C92" w:rsidP="006109C9">
            <w:pPr>
              <w:spacing w:after="0" w:line="240" w:lineRule="auto"/>
              <w:ind w:left="54"/>
              <w:rPr>
                <w:rFonts w:ascii="Palatino Linotype" w:eastAsia="Times New Roman" w:hAnsi="Palatino Linotype" w:cs="Times New Roman"/>
                <w:b/>
              </w:rPr>
            </w:pPr>
          </w:p>
        </w:tc>
      </w:tr>
      <w:tr w:rsidR="00473C92" w:rsidRPr="00C4043A" w14:paraId="5D87555E" w14:textId="77777777" w:rsidTr="006109C9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3A57FEA2" w14:textId="77777777" w:rsidR="00473C92" w:rsidRPr="00C4043A" w:rsidRDefault="00473C92" w:rsidP="006109C9">
            <w:pPr>
              <w:spacing w:after="0" w:line="240" w:lineRule="auto"/>
              <w:rPr>
                <w:rFonts w:ascii="Palatino Linotype" w:hAnsi="Palatino Linotype" w:cs="Times New Roman"/>
                <w:b/>
              </w:rPr>
            </w:pP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203121579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5CD04D70" w14:textId="77777777" w:rsidR="00473C92" w:rsidRPr="00C4043A" w:rsidRDefault="00473C92" w:rsidP="006109C9">
                <w:pPr>
                  <w:spacing w:after="0" w:line="240" w:lineRule="auto"/>
                  <w:jc w:val="center"/>
                  <w:rPr>
                    <w:rFonts w:ascii="Palatino Linotype" w:eastAsia="Times New Roman" w:hAnsi="Palatino Linotype" w:cs="Times New Roman"/>
                    <w:b/>
                  </w:rPr>
                </w:pPr>
                <w:r w:rsidRPr="00C4043A">
                  <w:rPr>
                    <w:rFonts w:ascii="Segoe UI Symbol" w:eastAsia="MS Gothic" w:hAnsi="Segoe UI Symbol" w:cs="Segoe UI Symbol"/>
                    <w:b/>
                  </w:rPr>
                  <w:t>☒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E37B18E" w14:textId="77777777" w:rsidR="00473C92" w:rsidRPr="00C4043A" w:rsidRDefault="00473C92" w:rsidP="006109C9">
            <w:pPr>
              <w:spacing w:after="0" w:line="240" w:lineRule="auto"/>
              <w:ind w:right="-108"/>
              <w:rPr>
                <w:rFonts w:ascii="Palatino Linotype" w:eastAsia="Times New Roman" w:hAnsi="Palatino Linotype" w:cs="Times New Roman"/>
                <w:b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</w:rPr>
              <w:t>Pozitívne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-1752193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</w:tcPr>
              <w:p w14:paraId="79A375B1" w14:textId="77777777" w:rsidR="00473C92" w:rsidRPr="00C4043A" w:rsidRDefault="00473C92" w:rsidP="006109C9">
                <w:pPr>
                  <w:spacing w:after="0" w:line="240" w:lineRule="auto"/>
                  <w:jc w:val="center"/>
                  <w:rPr>
                    <w:rFonts w:ascii="Palatino Linotype" w:eastAsia="Times New Roman" w:hAnsi="Palatino Linotype" w:cs="Times New Roman"/>
                    <w:b/>
                  </w:rPr>
                </w:pPr>
                <w:r w:rsidRPr="00C4043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EE6F0BA" w14:textId="77777777" w:rsidR="00473C92" w:rsidRPr="00C4043A" w:rsidRDefault="00473C92" w:rsidP="006109C9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</w:rPr>
              <w:t>Žiadne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-128286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</w:tcPr>
              <w:p w14:paraId="4CADD8ED" w14:textId="77777777" w:rsidR="00473C92" w:rsidRPr="00C4043A" w:rsidRDefault="00473C92" w:rsidP="006109C9">
                <w:pPr>
                  <w:spacing w:after="0" w:line="240" w:lineRule="auto"/>
                  <w:jc w:val="center"/>
                  <w:rPr>
                    <w:rFonts w:ascii="Palatino Linotype" w:eastAsia="Times New Roman" w:hAnsi="Palatino Linotype" w:cs="Times New Roman"/>
                    <w:b/>
                  </w:rPr>
                </w:pPr>
                <w:r w:rsidRPr="00C4043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4467CF45" w14:textId="77777777" w:rsidR="00473C92" w:rsidRPr="00C4043A" w:rsidRDefault="00473C92" w:rsidP="006109C9">
            <w:pPr>
              <w:spacing w:after="0" w:line="240" w:lineRule="auto"/>
              <w:ind w:left="54"/>
              <w:rPr>
                <w:rFonts w:ascii="Palatino Linotype" w:eastAsia="Times New Roman" w:hAnsi="Palatino Linotype" w:cs="Times New Roman"/>
                <w:b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</w:rPr>
              <w:t>Negatívne</w:t>
            </w:r>
          </w:p>
        </w:tc>
      </w:tr>
    </w:tbl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297"/>
      </w:tblGrid>
      <w:tr w:rsidR="00473C92" w:rsidRPr="00C4043A" w14:paraId="59BE348D" w14:textId="77777777" w:rsidTr="006109C9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2BE2E60B" w14:textId="77777777" w:rsidR="00473C92" w:rsidRPr="00C4043A" w:rsidRDefault="00473C92" w:rsidP="006109C9">
            <w:pPr>
              <w:rPr>
                <w:rFonts w:ascii="Palatino Linotype" w:eastAsia="Times New Roman" w:hAnsi="Palatino Linotype" w:cs="Times New Roman"/>
                <w:b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</w:rPr>
              <w:t>Vplyvy na manželstvo, rodičovstvo, rodinu a deti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197725615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3AA0073E" w14:textId="77777777" w:rsidR="00473C92" w:rsidRPr="00C4043A" w:rsidRDefault="00473C92" w:rsidP="006109C9">
                <w:pPr>
                  <w:jc w:val="center"/>
                  <w:rPr>
                    <w:rFonts w:ascii="Palatino Linotype" w:eastAsia="Times New Roman" w:hAnsi="Palatino Linotype" w:cs="Times New Roman"/>
                    <w:b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</w:rPr>
                  <w:t>☒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42A7CC" w14:textId="77777777" w:rsidR="00473C92" w:rsidRPr="00C4043A" w:rsidRDefault="00473C92" w:rsidP="006109C9">
            <w:pPr>
              <w:ind w:right="-108"/>
              <w:rPr>
                <w:rFonts w:ascii="Palatino Linotype" w:eastAsia="Times New Roman" w:hAnsi="Palatino Linotype" w:cs="Times New Roman"/>
                <w:b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</w:rPr>
              <w:t>Pozitívne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-1025549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02C0185" w14:textId="77777777" w:rsidR="00473C92" w:rsidRPr="00C4043A" w:rsidRDefault="00473C92" w:rsidP="006109C9">
                <w:pPr>
                  <w:jc w:val="center"/>
                  <w:rPr>
                    <w:rFonts w:ascii="Palatino Linotype" w:eastAsia="Times New Roman" w:hAnsi="Palatino Linotype" w:cs="Times New Roman"/>
                    <w:b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431EEF" w14:textId="77777777" w:rsidR="00473C92" w:rsidRPr="00C4043A" w:rsidRDefault="00473C92" w:rsidP="006109C9">
            <w:pPr>
              <w:rPr>
                <w:rFonts w:ascii="Palatino Linotype" w:eastAsia="Times New Roman" w:hAnsi="Palatino Linotype" w:cs="Times New Roman"/>
                <w:b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</w:rPr>
              <w:t>Žiadne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-71095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106ABF0" w14:textId="77777777" w:rsidR="00473C92" w:rsidRPr="00C4043A" w:rsidRDefault="00473C92" w:rsidP="006109C9">
                <w:pPr>
                  <w:jc w:val="center"/>
                  <w:rPr>
                    <w:rFonts w:ascii="Palatino Linotype" w:eastAsia="Times New Roman" w:hAnsi="Palatino Linotype" w:cs="Times New Roman"/>
                    <w:b/>
                  </w:rPr>
                </w:pPr>
                <w:r w:rsidRPr="00C4043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EEC5C" w14:textId="77777777" w:rsidR="00473C92" w:rsidRPr="00C4043A" w:rsidRDefault="00473C92" w:rsidP="006109C9">
            <w:pPr>
              <w:ind w:left="54"/>
              <w:rPr>
                <w:rFonts w:ascii="Palatino Linotype" w:eastAsia="Times New Roman" w:hAnsi="Palatino Linotype" w:cs="Times New Roman"/>
                <w:b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</w:rPr>
              <w:t>Negatívne</w:t>
            </w:r>
          </w:p>
        </w:tc>
      </w:tr>
    </w:tbl>
    <w:p w14:paraId="70F2E8BA" w14:textId="77777777" w:rsidR="00473C92" w:rsidRPr="00C4043A" w:rsidRDefault="00473C92" w:rsidP="00473C92">
      <w:pPr>
        <w:spacing w:after="0" w:line="240" w:lineRule="auto"/>
        <w:ind w:right="141"/>
        <w:rPr>
          <w:rFonts w:ascii="Palatino Linotype" w:eastAsia="Times New Roman" w:hAnsi="Palatino Linotype" w:cs="Times New Roman"/>
          <w:b/>
        </w:rPr>
      </w:pPr>
    </w:p>
    <w:tbl>
      <w:tblPr>
        <w:tblStyle w:val="Mriekatabuky1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473C92" w:rsidRPr="00C4043A" w14:paraId="219FDC69" w14:textId="77777777" w:rsidTr="006109C9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31D709CD" w14:textId="77777777" w:rsidR="00473C92" w:rsidRPr="00C4043A" w:rsidRDefault="00473C92" w:rsidP="00473C92">
            <w:pPr>
              <w:numPr>
                <w:ilvl w:val="0"/>
                <w:numId w:val="1"/>
              </w:numPr>
              <w:ind w:left="426"/>
              <w:contextualSpacing/>
              <w:rPr>
                <w:rFonts w:ascii="Palatino Linotype" w:hAnsi="Palatino Linotype" w:cs="Times New Roman"/>
                <w:b/>
              </w:rPr>
            </w:pPr>
            <w:r w:rsidRPr="00C4043A">
              <w:rPr>
                <w:rFonts w:ascii="Palatino Linotype" w:hAnsi="Palatino Linotype" w:cs="Times New Roman"/>
                <w:b/>
              </w:rPr>
              <w:t>Poznámky</w:t>
            </w:r>
          </w:p>
        </w:tc>
      </w:tr>
      <w:tr w:rsidR="00473C92" w:rsidRPr="00C4043A" w14:paraId="3DAECB40" w14:textId="77777777" w:rsidTr="006109C9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60F2" w14:textId="77777777" w:rsidR="00473C92" w:rsidRPr="002F05E1" w:rsidRDefault="00473C92" w:rsidP="006109C9">
            <w:pPr>
              <w:tabs>
                <w:tab w:val="left" w:pos="708"/>
              </w:tabs>
              <w:spacing w:after="120" w:line="276" w:lineRule="auto"/>
              <w:jc w:val="both"/>
              <w:rPr>
                <w:rFonts w:ascii="Palatino Linotype" w:eastAsia="Times New Roman" w:hAnsi="Palatino Linotype" w:cs="Times New Roman"/>
              </w:rPr>
            </w:pPr>
            <w:r w:rsidRPr="00C4043A">
              <w:rPr>
                <w:rFonts w:ascii="Palatino Linotype" w:eastAsia="Times New Roman" w:hAnsi="Palatino Linotype" w:cs="Times New Roman"/>
              </w:rPr>
              <w:t>Návrh zákona má pozitívne sociálne vplyvy a nepriamo aj pozitívne vplyvy na služby verejnej správy pre občana. Návrh zákona má pozitívne sociálne vplyvy a</w:t>
            </w:r>
            <w:r>
              <w:rPr>
                <w:rFonts w:ascii="Palatino Linotype" w:eastAsia="Times New Roman" w:hAnsi="Palatino Linotype" w:cs="Times New Roman"/>
              </w:rPr>
              <w:t> pozitívny vplyv na</w:t>
            </w:r>
            <w:r w:rsidRPr="00C4043A">
              <w:rPr>
                <w:rFonts w:ascii="Palatino Linotype" w:eastAsia="Times New Roman" w:hAnsi="Palatino Linotype" w:cs="Times New Roman"/>
              </w:rPr>
              <w:t xml:space="preserve"> služby verejnej správy pre občana</w:t>
            </w:r>
            <w:r>
              <w:rPr>
                <w:rFonts w:ascii="Palatino Linotype" w:eastAsia="Times New Roman" w:hAnsi="Palatino Linotype" w:cs="Times New Roman"/>
              </w:rPr>
              <w:t xml:space="preserve"> a </w:t>
            </w:r>
            <w:r w:rsidRPr="00C4043A">
              <w:rPr>
                <w:rFonts w:ascii="Palatino Linotype" w:eastAsia="Times New Roman" w:hAnsi="Palatino Linotype" w:cs="Times New Roman"/>
              </w:rPr>
              <w:t>na manželstvo, rodičovstvo a</w:t>
            </w:r>
            <w:r>
              <w:rPr>
                <w:rFonts w:ascii="Palatino Linotype" w:eastAsia="Times New Roman" w:hAnsi="Palatino Linotype" w:cs="Times New Roman"/>
              </w:rPr>
              <w:t> </w:t>
            </w:r>
            <w:r w:rsidRPr="00C4043A">
              <w:rPr>
                <w:rFonts w:ascii="Palatino Linotype" w:eastAsia="Times New Roman" w:hAnsi="Palatino Linotype" w:cs="Times New Roman"/>
              </w:rPr>
              <w:t>rodinu</w:t>
            </w:r>
            <w:r>
              <w:rPr>
                <w:rFonts w:ascii="Palatino Linotype" w:eastAsia="Times New Roman" w:hAnsi="Palatino Linotype" w:cs="Times New Roman"/>
              </w:rPr>
              <w:t xml:space="preserve"> ohľadom predpokladaného nižšieho počtu </w:t>
            </w:r>
            <w:proofErr w:type="spellStart"/>
            <w:r>
              <w:rPr>
                <w:rFonts w:ascii="Palatino Linotype" w:eastAsia="Times New Roman" w:hAnsi="Palatino Linotype" w:cs="Times New Roman"/>
              </w:rPr>
              <w:t>gamblingom</w:t>
            </w:r>
            <w:proofErr w:type="spellEnd"/>
            <w:r>
              <w:rPr>
                <w:rFonts w:ascii="Palatino Linotype" w:eastAsia="Times New Roman" w:hAnsi="Palatino Linotype" w:cs="Times New Roman"/>
              </w:rPr>
              <w:t xml:space="preserve"> finančne ohrozených rodín</w:t>
            </w:r>
            <w:r w:rsidRPr="00C4043A">
              <w:rPr>
                <w:rFonts w:ascii="Palatino Linotype" w:eastAsia="Times New Roman" w:hAnsi="Palatino Linotype" w:cs="Times New Roman"/>
              </w:rPr>
              <w:t>. N</w:t>
            </w:r>
            <w:r>
              <w:rPr>
                <w:rFonts w:ascii="Palatino Linotype" w:eastAsia="Times New Roman" w:hAnsi="Palatino Linotype" w:cs="Times New Roman"/>
              </w:rPr>
              <w:t xml:space="preserve">ávrh zákona </w:t>
            </w:r>
            <w:r w:rsidRPr="00C4043A">
              <w:rPr>
                <w:rFonts w:ascii="Palatino Linotype" w:eastAsia="Times New Roman" w:hAnsi="Palatino Linotype" w:cs="Times New Roman"/>
              </w:rPr>
              <w:t xml:space="preserve">má </w:t>
            </w:r>
            <w:r>
              <w:rPr>
                <w:rFonts w:ascii="Palatino Linotype" w:eastAsia="Times New Roman" w:hAnsi="Palatino Linotype" w:cs="Times New Roman"/>
              </w:rPr>
              <w:t>mierne negatívny vplyv na úzky segment p</w:t>
            </w:r>
            <w:r w:rsidRPr="00C4043A">
              <w:rPr>
                <w:rFonts w:ascii="Palatino Linotype" w:eastAsia="Times New Roman" w:hAnsi="Palatino Linotype" w:cs="Times New Roman"/>
              </w:rPr>
              <w:t>odnikateľské</w:t>
            </w:r>
            <w:r>
              <w:rPr>
                <w:rFonts w:ascii="Palatino Linotype" w:eastAsia="Times New Roman" w:hAnsi="Palatino Linotype" w:cs="Times New Roman"/>
              </w:rPr>
              <w:t>ho prostredia</w:t>
            </w:r>
            <w:r w:rsidRPr="00C4043A">
              <w:rPr>
                <w:rFonts w:ascii="Palatino Linotype" w:eastAsia="Times New Roman" w:hAnsi="Palatino Linotype" w:cs="Times New Roman"/>
              </w:rPr>
              <w:t xml:space="preserve">, </w:t>
            </w:r>
            <w:r>
              <w:rPr>
                <w:rFonts w:ascii="Palatino Linotype" w:eastAsia="Times New Roman" w:hAnsi="Palatino Linotype" w:cs="Times New Roman"/>
              </w:rPr>
              <w:t>krátkodobo negatívny no strednodobo a dlhodobo pozitívny vplyv na rozpočet verejnej správy, keďže spoločnosť vynaloží podstatne menšie náklady na liečbu menšieho počtu závislých osôb. Navrhovaná úprava vytvorí tlak na robustnejšiu</w:t>
            </w:r>
            <w:r w:rsidRPr="00C4043A">
              <w:rPr>
                <w:rFonts w:ascii="Palatino Linotype" w:eastAsia="Times New Roman" w:hAnsi="Palatino Linotype" w:cs="Times New Roman"/>
              </w:rPr>
              <w:t xml:space="preserve"> informatizáciu </w:t>
            </w:r>
            <w:r>
              <w:rPr>
                <w:rFonts w:ascii="Palatino Linotype" w:eastAsia="Times New Roman" w:hAnsi="Palatino Linotype" w:cs="Times New Roman"/>
              </w:rPr>
              <w:t xml:space="preserve">u podnikateľov pôsobiacich v tomto </w:t>
            </w:r>
            <w:proofErr w:type="spellStart"/>
            <w:r>
              <w:rPr>
                <w:rFonts w:ascii="Palatino Linotype" w:eastAsia="Times New Roman" w:hAnsi="Palatino Linotype" w:cs="Times New Roman"/>
              </w:rPr>
              <w:t>vysokoregulovanom</w:t>
            </w:r>
            <w:proofErr w:type="spellEnd"/>
            <w:r>
              <w:rPr>
                <w:rFonts w:ascii="Palatino Linotype" w:eastAsia="Times New Roman" w:hAnsi="Palatino Linotype" w:cs="Times New Roman"/>
              </w:rPr>
              <w:t xml:space="preserve"> a spoločensky rizikovom odvetví.</w:t>
            </w:r>
            <w:r w:rsidRPr="00C4043A">
              <w:rPr>
                <w:rFonts w:ascii="Palatino Linotype" w:eastAsia="Times New Roman" w:hAnsi="Palatino Linotype" w:cs="Times New Roman"/>
              </w:rPr>
              <w:t xml:space="preserve"> </w:t>
            </w:r>
          </w:p>
        </w:tc>
      </w:tr>
      <w:tr w:rsidR="00473C92" w:rsidRPr="00C4043A" w14:paraId="382D7C1A" w14:textId="77777777" w:rsidTr="006109C9">
        <w:tc>
          <w:tcPr>
            <w:tcW w:w="9176" w:type="dxa"/>
          </w:tcPr>
          <w:p w14:paraId="75B83DF3" w14:textId="77777777" w:rsidR="00473C92" w:rsidRPr="00C4043A" w:rsidRDefault="00473C92" w:rsidP="00473C92">
            <w:pPr>
              <w:numPr>
                <w:ilvl w:val="0"/>
                <w:numId w:val="1"/>
              </w:numPr>
              <w:ind w:left="426"/>
              <w:contextualSpacing/>
              <w:rPr>
                <w:rFonts w:ascii="Palatino Linotype" w:hAnsi="Palatino Linotype" w:cs="Times New Roman"/>
                <w:b/>
              </w:rPr>
            </w:pPr>
            <w:r w:rsidRPr="00C4043A">
              <w:rPr>
                <w:rFonts w:ascii="Palatino Linotype" w:hAnsi="Palatino Linotype" w:cs="Times New Roman"/>
                <w:b/>
              </w:rPr>
              <w:t xml:space="preserve">Kontakt na spracovateľa/súčinnosť </w:t>
            </w:r>
          </w:p>
        </w:tc>
      </w:tr>
      <w:tr w:rsidR="00473C92" w:rsidRPr="00C4043A" w14:paraId="45EEDFA1" w14:textId="77777777" w:rsidTr="006109C9">
        <w:trPr>
          <w:trHeight w:val="586"/>
        </w:trPr>
        <w:tc>
          <w:tcPr>
            <w:tcW w:w="9176" w:type="dxa"/>
          </w:tcPr>
          <w:p w14:paraId="43FECFC8" w14:textId="77777777" w:rsidR="00473C92" w:rsidRPr="00C4043A" w:rsidRDefault="00473C92" w:rsidP="006109C9">
            <w:pPr>
              <w:rPr>
                <w:rFonts w:ascii="Palatino Linotype" w:eastAsia="Times New Roman" w:hAnsi="Palatino Linotype" w:cs="Times New Roman"/>
                <w:i/>
              </w:rPr>
            </w:pPr>
            <w:r w:rsidRPr="00C4043A">
              <w:rPr>
                <w:rFonts w:ascii="Palatino Linotype" w:eastAsia="Times New Roman" w:hAnsi="Palatino Linotype" w:cs="Times New Roman"/>
                <w:iCs/>
              </w:rPr>
              <w:t>Navrhovateľ spracoval návrh zákona v súčinnosti s odbornými tímami Kresťanskodemokratického hnutia.</w:t>
            </w:r>
            <w:r w:rsidRPr="00C4043A">
              <w:rPr>
                <w:rFonts w:ascii="Palatino Linotype" w:eastAsia="Times New Roman" w:hAnsi="Palatino Linotype" w:cs="Times New Roman"/>
                <w:b/>
              </w:rPr>
              <w:t xml:space="preserve">               </w:t>
            </w:r>
          </w:p>
          <w:p w14:paraId="2175F96F" w14:textId="77777777" w:rsidR="00473C92" w:rsidRPr="00C4043A" w:rsidRDefault="00473C92" w:rsidP="006109C9">
            <w:pPr>
              <w:rPr>
                <w:rFonts w:ascii="Palatino Linotype" w:eastAsia="Times New Roman" w:hAnsi="Palatino Linotype" w:cs="Times New Roman"/>
                <w:i/>
              </w:rPr>
            </w:pPr>
          </w:p>
        </w:tc>
      </w:tr>
      <w:tr w:rsidR="00473C92" w:rsidRPr="00C4043A" w14:paraId="1A751E70" w14:textId="77777777" w:rsidTr="006109C9">
        <w:tc>
          <w:tcPr>
            <w:tcW w:w="9176" w:type="dxa"/>
          </w:tcPr>
          <w:p w14:paraId="78060830" w14:textId="77777777" w:rsidR="00473C92" w:rsidRPr="00C4043A" w:rsidRDefault="00473C92" w:rsidP="00473C92">
            <w:pPr>
              <w:numPr>
                <w:ilvl w:val="0"/>
                <w:numId w:val="1"/>
              </w:numPr>
              <w:ind w:left="426"/>
              <w:contextualSpacing/>
              <w:rPr>
                <w:rFonts w:ascii="Palatino Linotype" w:hAnsi="Palatino Linotype" w:cs="Times New Roman"/>
                <w:b/>
              </w:rPr>
            </w:pPr>
            <w:r w:rsidRPr="00C4043A">
              <w:rPr>
                <w:rFonts w:ascii="Palatino Linotype" w:hAnsi="Palatino Linotype" w:cs="Times New Roman"/>
                <w:b/>
              </w:rPr>
              <w:t>Stanovisko gestorov</w:t>
            </w:r>
          </w:p>
        </w:tc>
      </w:tr>
      <w:tr w:rsidR="00473C92" w:rsidRPr="00C4043A" w14:paraId="6941617B" w14:textId="77777777" w:rsidTr="006109C9">
        <w:trPr>
          <w:trHeight w:val="401"/>
        </w:trPr>
        <w:tc>
          <w:tcPr>
            <w:tcW w:w="9176" w:type="dxa"/>
          </w:tcPr>
          <w:p w14:paraId="1A1D720D" w14:textId="77777777" w:rsidR="00473C92" w:rsidRPr="00C4043A" w:rsidRDefault="00473C92" w:rsidP="006109C9">
            <w:pPr>
              <w:rPr>
                <w:rFonts w:ascii="Palatino Linotype" w:eastAsia="Times New Roman" w:hAnsi="Palatino Linotype" w:cs="Times New Roman"/>
                <w:i/>
              </w:rPr>
            </w:pPr>
            <w:r w:rsidRPr="00C4043A">
              <w:rPr>
                <w:rFonts w:ascii="Palatino Linotype" w:eastAsia="Times New Roman" w:hAnsi="Palatino Linotype" w:cs="Times New Roman"/>
                <w:i/>
              </w:rPr>
              <w:t>Stanovisko Ministerstva financií SR</w:t>
            </w:r>
            <w:r w:rsidRPr="00C4043A">
              <w:rPr>
                <w:rFonts w:ascii="Palatino Linotype" w:eastAsia="Times New Roman" w:hAnsi="Palatino Linotype" w:cs="Times New Roman"/>
                <w:b/>
              </w:rPr>
              <w:t xml:space="preserve">                                                      </w:t>
            </w:r>
            <w:sdt>
              <w:sdtPr>
                <w:rPr>
                  <w:rFonts w:ascii="Palatino Linotype" w:eastAsia="Times New Roman" w:hAnsi="Palatino Linotype" w:cs="Times New Roman"/>
                  <w:b/>
                </w:rPr>
                <w:id w:val="-16820389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C4043A">
                  <w:rPr>
                    <w:rFonts w:ascii="Segoe UI Symbol" w:eastAsia="MS Gothic" w:hAnsi="Segoe UI Symbol" w:cs="Segoe UI Symbol"/>
                    <w:b/>
                  </w:rPr>
                  <w:t>☒</w:t>
                </w:r>
              </w:sdtContent>
            </w:sdt>
            <w:r w:rsidRPr="00C4043A">
              <w:rPr>
                <w:rFonts w:ascii="Palatino Linotype" w:eastAsia="Times New Roman" w:hAnsi="Palatino Linotype" w:cs="Times New Roman"/>
                <w:b/>
              </w:rPr>
              <w:t xml:space="preserve">     vyžiadané   </w:t>
            </w:r>
            <w:sdt>
              <w:sdtPr>
                <w:rPr>
                  <w:rFonts w:ascii="Palatino Linotype" w:eastAsia="Times New Roman" w:hAnsi="Palatino Linotype" w:cs="Times New Roman"/>
                  <w:b/>
                </w:rPr>
                <w:id w:val="28424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4043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4043A">
              <w:rPr>
                <w:rFonts w:ascii="Palatino Linotype" w:eastAsia="Times New Roman" w:hAnsi="Palatino Linotype" w:cs="Times New Roman"/>
                <w:b/>
              </w:rPr>
              <w:t xml:space="preserve">  priložené</w:t>
            </w:r>
          </w:p>
          <w:p w14:paraId="76AD1B82" w14:textId="77777777" w:rsidR="00473C92" w:rsidRPr="00C4043A" w:rsidRDefault="00473C92" w:rsidP="006109C9">
            <w:pPr>
              <w:jc w:val="both"/>
              <w:rPr>
                <w:rFonts w:ascii="Palatino Linotype" w:eastAsia="Times New Roman" w:hAnsi="Palatino Linotype" w:cs="Times New Roman"/>
                <w:i/>
              </w:rPr>
            </w:pPr>
            <w:r w:rsidRPr="00C4043A">
              <w:rPr>
                <w:rFonts w:ascii="Palatino Linotype" w:eastAsia="Times New Roman" w:hAnsi="Palatino Linotype" w:cs="Times New Roman"/>
                <w:i/>
              </w:rPr>
              <w:t xml:space="preserve">Stanovisko Ministerstva hospodárstva SR                                         </w:t>
            </w:r>
            <w:r w:rsidRPr="00C4043A">
              <w:rPr>
                <w:rFonts w:ascii="Palatino Linotype" w:eastAsia="Times New Roman" w:hAnsi="Palatino Linotype" w:cs="Times New Roman"/>
                <w:b/>
              </w:rPr>
              <w:t xml:space="preserve">       </w:t>
            </w:r>
            <w:sdt>
              <w:sdtPr>
                <w:rPr>
                  <w:rFonts w:ascii="Palatino Linotype" w:eastAsia="Times New Roman" w:hAnsi="Palatino Linotype" w:cs="Times New Roman"/>
                  <w:b/>
                </w:rPr>
                <w:id w:val="1359260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C4043A">
                  <w:rPr>
                    <w:rFonts w:ascii="Segoe UI Symbol" w:eastAsia="MS Gothic" w:hAnsi="Segoe UI Symbol" w:cs="Segoe UI Symbol"/>
                    <w:b/>
                  </w:rPr>
                  <w:t>☒</w:t>
                </w:r>
              </w:sdtContent>
            </w:sdt>
            <w:r w:rsidRPr="00C4043A">
              <w:rPr>
                <w:rFonts w:ascii="Palatino Linotype" w:eastAsia="Times New Roman" w:hAnsi="Palatino Linotype" w:cs="Times New Roman"/>
                <w:b/>
              </w:rPr>
              <w:t xml:space="preserve">     vyžiadané  </w:t>
            </w:r>
            <w:sdt>
              <w:sdtPr>
                <w:rPr>
                  <w:rFonts w:ascii="Palatino Linotype" w:eastAsia="Times New Roman" w:hAnsi="Palatino Linotype" w:cs="Times New Roman"/>
                  <w:b/>
                </w:rPr>
                <w:id w:val="-2076191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4043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4043A">
              <w:rPr>
                <w:rFonts w:ascii="Palatino Linotype" w:eastAsia="Times New Roman" w:hAnsi="Palatino Linotype" w:cs="Times New Roman"/>
                <w:b/>
              </w:rPr>
              <w:t xml:space="preserve">  priložené</w:t>
            </w:r>
          </w:p>
          <w:p w14:paraId="6A0552AB" w14:textId="77777777" w:rsidR="00473C92" w:rsidRPr="00C4043A" w:rsidRDefault="00473C92" w:rsidP="006109C9">
            <w:pPr>
              <w:rPr>
                <w:rFonts w:ascii="Palatino Linotype" w:eastAsia="Times New Roman" w:hAnsi="Palatino Linotype" w:cs="Times New Roman"/>
                <w:bCs/>
                <w:i/>
                <w:iCs/>
              </w:rPr>
            </w:pPr>
          </w:p>
        </w:tc>
      </w:tr>
    </w:tbl>
    <w:p w14:paraId="0C459317" w14:textId="77777777" w:rsidR="00473C92" w:rsidRPr="00B14A4C" w:rsidRDefault="00473C92" w:rsidP="00473C92">
      <w:pPr>
        <w:rPr>
          <w:rFonts w:ascii="Book Antiqua" w:hAnsi="Book Antiqua" w:cs="Book Antiqua"/>
          <w:b/>
          <w:bCs/>
          <w:caps/>
          <w:spacing w:val="30"/>
        </w:rPr>
      </w:pPr>
    </w:p>
    <w:p w14:paraId="73BF130C" w14:textId="77777777" w:rsidR="00D9786F" w:rsidRDefault="00D9786F"/>
    <w:sectPr w:rsidR="00D9786F" w:rsidSect="00473C92">
      <w:footerReference w:type="default" r:id="rId5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Arial"/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0924427"/>
      <w:docPartObj>
        <w:docPartGallery w:val="Page Numbers (Bottom of Page)"/>
        <w:docPartUnique/>
      </w:docPartObj>
    </w:sdtPr>
    <w:sdtContent>
      <w:p w14:paraId="64287FF1" w14:textId="77777777" w:rsidR="00473C92" w:rsidRDefault="00473C92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14:paraId="00C12F4D" w14:textId="77777777" w:rsidR="00473C92" w:rsidRDefault="00473C92">
    <w:pPr>
      <w:pStyle w:val="Pt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863325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C92"/>
    <w:rsid w:val="002B55CB"/>
    <w:rsid w:val="00473C92"/>
    <w:rsid w:val="00D9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B79E3"/>
  <w15:chartTrackingRefBased/>
  <w15:docId w15:val="{546B7D32-3BFB-4527-8C6D-1B796B82D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73C92"/>
    <w:rPr>
      <w:rFonts w:ascii="Calibri" w:eastAsia="Calibri" w:hAnsi="Calibri" w:cs="Calibri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473C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73C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73C9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73C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73C9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73C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73C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473C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473C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73C9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73C9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73C9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73C92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73C92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73C9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73C9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473C9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473C92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473C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473C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473C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473C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473C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473C92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473C92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473C92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473C9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473C92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473C92"/>
    <w:rPr>
      <w:b/>
      <w:bCs/>
      <w:smallCaps/>
      <w:color w:val="2E74B5" w:themeColor="accent1" w:themeShade="BF"/>
      <w:spacing w:val="5"/>
    </w:rPr>
  </w:style>
  <w:style w:type="paragraph" w:styleId="Pta">
    <w:name w:val="footer"/>
    <w:basedOn w:val="Normlny"/>
    <w:link w:val="PtaChar"/>
    <w:uiPriority w:val="99"/>
    <w:unhideWhenUsed/>
    <w:rsid w:val="00473C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73C92"/>
    <w:rPr>
      <w:rFonts w:ascii="Calibri" w:eastAsia="Calibri" w:hAnsi="Calibri" w:cs="Calibri"/>
      <w:lang w:eastAsia="sk-SK"/>
    </w:rPr>
  </w:style>
  <w:style w:type="table" w:customStyle="1" w:styleId="Mriekatabuky1">
    <w:name w:val="Mriežka tabuľky1"/>
    <w:basedOn w:val="Normlnatabuka"/>
    <w:next w:val="Mriekatabuky"/>
    <w:uiPriority w:val="59"/>
    <w:rsid w:val="00473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473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3222</Characters>
  <Application>Microsoft Office Word</Application>
  <DocSecurity>0</DocSecurity>
  <Lines>26</Lines>
  <Paragraphs>7</Paragraphs>
  <ScaleCrop>false</ScaleCrop>
  <Company>Kancelaria Narodnej rady Slovenskej republiky</Company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Vinický, Filip</dc:creator>
  <cp:keywords/>
  <dc:description/>
  <cp:lastModifiedBy>Vinický, Filip</cp:lastModifiedBy>
  <cp:revision>1</cp:revision>
  <dcterms:created xsi:type="dcterms:W3CDTF">2026-03-27T15:25:00Z</dcterms:created>
  <dcterms:modified xsi:type="dcterms:W3CDTF">2026-03-27T15:26:00Z</dcterms:modified>
</cp:coreProperties>
</file>