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00F0" w:rsidP="003D0FF7">
      <w:pPr>
        <w:jc w:val="center"/>
        <w:rPr>
          <w:b/>
          <w:bCs/>
        </w:rPr>
      </w:pPr>
      <w:r w:rsidRPr="003D0FF7">
        <w:rPr>
          <w:b/>
          <w:bCs/>
        </w:rPr>
        <w:t>DOLOŽKA  ZLUČITEĽNOSTI</w:t>
      </w:r>
    </w:p>
    <w:p w:rsidR="0001603B" w:rsidRPr="003D0FF7" w:rsidP="003D0FF7">
      <w:pPr>
        <w:jc w:val="center"/>
        <w:rPr>
          <w:b/>
          <w:bCs/>
          <w:szCs w:val="20"/>
        </w:rPr>
      </w:pPr>
      <w:r w:rsidRPr="003D0FF7">
        <w:rPr>
          <w:b/>
          <w:bCs/>
        </w:rPr>
        <w:t>návrhu zákona s právom Európskej únie</w:t>
      </w:r>
    </w:p>
    <w:p w:rsidR="0001603B" w:rsidP="003D0FF7">
      <w:pPr>
        <w:rPr>
          <w:szCs w:val="20"/>
        </w:rPr>
      </w:pPr>
    </w:p>
    <w:p w:rsidR="0001603B" w:rsidP="003D0FF7">
      <w:pPr>
        <w:rPr>
          <w:szCs w:val="20"/>
        </w:rPr>
      </w:pPr>
    </w:p>
    <w:p w:rsidR="0001603B" w:rsidRPr="0001603B" w:rsidP="00383C27">
      <w:pPr>
        <w:jc w:val="both"/>
      </w:pPr>
    </w:p>
    <w:p w:rsidR="003D0FF7" w:rsidP="00383C27">
      <w:pPr>
        <w:jc w:val="both"/>
      </w:pPr>
      <w:r>
        <w:t xml:space="preserve">1. </w:t>
      </w:r>
      <w:r w:rsidRPr="003D0FF7" w:rsidR="0001603B">
        <w:rPr>
          <w:b/>
          <w:bCs/>
        </w:rPr>
        <w:t>Navrhovateľ</w:t>
      </w:r>
      <w:r w:rsidRPr="003D0FF7" w:rsidR="00943839">
        <w:rPr>
          <w:b/>
          <w:bCs/>
        </w:rPr>
        <w:t xml:space="preserve"> návrhu</w:t>
      </w:r>
      <w:r w:rsidRPr="003D0FF7" w:rsidR="0001603B">
        <w:rPr>
          <w:b/>
          <w:bCs/>
        </w:rPr>
        <w:t xml:space="preserve"> zákona</w:t>
      </w:r>
      <w:r w:rsidRPr="00943839" w:rsidR="0001603B">
        <w:t>:</w:t>
      </w:r>
      <w:r w:rsidRPr="00943839" w:rsidR="002A2EC9">
        <w:t xml:space="preserve"> </w:t>
      </w:r>
      <w:r w:rsidR="00383C27">
        <w:t xml:space="preserve">skupina </w:t>
      </w:r>
      <w:r w:rsidRPr="00C71343" w:rsidR="00C71343">
        <w:rPr>
          <w:bCs/>
        </w:rPr>
        <w:t>poslanc</w:t>
      </w:r>
      <w:r w:rsidR="00383C27">
        <w:rPr>
          <w:bCs/>
        </w:rPr>
        <w:t>ov</w:t>
      </w:r>
      <w:r w:rsidRPr="00C71343" w:rsidR="00C71343">
        <w:rPr>
          <w:b/>
        </w:rPr>
        <w:t xml:space="preserve"> </w:t>
      </w:r>
      <w:r w:rsidRPr="00C71343" w:rsidR="00C71343">
        <w:t>Národnej rady Slovenskej republiky</w:t>
      </w:r>
    </w:p>
    <w:p w:rsidR="003D0FF7" w:rsidP="00383C27">
      <w:pPr>
        <w:jc w:val="both"/>
      </w:pPr>
    </w:p>
    <w:p w:rsidR="00E96A5C" w:rsidRPr="00943839" w:rsidP="00383C27">
      <w:pPr>
        <w:jc w:val="both"/>
      </w:pPr>
      <w:r w:rsidR="003D0FF7">
        <w:t xml:space="preserve">2. </w:t>
      </w:r>
      <w:r w:rsidRPr="003D0FF7" w:rsidR="0001603B">
        <w:rPr>
          <w:b/>
          <w:bCs/>
        </w:rPr>
        <w:t>Názov návrhu zákona</w:t>
      </w:r>
      <w:r w:rsidRPr="00990D2E" w:rsidR="0001603B">
        <w:t>:</w:t>
      </w:r>
      <w:r w:rsidRPr="00990D2E" w:rsidR="00E65921">
        <w:t xml:space="preserve"> </w:t>
      </w:r>
      <w:r w:rsidR="00E478EA">
        <w:rPr>
          <w:rFonts w:eastAsia="SimSun"/>
          <w:bCs/>
          <w:kern w:val="2"/>
          <w:lang w:eastAsia="ar-SA"/>
        </w:rPr>
        <w:t>Návrh</w:t>
      </w:r>
      <w:r w:rsidR="005E1C58">
        <w:rPr>
          <w:rFonts w:eastAsia="SimSun"/>
          <w:bCs/>
          <w:kern w:val="2"/>
          <w:lang w:eastAsia="ar-SA"/>
        </w:rPr>
        <w:t xml:space="preserve"> skupiny poslancov</w:t>
      </w:r>
      <w:r w:rsidR="00735A9D">
        <w:rPr>
          <w:rFonts w:eastAsia="SimSun"/>
          <w:bCs/>
          <w:kern w:val="2"/>
          <w:lang w:eastAsia="ar-SA"/>
        </w:rPr>
        <w:t xml:space="preserve"> Národnej rady Slo</w:t>
      </w:r>
      <w:r w:rsidR="00735A9D">
        <w:rPr>
          <w:rFonts w:eastAsia="SimSun"/>
          <w:bCs/>
          <w:kern w:val="2"/>
          <w:lang w:eastAsia="ar-SA"/>
        </w:rPr>
        <w:t>venskej republiky</w:t>
      </w:r>
      <w:r w:rsidR="005E1C58">
        <w:rPr>
          <w:rFonts w:eastAsia="SimSun"/>
          <w:bCs/>
          <w:kern w:val="2"/>
          <w:lang w:eastAsia="ar-SA"/>
        </w:rPr>
        <w:t xml:space="preserve"> na vydanie</w:t>
      </w:r>
      <w:r w:rsidR="00E478EA">
        <w:rPr>
          <w:rFonts w:eastAsia="SimSun"/>
          <w:bCs/>
          <w:kern w:val="2"/>
          <w:lang w:eastAsia="ar-SA"/>
        </w:rPr>
        <w:t xml:space="preserve"> ústavného záko</w:t>
      </w:r>
      <w:r w:rsidR="00E478EA">
        <w:rPr>
          <w:rFonts w:eastAsia="SimSun"/>
          <w:bCs/>
          <w:kern w:val="2"/>
          <w:lang w:eastAsia="ar-SA"/>
        </w:rPr>
        <w:t>na,</w:t>
      </w:r>
      <w:r w:rsidR="00E478EA">
        <w:rPr>
          <w:rFonts w:eastAsia="SimSun"/>
          <w:b/>
          <w:bCs/>
          <w:kern w:val="2"/>
          <w:lang w:eastAsia="ar-SA"/>
        </w:rPr>
        <w:t xml:space="preserve"> </w:t>
      </w:r>
      <w:r w:rsidRPr="00A83ED7" w:rsidR="00E478EA">
        <w:rPr>
          <w:rFonts w:eastAsia="SimSun"/>
          <w:bCs/>
          <w:kern w:val="2"/>
          <w:lang w:eastAsia="ar-SA"/>
        </w:rPr>
        <w:t>ktorým sa mení a dopĺňa Ústava Slovenskej republiky č.</w:t>
      </w:r>
      <w:r w:rsidR="00E478EA">
        <w:rPr>
          <w:rFonts w:eastAsia="SimSun"/>
          <w:bCs/>
          <w:kern w:val="2"/>
          <w:lang w:eastAsia="ar-SA"/>
        </w:rPr>
        <w:t> </w:t>
      </w:r>
      <w:r w:rsidRPr="00A83ED7" w:rsidR="00E478EA">
        <w:rPr>
          <w:rFonts w:eastAsia="SimSun"/>
          <w:bCs/>
          <w:kern w:val="2"/>
          <w:lang w:eastAsia="ar-SA"/>
        </w:rPr>
        <w:t>460/1992</w:t>
      </w:r>
      <w:r w:rsidR="00E478EA">
        <w:rPr>
          <w:rFonts w:eastAsia="SimSun"/>
          <w:bCs/>
          <w:kern w:val="2"/>
          <w:lang w:eastAsia="ar-SA"/>
        </w:rPr>
        <w:t> </w:t>
      </w:r>
      <w:r w:rsidRPr="00A83ED7" w:rsidR="00E478EA">
        <w:rPr>
          <w:rFonts w:eastAsia="SimSun"/>
          <w:bCs/>
          <w:kern w:val="2"/>
          <w:lang w:eastAsia="ar-SA"/>
        </w:rPr>
        <w:t>Zb. v znení neskorších predpisov</w:t>
      </w:r>
      <w:r w:rsidRPr="00990D2E" w:rsidR="00990D2E">
        <w:rPr>
          <w:lang w:eastAsia="sk-SK"/>
        </w:rPr>
        <w:t xml:space="preserve"> </w:t>
      </w:r>
    </w:p>
    <w:p w:rsidR="00990D2E" w:rsidRPr="00990D2E" w:rsidP="00383C27">
      <w:pPr>
        <w:jc w:val="both"/>
      </w:pPr>
    </w:p>
    <w:p w:rsidR="00E96A5C" w:rsidRPr="003D0FF7" w:rsidP="00383C27">
      <w:pPr>
        <w:jc w:val="both"/>
        <w:rPr>
          <w:b/>
          <w:bCs/>
        </w:rPr>
      </w:pPr>
      <w:r>
        <w:t>3</w:t>
      </w:r>
      <w:r w:rsidRPr="003D0FF7">
        <w:rPr>
          <w:b/>
          <w:bCs/>
        </w:rPr>
        <w:t>. Predmet návrhu zákona</w:t>
      </w:r>
      <w:r w:rsidR="00943839">
        <w:t xml:space="preserve"> </w:t>
      </w:r>
      <w:r w:rsidRPr="00226447">
        <w:t>v práve Európskej únie</w:t>
      </w:r>
      <w:r w:rsidRPr="00E96A5C">
        <w:t xml:space="preserve"> </w:t>
      </w:r>
      <w:r>
        <w:t>upravený</w:t>
      </w:r>
      <w:r w:rsidR="003D0FF7">
        <w:t xml:space="preserve"> -</w:t>
      </w:r>
      <w:r w:rsidRPr="00226447">
        <w:t xml:space="preserve"> </w:t>
      </w:r>
      <w:r w:rsidRPr="003D0FF7" w:rsidR="003D0FF7">
        <w:rPr>
          <w:b/>
          <w:bCs/>
        </w:rPr>
        <w:t>nie j</w:t>
      </w:r>
      <w:r w:rsidR="003D0FF7">
        <w:rPr>
          <w:b/>
          <w:bCs/>
        </w:rPr>
        <w:t>e</w:t>
      </w:r>
    </w:p>
    <w:p w:rsidR="00E96A5C" w:rsidP="00383C27">
      <w:pPr>
        <w:jc w:val="both"/>
        <w:rPr>
          <w:szCs w:val="20"/>
        </w:rPr>
      </w:pPr>
    </w:p>
    <w:p w:rsidR="0001603B" w:rsidRPr="004F7ECD" w:rsidP="00383C27">
      <w:pPr>
        <w:jc w:val="both"/>
      </w:pPr>
      <w:r w:rsidRPr="004F7ECD" w:rsidR="00E96A5C">
        <w:t xml:space="preserve">Vzhľadom na </w:t>
      </w:r>
      <w:r w:rsidRPr="004F7ECD" w:rsidR="004F7ECD">
        <w:t>vnútroštátny charakter</w:t>
      </w:r>
      <w:r w:rsidR="00943839">
        <w:t xml:space="preserve"> úpravy</w:t>
      </w:r>
      <w:r w:rsidRPr="004F7ECD" w:rsidR="004F7ECD">
        <w:t xml:space="preserve"> návrhu zákona </w:t>
      </w:r>
      <w:r w:rsidRPr="004F7ECD" w:rsidR="00E96A5C">
        <w:t>sa</w:t>
      </w:r>
      <w:r w:rsidRPr="004F7ECD" w:rsidR="00BD4C91">
        <w:t xml:space="preserve"> </w:t>
      </w:r>
      <w:r w:rsidR="004F7ECD">
        <w:t xml:space="preserve">body 4 a 5 </w:t>
      </w:r>
      <w:r w:rsidRPr="004F7ECD" w:rsidR="00E96A5C">
        <w:t>nevy</w:t>
      </w:r>
      <w:r w:rsidR="004F7ECD">
        <w:t>pĺňajú</w:t>
      </w:r>
      <w:r w:rsidRPr="004F7ECD" w:rsidR="00E96A5C">
        <w:t>.</w:t>
      </w:r>
    </w:p>
    <w:p w:rsidR="0001603B" w:rsidRPr="004F7ECD" w:rsidP="003D0FF7">
      <w:r w:rsidRPr="004F7ECD" w:rsidR="002A2EC9">
        <w:t xml:space="preserve">    </w:t>
      </w:r>
      <w:r w:rsidRPr="004F7ECD" w:rsidR="002A2EC9">
        <w:t xml:space="preserve">    </w:t>
      </w:r>
    </w:p>
    <w:p w:rsidR="00990D2E" w:rsidRPr="001756D7" w:rsidP="003D0FF7">
      <w:pPr>
        <w:rPr>
          <w:sz w:val="28"/>
          <w:szCs w:val="28"/>
        </w:rPr>
      </w:pPr>
    </w:p>
    <w:p w:rsidR="00990D2E" w:rsidRPr="001756D7" w:rsidP="003D0FF7">
      <w:pPr>
        <w:rPr>
          <w:sz w:val="28"/>
          <w:szCs w:val="28"/>
        </w:rPr>
      </w:pPr>
    </w:p>
    <w:p w:rsidR="00990D2E" w:rsidRPr="001756D7" w:rsidP="003D0FF7">
      <w:pPr>
        <w:rPr>
          <w:sz w:val="28"/>
          <w:szCs w:val="28"/>
        </w:rPr>
      </w:pPr>
    </w:p>
    <w:p w:rsidR="00E34A5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>
    <w:nsid w:val="30822742"/>
    <w:multiLevelType w:val="hybridMultilevel"/>
    <w:tmpl w:val="123C0FD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3A464665"/>
    <w:multiLevelType w:val="hybridMultilevel"/>
    <w:tmpl w:val="C1C4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081BC1"/>
    <w:multiLevelType w:val="hybridMultilevel"/>
    <w:tmpl w:val="6450B0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3B"/>
    <w:rsid w:val="0001603B"/>
    <w:rsid w:val="000B06D5"/>
    <w:rsid w:val="00146B1B"/>
    <w:rsid w:val="001756D7"/>
    <w:rsid w:val="00226447"/>
    <w:rsid w:val="002A2EC9"/>
    <w:rsid w:val="00383C27"/>
    <w:rsid w:val="003D0FF7"/>
    <w:rsid w:val="003D150C"/>
    <w:rsid w:val="00437FE5"/>
    <w:rsid w:val="004F7ECD"/>
    <w:rsid w:val="005D6818"/>
    <w:rsid w:val="005E1C58"/>
    <w:rsid w:val="006C00F0"/>
    <w:rsid w:val="006F4CC5"/>
    <w:rsid w:val="00735A9D"/>
    <w:rsid w:val="008E4560"/>
    <w:rsid w:val="00943839"/>
    <w:rsid w:val="00990D2E"/>
    <w:rsid w:val="009D6D36"/>
    <w:rsid w:val="00A17468"/>
    <w:rsid w:val="00A83ED7"/>
    <w:rsid w:val="00BB4BEC"/>
    <w:rsid w:val="00BD4C91"/>
    <w:rsid w:val="00C71343"/>
    <w:rsid w:val="00DC2956"/>
    <w:rsid w:val="00E057FE"/>
    <w:rsid w:val="00E34A51"/>
    <w:rsid w:val="00E478EA"/>
    <w:rsid w:val="00E65921"/>
    <w:rsid w:val="00E96A5C"/>
    <w:rsid w:val="00FF2DD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1603B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603B"/>
    <w:pPr>
      <w:autoSpaceDE w:val="0"/>
      <w:autoSpaceDN w:val="0"/>
      <w:jc w:val="both"/>
    </w:pPr>
  </w:style>
  <w:style w:type="paragraph" w:styleId="BodyTextIndent">
    <w:name w:val="Body Text Indent"/>
    <w:basedOn w:val="Normal"/>
    <w:rsid w:val="0001603B"/>
    <w:pPr>
      <w:ind w:left="426" w:hanging="426"/>
    </w:pPr>
    <w:rPr>
      <w:szCs w:val="20"/>
    </w:rPr>
  </w:style>
  <w:style w:type="paragraph" w:styleId="Title">
    <w:name w:val="Title"/>
    <w:basedOn w:val="Normal"/>
    <w:link w:val="NzovChar"/>
    <w:uiPriority w:val="10"/>
    <w:qFormat/>
    <w:rsid w:val="00990D2E"/>
    <w:pPr>
      <w:jc w:val="center"/>
    </w:pPr>
    <w:rPr>
      <w:rFonts w:ascii="Arial Narrow" w:hAnsi="Arial Narrow"/>
      <w:b/>
      <w:bCs/>
      <w:lang w:eastAsia="sk-SK"/>
    </w:rPr>
  </w:style>
  <w:style w:type="character" w:customStyle="1" w:styleId="NzovChar">
    <w:name w:val="Názov Char"/>
    <w:link w:val="Title"/>
    <w:uiPriority w:val="10"/>
    <w:rsid w:val="00990D2E"/>
    <w:rPr>
      <w:rFonts w:ascii="Arial Narrow" w:hAnsi="Arial Narrow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2007-11-06T08:24:00Z</cp:lastPrinted>
  <dcterms:created xsi:type="dcterms:W3CDTF">2026-03-09T06:31:00Z</dcterms:created>
  <dcterms:modified xsi:type="dcterms:W3CDTF">2026-03-19T15:09:00Z</dcterms:modified>
</cp:coreProperties>
</file>