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B201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1C247C" w:rsidP="00876720">
      <w:pPr>
        <w:pStyle w:val="Protokoln"/>
        <w:rPr>
          <w:sz w:val="22"/>
          <w:szCs w:val="22"/>
        </w:rPr>
      </w:pPr>
      <w:r w:rsidRPr="001C247C">
        <w:rPr>
          <w:sz w:val="22"/>
          <w:szCs w:val="22"/>
        </w:rPr>
        <w:t>Číslo:</w:t>
      </w:r>
      <w:r w:rsidRPr="001C247C" w:rsidR="00F448BB">
        <w:rPr>
          <w:sz w:val="22"/>
          <w:szCs w:val="22"/>
        </w:rPr>
        <w:t xml:space="preserve"> </w:t>
      </w:r>
      <w:r w:rsidRPr="000E638D" w:rsidR="000E638D">
        <w:rPr>
          <w:sz w:val="22"/>
          <w:szCs w:val="22"/>
        </w:rPr>
        <w:t>KNR-ODOS-</w:t>
      </w:r>
      <w:r w:rsidR="00DB17B8">
        <w:rPr>
          <w:sz w:val="22"/>
          <w:szCs w:val="22"/>
        </w:rPr>
        <w:t>3788</w:t>
      </w:r>
      <w:r w:rsidRPr="000E638D" w:rsidR="000E638D">
        <w:rPr>
          <w:sz w:val="22"/>
          <w:szCs w:val="22"/>
        </w:rPr>
        <w:t>/202</w:t>
      </w:r>
      <w:r w:rsidR="00DB17B8">
        <w:rPr>
          <w:sz w:val="22"/>
          <w:szCs w:val="22"/>
        </w:rPr>
        <w:t>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BD1839">
      <w:pPr>
        <w:pStyle w:val="uznesenia"/>
        <w:tabs>
          <w:tab w:val="left" w:pos="2127"/>
        </w:tabs>
      </w:pPr>
      <w:r w:rsidR="00C61000">
        <w:t>1287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1C247C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Pr="001C247C" w:rsidR="001B2013">
        <w:rPr>
          <w:spacing w:val="0"/>
          <w:sz w:val="22"/>
          <w:szCs w:val="22"/>
        </w:rPr>
        <w:t xml:space="preserve">z </w:t>
      </w:r>
      <w:r w:rsidR="000E638D">
        <w:rPr>
          <w:spacing w:val="0"/>
          <w:sz w:val="22"/>
          <w:szCs w:val="22"/>
        </w:rPr>
        <w:t>2</w:t>
      </w:r>
      <w:r w:rsidR="00DB17B8">
        <w:rPr>
          <w:spacing w:val="0"/>
          <w:sz w:val="22"/>
          <w:szCs w:val="22"/>
        </w:rPr>
        <w:t>7</w:t>
      </w:r>
      <w:r w:rsidRPr="001C247C" w:rsidR="006D1B87">
        <w:rPr>
          <w:spacing w:val="0"/>
          <w:sz w:val="22"/>
          <w:szCs w:val="22"/>
        </w:rPr>
        <w:t xml:space="preserve">. </w:t>
      </w:r>
      <w:r w:rsidR="00DB17B8">
        <w:rPr>
          <w:spacing w:val="0"/>
          <w:sz w:val="22"/>
          <w:szCs w:val="22"/>
        </w:rPr>
        <w:t>januára</w:t>
      </w:r>
      <w:r w:rsidRPr="001C247C" w:rsidR="00CC565F">
        <w:rPr>
          <w:spacing w:val="0"/>
          <w:sz w:val="22"/>
          <w:szCs w:val="22"/>
        </w:rPr>
        <w:t xml:space="preserve"> </w:t>
      </w:r>
      <w:r w:rsidRPr="001C247C">
        <w:rPr>
          <w:spacing w:val="0"/>
          <w:sz w:val="22"/>
          <w:szCs w:val="22"/>
        </w:rPr>
        <w:t>20</w:t>
      </w:r>
      <w:r w:rsidRPr="001C247C" w:rsidR="00361F55">
        <w:rPr>
          <w:spacing w:val="0"/>
          <w:sz w:val="22"/>
          <w:szCs w:val="22"/>
        </w:rPr>
        <w:t>2</w:t>
      </w:r>
      <w:r w:rsidR="00DB17B8">
        <w:rPr>
          <w:spacing w:val="0"/>
          <w:sz w:val="22"/>
          <w:szCs w:val="22"/>
        </w:rPr>
        <w:t>6</w:t>
      </w:r>
    </w:p>
    <w:p w:rsidR="00B031AD" w:rsidRPr="001C247C" w:rsidP="009B187B">
      <w:pPr>
        <w:keepNext w:val="0"/>
        <w:keepLines w:val="0"/>
        <w:widowControl w:val="0"/>
        <w:rPr>
          <w:sz w:val="22"/>
          <w:szCs w:val="22"/>
        </w:rPr>
      </w:pPr>
    </w:p>
    <w:p w:rsidR="00D519CE" w:rsidRPr="001C247C" w:rsidP="00D519CE">
      <w:pPr>
        <w:jc w:val="left"/>
        <w:rPr>
          <w:rFonts w:cs="Arial"/>
          <w:sz w:val="22"/>
          <w:szCs w:val="22"/>
        </w:rPr>
      </w:pPr>
      <w:r w:rsidRPr="001C247C" w:rsidR="00117276">
        <w:rPr>
          <w:rFonts w:cs="Arial"/>
          <w:sz w:val="22"/>
          <w:szCs w:val="22"/>
        </w:rPr>
        <w:t>k</w:t>
      </w:r>
      <w:r w:rsidRPr="001C247C">
        <w:rPr>
          <w:rFonts w:cs="Arial"/>
          <w:sz w:val="22"/>
          <w:szCs w:val="22"/>
        </w:rPr>
        <w:t xml:space="preserve"> </w:t>
      </w:r>
      <w:r w:rsidRPr="001C247C" w:rsidR="00C1094B">
        <w:rPr>
          <w:rFonts w:cs="Arial"/>
          <w:sz w:val="22"/>
          <w:szCs w:val="22"/>
        </w:rPr>
        <w:t xml:space="preserve">návrhu programu </w:t>
      </w:r>
      <w:r w:rsidRPr="001C247C" w:rsidR="00F14833">
        <w:rPr>
          <w:rFonts w:cs="Arial"/>
          <w:sz w:val="22"/>
          <w:szCs w:val="22"/>
        </w:rPr>
        <w:t>4</w:t>
      </w:r>
      <w:r w:rsidR="00DB17B8">
        <w:rPr>
          <w:rFonts w:cs="Arial"/>
          <w:sz w:val="22"/>
          <w:szCs w:val="22"/>
        </w:rPr>
        <w:t>6</w:t>
      </w:r>
      <w:r w:rsidRPr="001C247C">
        <w:rPr>
          <w:rFonts w:cs="Arial"/>
          <w:sz w:val="22"/>
          <w:szCs w:val="22"/>
        </w:rPr>
        <w:t>. schôdze Národnej rady Slovenskej republiky</w:t>
      </w:r>
    </w:p>
    <w:p w:rsidR="00D519CE" w:rsidRPr="001C247C" w:rsidP="00115205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D519CE" w:rsidRPr="001C247C" w:rsidP="00115205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D519CE" w:rsidP="00115205">
      <w:pPr>
        <w:pStyle w:val="Heading4"/>
        <w:keepNext w:val="0"/>
        <w:keepLines w:val="0"/>
        <w:widowControl w:val="0"/>
        <w:spacing w:before="0" w:after="0"/>
        <w:ind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D519CE" w:rsidRPr="00AE489D" w:rsidP="00115205">
      <w:pPr>
        <w:keepNext w:val="0"/>
        <w:keepLines w:val="0"/>
        <w:widowControl w:val="0"/>
        <w:ind w:firstLine="708"/>
        <w:rPr>
          <w:rFonts w:cs="Arial"/>
          <w:sz w:val="22"/>
          <w:szCs w:val="22"/>
        </w:rPr>
      </w:pPr>
    </w:p>
    <w:p w:rsidR="00D519CE" w:rsidRPr="001C247C" w:rsidP="00115205">
      <w:pPr>
        <w:keepNext w:val="0"/>
        <w:keepLines w:val="0"/>
        <w:widowControl w:val="0"/>
        <w:ind w:firstLine="708"/>
        <w:jc w:val="both"/>
        <w:rPr>
          <w:b/>
          <w:sz w:val="22"/>
          <w:szCs w:val="22"/>
        </w:rPr>
      </w:pPr>
      <w:r w:rsidRPr="001C247C">
        <w:rPr>
          <w:sz w:val="22"/>
          <w:szCs w:val="22"/>
        </w:rPr>
        <w:t>podľa § 24 ods. 1 zákona Národnej rady Slovenskej republiky č. 350/1996 Z. z</w:t>
      </w:r>
      <w:r w:rsidRPr="001C247C" w:rsidR="002A34D0">
        <w:rPr>
          <w:sz w:val="22"/>
          <w:szCs w:val="22"/>
        </w:rPr>
        <w:t>.</w:t>
      </w:r>
      <w:r w:rsidRPr="001C247C">
        <w:rPr>
          <w:sz w:val="22"/>
          <w:szCs w:val="22"/>
        </w:rPr>
        <w:br/>
        <w:t>o rokovacom poriadku Národ</w:t>
      </w:r>
      <w:r w:rsidRPr="001C247C" w:rsidR="007B5781">
        <w:rPr>
          <w:sz w:val="22"/>
          <w:szCs w:val="22"/>
        </w:rPr>
        <w:t xml:space="preserve">nej rady Slovenskej republiky v </w:t>
      </w:r>
      <w:r w:rsidRPr="001C247C">
        <w:rPr>
          <w:sz w:val="22"/>
          <w:szCs w:val="22"/>
        </w:rPr>
        <w:t xml:space="preserve">znení neskorších predpisov </w:t>
      </w:r>
    </w:p>
    <w:p w:rsidR="00D519CE" w:rsidRPr="001C247C" w:rsidP="00115205">
      <w:pPr>
        <w:pStyle w:val="BodyTextIndent"/>
        <w:keepNext w:val="0"/>
        <w:keepLines w:val="0"/>
        <w:widowControl w:val="0"/>
        <w:spacing w:after="0"/>
        <w:rPr>
          <w:rFonts w:cs="Arial"/>
          <w:sz w:val="22"/>
          <w:szCs w:val="22"/>
        </w:rPr>
      </w:pPr>
    </w:p>
    <w:p w:rsidR="00D519CE" w:rsidP="00115205">
      <w:pPr>
        <w:keepNext w:val="0"/>
        <w:keepLines w:val="0"/>
        <w:widowControl w:val="0"/>
        <w:ind w:firstLine="708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s c h v a ľ u j e </w:t>
      </w:r>
    </w:p>
    <w:p w:rsidR="00D519CE" w:rsidRPr="00AE489D" w:rsidP="00115205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DD1711" w:rsidP="0062492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  <w:r w:rsidRPr="001C247C" w:rsidR="001B2013">
        <w:rPr>
          <w:rFonts w:cs="Arial"/>
          <w:sz w:val="22"/>
          <w:szCs w:val="22"/>
        </w:rPr>
        <w:t xml:space="preserve">program </w:t>
      </w:r>
      <w:r w:rsidRPr="001C247C" w:rsidR="00E81D5F">
        <w:rPr>
          <w:rFonts w:cs="Arial"/>
          <w:sz w:val="22"/>
          <w:szCs w:val="22"/>
        </w:rPr>
        <w:t>4</w:t>
      </w:r>
      <w:r w:rsidR="00DB17B8">
        <w:rPr>
          <w:rFonts w:cs="Arial"/>
          <w:sz w:val="22"/>
          <w:szCs w:val="22"/>
        </w:rPr>
        <w:t>6</w:t>
      </w:r>
      <w:r w:rsidRPr="001C247C" w:rsidR="00D519CE">
        <w:rPr>
          <w:rFonts w:cs="Arial"/>
          <w:sz w:val="22"/>
          <w:szCs w:val="22"/>
        </w:rPr>
        <w:t>. schôdze Národnej rady Slovenskej republiky so začiatkom</w:t>
      </w:r>
      <w:r w:rsidRPr="001C247C" w:rsidR="00755074">
        <w:rPr>
          <w:rFonts w:cs="Arial"/>
          <w:sz w:val="22"/>
          <w:szCs w:val="22"/>
        </w:rPr>
        <w:t xml:space="preserve"> </w:t>
      </w:r>
      <w:r w:rsidR="000E638D">
        <w:rPr>
          <w:rFonts w:cs="Arial"/>
          <w:sz w:val="22"/>
          <w:szCs w:val="22"/>
        </w:rPr>
        <w:br/>
        <w:t>2</w:t>
      </w:r>
      <w:r w:rsidR="00DB17B8">
        <w:rPr>
          <w:rFonts w:cs="Arial"/>
          <w:sz w:val="22"/>
          <w:szCs w:val="22"/>
        </w:rPr>
        <w:t>7</w:t>
      </w:r>
      <w:r w:rsidRPr="001C247C" w:rsidR="00F12C67">
        <w:rPr>
          <w:rFonts w:cs="Arial"/>
          <w:sz w:val="22"/>
          <w:szCs w:val="22"/>
        </w:rPr>
        <w:t xml:space="preserve">. </w:t>
      </w:r>
      <w:r w:rsidR="00DB17B8">
        <w:rPr>
          <w:rFonts w:cs="Arial"/>
          <w:sz w:val="22"/>
          <w:szCs w:val="22"/>
        </w:rPr>
        <w:t>januára</w:t>
      </w:r>
      <w:r w:rsidRPr="001C247C" w:rsidR="00D519CE">
        <w:rPr>
          <w:rFonts w:cs="Arial"/>
          <w:sz w:val="22"/>
          <w:szCs w:val="22"/>
        </w:rPr>
        <w:t xml:space="preserve"> 202</w:t>
      </w:r>
      <w:r w:rsidR="00DB17B8">
        <w:rPr>
          <w:rFonts w:cs="Arial"/>
          <w:sz w:val="22"/>
          <w:szCs w:val="22"/>
        </w:rPr>
        <w:t>6</w:t>
      </w:r>
      <w:r w:rsidRPr="001C247C" w:rsidR="00DF23FB">
        <w:rPr>
          <w:rFonts w:cs="Arial"/>
          <w:sz w:val="22"/>
          <w:szCs w:val="22"/>
        </w:rPr>
        <w:t xml:space="preserve"> </w:t>
      </w:r>
      <w:r w:rsidRPr="001C247C" w:rsidR="007B5781">
        <w:rPr>
          <w:rFonts w:cs="Arial"/>
          <w:sz w:val="22"/>
          <w:szCs w:val="22"/>
        </w:rPr>
        <w:t xml:space="preserve">o </w:t>
      </w:r>
      <w:r w:rsidRPr="001C247C" w:rsidR="00F12C67">
        <w:rPr>
          <w:rFonts w:cs="Arial"/>
          <w:sz w:val="22"/>
          <w:szCs w:val="22"/>
        </w:rPr>
        <w:t>13</w:t>
      </w:r>
      <w:r w:rsidRPr="001C247C" w:rsidR="00DE43A8">
        <w:rPr>
          <w:rFonts w:cs="Arial"/>
          <w:sz w:val="22"/>
          <w:szCs w:val="22"/>
        </w:rPr>
        <w:t>.00</w:t>
      </w:r>
      <w:r w:rsidRPr="001C247C" w:rsidR="002A4D2F">
        <w:rPr>
          <w:rFonts w:cs="Arial"/>
          <w:sz w:val="22"/>
          <w:szCs w:val="22"/>
        </w:rPr>
        <w:t xml:space="preserve"> hod.</w:t>
      </w:r>
      <w:r w:rsidRPr="001C247C" w:rsidR="00D519CE">
        <w:rPr>
          <w:rFonts w:cs="Arial"/>
          <w:sz w:val="22"/>
          <w:szCs w:val="22"/>
        </w:rPr>
        <w:t xml:space="preserve"> takto:</w:t>
      </w:r>
    </w:p>
    <w:p w:rsidR="00C61000" w:rsidP="0062492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6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1.</w:t>
        <w:tab/>
        <w:t>Návrh poslancov Národnej rady Slovenskej republiky Tibora Gašpara, Róberta Puciho a Adama Lučanského na vydanie zákona, ktorým sa mení a dopĺňa zákon Národnej rady Slovenskej republiky č. 350/1996 Z. z. o rokovacom poriadku Národnej rady Slovenskej republiky v znení neskorších predpisov (tlač 939) – druhé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6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6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2.</w:t>
        <w:tab/>
        <w:t>Návrh poslancov Národnej rady Slovenskej republiky Tibora Gašpara, Róberta Puciho a Adama Lučanského na prijatie Etického kódexu poslanca Národnej rady Sl</w:t>
      </w:r>
      <w:r w:rsidRPr="00C61000">
        <w:rPr>
          <w:rFonts w:cs="Arial"/>
          <w:sz w:val="22"/>
          <w:szCs w:val="22"/>
        </w:rPr>
        <w:t xml:space="preserve">ovenskej republiky (tlač 1169) 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6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6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3.</w:t>
        <w:tab/>
        <w:t>Vládny návrh zákona o osvedčovaní listín a podpisov na listinách (tlač 1064)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6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6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4.</w:t>
        <w:tab/>
        <w:t>Vládny návrh zákona, ktorým sa mení a dopĺňa zákon č. 8/2009 Z. z. o cestnej premávke a o zmene a doplnení niektorých zákonov v znení neskorších predpisov a ktorým sa menia a dopĺňajú niektoré zákony (tlač 1077)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6"/>
        <w:jc w:val="both"/>
        <w:rPr>
          <w:rFonts w:cs="Arial"/>
          <w:sz w:val="22"/>
          <w:szCs w:val="22"/>
        </w:rPr>
      </w:pPr>
    </w:p>
    <w:p w:rsidR="00C61000" w:rsidRPr="00C61000" w:rsidP="00221791">
      <w:pPr>
        <w:pStyle w:val="Footer"/>
        <w:keepNext w:val="0"/>
        <w:keepLines w:val="0"/>
        <w:widowControl w:val="0"/>
        <w:tabs>
          <w:tab w:val="left" w:pos="708"/>
        </w:tabs>
        <w:ind w:left="1134" w:hanging="425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5.</w:t>
        <w:tab/>
        <w:t>Vládny návrh zákona, ktorým sa mení a dopĺňa zákon č. 297/2008 Z. z. o ochrane pred legalizáciou príjmov z trestnej činnosti a o ochrane pred financo</w:t>
      </w:r>
      <w:r w:rsidRPr="00C61000">
        <w:rPr>
          <w:rFonts w:cs="Arial"/>
          <w:sz w:val="22"/>
          <w:szCs w:val="22"/>
        </w:rPr>
        <w:t>vaním terorizmu a o zmene a doplnení niektorých zákonov v znení neskorších predpisov a ktorým sa menia a dopĺňajú niektoré zákony (tlač 1078)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6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6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6.</w:t>
        <w:tab/>
        <w:t>Vládny návrh zákona, ktorým sa mení a dopĺňa zákon Národnej rady Slovenskej republiky č. 154/1994 Z. z. o matrikách v znení neskorších predpisov a ktorým sa menia a dopĺňajú niektoré zákony (tl</w:t>
      </w:r>
      <w:r w:rsidRPr="00C61000">
        <w:rPr>
          <w:rFonts w:cs="Arial"/>
          <w:sz w:val="22"/>
          <w:szCs w:val="22"/>
        </w:rPr>
        <w:t>ač 1140)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5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7.</w:t>
        <w:tab/>
        <w:t>Vládny návrh zákona, ktorým sa menia a dopĺňajú niektoré zákony v súvislosti s nepoistenými vozidlami (tlač 1141)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5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5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8.</w:t>
        <w:tab/>
        <w:t>Vládny návrh zákona o medzinárodnej ochrane a o zmene a doplnení niektorých zákonov (tlač 1148)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5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5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9.</w:t>
        <w:tab/>
        <w:t>Vládny návrh zákona, ktorým sa mení a dopĺňa zákon č. 125/2006 Z. z. o inšpekcii práce a o zmene a doplnení zákona č. 82/2005 Z. z. o nelegálnej práci a nelegálnom zamestnávaní a o zmene a doplnení niektorých zákonov v znení neskorších predpisov a ktorým sa dopĺňa zákon č. 55/20</w:t>
      </w:r>
      <w:r w:rsidRPr="00C61000">
        <w:rPr>
          <w:rFonts w:cs="Arial"/>
          <w:sz w:val="22"/>
          <w:szCs w:val="22"/>
        </w:rPr>
        <w:t>17 Z. z. o štátnej službe a o zmene a doplnení niektorých zákonov v znení neskorších predpisov (tlač 1113) – prvé č</w:t>
      </w:r>
      <w:r w:rsidRPr="00C61000">
        <w:rPr>
          <w:rFonts w:cs="Arial"/>
          <w:sz w:val="22"/>
          <w:szCs w:val="22"/>
        </w:rPr>
        <w:t>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425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10.</w:t>
        <w:tab/>
        <w:t>Vládny návrh zákona, ktorým sa mení a dopĺňa zákon č. 112/2018 Z. z. o sociálnej ekonomike a sociálnych podnikoch a o zmene a doplnení niektorých zákonov v znení neskorších predpisov a ktorým sa menia a dopĺňajú niektoré zákony (tlač 1131)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11.</w:t>
        <w:tab/>
        <w:t>Vládny návrh zákona o rovnakom odmeňovaní mužov a žien za rovnakú prácu alebo za prácu rovnakej hodnoty a o zmene a doplnení niektorých zákonov (tlač 1142)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12.</w:t>
        <w:tab/>
        <w:t>Vládny návrh zákona, ktorým sa mení a dopĺňa zákon č. 56/2018 Z.</w:t>
      </w:r>
      <w:r w:rsidRPr="00C61000">
        <w:rPr>
          <w:rFonts w:cs="Arial"/>
          <w:sz w:val="22"/>
          <w:szCs w:val="22"/>
        </w:rPr>
        <w:t xml:space="preserve"> z. o posudzovaní zhody výrobku, sprístupňovaní určeného výrobku na trhu a o zmene a doplnení niektorých zákonov v znení neskorších predpisov a ktorým sa menia a dopĺňajú niektoré zákony (tlač 1143)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13.</w:t>
        <w:tab/>
        <w:t>Vládny návrh zákona o obchodnom registri a o zmene a doplnení niektorých zákonov (zákon o obchodnom registri) – tlač 1076 – druhé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14.</w:t>
        <w:tab/>
        <w:t>Informácia o vydaných aproximačných nariadeniach vlády Slovenskej republiky v II. polroku 2025 a o zámere prijímania aproximačných nariadení vlády Slo</w:t>
      </w:r>
      <w:r w:rsidRPr="00C61000">
        <w:rPr>
          <w:rFonts w:cs="Arial"/>
          <w:sz w:val="22"/>
          <w:szCs w:val="22"/>
        </w:rPr>
        <w:t>venskej republiky v I. polroku 2026 (tlač 1166)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15.</w:t>
        <w:tab/>
        <w:t>Vládny návrh zákona, ktorým sa mení a dopĺňa zákon č. 524/2010 Z. z. o poskytovaní dotácií v pôsobnosti Úradu vlády Slovenskej republiky v znení neskorších predpisov (tlač 1144)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16.</w:t>
        <w:tab/>
        <w:t xml:space="preserve">Návrh vlády na skrátené legislatívne konanie o vládnom návrhu zákona, ktorým sa mení zákon č. 81/2025 Z. z., ktorým sa zabezpečuje vykonávanie niektorých opatrení Európskej únie na zmiernenie globálneho odlesňovania a ktorým sa menia a dopĺňajú niektoré zákony </w:t>
      </w:r>
      <w:r w:rsidRPr="00C61000">
        <w:rPr>
          <w:rFonts w:cs="Arial"/>
          <w:sz w:val="22"/>
          <w:szCs w:val="22"/>
        </w:rPr>
        <w:t>(tlač 1128)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17.</w:t>
        <w:tab/>
        <w:t>Vládny návrh zákona, ktorým sa mení zákon č. 81/2025 Z. z., ktorým sa zabezpečuje vykonávanie niektorých opatrení Európskej únie na zmiernenie globálneho odlesňovania a ktorým sa menia a dopĺňajú niektoré zákony (tlač 1129)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18.</w:t>
        <w:tab/>
        <w:t>Návrh vlády na skrátené legislatívne konanie o vládnom návrhu zákona, ktorým sa mení a dopĺňa zákon č. 95/2019 Z. z. o informačných technológiách vo verejnej správe a o zmene a doplnení niektorých zákonov v znení neskorších predpisov a ktorým sa menia a dopĺňajú niektoré zákony (tlač 1164)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19.</w:t>
        <w:tab/>
        <w:t>Vládny návrh zákona, ktorým sa mení a dopĺňa zákon č. 95/2019 Z. z. o informačných technológiách vo verejnej správe a o zmene a doplnení niektorých zákonov v znení neskorších predpisov a ktorým sa menia a dopĺňa</w:t>
      </w:r>
      <w:r w:rsidRPr="00C61000">
        <w:rPr>
          <w:rFonts w:cs="Arial"/>
          <w:sz w:val="22"/>
          <w:szCs w:val="22"/>
        </w:rPr>
        <w:t>jú niektoré zákony (tlač 1080)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20.</w:t>
        <w:tab/>
        <w:t>Návrh vlády na skrátené legislatívne konanie o vládnom návrhu zákona, ktorým sa mení a dopĺňa zákon č. 343/2015 Z. z. o verejnom obstarávaní a o zmene a doplnení niektorých zákonov v znení neskorších predpisov (tlač 1116)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21.</w:t>
        <w:tab/>
        <w:t>Vládny návrh zákona, ktorým sa mení a dopĺňa zákon č. 343/2015 Z. z. o verejnom obstarávaní a o zmene a doplnení niektorých zákonov v znení neskorších predpisov (tlač 1117)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22.</w:t>
        <w:tab/>
        <w:t>Vládny návrh zákona o Environmentálnom f</w:t>
      </w:r>
      <w:r w:rsidRPr="00C61000">
        <w:rPr>
          <w:rFonts w:cs="Arial"/>
          <w:sz w:val="22"/>
          <w:szCs w:val="22"/>
        </w:rPr>
        <w:t>onde Slovenskej republiky a o zmene a doplnení niektorých zákonov (tlač 1047)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ab/>
      </w:r>
      <w:r w:rsidRPr="00C61000">
        <w:rPr>
          <w:rFonts w:cs="Arial"/>
          <w:sz w:val="22"/>
          <w:szCs w:val="22"/>
        </w:rPr>
        <w:t>(Prerušená rozprava.)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23.</w:t>
        <w:tab/>
        <w:t xml:space="preserve">Návrh skupiny poslancov Národnej rady Slovenskej republiky na vyslovenie nedôvery vláde Slovenskej republiky (tlač 697) 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24.</w:t>
        <w:tab/>
        <w:t>Návrh skupiny poslancov Národnej rady Slovenskej republiky na vyslovenie nedôvery členovi vlády Slovenskej republiky Matúšovi Šutajovi Eštokovi, poverenému riadením Ministerstva vnútra Slovenskej republiky (tlač 632)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 xml:space="preserve">            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25.</w:t>
        <w:tab/>
        <w:t>Návrh skupiny poslancov Nár</w:t>
      </w:r>
      <w:r w:rsidRPr="00C61000">
        <w:rPr>
          <w:rFonts w:cs="Arial"/>
          <w:sz w:val="22"/>
          <w:szCs w:val="22"/>
        </w:rPr>
        <w:t>odnej rady Slovenskej republiky na vyslovenie nedôvery členke vlády Slovenskej republiky Martine Šimkovičovej, poverenej riadením Ministerstva kultúry Slovenskej republiky (tlač 710)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26.</w:t>
        <w:tab/>
        <w:t>Návrh skupiny poslancov Národnej rady Slovenskej republiky na vyslovenie nedôvery členovi vlády Slovenskej republiky Tomášovi Tarabovi, poverenému riadením Ministerstva životného prostredia Slovenskej republiky (tlač 711)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27.</w:t>
        <w:tab/>
        <w:t>Návrh skupiny poslancov Národnej rady Slovenskej republiky na vyslovenie nedôvery podpredsedovi v</w:t>
      </w:r>
      <w:r w:rsidRPr="00C61000">
        <w:rPr>
          <w:rFonts w:cs="Arial"/>
          <w:sz w:val="22"/>
          <w:szCs w:val="22"/>
        </w:rPr>
        <w:t>lády Slovenskej republiky Robertovi Kaliňákovi, poverenému riadením Ministerstva obrany Slovenskej republiky (tlač 785)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28.</w:t>
        <w:tab/>
        <w:t>Návrh skupiny poslancov Národnej rady Slovenskej republiky na vyslovenie nedôvery členovi vlády Slovenskej republiky Kamilovi Šaškovi, poverenému riadením Ministerstva zdravotníctva Slovenskej republiky (tlač 903)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29.</w:t>
        <w:tab/>
        <w:t>Návrh skupiny poslancov Národnej rady Slovenskej republiky na vyslovenie nedôvery členovi vlády Slovenskej republiky Samuelovi Migaľovi, poverenému riadením Ministerstv</w:t>
      </w:r>
      <w:r w:rsidRPr="00C61000">
        <w:rPr>
          <w:rFonts w:cs="Arial"/>
          <w:sz w:val="22"/>
          <w:szCs w:val="22"/>
        </w:rPr>
        <w:t>a investícií, regionálneho rozvoja a informatizácie Slovenskej republiky (tlač 1065)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30.</w:t>
        <w:tab/>
        <w:t>Návrh skupiny poslancov Národnej rady Slovenskej republiky na vyslovenie nedôvery členovi vlády Slovenskej republiky Jozefovi Rážovi, poverenému riadením Ministerstva dopravy Slovenskej republiky (tlač 1125)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31.</w:t>
        <w:tab/>
        <w:t>Návrh skupiny poslancov Národnej rady Slovenskej republiky na voľbu predsedu Výboru Národnej rady Slovenskej republiky pre európske záležitosti (tlač 1168)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32.</w:t>
        <w:tab/>
        <w:t>Návrh poslancov Národnej rady Slovenskej republi</w:t>
      </w:r>
      <w:r w:rsidRPr="00C61000">
        <w:rPr>
          <w:rFonts w:cs="Arial"/>
          <w:sz w:val="22"/>
          <w:szCs w:val="22"/>
        </w:rPr>
        <w:t xml:space="preserve">ky Marcely Čavojovej, Zuzany Matejičkovej a Vladimíra Baláža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mení a dopĺňa zákon č. 581/2004 Z. z. o zdravotných poisťovniach, dohľade nad zdravotnou starostlivosťou a o zmene a doplnení niektorých zákonov v znení neskorších predpisov </w:t>
      </w:r>
      <w:r w:rsidRPr="00C61000">
        <w:rPr>
          <w:rFonts w:cs="Arial"/>
          <w:sz w:val="22"/>
          <w:szCs w:val="22"/>
        </w:rPr>
        <w:t>(tlač 975) – druhé čítanie</w:t>
      </w:r>
    </w:p>
    <w:p w:rsidR="00C61000" w:rsidP="00C61000">
      <w:pPr>
        <w:pStyle w:val="Footer"/>
        <w:keepNext w:val="0"/>
        <w:keepLines w:val="0"/>
        <w:widowControl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61000" w:rsidP="00C61000">
      <w:pPr>
        <w:pStyle w:val="Footer"/>
        <w:keepNext w:val="0"/>
        <w:keepLines w:val="0"/>
        <w:widowControl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33.</w:t>
        <w:tab/>
        <w:t>Návrh poslancov Národnej rady Slovenskej republiky Igora Šimka a Andreja Sitkára na vydanie zákona, ktorým sa mení a dopĺňa zákon Slovenskej národnej rady č. 401/1990 Zb. o meste Košice v znení neskorších predpisov (tlač 907) – druhé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34.</w:t>
        <w:tab/>
        <w:t>Návrh skupiny poslancov Národnej rady Slovenskej republiky na vydanie zákona, ktorým sa dopĺňa zákon č. 300/2005 Z. z. Trestný zákon v znení neskorších predpisov (tlač 986) – druhé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35.</w:t>
        <w:tab/>
        <w:t>Návrh poslancov Národnej rady Slovens</w:t>
      </w:r>
      <w:r w:rsidRPr="00C61000">
        <w:rPr>
          <w:rFonts w:cs="Arial"/>
          <w:sz w:val="22"/>
          <w:szCs w:val="22"/>
        </w:rPr>
        <w:t>kej republiky Dávida Demečka a Richarda Eliáša na vydanie zákona, ktorým sa mení a dopĺňa zákon č. 180/2014 Z. z. o podmienkach výkonu volebného práva a o zmene a doplnení niektorých zákonov v znení neskorších predpisov (tlač 1028)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 xml:space="preserve">   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36.</w:t>
        <w:tab/>
        <w:t>Návrh poslancov Národnej rady Slovenskej republiky Milana Garaja, Dagmar Kramplovej a Adama Lučanského na vydanie zákona, ktorým sa mení a dopĺňa zákon č. 543/2002 Z. z. o ochrane prírody a krajiny v znení neskorších predpisov (tlač 699) – druhé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37.</w:t>
        <w:tab/>
        <w:t>Návrh poslancov Národnej rady Slovenskej republiky Dagmar Kramplovej, Milana Garaja, Andreja Danka a Adama Lučanského na vydanie zákona, ktorým sa mení a dopĺňa zákon Národnej rady Slovenskej republiky č. 152/1995 Z. z. o potravinách v znení neskorších predpisov (tlač 851) – druhé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38.</w:t>
        <w:tab/>
        <w:t>Návrh poslancov Národnej rady Slovenskej republiky Dagmar Kramplovej, Milana Garaja, Andreja Danka a Adama Lučanského na vydanie zákona, ktorým sa mení a dopĺňa zákon č. 180/2014 Z. z. o podmienkach výkonu voleb</w:t>
      </w:r>
      <w:r w:rsidRPr="00C61000">
        <w:rPr>
          <w:rFonts w:cs="Arial"/>
          <w:sz w:val="22"/>
          <w:szCs w:val="22"/>
        </w:rPr>
        <w:t>ného práva v znení neskorších predpisov (tlač 761)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ab/>
        <w:tab/>
        <w:t xml:space="preserve">  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39.</w:t>
        <w:tab/>
        <w:t>Návrh poslancov Národnej rady Slovenskej republiky Romana Michelka, Adama Lučanského, Andreja Danka a Milana Garaja na vydanie zákona, ktorým sa mení a dopĺňa zákon č. 264/2022 Z. z. o mediálnych službách a o zmene a doplnení niektorých zákonov (zákon o mediálnych službách) v znení neskorších predpisov (tlač 1110)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40.</w:t>
        <w:tab/>
        <w:t>Návrh poslanca Národnej rady Slovenskej republiky Jána Ferenčáka na vydanie zákona, ktorým sa dop</w:t>
      </w:r>
      <w:r w:rsidRPr="00C61000">
        <w:rPr>
          <w:rFonts w:cs="Arial"/>
          <w:sz w:val="22"/>
          <w:szCs w:val="22"/>
        </w:rPr>
        <w:t>ĺňa zákon Slovenskej národnej rady č. 369/1990 Zb. o obecnom zriadení v znení neskorších predpisov a ktorým sa dopĺňa zákon Národnej rady Slovenskej republiky č. 162/1995 Z. z. o katastri nehnuteľností a o zápise vlastníckych a iných práv k nehnuteľnostiam (katastrálny zákon) v znení neskorších predpisov (tlač 936)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 xml:space="preserve">    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41.</w:t>
        <w:tab/>
        <w:t>Návrh poslanca Národnej rady Slovenskej republiky Jána Ferenčáka na vydanie  ústavného zákona, ktorým sa mení Ústava Slovenskej republiky č. 460/1992 Zb. v znení neskorš</w:t>
      </w:r>
      <w:r w:rsidRPr="00C61000">
        <w:rPr>
          <w:rFonts w:cs="Arial"/>
          <w:sz w:val="22"/>
          <w:szCs w:val="22"/>
        </w:rPr>
        <w:t>ích predpisov (tlač 938)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42.</w:t>
        <w:tab/>
        <w:t>Ospravedlnenie poslanca Národnej rady Slovenskej republiky v zmysle uznesení Mandátového a imunitného výboru Národnej rady Slovenskej republiky č. 22 a 23 z 26. novembra 2025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43.</w:t>
        <w:tab/>
        <w:t>Návrh Výboru Národnej rady Slovenskej republiky pre nezlučiteľnosť funkcií na schválenie rozhodnutia Výboru Národnej rady Slovenskej republiky pre nezlučiteľnosť funkcií č. VP/180/25/K/SVF zo dňa 30. septembra 2025, ktorým vyslovil stratu verejnej funkcie verejnému funkcionárovi Vladimí</w:t>
      </w:r>
      <w:r w:rsidRPr="00C61000">
        <w:rPr>
          <w:rFonts w:cs="Arial"/>
          <w:sz w:val="22"/>
          <w:szCs w:val="22"/>
        </w:rPr>
        <w:t>rovi Vaňovi, členovi dozornej rady, Venture to Future Fund, a.s. (tlač 1067)</w:t>
      </w:r>
    </w:p>
    <w:p w:rsidR="009D488E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9D488E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9D488E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44.</w:t>
        <w:tab/>
        <w:t>Návrh poslankyne Národnej rady Slovenskej republiky Zory Jaurovej na vydanie ústavného zákona, ktorým sa mení a dopĺňa ústavný zákon č. 357/2004 Z. z. o ochrane verejného záujmu pri výkone funkcií verejných funkcionárov v znení neskorších predpisov (tlač 602)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45.</w:t>
        <w:tab/>
        <w:t>Návrh poslankýň Národnej rady Slovenskej republiky Simony Petrík a Beáty Jurík na vydanie zákona, ktorým sa mení a dopĺňa zákon č. 365/2004 Z. z. o</w:t>
      </w:r>
      <w:r w:rsidRPr="00C61000">
        <w:rPr>
          <w:rFonts w:cs="Arial"/>
          <w:sz w:val="22"/>
          <w:szCs w:val="22"/>
        </w:rPr>
        <w:t xml:space="preserve"> rovnakom zaobchádzaní v niektorých oblastiach a o ochrane pred diskrimináciou a o zmene a doplnení niektorých zákonov (antidiskriminačný zákon) v znení neskorších predpisov a ktorým sa dopĺňajú niektoré zákony (tlač 836)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46.</w:t>
        <w:tab/>
        <w:t>Návrh poslankýň Národnej rady Slovenskej republiky Veroniky Veslárovej, Ingrid Kosovej a Tiny Gažovičovej na vydanie zákona, ktorým sa mení a dopĺňa zákon č. 447/2008 Z. z. o peňažných príspevkoch na kompenzáciu ťažkého zdravotného postihnutia a o zmene a doplnení niekt</w:t>
      </w:r>
      <w:r w:rsidRPr="00C61000">
        <w:rPr>
          <w:rFonts w:cs="Arial"/>
          <w:sz w:val="22"/>
          <w:szCs w:val="22"/>
        </w:rPr>
        <w:t xml:space="preserve">orých zákonov v znení neskorších predpisov a ktorým sa menia a dopĺňajú niektoré zákony, zákona </w:t>
      </w:r>
      <w:r w:rsidR="009D488E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č. 131/2002 Z. z. o vysokých školách a o zmene a doplnení niektorých zákonov v znení zákona, zákona č. 245/2008 Z. z. o výchove a vzdelávaní (školský zákon) – tlač 929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47.</w:t>
        <w:tab/>
        <w:t>Návrh poslankyne Národnej rady Slovenskej republiky Simony Petrík na vydanie zákona, ktorým sa mení a dopĺňa zákon č. 461/2003 Z. z. o sociálnom poistení v znení neskorších predpisov (tlač 946)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48.</w:t>
        <w:tab/>
        <w:t>Návrh poslanc</w:t>
      </w:r>
      <w:r w:rsidRPr="00C61000">
        <w:rPr>
          <w:rFonts w:cs="Arial"/>
          <w:sz w:val="22"/>
          <w:szCs w:val="22"/>
        </w:rPr>
        <w:t xml:space="preserve">ov Národnej rady Slovenskej republiky Zuzany Mesterovej a Martina Dubéciho na vydanie zákona, ktorým sa menia a dopĺňajú niektoré zákony v súvislosti so zvýšením </w:t>
      </w:r>
      <w:r w:rsidRPr="00C61000">
        <w:rPr>
          <w:rFonts w:cs="Arial"/>
          <w:sz w:val="22"/>
          <w:szCs w:val="22"/>
        </w:rPr>
        <w:t>transparentnosti financovania volebnej kampane (tlač 947)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49.</w:t>
        <w:tab/>
        <w:t>Návrh poslancov Národnej rady Slovenskej republiky Lucie Plavákovej, Ireny Bihariovej, Zuzany Števulovej, Beáty Jurík a Ondreja Prostredníka na vydanie zákona, ktorým sa mení a dopĺňa zákon č. 300/2005 Z. z. Trestný zákon v znení neskorších predpisov a o doplnení zákona č. 301/2005 Z. z. Trestný poriadok v znení neskorších predpisov (tlač 952)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50.</w:t>
        <w:tab/>
        <w:t xml:space="preserve">Návrh poslankýň Národnej rady Slovenskej republiky Lucie Plavákovej </w:t>
      </w:r>
      <w:r w:rsidRPr="00C61000">
        <w:rPr>
          <w:rFonts w:cs="Arial"/>
          <w:sz w:val="22"/>
          <w:szCs w:val="22"/>
        </w:rPr>
        <w:t>a Zuzany Mesterovej na vydanie zákona, ktorým sa mení a dopĺňa zákon č. 180/2014 Z. z. o podmienkach výkonu volebného práva a o zmene a doplnení niektorých zákonov v znení neskorších predp</w:t>
      </w:r>
      <w:r w:rsidRPr="00C61000">
        <w:rPr>
          <w:rFonts w:cs="Arial"/>
          <w:sz w:val="22"/>
          <w:szCs w:val="22"/>
        </w:rPr>
        <w:t>isov (tlač 962)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51.</w:t>
        <w:tab/>
        <w:t>Návrh poslankýň Národnej rady Slovenskej republiky Lucie Plavákovej, Simony Petrík a Beáty Jurík na vydanie zákona, ktorým sa mení zákon č. 600/2003 Z. z. o prídavku na dieťa a o zmene a doplnení zákona č. 461/2003 Z. z. o sociálnom poistení v znení neskor</w:t>
      </w:r>
      <w:r w:rsidRPr="00C61000">
        <w:rPr>
          <w:rFonts w:cs="Arial"/>
          <w:sz w:val="22"/>
          <w:szCs w:val="22"/>
        </w:rPr>
        <w:t>ších predpisov (tlač 1027) – prv</w:t>
      </w:r>
      <w:r w:rsidRPr="00C61000">
        <w:rPr>
          <w:rFonts w:cs="Arial"/>
          <w:sz w:val="22"/>
          <w:szCs w:val="22"/>
        </w:rPr>
        <w:t>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52.</w:t>
        <w:tab/>
        <w:t>Návrh poslankyne Národnej rady Slovenskej republiky Simony Petrík na vydanie zákona, ktorým sa mení a dopĺňa zákon č. 311/2001 Z. z. Zákonník práce v znení neskorších predpisov (tlač 1034)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53.</w:t>
        <w:tab/>
        <w:t>Návrh poslancov Národnej rady Slovenskej republiky Ireny Bihariovej, Martina Dubéciho, Tomáša Valáška a Zuzany Števulovej na vydanie zákona, ktorým sa mení a dopĺňa zákon č. 46/1993 Z. z. o Slovenskej informačnej službe v znení neskorších predpisov a ktorým sa dopĺňa zákon č. 215/2004 Z.</w:t>
      </w:r>
      <w:r w:rsidRPr="00C61000">
        <w:rPr>
          <w:rFonts w:cs="Arial"/>
          <w:sz w:val="22"/>
          <w:szCs w:val="22"/>
        </w:rPr>
        <w:t xml:space="preserve"> z. o ochrane utajovaných skutočností v znení neskorších predpisov (tlač 1036)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ab/>
        <w:tab/>
        <w:tab/>
        <w:t xml:space="preserve">          </w:t>
      </w:r>
    </w:p>
    <w:p w:rsidR="00C61000" w:rsidRPr="00C61000" w:rsidP="00F471F5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54.</w:t>
        <w:tab/>
        <w:t>Návrh poslanca Národnej rady Slovenskej republiky Michala Saba na vydanie zákona, ktorým sa mení a dopĺňa zákon č. 79/2015 Z. z. o odpadoch a o zmene a doplnení niektorých zákonov v znení neskorších predpisov (tlač 1039) – prvé čítani</w:t>
      </w:r>
      <w:r w:rsidRPr="00C61000">
        <w:rPr>
          <w:rFonts w:cs="Arial"/>
          <w:sz w:val="22"/>
          <w:szCs w:val="22"/>
        </w:rPr>
        <w:t>e</w:t>
      </w:r>
      <w:r w:rsidRPr="00C61000">
        <w:rPr>
          <w:rFonts w:cs="Arial"/>
          <w:sz w:val="22"/>
          <w:szCs w:val="22"/>
        </w:rPr>
        <w:tab/>
        <w:tab/>
        <w:tab/>
        <w:tab/>
        <w:tab/>
        <w:t xml:space="preserve">     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55.</w:t>
        <w:tab/>
        <w:t>Návrh poslancov Národnej rady Slovenskej republiky Michala Trubana, Jána Hargaša a Simony Petrík na vydanie zákona o mikropodnikaní a o zmene a doplnení niektorých zákonov (tlač 1045)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56.</w:t>
        <w:tab/>
        <w:t>Návrh poslnca Národnej rady Slovenskej republiky Michala Trubana na vydanie zákona, ktorým sa mení a dopĺňa zákon č. 595/2003 Z. z. o dani z príjmov v znení neskorších predpisov (tlač 980)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57.</w:t>
        <w:tab/>
        <w:t>Návrh poslankýň Národnej rady Slovenskej republiky Zory Jaurovej a Zuzany Mesterovej na vydanie</w:t>
      </w:r>
      <w:r w:rsidRPr="00C61000">
        <w:rPr>
          <w:rFonts w:cs="Arial"/>
          <w:sz w:val="22"/>
          <w:szCs w:val="22"/>
        </w:rPr>
        <w:t xml:space="preserve"> zákona, ktorým sa mení a dopĺňa zákon č. 284/2014 Z. z. o Fonde na podporu umenia a o zmene a doplnení zákona č. 434/2010 Z. z. o poskytovaní dotácií v pôsobnosti Ministerstva kultúry Slovenskej republiky v znení zákona č. 79/2013 Z. z. v znení neskorších predpisov (tlač 1056)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58.</w:t>
        <w:tab/>
        <w:t>Návrh poslankýň Národnej rady Slovenskej republiky Veroniky Šrobovej, Simony Petrík a Lucie Plavákovej na vydanie zákona o pomoci jednorodičovským domácnostiam a o zmene a doplnení niektorých zákonov v znení nesko</w:t>
      </w:r>
      <w:r w:rsidRPr="00C61000">
        <w:rPr>
          <w:rFonts w:cs="Arial"/>
          <w:sz w:val="22"/>
          <w:szCs w:val="22"/>
        </w:rPr>
        <w:t>rších predpisov (tlač 1074)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59.</w:t>
        <w:tab/>
        <w:t>Návrh poslanca Národnej rady Slovenskej republiky Jaroslava Spišiaka na vydanie zákona, ktorým sa mení a dopĺňa zákon Národnej rady Slovenskej republiky č. 46/1993 Z. z. o Slovenskej informačnej službe v znení neskorších predpisov (tlač 1079)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60.</w:t>
        <w:tab/>
        <w:t>Návrh poslanca Národnej rady Slovenskej republiky Michala Saba na vydanie zákona, ktorým sa mení a dopĺňa zákon č. 79/2015 Z. z. o odpadoch a o zmene a doplnení niektorých zákonov v znení neskorších pr</w:t>
      </w:r>
      <w:r w:rsidRPr="00C61000">
        <w:rPr>
          <w:rFonts w:cs="Arial"/>
          <w:sz w:val="22"/>
          <w:szCs w:val="22"/>
        </w:rPr>
        <w:t>edpisov a ktorým sa menia a dopĺňajú niektoré zákony (tlač 1087)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61.</w:t>
        <w:tab/>
        <w:t>Návrh poslanca Národnej rady Slovenskej republiky Michala Saba na vydanie zákona, ktorým sa mení a dopĺňa zákon č. 79/2015 Z. z. o odpadoch a o zmene a doplnení niektorých zákonov v znení neskorších predpisov (tlač 1088)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62.</w:t>
        <w:tab/>
        <w:t xml:space="preserve">Návrh poslancov Národnej rady Slovenskej republiky Michala Saba a Jany Hanuliakovej na vydanie zákona, ktorým sa mení a dopĺňa zákon č. 442/2002 </w:t>
      </w:r>
      <w:r w:rsidR="009D488E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Z. z. o verejných vodovodoch</w:t>
      </w:r>
      <w:r w:rsidRPr="00C61000">
        <w:rPr>
          <w:rFonts w:cs="Arial"/>
          <w:sz w:val="22"/>
          <w:szCs w:val="22"/>
        </w:rPr>
        <w:t xml:space="preserve"> a verejných</w:t>
      </w:r>
      <w:r w:rsidRPr="00C61000">
        <w:rPr>
          <w:rFonts w:cs="Arial"/>
          <w:sz w:val="22"/>
          <w:szCs w:val="22"/>
        </w:rPr>
        <w:t xml:space="preserve"> kanalizáciách a o zmene a doplnení zákona č. 276/2001 Z. z. o regulácii v sieťových odvetviach v znení neskorších predpisov (tlač 1089)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63.</w:t>
        <w:tab/>
        <w:t xml:space="preserve">Návrh poslankýň Národnej rady Slovenskej republiky Natálie Nash a Ingrid Kosovej na vydanie zákona, ktorým sa mení a dopĺňa zákon č. 440/2015 Z. z. o športe a o zmene a doplnení </w:t>
      </w:r>
      <w:r w:rsidRPr="00C61000">
        <w:rPr>
          <w:rFonts w:cs="Arial"/>
          <w:sz w:val="22"/>
          <w:szCs w:val="22"/>
        </w:rPr>
        <w:t>niektorých zákonov v znení neskorších predpisov (tlač 1090)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64.</w:t>
        <w:tab/>
        <w:t>Návrh poslankyne Národnej rady Slovenskej republiky Dariny Luščíkovej na vydanie zákona, ktorým s</w:t>
      </w:r>
      <w:r w:rsidRPr="00C61000">
        <w:rPr>
          <w:rFonts w:cs="Arial"/>
          <w:sz w:val="22"/>
          <w:szCs w:val="22"/>
        </w:rPr>
        <w:t>a mení a dopĺňa zákon č. 25/2025 Z. z. Stavebný zákon a o zmene a doplnení niektorých zákonov (Stavebný zákon) v znení neskorších predpisov (tlač 1094)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65.</w:t>
        <w:tab/>
        <w:t>Návrh poslankýň Národnej rady Slovenskej republiky Ireny Bihariovej a Beáty Jurík na vydanie zákona, ktorým sa mení a dopĺňa zákon č. 300/2005 Z. z.</w:t>
      </w:r>
      <w:r w:rsidRPr="00C61000">
        <w:rPr>
          <w:rFonts w:cs="Arial"/>
          <w:sz w:val="22"/>
          <w:szCs w:val="22"/>
        </w:rPr>
        <w:t xml:space="preserve"> Trestný zákon v znení neskorších predpisov (tlač 1100) – prvé čítanie</w:t>
      </w:r>
    </w:p>
    <w:p w:rsidR="00F471F5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F471F5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F471F5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F471F5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F471F5" w:rsidRPr="00C61000" w:rsidP="00F471F5">
      <w:pPr>
        <w:pStyle w:val="Footer"/>
        <w:keepNext w:val="0"/>
        <w:keepLines w:val="0"/>
        <w:widowControl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66.</w:t>
        <w:tab/>
        <w:t xml:space="preserve">Návrh poslankýň Národnej rady Slovenskej republiky Tiny Gažovičovej a Veroniky Veslárovej na vydanie zákona, ktorým sa dopĺňa zákon č. 245/2008 </w:t>
      </w:r>
      <w:r w:rsidR="009D488E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Z. z. o výchove a vzdelávaní (školský zákon) a o zmene a doplnení niektorých zákonov v znení neskorších predpisov a ktorým sa menia a dopĺňajú niektoré zákony (tlač 1153) – prvé čítanie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67.</w:t>
        <w:tab/>
        <w:t>Návrh poslankýň Národnej rady Slovenskej rep</w:t>
      </w:r>
      <w:r w:rsidRPr="00C61000">
        <w:rPr>
          <w:rFonts w:cs="Arial"/>
          <w:sz w:val="22"/>
          <w:szCs w:val="22"/>
        </w:rPr>
        <w:t>ubliky Lucie Plavákovej, Beáty Jurík a Zory Jaurovej na prijatie uznesenia Národnej rady Slovenskej republiky k aktuálnej situác</w:t>
      </w:r>
      <w:r w:rsidRPr="00C61000">
        <w:rPr>
          <w:rFonts w:cs="Arial"/>
          <w:sz w:val="22"/>
          <w:szCs w:val="22"/>
        </w:rPr>
        <w:t xml:space="preserve">ii v Gruzínsku (tlač 963)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68.</w:t>
        <w:tab/>
        <w:t>Návrh poslancov Národnej rady Slovenskej republiky Beáty Jurík, Zuzany Mesterovej, Martina Dubéciho a Tomáša Valáška na prijatie uznesenia Národnej rady Slovenskej republiky k vstupu Ukrajiny do Európskej únie (tlač 995)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69.</w:t>
        <w:tab/>
        <w:t>Návrh poslancov Národnej rady Slovenskej republiky Oskara Dvořáka, Zuzany Števulovej a Simony Petrík na prijatie uznesenia Národnej rady Slovenskej republiky o podpore očkovania (tlač 1013)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70.</w:t>
        <w:tab/>
        <w:t xml:space="preserve">Návrh poslankyne Národnej rady Slovenskej republiky Dariny </w:t>
      </w:r>
      <w:r w:rsidRPr="00C61000">
        <w:rPr>
          <w:rFonts w:cs="Arial"/>
          <w:sz w:val="22"/>
          <w:szCs w:val="22"/>
        </w:rPr>
        <w:t xml:space="preserve">Luščíkovej na prijatie uznesenia Národnej rady Slovenskej republiky k predloženiu návrhu opatrení, ktorými vláda Slovenskej republiky navrhuje zabezpečiť zníženie dlhu Slovenskej republiky (tlač 1057)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71.</w:t>
        <w:tab/>
        <w:t xml:space="preserve">Návrh poslancov Národnej rady Slovenskej republiky Zuzany Števulovej, Zuzany Mesterovej a Branislava Vanča na prijatie uznesenia Národnej rady Slovenskej republiky k Špecializovanému trestnému súdu (tlač 1063)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72.</w:t>
        <w:tab/>
        <w:t>Návrh poslancov Národnej rady Slovenskej republiky Ondreja Prostredníka, Lucie Plavákovej</w:t>
      </w:r>
      <w:r w:rsidRPr="00C61000">
        <w:rPr>
          <w:rFonts w:cs="Arial"/>
          <w:sz w:val="22"/>
          <w:szCs w:val="22"/>
        </w:rPr>
        <w:t xml:space="preserve"> a Zory Jaurovej na prijatie uznesenia Národnej rady Slovenskej republiky k zneužívaniu náboženstva na politické ciele (tlač 1082)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73.</w:t>
        <w:tab/>
        <w:t xml:space="preserve">Návrh poslankýň Národnej rady Slovenskej republiky Beáty Jurík, Zuzany Števulovej a Ingrid Kosovej na prijatie uznesenia Národnej rady Slovenskej republiky o nebezpečnej normalizácii prejavov nenávisti, mizogýnie a dešpektu voči ženám a potrebe prevencie a boja s rodovo-podmieneným násilím (tlač 1086)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74.</w:t>
        <w:tab/>
        <w:t xml:space="preserve">Návrh poslancov Národnej rady Slovenskej republiky Jána Hargaša a </w:t>
      </w:r>
      <w:r w:rsidRPr="00C61000">
        <w:rPr>
          <w:rFonts w:cs="Arial"/>
          <w:sz w:val="22"/>
          <w:szCs w:val="22"/>
        </w:rPr>
        <w:t>Michala Trubana na prijatie uznesenia Národnej rady Slovenskej republiky k dotáciám poskytnutým Úradom podpredsedu vlády Slovenskej republiky pre Plán obnovy a znalostnú ekonomiku a k návrhu na vykonanie poslaneckého prieskumu (tlač 1124)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ab/>
        <w:tab/>
        <w:tab/>
        <w:tab/>
        <w:tab/>
        <w:tab/>
        <w:t xml:space="preserve">     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75.</w:t>
        <w:tab/>
        <w:t>Návrh poslanca Národnej rady Slovenskej republiky Richarda Dubovického na prijatie uznesenia Národnej rady Slovenskej republiky k aktuálnej situácii výstavby rýchlostnej cesty R4 – Prešov, severný obchvat (II. etapa) – tlač 1132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76.</w:t>
        <w:tab/>
        <w:t>Návrh poslancov Nár</w:t>
      </w:r>
      <w:r w:rsidRPr="00C61000">
        <w:rPr>
          <w:rFonts w:cs="Arial"/>
          <w:sz w:val="22"/>
          <w:szCs w:val="22"/>
        </w:rPr>
        <w:t>odnej rady Slovenskej republiky Lucie Plavákovej, Zuzany Števulovej a Ondreja Prostredníka na prijatie uznesenia Národnej rady Slovenskej republiky k aktuálnej situácii v Srbsku (tlač 1149)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77.</w:t>
        <w:tab/>
        <w:t>Návrh poslancov Národnej rady Slovenskej republiky Jany Hanuliakovej a Mareka Lackoviča na prijatie uznesenia Národnej rady Slovenskej republiky k dlhodobo neudržateľnému stavu financovania miestnych a regionálnych samospráv na Slovensku (tlač 1152)</w:t>
      </w:r>
    </w:p>
    <w:p w:rsid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9D488E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9D488E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9D488E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78.</w:t>
        <w:tab/>
        <w:t>Návrh poslancov Národnej rady Slovenskej republiky Beáty Ju</w:t>
      </w:r>
      <w:r w:rsidRPr="00C61000">
        <w:rPr>
          <w:rFonts w:cs="Arial"/>
          <w:sz w:val="22"/>
          <w:szCs w:val="22"/>
        </w:rPr>
        <w:t>rík, Zuzany Mesterovej, Zuzany Števulovej a Michala Trubana na prijatie uznesenia Národnej rady Slovenskej republiky k zisteniam Európskej prokuratúry o daňových podvodoch s prepojením na Slovensko (tlač 1157)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79.</w:t>
        <w:tab/>
        <w:t>Návrh poslankýň Národnej rady Slovenskej republiky Ingrid Kosovej a Beáty Jurík na prijat</w:t>
      </w:r>
      <w:r w:rsidR="00F471F5">
        <w:rPr>
          <w:rFonts w:cs="Arial"/>
          <w:sz w:val="22"/>
          <w:szCs w:val="22"/>
        </w:rPr>
        <w:t>i</w:t>
      </w:r>
      <w:r w:rsidRPr="00C61000">
        <w:rPr>
          <w:rFonts w:cs="Arial"/>
          <w:sz w:val="22"/>
          <w:szCs w:val="22"/>
        </w:rPr>
        <w:t>e uznesenia Národnej rady Slovenskej republiky k odstráneniu segregácie v školách a školských zariadeniach (tlač 1158)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80.</w:t>
        <w:tab/>
        <w:t xml:space="preserve">Návrh poslanca Národnej rady Slovenskej republiky Jána Hargaša na prijatie uznesenia Národnej rady Slovenskej republiky k modernizácií ústredného portálu verejnej správy slovensko.sk a k návrhu na vykonanie poslaneckého prieskumu na Ministerstve investícií, regionálneho rozvoja a informatizácie Slovenskej republiky (tlač 1170)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81.</w:t>
        <w:tab/>
        <w:t>Návrh poslankýň Národnej rady Slovenskej republiky Ve</w:t>
      </w:r>
      <w:r w:rsidRPr="00C61000">
        <w:rPr>
          <w:rFonts w:cs="Arial"/>
          <w:sz w:val="22"/>
          <w:szCs w:val="22"/>
        </w:rPr>
        <w:t>roniky Šrobovej a Simony Petrík na prijatie uznesenia Národnej rady Slovenskej republiky k zohľadňovaniu osobitnej situácie rodín s jedným rodičom</w:t>
      </w:r>
      <w:r w:rsidR="00F471F5">
        <w:rPr>
          <w:rFonts w:cs="Arial"/>
          <w:sz w:val="22"/>
          <w:szCs w:val="22"/>
        </w:rPr>
        <w:t xml:space="preserve"> a</w:t>
      </w:r>
      <w:r w:rsidRPr="00C61000">
        <w:rPr>
          <w:rFonts w:cs="Arial"/>
          <w:sz w:val="22"/>
          <w:szCs w:val="22"/>
        </w:rPr>
        <w:t xml:space="preserve"> </w:t>
      </w:r>
      <w:r w:rsidRPr="00C61000">
        <w:rPr>
          <w:rFonts w:cs="Arial"/>
          <w:sz w:val="22"/>
          <w:szCs w:val="22"/>
        </w:rPr>
        <w:t xml:space="preserve">rodín s maloletými deťmi pri realizácii opatrení na konsolidáciu verejných financií (tlač 1171)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82.</w:t>
        <w:tab/>
        <w:t>Návrh poslanca Národnej rady Slovenskej republiky Štefana Kišša na prijatie uznesenia Národnej rady Slovenskej republiky k povinnosti vlády Slovenskej republiky požiadať o vyslovenie dôvery v dôsledku aktivácie najvyššieho sankčného pásma dlhovej brzdy (tlač 1127)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83.</w:t>
        <w:tab/>
        <w:t>Návrh poslancov Národnej rady Slovenskej republiky Vladimíry Marcinkovej, Vladimíra Ledeckého a Mariána Viskupiča na prijatie uznesenia Náro</w:t>
      </w:r>
      <w:r w:rsidRPr="00C61000">
        <w:rPr>
          <w:rFonts w:cs="Arial"/>
          <w:sz w:val="22"/>
          <w:szCs w:val="22"/>
        </w:rPr>
        <w:t>dnej rady Slovenskej republiky k povinnostiam vlády Slovenskej republiky vyplývajúcich z ústavného zákona č. 493/2011 Z. z. o rozpočtovej zodpovednosti (tlač 1121)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ab/>
        <w:tab/>
        <w:tab/>
        <w:tab/>
        <w:tab/>
        <w:tab/>
        <w:t xml:space="preserve">          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84.</w:t>
        <w:tab/>
        <w:t>Návrh poslankyne Národnej rady Slovenskej republiky Jany Bittó Cigánikovej na vydanie zákona, ktorým sa dopĺňa zákon č. 578/2004 Z. z. o poskytovateľoch zdravotnej starostlivosti, zdravotníckych pracovníkoch, stavovských organizáciách v zdravotníctve a o zmene a doplnení niektorých zákonov v znení neskorších predpisov (tlač 931)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 xml:space="preserve">       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85.</w:t>
        <w:tab/>
        <w:t>Návrh poslancov Národnej rady Slovenskej republiky Martiny Bajo Holečkovej a Vladimíra Ledeckého na vydanie zákona, ktorým s</w:t>
      </w:r>
      <w:r w:rsidRPr="00C61000">
        <w:rPr>
          <w:rFonts w:cs="Arial"/>
          <w:sz w:val="22"/>
          <w:szCs w:val="22"/>
        </w:rPr>
        <w:t xml:space="preserve">a mení a dopĺňa zákon </w:t>
      </w:r>
      <w:r w:rsidR="009D488E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č. 447/2008 Z. z. o peňažných príspevkoch na kompenzáciu ťažkého zdravotného postihnutia a o zmene a doplnení niektorých zákonov v znení neskorších predpisov (tlač 950)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ab/>
        <w:tab/>
        <w:tab/>
        <w:tab/>
        <w:tab/>
        <w:tab/>
        <w:t xml:space="preserve">      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86.</w:t>
        <w:tab/>
        <w:t>Návrh poslancov Národnej rady Slovenskej republiky Tomáša Szalaya, Jany Bittó Cigánikovej a Mariána Viskupiča na vydanie zákona, ktorým sa mení a dopĺňa zákon č. 578/2004 Z. z. o poskytovateľoch zdravotnej starostlivosti, zdravotníckych pracovníkoch, stavovských organizáciách v zdravo</w:t>
      </w:r>
      <w:r w:rsidRPr="00C61000">
        <w:rPr>
          <w:rFonts w:cs="Arial"/>
          <w:sz w:val="22"/>
          <w:szCs w:val="22"/>
        </w:rPr>
        <w:t>tníctve a o zmene a doplnení niektorých zákonov v znení neskorších predpisov (tlač 985)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87.</w:t>
        <w:tab/>
        <w:t>Návrh poslanca Národnej rady Slovenskej republiky Juraja Krúpu na vydanie zákona, ktorým sa mení a dopĺňa zákon Slovenskej národnej rady č. 564/1991 Zb. o obecnej polícii v znení neskorších predpisov (tlač 1031)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88.</w:t>
        <w:tab/>
        <w:t>Návrh poslancov Národnej rady Slovenskej republiky Martiny Bajo Holečkovej, Márie Kolíkovej, Juraja Krúpu a Mariána Viskupiča na vydanie zákona, ktorým sa dopĺňa zákon č. 1</w:t>
      </w:r>
      <w:r w:rsidRPr="00C61000">
        <w:rPr>
          <w:rFonts w:cs="Arial"/>
          <w:sz w:val="22"/>
          <w:szCs w:val="22"/>
        </w:rPr>
        <w:t>90/2003 Z. z. o strelných zbraniach a strelive a o zmene a doplnení niektorých zákonov v znení neskorších predpisov (tlač 1040) – prvé čítanie</w:t>
      </w:r>
    </w:p>
    <w:p w:rsidR="00C61000" w:rsidRPr="00C61000" w:rsidP="009D488E">
      <w:pPr>
        <w:pStyle w:val="Footer"/>
        <w:keepNext w:val="0"/>
        <w:keepLines w:val="0"/>
        <w:widowControl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89.</w:t>
        <w:tab/>
        <w:t>Návrh poslancov Národnej rady Slovenskej republiky Vladimíry Marcinkovej, Vladimíra Ledeckého a Tomáša Szalaya na vydanie zákona, ktorým sa mení a dopĺňa zákon č. 578/2004 Z. z. o poskytovateľoch zdravotnej starostlivosti, zdravotníckych pracovníkoch, stavovských organizáciách v zdravotníctve a o zmene a doplnení niektorých zákonov v znení neskorších predpisov (</w:t>
      </w:r>
      <w:r w:rsidRPr="00C61000">
        <w:rPr>
          <w:rFonts w:cs="Arial"/>
          <w:sz w:val="22"/>
          <w:szCs w:val="22"/>
        </w:rPr>
        <w:t>tlač 1042)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90.</w:t>
        <w:tab/>
        <w:t>Návrh poslancov Národnej rady Slovenskej republiky Vladimíry Marcinkovej, Vladimíra Ledeckého, Juraja Krúpu a Martiny Bajo Holečkovej na vydanie zákona, ktorým sa mení zákon č. 328/2002 Z. z. o sociálnom zabezpečení policajtov a vojakov a o zmene a doplnení niektorých zákonov v znení neskorších predpisov (tlač 1062)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91.</w:t>
        <w:tab/>
        <w:t>Návrh skupiny poslancov Národnej rady Slovenskej republiky na vydanie zákona,  ktorým sa mení a dopĺňa zákon č. 575/2001 Z. z. o organizácii či</w:t>
      </w:r>
      <w:r w:rsidRPr="00C61000">
        <w:rPr>
          <w:rFonts w:cs="Arial"/>
          <w:sz w:val="22"/>
          <w:szCs w:val="22"/>
        </w:rPr>
        <w:t>nnosti vlády a organizácii ústrednej štátnej správy v znení neskorších predpisov (tlač 1071)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92.</w:t>
        <w:tab/>
        <w:t>Návrh poslancov Národnej rady Slovenskej republiky Juraja Krúpu a Márie Kolíkovej na vydanie zákona, ktorým sa dopĺňa zákon Národnej rady Slovenskej republiky č. 46/1993 Z. z. o Slovenskej informačnej službe v znení neskorších predpisov (tlač 1091)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93.</w:t>
        <w:tab/>
        <w:t>Návrh poslanca Národnej rady Slovenskej republiky Juraja Krúpu na vydanie zákona, ktorým sa dopĺňa zákon č. 300/2005 Z. z. Trestný zákon v znení neskorších predpisov (tlač 1092)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94.</w:t>
        <w:tab/>
        <w:t xml:space="preserve">Návrh poslancov Národnej rady Slovenskej republiky Mariána Viskupiča a Vladimíra Ledeckého na vydanie zákona, ktorým sa mení a dopĺňa zákon </w:t>
      </w:r>
      <w:r w:rsidR="00282482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č. 523/2004 Z. z. o rozpočtových pravidlách verejnej správy a o zmene  doplnení niektorých zákonov v znení neskorších predpisov (tlač 1099)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95.</w:t>
        <w:tab/>
        <w:t>Návrh pos</w:t>
      </w:r>
      <w:r w:rsidRPr="00C61000">
        <w:rPr>
          <w:rFonts w:cs="Arial"/>
          <w:sz w:val="22"/>
          <w:szCs w:val="22"/>
        </w:rPr>
        <w:t>lancov Národnej rady Slovenskej republiky Mariána Viskupiča, Juraja Krúpu a Márie Kolíkovej na vydanie zákona, ktorým sa mení zákon č. 150/2025 Z. z. o niektorých opatreniach na zvýšenie odolnosti Slovenskej republiky v oblasti obrany a bezpečnosti, o brannej povinnosti a o zmene a doplnení niektorých zákonov a ktorým sa menia niektoré zákony (tlač 1101) – prvé čítanie</w:t>
      </w:r>
    </w:p>
    <w:p w:rsidR="00282482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96.</w:t>
        <w:tab/>
        <w:t>Návrh skupiny poslancov Národnej rady Slovenskej republiky na vydanie zákona, ktorým sa mení a dopĺňa zákon č. 300/2005 Z. z. Trestný z</w:t>
      </w:r>
      <w:r w:rsidRPr="00C61000">
        <w:rPr>
          <w:rFonts w:cs="Arial"/>
          <w:sz w:val="22"/>
          <w:szCs w:val="22"/>
        </w:rPr>
        <w:t>ákon v znení neskorších predpisov a ktorým sa dopĺňa zákon č. 301/2005 Z. z. Trestný poriadok v znení neskorších predpisov (tlač 1102)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97.</w:t>
        <w:tab/>
        <w:t>Návrh skupiny poslancov Národnej rady Slovenskej republiky na vydanie zákona, ktorým sa mení a dopĺňa zákon č. 300/2005 Z. z. Trestný zákon v znení neskorších predpisov (tlač 1103)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98.</w:t>
        <w:tab/>
        <w:t xml:space="preserve">Návrh skupiny poslancov Národnej rady Slovenskej republiky na vydanie ústavného zákona, ktorým sa mení a dopĺňa Ústava Slovenskej republiky </w:t>
      </w:r>
      <w:r w:rsidR="00282482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č. 460/1992 Zb.</w:t>
      </w:r>
      <w:r w:rsidRPr="00C61000">
        <w:rPr>
          <w:rFonts w:cs="Arial"/>
          <w:sz w:val="22"/>
          <w:szCs w:val="22"/>
        </w:rPr>
        <w:t xml:space="preserve"> v znení neskorších predpisov (tlač 1104)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99.</w:t>
        <w:tab/>
        <w:t xml:space="preserve">Návrh poslancov Národnej rady Slovenskej republiky Martiny Bajo Holečkovej a Mariána Viskupiča na vydanie zákona, ktorým sa mení a dopĺňa zákon </w:t>
      </w:r>
      <w:r w:rsidR="00282482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č. 406/2025 Z. z. o príspevku na pomoc pri odkázanosti na pomoc inej fyzickej osoby a o zmene a doplnení niektorých zákonov (tlač 1150) – prvé čítanie</w:t>
      </w:r>
    </w:p>
    <w:p w:rsid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282482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282482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282482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567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100.</w:t>
        <w:tab/>
        <w:t xml:space="preserve">Návrh poslancov Národnej rady Slovenskej republiky Vladimíry Marcinkovej a Vladimíra Ledeckého na vydanie zákona, ktorým sa mení a dopĺňa zákon </w:t>
      </w:r>
      <w:r w:rsidR="00282482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č. 245/2008 Z. z. o výchove a vzdelávaní (školský zákon) a o zmene a doplnení niektorých zákonov v znení neskorších predpisov (tlač 1151)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ab/>
        <w:tab/>
        <w:tab/>
        <w:tab/>
        <w:t xml:space="preserve">   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101.</w:t>
        <w:tab/>
        <w:t xml:space="preserve">Návrh skupiny poslancov Národnej rady Slovenskej republiky na vydanie zákona, ktorým sa mení zákon č. 153/2013 Z. z. o národnom zdravotníckom informačnom systéme a o zmene doplnení niektorých zákonov v znení neskorších predpisov a ktorým sa dopĺňa zákon č. 581/2004 Z. z. o zdravotných poisťovniach, dohľade nad zdravotnou starostlivosťou a o </w:t>
      </w:r>
      <w:r w:rsidRPr="00C61000">
        <w:rPr>
          <w:rFonts w:cs="Arial"/>
          <w:sz w:val="22"/>
          <w:szCs w:val="22"/>
        </w:rPr>
        <w:t>zmene a doplnení niektorých zákonov v znení neskorších predpisov (tlač 1159)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102.</w:t>
        <w:tab/>
        <w:t>Návrh poslancov Národnej rady Slovenskej republiky Márie Kolíkovej, Ondreja Dostála, Martiny Bajo Holečkovej, Vladimíry Marcinkovej a Branislava Gröhlinga na vydanie zákona, ktorým sa mení a dopĺňa zákon č. 301/2005 Z. z. Trestný poriadok v znení neskorších predpisov a ktorým sa menia a dopĺňajú niektoré zákony (tlač 1160)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103.</w:t>
        <w:tab/>
        <w:t>Návrh skupiny poslancov Národnej rady Slovenskej republiky na vydani</w:t>
      </w:r>
      <w:r w:rsidRPr="00C61000">
        <w:rPr>
          <w:rFonts w:cs="Arial"/>
          <w:sz w:val="22"/>
          <w:szCs w:val="22"/>
        </w:rPr>
        <w:t>e zákona, ktorým sa mení zákon č. 384/2025 Z. z. o evidencii tržieb a o zmene a doplnení niektorých zákonov (tlač 1162)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104.</w:t>
        <w:tab/>
        <w:t>Návrh skupiny poslancov Národnej rady Slovenskej republiky na vydanie zákona, ktorým sa mení zákon Národnej rady Slovenskej republiky č. 241/1993 Z. z. o štátnych sviatkoch, dňoch pracovného pokoja a pamätných dňoch v znení neskorších predpisov (tlač 1163)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105.</w:t>
        <w:tab/>
        <w:t>Návrh poslancov Národnej rady Slovenskej republiky Martiny Bajo Holečkovej a Mariána Viskupič</w:t>
      </w:r>
      <w:r w:rsidRPr="00C61000">
        <w:rPr>
          <w:rFonts w:cs="Arial"/>
          <w:sz w:val="22"/>
          <w:szCs w:val="22"/>
        </w:rPr>
        <w:t xml:space="preserve">a na prijatie uznesenia Národnej rady Slovenskej republiky, ktorým sa vláda Slovenskej republiky zaväzuje k obmedzeniu nákladov na oslavy štátnych sviatkov (tlač 961) 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106.</w:t>
        <w:tab/>
        <w:t>Návrh poslancov Národnej rady Slovenskej republiky Márie Kolíkovej, Juraja Krúpu a Ondreja Dostála na prijatie uznesenia Národnej rady Slovenskej republiky k dôveryhodnosti Slovenskej informačnej služby vedenej Pavlom Gašparom (tlač 1002)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 xml:space="preserve">  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107.</w:t>
        <w:tab/>
        <w:t>Návrh skupiny poslancov Národnej rady Slovenskej republiky na prijatie uznesenia Národnej r</w:t>
      </w:r>
      <w:r w:rsidRPr="00C61000">
        <w:rPr>
          <w:rFonts w:cs="Arial"/>
          <w:sz w:val="22"/>
          <w:szCs w:val="22"/>
        </w:rPr>
        <w:t>ady Slovenskej republiky k odsúdeniu dronového útoku Ruskej federácie na územie Poľskej republiky (tlač 1035)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108.</w:t>
        <w:tab/>
        <w:t>Návrh poslancov Národnej rady Slovenskej republiky Vladimíry Marcinkovej, Ondreja Dostála a Márie Kolíkovej na prijatie uznesenia Národnej rady Slovenskej republiky k výzve predsedovi Národnej rady Slovenskej republiky na vyhlásenie voľby kandidátov na sudcu ústavného súdu (tlač 1137)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109.</w:t>
        <w:tab/>
        <w:t>Návrh poslancov Národnej rady Slovenskej republiky Vladimíry Marcinkovej a Vladimíra Ledeckého na prijat</w:t>
      </w:r>
      <w:r w:rsidRPr="00C61000">
        <w:rPr>
          <w:rFonts w:cs="Arial"/>
          <w:sz w:val="22"/>
          <w:szCs w:val="22"/>
        </w:rPr>
        <w:t>ie uznesenia Národnej rady Slovenskej republiky k aktuálnej situácii v Iráne a podpore základných ľudských práv protestujúcich (tlač 1165)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110.</w:t>
        <w:tab/>
        <w:t>Návrh poslancov Národnej rady Slovenskej republiky Petra Stachuru a Mariána Čaučíka na vydanie zákona, ktorým sa mení a dopĺňa zákon č. 355/2007 Z. z. o ochrane, podpore a rozvoji verejného zdravia a o zmene a doplnení niektorých zákonov v znení neskorších predpisov (tlač 928)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F471F5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111.</w:t>
        <w:tab/>
        <w:t>Návrh poslancov Národnej rady Slovenskej republiky Františka Majersk</w:t>
      </w:r>
      <w:r w:rsidRPr="00C61000">
        <w:rPr>
          <w:rFonts w:cs="Arial"/>
          <w:sz w:val="22"/>
          <w:szCs w:val="22"/>
        </w:rPr>
        <w:t>ého a Igora Janckulíka na vydanie zákona, ktorým sa dopĺňa zákon č. 278/1993 Z. z. o správe majetku štátu v znení neskorších predpisov (tlač 948) – prvé čítanie</w:t>
        <w:tab/>
        <w:tab/>
        <w:tab/>
        <w:tab/>
        <w:tab/>
        <w:tab/>
        <w:tab/>
        <w:tab/>
        <w:tab/>
        <w:t xml:space="preserve"> </w:t>
      </w:r>
      <w:r w:rsidRPr="00C61000">
        <w:rPr>
          <w:rFonts w:cs="Arial"/>
          <w:sz w:val="22"/>
          <w:szCs w:val="22"/>
        </w:rPr>
        <w:tab/>
        <w:t xml:space="preserve">   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112.</w:t>
        <w:tab/>
        <w:t xml:space="preserve">Návrh poslancov Národnej rady Slovenskej republiky Andrey Turčanovej a Branislava Škripeka na vydanie zákona, ktorým sa mení a dopĺňa zákon </w:t>
      </w:r>
      <w:r w:rsidR="00266E56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 xml:space="preserve">č. 274/2017 Z. z. o obetiach trestných činov a o zmene a doplnení niektorých zákonov v znení neskorších predpisov a ktorým sa mení a dopĺňa zákon </w:t>
      </w:r>
      <w:r w:rsidR="00266E56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č. 301/2005 Z. z. Trestný poriadok v znení neskorších predpisov (tlač 974)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113.</w:t>
        <w:tab/>
        <w:t>Návrh poslancov Národnej rady Slovenskej republiky Františka Mikloška a Igora Janckulíka na vydanie zákona, ktorým sa menia</w:t>
      </w:r>
      <w:r w:rsidRPr="00C61000">
        <w:rPr>
          <w:rFonts w:cs="Arial"/>
          <w:sz w:val="22"/>
          <w:szCs w:val="22"/>
        </w:rPr>
        <w:t xml:space="preserve"> a dopĺňajú niektoré zákony v súvislosti s ochranou pred zneužívaním syntetického obsahu generovaného umelou inteligenciou (tlač 1029)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ab/>
        <w:t xml:space="preserve">             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114.</w:t>
        <w:tab/>
        <w:t>Návrh poslancov Národnej rady Slovenskej republiky Františka Majerského a Igora Janckulíka na vydanie zákona, ktorým sa mení a dopĺňa zákon č. 330/1991 Z. z. o pozemkových úpravách, usporiadaní pozemkového vlastníctva, pozemkových úradoch, pozemkovom fonde a o pozemkových spoločenstvách v znení neskorších predpisov (tlač 1030) – prvé čít</w:t>
      </w:r>
      <w:r w:rsidRPr="00C61000">
        <w:rPr>
          <w:rFonts w:cs="Arial"/>
          <w:sz w:val="22"/>
          <w:szCs w:val="22"/>
        </w:rPr>
        <w:t>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115.</w:t>
        <w:tab/>
        <w:t>Návrh poslancov Národnej rady Slovenskej republiky Mariána Čaučíka, Andrey Turčanovej, Branislava Škripeka, Petra Stachuru a Jozefa Hajka na vydanie zákona, ktorým sa dopĺňa zákon č. 30/2019 Z. z. o hazardných hrách a o zmene a doplnení niektorých zákonov (tlač 1032)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F471F5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116.</w:t>
        <w:tab/>
        <w:t>Návrh poslancov Národnej rady Slovenskej republiky Mariána Čaučíka, Milana Majerského, Igora Janckulíka a Martina Šmilňáka na vydanie zákona, ktorým sa dopĺňa zákon č. 442/2002 Z. z. o verejných vodovodoch a vere</w:t>
      </w:r>
      <w:r w:rsidRPr="00C61000">
        <w:rPr>
          <w:rFonts w:cs="Arial"/>
          <w:sz w:val="22"/>
          <w:szCs w:val="22"/>
        </w:rPr>
        <w:t xml:space="preserve">jných kanalizáciách a o zmene a doplnení zákona č. 276/2001 Z. z. o regulácii v sieťových odvetviach </w:t>
      </w:r>
      <w:r w:rsidRPr="00C61000">
        <w:rPr>
          <w:rFonts w:cs="Arial"/>
          <w:sz w:val="22"/>
          <w:szCs w:val="22"/>
        </w:rPr>
        <w:t>(tlač 1033)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117.</w:t>
        <w:tab/>
        <w:t>Návrh poslanca Národnej rady Slovenskej republiky Mariána Čaučíka na vydanie zákona, ktorým sa mení a dopĺňa zákon č. 543/2002 Z. z. o ochrane prírody a krajiny (tlač 1083)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118.</w:t>
        <w:tab/>
        <w:t>Návrh poslancov Národnej rady Slovenskej republiky Petra Stachuru a Františka Majerského na vydanie zákona, ktorým sa dopĺňa zákon č. 577/2004 Z. z. o rozsahu zdravotnej starostlivosti uhrádzanej na základe verejného zdravotného poistenia a o úhradách za služby súvisiace s poskytovaním zdravotnej starostlivosti</w:t>
      </w:r>
      <w:r w:rsidRPr="00C61000">
        <w:rPr>
          <w:rFonts w:cs="Arial"/>
          <w:sz w:val="22"/>
          <w:szCs w:val="22"/>
        </w:rPr>
        <w:t xml:space="preserve"> v znení neskorších predpisov (tlač 1084)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119.</w:t>
        <w:tab/>
        <w:t>Návrh poslankyne Národnej rady Slovenskej republiky Andrey Turčanovej na vydanie zákona, ktorým sa mení a dopĺňa zákon č. 73/1998 Z. z. o štátnej službe príslušníkov Policajného zboru, Slovenskej informačnej služby, Zboru väzenskej a justičnej stráže Slovenskej republiky a Železničnej polície v znení neskorších predpisov (tlač 1155) – prvé čítanie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120.</w:t>
        <w:tab/>
        <w:t>Návrh poslancov Národnej rady Slovenskej republiky Petra Stachuru a Františka Majerského na p</w:t>
      </w:r>
      <w:r w:rsidRPr="00C61000">
        <w:rPr>
          <w:rFonts w:cs="Arial"/>
          <w:sz w:val="22"/>
          <w:szCs w:val="22"/>
        </w:rPr>
        <w:t>rijatie uznesenia Národnej rady Slovenskej republiky k analýze zloženia mRNA vakcín proti ochoreniu COVID-19 vykonanej Slovenskou akadémiou vied (tlač 996)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121.</w:t>
        <w:tab/>
        <w:t>Návrh poslancov Národnej rady Slovenskej republiky Milana Majerského, Jozefa Hajka, Igora Janckulíka a Mariána Čaučíka na prijatie uznesenia Národnej rady Slovenskej republiky k centrálnemu obstarávaniu energií v štátnej správe a podriadených organizáciách s cieľom získať výhodnejšie kontrakty na dodávku energií (tlač 1015)</w:t>
      </w:r>
    </w:p>
    <w:p w:rsidR="00F471F5" w:rsidP="00F471F5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 w:rsidR="00C61000">
        <w:rPr>
          <w:rFonts w:cs="Arial"/>
          <w:sz w:val="22"/>
          <w:szCs w:val="22"/>
        </w:rPr>
        <w:tab/>
      </w:r>
    </w:p>
    <w:p w:rsidR="00F471F5" w:rsidP="00F471F5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F471F5" w:rsidP="00F471F5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F471F5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 xml:space="preserve">   </w:t>
      </w:r>
    </w:p>
    <w:p w:rsidR="00C61000" w:rsidRPr="00C61000" w:rsidP="00282482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122.</w:t>
        <w:tab/>
        <w:t>Návrh poslancov Národnej rady Slovenskej republiky Milana Majerského, Jozefa Hajka, Igora Janckulíka a Mariána Čaučíka na prijatie uznesenia Národnej rady Slovenskej republiky k záväzku zvyšovania čerpania fondov Európskej únie na mesačnej báze priemerne o 2 percentá do konca roka 2026 (tlač 1016)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123.</w:t>
        <w:tab/>
        <w:t>Návrh poslancov Národnej rady Slovenskej republiky Milana Majerského, Jozefa Hajka, Igora Janckulíka a Mariána Čaučíka na prijatie uznesenia Národnej rady Slovenskej republiky k prehodnoteniu a úprave s</w:t>
      </w:r>
      <w:r w:rsidRPr="00C61000">
        <w:rPr>
          <w:rFonts w:cs="Arial"/>
          <w:sz w:val="22"/>
          <w:szCs w:val="22"/>
        </w:rPr>
        <w:t>účasných dohôd o úrovni služieb v IT sektore s 24/7 podporou s cieľom znížiť finančné náklady v rokoch 2026 a 2027 (tlač 1017)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124.</w:t>
        <w:tab/>
        <w:t>Návrh poslancov Národnej rady Slovenskej republiky Milana Majerského, Jozefa Hajka, Igora Janckulíka a Mariána Čaučíka na prijatie uznesenia Národnej rady Slovenskej republiky k úspore tepla, plynu a elektrickej energie v štátnej správe a podriadených organizáciách o 15 percent v porovnaní so spotrebou za rok 2023 pre vykurovacie sezóny 2025/2026 a 2026/2027 (tlač 1018)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ab/>
        <w:tab/>
        <w:tab/>
      </w:r>
      <w:r w:rsidRPr="00C61000">
        <w:rPr>
          <w:rFonts w:cs="Arial"/>
          <w:sz w:val="22"/>
          <w:szCs w:val="22"/>
        </w:rPr>
        <w:tab/>
        <w:tab/>
        <w:tab/>
        <w:t xml:space="preserve">   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125.</w:t>
        <w:tab/>
        <w:t>Návrh poslancov Národnej rady Slovenskej republiky Milana Majerského, Jozefa Hajka, Igora Janckulíka a Mariána Čaučíka na prijatie uznesenia Národnej rady Slovenskej republiky k zákazu nákupu osobných vozidiel nad 40.000 eur v rokoch 2026 a 2027 (tlač 1019)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126.</w:t>
        <w:tab/>
        <w:t>Návrh skupiny poslancov Národnej rady Slovenskej republiky na vydanie zákona, ktorým sa mení zákon č. 300/2005 Z. z. Trestný zákon v znení neskorších predpisov (tlač 605)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127.</w:t>
        <w:tab/>
        <w:t>Návrh skupiny poslancov Národnej rady Sloven</w:t>
      </w:r>
      <w:r w:rsidRPr="00C61000">
        <w:rPr>
          <w:rFonts w:cs="Arial"/>
          <w:sz w:val="22"/>
          <w:szCs w:val="22"/>
        </w:rPr>
        <w:t>skej republiky na vydanie zákona, ktorým sa mení a dopĺňa zákon č. 300/2005 Z. z. Trestný zákon v znení neskorších predpisov (tlač 1096)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128.</w:t>
        <w:tab/>
        <w:t>Návrh skupiny poslancov Národnej rady Slovenskej republiky na vydanie zákona o preukazovaní pôvodu príjmov a majetku a o zmene a doplnení niektorých zákonov (tlač 689)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129.</w:t>
        <w:tab/>
        <w:t>Návrh skupiny poslancov Národnej rady Slovenskej republiky na vydanie zákona, ktorým sa mení a dopĺňa zákon č. 595/2003 Z. z. o dani z príjmov v znení neskorších pre</w:t>
      </w:r>
      <w:r w:rsidRPr="00C61000">
        <w:rPr>
          <w:rFonts w:cs="Arial"/>
          <w:sz w:val="22"/>
          <w:szCs w:val="22"/>
        </w:rPr>
        <w:t>dpisov (tlač 752)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130.</w:t>
        <w:tab/>
        <w:t>Návrh skupiny poslancov Národnej rady Slovenskej republiky na vydanie zákona, ktorým sa mení a dopĺňa zákon č. 595/2003 Z. z. o dani z príjmov v znení neskorších predpisov (tlač 977)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131.</w:t>
        <w:tab/>
        <w:t>Návrh skupiny poslancov Národnej rady Slovenskej republiky na vydanie ústavného zákona, ktorým sa dopĺňa Ústava Slovenskej republiky č. 460/1992 Zb. v znení neskorších predpisov (tlač 967)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132.</w:t>
        <w:tab/>
        <w:t xml:space="preserve">Návrh skupiny poslancov Národnej rady Slovenskej republiky </w:t>
      </w:r>
      <w:r w:rsidRPr="00C61000">
        <w:rPr>
          <w:rFonts w:cs="Arial"/>
          <w:sz w:val="22"/>
          <w:szCs w:val="22"/>
        </w:rPr>
        <w:t>na vydanie zákona, ktorým sa mení a dopĺňa zákon č. 211/2000 Z. z. o slobodnom prístupe k informáciám a o zmene a doplnení niektorých zákonov (zákon o slobode informácií) v znení neskorších predpisov (tlač 968)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133.</w:t>
        <w:tab/>
        <w:t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</w:t>
      </w:r>
      <w:r w:rsidRPr="00C61000">
        <w:rPr>
          <w:rFonts w:cs="Arial"/>
          <w:sz w:val="22"/>
          <w:szCs w:val="22"/>
        </w:rPr>
        <w:t xml:space="preserve"> a doplnení niektorých zákonov v znení neskorších predpisov (tlač 971)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</w:r>
    </w:p>
    <w:p w:rsidR="00C61000" w:rsidRPr="00C61000" w:rsidP="00F471F5">
      <w:pPr>
        <w:pStyle w:val="Footer"/>
        <w:keepNext w:val="0"/>
        <w:keepLines w:val="0"/>
        <w:widowControl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134.</w:t>
        <w:tab/>
        <w:t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(tlač 972)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135.</w:t>
        <w:tab/>
        <w:t>Návrh skupiny poslancov Národnej rady Slovenskej republiky na vydanie zákona, ktorým sa mení a dopĺňa zákon Národnej rady Slovenskej republiky č. 120/1993 Z. z. o platových pomeroch niektorých ústavných činiteľov</w:t>
      </w:r>
      <w:r w:rsidRPr="00C61000">
        <w:rPr>
          <w:rFonts w:cs="Arial"/>
          <w:sz w:val="22"/>
          <w:szCs w:val="22"/>
        </w:rPr>
        <w:t xml:space="preserve"> Slovenskej republiky v znení neskorších predpisov a ktorým sa mení a dopĺňa zákon Národnej rady Slovenskej republiky č. 171/1993 Z. z. o Policajnom zbore v znení neskorších predpisov (tlač 973)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 xml:space="preserve">           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136.</w:t>
        <w:tab/>
        <w:t>Návrh skupiny poslancov Národnej rady Slovenskej republiky na vydanie zákona, ktorým sa dopĺňa zákon č. 311/2001 Z. z. Zákonník práce v znení neskorších predpisov (tlač 1041)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137.</w:t>
        <w:tab/>
        <w:t>Návrh skupiny poslancov Národnej rady Slovenskej republiky na vydanie zákona, ktorým sa</w:t>
      </w:r>
      <w:r w:rsidRPr="00C61000">
        <w:rPr>
          <w:rFonts w:cs="Arial"/>
          <w:sz w:val="22"/>
          <w:szCs w:val="22"/>
        </w:rPr>
        <w:t xml:space="preserve">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138.</w:t>
        <w:tab/>
        <w:t>Návrh skupiny poslancov Národnej rady Slovenskej republiky na vydanie zákona o zamedzení zneužívania výhod predstaviteľmi verejnej moci a o ochrane ver</w:t>
      </w:r>
      <w:r w:rsidRPr="00C61000">
        <w:rPr>
          <w:rFonts w:cs="Arial"/>
          <w:sz w:val="22"/>
          <w:szCs w:val="22"/>
        </w:rPr>
        <w:t>ejných financií a o zmene a doplnení niektorých zákonov (zákon proti papalášizmu) – tlač 1073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139.</w:t>
        <w:tab/>
        <w:t>Návrh skupiny poslancov Národnej rady Slovenskej republiky na vydanie zákona, ktorým sa dopĺňa zákon Národnej rady Slovenskej republiky č. 219/1996 Z. z. o ochrane pred zneužívaním alkoholických nápojov a o zriaďovaní a prevádzke protialkoholických záchytných izieb v znení neskorších predpisov a ktorým sa menia a dopĺňajú niektoré zákony (tlač 1095)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140.</w:t>
        <w:tab/>
        <w:t xml:space="preserve">Návrh skupiny poslancov </w:t>
      </w:r>
      <w:r w:rsidRPr="00C61000">
        <w:rPr>
          <w:rFonts w:cs="Arial"/>
          <w:sz w:val="22"/>
          <w:szCs w:val="22"/>
        </w:rPr>
        <w:t>Národnej rady Slovenskej republiky na vydanie zákona o jednorazovom finančnom odškodnení osôb sterilizovaných v rozpore s právom a o doplnení zákona Slovenskej národnej rady č. 71/1992 Zb. o súdnych poplatkoch a poplatku za výpis z registra trestov v znení neskorších predpisov (tlač 1097)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141.</w:t>
        <w:tab/>
        <w:t>Návrh skupiny poslancov Národnej rady Slovenskej republiky na vydanie zákona, ktorým sa mení a dopĺňa zákon č. 514/2003 Z. z. o zodpovednosti za škodu spôsobenú pri výkone verejnej moci a o zmene niekt</w:t>
      </w:r>
      <w:r w:rsidRPr="00C61000">
        <w:rPr>
          <w:rFonts w:cs="Arial"/>
          <w:sz w:val="22"/>
          <w:szCs w:val="22"/>
        </w:rPr>
        <w:t>orých zákonov v znení neskorších predpisov (tlač 1098)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142.</w:t>
        <w:tab/>
        <w:t>Návrh skupiny poslancov Národnej rady Slovenskej republiky na vydanie zákona, ktorým sa mení a dopĺňa zákon Národnej rady Slovenskej republiky č. 350/1996 Z. z. o rokovacom poriadku Národnej rady Slovenskej republiky v znení neskorších predpisov a ktorým sa menia a dopĺňajú niektoré zákony (tlač 1145) – prvé čítanie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143.</w:t>
        <w:tab/>
        <w:t>Návrh skupiny poslancov Národnej rady Slovenskej republiky na vydanie zákona, ktorým sa mení a dopĺňa zákon č. 3</w:t>
      </w:r>
      <w:r w:rsidRPr="00C61000">
        <w:rPr>
          <w:rFonts w:cs="Arial"/>
          <w:sz w:val="22"/>
          <w:szCs w:val="22"/>
        </w:rPr>
        <w:t>43/2015 Z. z. o verejnom obstarávaní a o zmene a doplnení niektorých zákonov v znení neskorších predpisov (tlač 1156) – prvé čítanie</w:t>
      </w:r>
    </w:p>
    <w:p w:rsidR="00C61000" w:rsidRPr="00C61000" w:rsidP="00F471F5">
      <w:pPr>
        <w:pStyle w:val="Footer"/>
        <w:keepNext w:val="0"/>
        <w:keepLines w:val="0"/>
        <w:widowControl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61000" w:rsidRPr="00C61000" w:rsidP="00F471F5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144.</w:t>
        <w:tab/>
        <w:t xml:space="preserve">Návrh skupiny poslancov Národnej rady Slovenskej republiky na prijatie uznesenia Národnej rady Slovenskej republiky k aktuálnemu stavu čerpania eurofondov (tlač 690) </w:t>
      </w:r>
      <w:r w:rsidRPr="00C61000">
        <w:rPr>
          <w:rFonts w:cs="Arial"/>
          <w:sz w:val="22"/>
          <w:szCs w:val="22"/>
        </w:rPr>
        <w:tab/>
        <w:tab/>
        <w:tab/>
        <w:tab/>
        <w:t xml:space="preserve">   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145.</w:t>
        <w:tab/>
        <w:t>Návrh skupiny poslancov Národnej rady Slovenskej republiky na prijatie uznesenia Národnej rady Slovenskej republiky k výrokom podpredsedu vlády Slovenskej republiky a ministra obrany Slovenskej republiky Roberta Kaliňáka (tlač 780)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146.</w:t>
        <w:tab/>
        <w:t>Návrh skupiny poslancov Národnej rady Slovenskej republiky na prijatie uznesenia Národnej rady Slovenskej republiky k rezignácii vlády Slovenskej republiky na pomoc ľuďom so zvyšujúcimi sa cenami potravín (tlač 869)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147.</w:t>
        <w:tab/>
        <w:t>Návrh skupiny poslancov Národnej rady Slovenske</w:t>
      </w:r>
      <w:r w:rsidRPr="00C61000">
        <w:rPr>
          <w:rFonts w:cs="Arial"/>
          <w:sz w:val="22"/>
          <w:szCs w:val="22"/>
        </w:rPr>
        <w:t>j republiky na prijatie uznesenia Národnej rady Slovenskej republiky k ohrozeniu liečby pacientov z dôvodu zastavenia príchodu inovatívnych liekov na územie Slovenskej republiky (tlač 870)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148.</w:t>
        <w:tab/>
        <w:t>Návrh skupiny poslancov Národnej rady Slovenskej republiky na prijatie uznesenia Národnej rady Slovenskej republiky k zneužitiu úspor dôchodcov na zníženie štátneho dlhu (tlač 871)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149.</w:t>
        <w:tab/>
        <w:t>Návrh skupiny poslancov Národnej rady Slovenskej republiky na prijatie uznesenia Národnej rady Slovenskej republiky k alarmujúcemu</w:t>
      </w:r>
      <w:r w:rsidRPr="00C61000">
        <w:rPr>
          <w:rFonts w:cs="Arial"/>
          <w:sz w:val="22"/>
          <w:szCs w:val="22"/>
        </w:rPr>
        <w:t xml:space="preserve"> stavu narastajúcej chudoby na území Slovenskej republiky (tlač 872)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150.</w:t>
        <w:tab/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ab/>
        <w:tab/>
        <w:tab/>
        <w:t xml:space="preserve">    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151.</w:t>
        <w:tab/>
        <w:t>Návrh skupiny poslancov Národnej rady Slovenskej republiky na prijatie uznesenia Národnej rady Slovenskej republiky k zhoršeniu životnej úrovne ľudí v dôsledku neustále sa zvyšujúcich cien potravín (tl</w:t>
      </w:r>
      <w:r w:rsidRPr="00C61000">
        <w:rPr>
          <w:rFonts w:cs="Arial"/>
          <w:sz w:val="22"/>
          <w:szCs w:val="22"/>
        </w:rPr>
        <w:t xml:space="preserve">ač 970) 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152.</w:t>
        <w:tab/>
        <w:t>Návrh skupiny poslancov Národnej rady Slovenskej republiky na prijatie uznesenia Národnej rady Slovenskej republiky k škandalóznemu 2-miliardovému tendru na záchranky (tlač 997)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153.</w:t>
        <w:tab/>
        <w:t>Návrh skupiny poslancov Národnej rady Slovenskej republiky na prijatie uznesenia Národnej rady Slovenskej republiky o podpore slovenských vedcov a odmietnutiu nebezpečných dezinformácií šírených vládnym splnomocnencom Petrom Kotlárom (tlač 998)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154.</w:t>
        <w:tab/>
        <w:t xml:space="preserve">Návrh skupiny poslancov Národnej rady Slovenskej republiky na </w:t>
      </w:r>
      <w:r w:rsidRPr="00C61000">
        <w:rPr>
          <w:rFonts w:cs="Arial"/>
          <w:sz w:val="22"/>
          <w:szCs w:val="22"/>
        </w:rPr>
        <w:t>prijatie uznesenia Národnej rady Slovenskej republiky k stretnutiam predsedu vlády Slovenskej republiky Roberta Fica s diktátormi a vojnovými zločincami v Pekingu (tlač 999)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155.</w:t>
        <w:tab/>
        <w:t>Návrh skupiny poslancov Národnej rady Slovenskej republiky na prijatie uznesenia Národnej rady Slovenskej republiky k podvodu vo voľbách prezidenta Slovenskej republiky (tlač 1000)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156.</w:t>
        <w:tab/>
        <w:t>Návrh skupiny poslancov Národnej rady Slovenskej republiky na prijatie uznesenia Národnej rady Slovenskej k výške odvodu z hazardných hier v súvi</w:t>
      </w:r>
      <w:r w:rsidRPr="00C61000">
        <w:rPr>
          <w:rFonts w:cs="Arial"/>
          <w:sz w:val="22"/>
          <w:szCs w:val="22"/>
        </w:rPr>
        <w:t xml:space="preserve">slosti s konsolidáciou verejných financií (tlač 1058) </w:t>
      </w:r>
    </w:p>
    <w:p w:rsidR="00C61000" w:rsidRPr="00C61000" w:rsidP="00266E56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157.</w:t>
        <w:tab/>
        <w:t xml:space="preserve">Návrh skupiny poslancov Národnej rady Slovenskej republiky na prijatie uznesenia Národnej rady Slovenskej k prejedeným 7,4 miliardám eur z troch konsolidácií (tlač 1059) </w:t>
      </w:r>
    </w:p>
    <w:p w:rsidR="00F471F5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F471F5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F471F5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F471F5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158.</w:t>
        <w:tab/>
        <w:t>Návrh poslanca Národnej rady Slovenskej republiky Ľubomíra Galka na vydanie zákona, ktorým sa mení zákon č. 600/2003 Z. z. o prídavku na dieťa a o zmene a doplnení zákona č. 461/2003 Z. z. o sociálnom poistení v znení neskorších predpisov (tlač 992) – prvé čítanie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159.</w:t>
        <w:tab/>
        <w:t>Návrh poslanca Národnej rady Slovenskej republiky Richarda Vašečku na vydanie zákona, ktorým sa mení zákon č. 595/2003 Z. z. o dani z príjmov v znení neskorších predpisov (tlač 1044) – prvé čítanie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160.</w:t>
        <w:tab/>
        <w:t>Návrh poslancov Národnej rady Sl</w:t>
      </w:r>
      <w:r w:rsidRPr="00C61000">
        <w:rPr>
          <w:rFonts w:cs="Arial"/>
          <w:sz w:val="22"/>
          <w:szCs w:val="22"/>
        </w:rPr>
        <w:t xml:space="preserve">ovenskej republiky Richarda Vašečku a Rastislava Krátkeho na vydanie zákona, ktorým sa mení a dopĺňa zákon </w:t>
      </w:r>
      <w:r w:rsidR="0027787E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č. 595/2003 Z. z. o dani z príjmov v znení neskorších predpisov (tlač 1108) – prvé čítanie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161.</w:t>
        <w:tab/>
        <w:t xml:space="preserve">Návrh poslancov Národnej rady Slovenskej republiky Richarda Vašečku a Rastislava Krátkeho na vydanie zákona, ktorým sa mení a dopĺňa zákon </w:t>
      </w:r>
      <w:r w:rsidR="0027787E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>č. 245/2008 Z. z. o výchove a vzdelávaní (školský zákon) a o zmene a doplnení niektorých zákonov v znení neskorších predpisov (tlač 1107) – prvé čítanie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162.</w:t>
        <w:tab/>
        <w:t>Návrh po</w:t>
      </w:r>
      <w:r w:rsidRPr="00C61000">
        <w:rPr>
          <w:rFonts w:cs="Arial"/>
          <w:sz w:val="22"/>
          <w:szCs w:val="22"/>
        </w:rPr>
        <w:t xml:space="preserve">slancov Národnej rady Slovenskej republiky Rastislava Krátkeho, Igora Janckulíka a Richarda Vašečku na prijatie uznesenia Národnej rady Slovenskej republiky k zvýšeniu bezpečnosti a prevádzkových štandardov na železniciach (tlač 1068) 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163.</w:t>
        <w:tab/>
        <w:t xml:space="preserve">Návrh poslancov Národnej rady Slovenskej republiky Rastislava Krátkeho a Richarda Vašečku na prijatie uznesenia Národnej rady Slovenskej republiky k zriadeniu osobitnej komisie pre prípravu stanovísk k výstavbe závodu na výrobu batérií v lokalite Šurany Industrial park </w:t>
      </w:r>
      <w:r w:rsidRPr="00C61000">
        <w:rPr>
          <w:rFonts w:cs="Arial"/>
          <w:sz w:val="22"/>
          <w:szCs w:val="22"/>
        </w:rPr>
        <w:t xml:space="preserve">(tlač 1105) 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164.</w:t>
        <w:tab/>
        <w:t xml:space="preserve">Návrh poslancov Národnej rady Slovenskej republiky Richarda Vašečku a Rastislava Krátkeho na prijatie uznesenia Národnej rady Slovenskej republiky k spravodlivej pomoci rodinám s deťmi pri ich vianočných výdavkoch (tlač 1106) 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165.</w:t>
        <w:tab/>
        <w:t>Návrh poslanca Národnej rady Slovenskej republiky Richarda Vašečku na prijatie uznesenia Národnej rady Slovenskej republiky k pretrvávajúcej dostupnosti nebezpečných drog (HHC) deťom a mladistvým v samoobslužných automatoch (tlač 1154)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166.</w:t>
        <w:tab/>
        <w:t>Návrh poslancov Ná</w:t>
      </w:r>
      <w:r w:rsidRPr="00C61000">
        <w:rPr>
          <w:rFonts w:cs="Arial"/>
          <w:sz w:val="22"/>
          <w:szCs w:val="22"/>
        </w:rPr>
        <w:t xml:space="preserve">rodnej rady Slovenskej republiky Alojza Hlinu, Jána Hargaša, Mariána Čaučíka a Martiny Bajo Holečkovej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167.</w:t>
        <w:tab/>
        <w:t xml:space="preserve">Návrh poslancov Národnej rady Slovenskej republiky Rastislava Krátkeho, Richarda Vašečku, Petra Stachuru a Mareka Krajčího na prijatie uznesenia </w:t>
      </w:r>
      <w:r w:rsidRPr="00C61000">
        <w:rPr>
          <w:rFonts w:cs="Arial"/>
          <w:sz w:val="22"/>
          <w:szCs w:val="22"/>
        </w:rPr>
        <w:t xml:space="preserve">Národnej rady Slovenskej republiky k aktuálnej situácii vo výskyte vírusovej hepatitídy typu A na území Slovenskej republiky (tlač 1111) 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F471F5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168.</w:t>
        <w:tab/>
        <w:t>Návrh poslancov Národnej rady Slovenskej republiky Jozefa Hajka a Jána Horeckého na prijatie uznesenia Národnej rady Slovenskej republiky k prijatiu potrebných opatrení na ochranu občanov Slovenskej republiky pred negatívnymi dôsledkami smernice Európskeho parlamentu a Rady (EÚ) 2023/959 z 10. mája 2023, ktorou sa mení smernica 2003/87/ES o vytvorení systému obchodo</w:t>
      </w:r>
      <w:r w:rsidRPr="00C61000">
        <w:rPr>
          <w:rFonts w:cs="Arial"/>
          <w:sz w:val="22"/>
          <w:szCs w:val="22"/>
        </w:rPr>
        <w:t xml:space="preserve">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 – tlač 1093 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169.</w:t>
        <w:tab/>
        <w:t xml:space="preserve">Návrh poslancov Národnej rady Slovenskej republiky Richarda Vašečku a Rastislava Krátkeho na prijatie uznesenia Národnej rady Slovenskej republiky proti zavedeniu systému emisných povoleniek pre slovenské domácnosti (ETS2) – tlač 1109 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170.</w:t>
        <w:tab/>
        <w:t>Zákon z 9. apríla 2025 o náprave krívd spôsobených fyzickým osobám v súvislosti s protipandemickými opatreniami a o doplnení zákona Slovenskej národnej rady č. 372/1990 Zb. o priestupkoch v znení neskorších predpisov, vrátený prezidentom Slovenskej republiky na opä</w:t>
      </w:r>
      <w:r w:rsidRPr="00C61000">
        <w:rPr>
          <w:rFonts w:cs="Arial"/>
          <w:sz w:val="22"/>
          <w:szCs w:val="22"/>
        </w:rPr>
        <w:t>tovné prerokovanie Národnou radou Slovenskej republiky (tlač 806) – druhé a tretie čítanie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171.</w:t>
        <w:tab/>
        <w:t xml:space="preserve">Zákon z 23. októbra 2025, ktorým sa mení a dopĺňa zákon č. 30/2019 Z. z. o hazardných hrách a o zmene a doplnení niektorých zákonov v znení neskorších predpisov a ktorým sa dopĺňa zákon Národnej rady Slovenskej republiky </w:t>
      </w:r>
      <w:r w:rsidR="0027787E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 xml:space="preserve">č. 145/1995 Z. z. o správnych poplatkoch v znení neskorších predpisov, vrátený prezidentom Slovenskej republiky na opätovné prerokovanie Národnou radou Slovenskej republiky (tlač 1075) – druhé </w:t>
      </w:r>
      <w:r w:rsidRPr="00C61000">
        <w:rPr>
          <w:rFonts w:cs="Arial"/>
          <w:sz w:val="22"/>
          <w:szCs w:val="22"/>
        </w:rPr>
        <w:t>a tretie čítanie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172.</w:t>
        <w:tab/>
        <w:t>Návrh prezidenta Slovenskej republiky na voľbu člena Rady pre rozpočtovú zodpovednosť (tlač 743)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ab/>
        <w:tab/>
        <w:tab/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173.</w:t>
        <w:tab/>
        <w:t>Správa o činnosti Úradu na ochranu oznamovateľov za rok 2024 (tlač 764)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174.</w:t>
        <w:tab/>
        <w:t>Vystúpenie členky Medzinárodného olympijského výboru na Slovensku Danky Hrbekovej, rodenej Bartekovej, pred odchodom športových reprezentantov Slovenskej republiky na Zimné olympijské hry 2026 v talianskom Miláne a v Cortine d'Ampezzo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175.</w:t>
        <w:tab/>
        <w:t>Vládny návrh zákona, ktorým sa mení a dopĺňa zákon č. 483/200</w:t>
      </w:r>
      <w:r w:rsidRPr="00C61000">
        <w:rPr>
          <w:rFonts w:cs="Arial"/>
          <w:sz w:val="22"/>
          <w:szCs w:val="22"/>
        </w:rPr>
        <w:t>1 Z. z. o bankách a o zmene a doplnení niektorých zákonov v znení neskorších predpisov a ktorým sa menia a dopĺňajú niektoré zákony (tlač 1024) – druhé čítanie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176.</w:t>
        <w:tab/>
        <w:t>Vládny návrh zákona, ktorým sa mení a dopĺňa zákon č. 203/2011 Z. z. o kolektívnom investovaní v znení neskorších predpisov (tlač 1147) – prvé čítanie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177.</w:t>
        <w:tab/>
        <w:t xml:space="preserve">Návrh Súhrnnej výročnej správy Slovenskej republiky za rok 2024 (tlač 1081) 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178.</w:t>
        <w:tab/>
        <w:t>Informácia o výsledkoch vykonaného auditu a o stave plnenia prijatých opatrení za obdobie rokov 2020 – 202</w:t>
      </w:r>
      <w:r w:rsidRPr="00C61000">
        <w:rPr>
          <w:rFonts w:cs="Arial"/>
          <w:sz w:val="22"/>
          <w:szCs w:val="22"/>
        </w:rPr>
        <w:t xml:space="preserve">5 v zmysle uznesenia vlády Slovenskej republiky </w:t>
      </w:r>
      <w:r w:rsidR="0027787E">
        <w:rPr>
          <w:rFonts w:cs="Arial"/>
          <w:sz w:val="22"/>
          <w:szCs w:val="22"/>
        </w:rPr>
        <w:br/>
      </w:r>
      <w:r w:rsidRPr="00C61000">
        <w:rPr>
          <w:rFonts w:cs="Arial"/>
          <w:sz w:val="22"/>
          <w:szCs w:val="22"/>
        </w:rPr>
        <w:t xml:space="preserve">č. 508 z 15. októbra 2025 (tlač 1167) 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179.</w:t>
        <w:tab/>
        <w:t>Vládny návrh zákona, ktorým sa mení a dopĺňa zákon Národnej rady Slovenskej republiky č. 162/1995 Z. z. o katastri nehnuteľností a o zápise vlastníckych a iných práv k nehnuteľnostiam (katastrálny zákon) v znení neskorších predpisov a ktorým sa menia a dopĺňajú niektoré zákony (tlač 1146) – prvé čítanie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180.</w:t>
        <w:tab/>
        <w:t>Správa o plnení úloh Vojenského spravodajstva za rok 2024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="0027787E">
        <w:rPr>
          <w:rFonts w:cs="Arial"/>
          <w:sz w:val="22"/>
          <w:szCs w:val="22"/>
        </w:rPr>
        <w:tab/>
        <w:tab/>
      </w:r>
      <w:r w:rsidRPr="00C61000">
        <w:rPr>
          <w:rFonts w:cs="Arial"/>
          <w:sz w:val="22"/>
          <w:szCs w:val="22"/>
        </w:rPr>
        <w:t>(Vyhradené.)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ab/>
        <w:tab/>
        <w:tab/>
        <w:t xml:space="preserve">            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181.</w:t>
        <w:tab/>
        <w:t>Správa o činn</w:t>
      </w:r>
      <w:r w:rsidRPr="00C61000">
        <w:rPr>
          <w:rFonts w:cs="Arial"/>
          <w:sz w:val="22"/>
          <w:szCs w:val="22"/>
        </w:rPr>
        <w:t>osti Slovenskej informačnej služby za rok 2024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="0027787E">
        <w:rPr>
          <w:rFonts w:cs="Arial"/>
          <w:sz w:val="22"/>
          <w:szCs w:val="22"/>
        </w:rPr>
        <w:tab/>
        <w:tab/>
      </w:r>
      <w:r w:rsidRPr="00C61000">
        <w:rPr>
          <w:rFonts w:cs="Arial"/>
          <w:sz w:val="22"/>
          <w:szCs w:val="22"/>
        </w:rPr>
        <w:t>(Vyhradené.)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182.</w:t>
        <w:tab/>
        <w:t>Správa generálneho prokurátora Slovenskej republiky o činnosti prokuratúry a poznatkoch prokuratúry o stave zákonnosti v Slovenskej republike za rok 2024 (tlač 883)</w:t>
      </w:r>
    </w:p>
    <w:p w:rsidR="0027787E" w:rsidRPr="00C61000" w:rsidP="00F471F5">
      <w:pPr>
        <w:pStyle w:val="Footer"/>
        <w:keepNext w:val="0"/>
        <w:keepLines w:val="0"/>
        <w:widowControl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183.</w:t>
        <w:tab/>
        <w:t>Správa výboru Národnej rady Slovenskej republiky pre obranu a bezpečnosť o stave použitia informačno-technických prostriedkov za 1. polrok 2025 (tlač 1007)</w:t>
      </w:r>
    </w:p>
    <w:p w:rsidR="00C61000" w:rsidRPr="00C61000" w:rsidP="0027787E">
      <w:pPr>
        <w:pStyle w:val="Footer"/>
        <w:keepNext w:val="0"/>
        <w:keepLines w:val="0"/>
        <w:widowControl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61000" w:rsidRPr="00C61000" w:rsidP="007849DA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184.</w:t>
        <w:tab/>
        <w:t>Správa Osobitného kontrolného výboru Národnej rady Slovenskej republiky na kontrolu činnosti Vojenského spravodajstva o stave použitia informačno-technických prostriedkov za I. polrok 2025 (tlač 1020)</w:t>
      </w:r>
    </w:p>
    <w:p w:rsidR="00C61000" w:rsidRPr="00C61000" w:rsidP="007849DA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</w:p>
    <w:p w:rsidR="00C61000" w:rsidRPr="00C61000" w:rsidP="007849DA">
      <w:pPr>
        <w:pStyle w:val="Footer"/>
        <w:keepNext w:val="0"/>
        <w:keepLines w:val="0"/>
        <w:widowControl w:val="0"/>
        <w:tabs>
          <w:tab w:val="left" w:pos="708"/>
        </w:tabs>
        <w:ind w:left="1134" w:hanging="708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185.</w:t>
        <w:tab/>
        <w:t>Správa Osobitného kontrolného výboru Národnej rady Slovenskej republiky na kontrolu činnosti Slovenskej informačnej služby o stave použiti</w:t>
      </w:r>
      <w:r w:rsidRPr="00C61000">
        <w:rPr>
          <w:rFonts w:cs="Arial"/>
          <w:sz w:val="22"/>
          <w:szCs w:val="22"/>
        </w:rPr>
        <w:t>a informačno-technických prostriedkov za I. polrok 2025 (tlač 1021)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C61000" w:rsidRPr="00C61000" w:rsidP="007849DA">
      <w:pPr>
        <w:pStyle w:val="Footer"/>
        <w:keepNext w:val="0"/>
        <w:keepLines w:val="0"/>
        <w:widowControl w:val="0"/>
        <w:tabs>
          <w:tab w:val="left" w:pos="708"/>
        </w:tabs>
        <w:ind w:firstLine="1134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Hodina otázok</w:t>
      </w:r>
    </w:p>
    <w:p w:rsidR="00C61000" w:rsidRPr="00C61000" w:rsidP="00C6100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C61000" w:rsidRPr="00C61000" w:rsidP="001502B3">
      <w:pPr>
        <w:pStyle w:val="Footer"/>
        <w:keepNext w:val="0"/>
        <w:keepLines w:val="0"/>
        <w:widowControl w:val="0"/>
        <w:ind w:left="1134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Písomné odpovede členov vlády Slovenskej republiky na interpelácie poslancov Národnej rady Slovenskej republiky písomne podané predsedovi Národnej rady Slovenskej republiky (tlač 1136)</w:t>
      </w:r>
    </w:p>
    <w:p w:rsidR="00C61000" w:rsidRPr="00C61000" w:rsidP="001502B3">
      <w:pPr>
        <w:pStyle w:val="Footer"/>
        <w:keepNext w:val="0"/>
        <w:keepLines w:val="0"/>
        <w:widowControl w:val="0"/>
        <w:ind w:left="1134" w:firstLine="426"/>
        <w:jc w:val="both"/>
        <w:rPr>
          <w:rFonts w:cs="Arial"/>
          <w:sz w:val="22"/>
          <w:szCs w:val="22"/>
        </w:rPr>
      </w:pPr>
    </w:p>
    <w:p w:rsidR="00C61000" w:rsidRPr="00C61000" w:rsidP="001502B3">
      <w:pPr>
        <w:pStyle w:val="Footer"/>
        <w:keepNext w:val="0"/>
        <w:keepLines w:val="0"/>
        <w:widowControl w:val="0"/>
        <w:ind w:left="1134"/>
        <w:jc w:val="both"/>
        <w:rPr>
          <w:rFonts w:cs="Arial"/>
          <w:sz w:val="22"/>
          <w:szCs w:val="22"/>
        </w:rPr>
      </w:pPr>
      <w:r w:rsidRPr="00C61000">
        <w:rPr>
          <w:rFonts w:cs="Arial"/>
          <w:sz w:val="22"/>
          <w:szCs w:val="22"/>
        </w:rPr>
        <w:t>Interpelácie poslancov</w:t>
      </w:r>
      <w:r w:rsidR="00903593">
        <w:rPr>
          <w:rFonts w:cs="Arial"/>
          <w:sz w:val="22"/>
          <w:szCs w:val="22"/>
        </w:rPr>
        <w:t>.</w:t>
      </w:r>
    </w:p>
    <w:p w:rsidR="008B58F6" w:rsidP="00624920">
      <w:pPr>
        <w:pStyle w:val="Footer"/>
        <w:keepNext w:val="0"/>
        <w:keepLines w:val="0"/>
        <w:widowControl w:val="0"/>
        <w:tabs>
          <w:tab w:val="left" w:pos="708"/>
        </w:tabs>
        <w:ind w:firstLine="708"/>
        <w:jc w:val="both"/>
        <w:rPr>
          <w:rFonts w:cs="Arial"/>
          <w:sz w:val="22"/>
          <w:szCs w:val="22"/>
        </w:rPr>
      </w:pPr>
    </w:p>
    <w:p w:rsidR="00632548" w:rsidP="00B1706D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632548" w:rsidP="00B1706D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1502B3" w:rsidP="00B1706D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1502B3" w:rsidP="00B1706D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1502B3" w:rsidP="00B1706D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1502B3" w:rsidP="00B1706D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632548" w:rsidP="007C1560">
      <w:pPr>
        <w:keepNext w:val="0"/>
        <w:keepLines w:val="0"/>
        <w:widowControl w:val="0"/>
        <w:ind w:left="4956" w:firstLine="856"/>
        <w:outlineLvl w:val="0"/>
        <w:rPr>
          <w:rFonts w:cs="Arial"/>
          <w:sz w:val="22"/>
          <w:szCs w:val="22"/>
        </w:rPr>
      </w:pPr>
    </w:p>
    <w:p w:rsidR="00755074" w:rsidRPr="001C247C" w:rsidP="007C1560">
      <w:pPr>
        <w:keepNext w:val="0"/>
        <w:keepLines w:val="0"/>
        <w:widowControl w:val="0"/>
        <w:ind w:left="4956" w:firstLine="856"/>
        <w:outlineLvl w:val="0"/>
        <w:rPr>
          <w:rFonts w:cs="Arial"/>
          <w:sz w:val="22"/>
          <w:szCs w:val="22"/>
        </w:rPr>
      </w:pPr>
      <w:r w:rsidRPr="001C247C">
        <w:rPr>
          <w:rFonts w:cs="Arial"/>
          <w:sz w:val="22"/>
          <w:szCs w:val="22"/>
        </w:rPr>
        <w:t xml:space="preserve">Richard  R a š i   v. r. </w:t>
      </w:r>
    </w:p>
    <w:p w:rsidR="00755074" w:rsidRPr="001C247C" w:rsidP="007C1560">
      <w:pPr>
        <w:keepNext w:val="0"/>
        <w:keepLines w:val="0"/>
        <w:widowControl w:val="0"/>
        <w:ind w:left="5670"/>
        <w:outlineLvl w:val="0"/>
        <w:rPr>
          <w:rFonts w:cs="Arial"/>
          <w:sz w:val="22"/>
          <w:szCs w:val="22"/>
        </w:rPr>
      </w:pPr>
      <w:r w:rsidRPr="001C247C">
        <w:rPr>
          <w:rFonts w:cs="Arial"/>
          <w:sz w:val="22"/>
          <w:szCs w:val="22"/>
        </w:rPr>
        <w:t xml:space="preserve">   predseda</w:t>
      </w:r>
    </w:p>
    <w:p w:rsidR="00755074" w:rsidRPr="001C247C" w:rsidP="00755074">
      <w:pPr>
        <w:keepNext w:val="0"/>
        <w:keepLines w:val="0"/>
        <w:widowControl w:val="0"/>
        <w:ind w:left="4956"/>
        <w:jc w:val="right"/>
        <w:outlineLvl w:val="0"/>
        <w:rPr>
          <w:rFonts w:cs="Arial"/>
          <w:sz w:val="22"/>
          <w:szCs w:val="22"/>
        </w:rPr>
      </w:pPr>
      <w:r w:rsidRPr="001C247C">
        <w:rPr>
          <w:rFonts w:cs="Arial"/>
          <w:sz w:val="22"/>
          <w:szCs w:val="22"/>
        </w:rPr>
        <w:t>Národnej rady Slovenskej republiky</w:t>
      </w:r>
    </w:p>
    <w:p w:rsidR="00CA02A7" w:rsidRPr="001C247C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CA02A7" w:rsidRPr="001C247C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502B3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55074" w:rsidRPr="001C247C" w:rsidP="0075507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1C247C">
        <w:rPr>
          <w:rFonts w:cs="Arial"/>
          <w:sz w:val="22"/>
          <w:szCs w:val="22"/>
        </w:rPr>
        <w:t>Overovatelia:</w:t>
      </w:r>
    </w:p>
    <w:p w:rsidR="003B0CC8" w:rsidRPr="003B0CC8" w:rsidP="003B0CC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3B0CC8">
        <w:rPr>
          <w:rFonts w:cs="Arial"/>
          <w:sz w:val="22"/>
          <w:szCs w:val="22"/>
        </w:rPr>
        <w:t>Adam  L u č a n s k ý   v. r.</w:t>
      </w:r>
    </w:p>
    <w:p w:rsidR="00FC67EF" w:rsidRPr="001C247C" w:rsidP="003B0CC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3B0CC8" w:rsidR="003B0CC8">
        <w:rPr>
          <w:rFonts w:cs="Arial"/>
          <w:sz w:val="22"/>
          <w:szCs w:val="22"/>
        </w:rPr>
        <w:t>Marián  V i s k u p i č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2362">
      <w:rPr>
        <w:rStyle w:val="PageNumber"/>
        <w:noProof/>
      </w:rPr>
      <w:t>12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AA478E"/>
    <w:multiLevelType w:val="hybridMultilevel"/>
    <w:tmpl w:val="47F4BE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FB6DAD"/>
    <w:multiLevelType w:val="hybridMultilevel"/>
    <w:tmpl w:val="AF4A52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452B"/>
    <w:rsid w:val="00024768"/>
    <w:rsid w:val="0002738E"/>
    <w:rsid w:val="000276B6"/>
    <w:rsid w:val="00032F2E"/>
    <w:rsid w:val="00035ED7"/>
    <w:rsid w:val="0003683F"/>
    <w:rsid w:val="0003737E"/>
    <w:rsid w:val="00044748"/>
    <w:rsid w:val="000517B7"/>
    <w:rsid w:val="000534BB"/>
    <w:rsid w:val="00054559"/>
    <w:rsid w:val="000553E7"/>
    <w:rsid w:val="0006592F"/>
    <w:rsid w:val="000708B5"/>
    <w:rsid w:val="00072A75"/>
    <w:rsid w:val="0007772B"/>
    <w:rsid w:val="0007784C"/>
    <w:rsid w:val="0008362A"/>
    <w:rsid w:val="00084983"/>
    <w:rsid w:val="00084E69"/>
    <w:rsid w:val="0009694B"/>
    <w:rsid w:val="00097399"/>
    <w:rsid w:val="0009772E"/>
    <w:rsid w:val="000A71B5"/>
    <w:rsid w:val="000B0EF7"/>
    <w:rsid w:val="000B2A37"/>
    <w:rsid w:val="000B4EE4"/>
    <w:rsid w:val="000C1A68"/>
    <w:rsid w:val="000C2A3D"/>
    <w:rsid w:val="000C3759"/>
    <w:rsid w:val="000E638D"/>
    <w:rsid w:val="000F3160"/>
    <w:rsid w:val="000F6A9A"/>
    <w:rsid w:val="00106069"/>
    <w:rsid w:val="00111B69"/>
    <w:rsid w:val="00115205"/>
    <w:rsid w:val="00117276"/>
    <w:rsid w:val="0012412D"/>
    <w:rsid w:val="0013174F"/>
    <w:rsid w:val="0013357E"/>
    <w:rsid w:val="001407CB"/>
    <w:rsid w:val="001415D2"/>
    <w:rsid w:val="00143BDD"/>
    <w:rsid w:val="00143DB2"/>
    <w:rsid w:val="0014411E"/>
    <w:rsid w:val="001502B3"/>
    <w:rsid w:val="001517B3"/>
    <w:rsid w:val="001578C6"/>
    <w:rsid w:val="00157C10"/>
    <w:rsid w:val="00157E8D"/>
    <w:rsid w:val="00160D5B"/>
    <w:rsid w:val="00170116"/>
    <w:rsid w:val="00173B50"/>
    <w:rsid w:val="00187FEF"/>
    <w:rsid w:val="00190FA7"/>
    <w:rsid w:val="0019250B"/>
    <w:rsid w:val="001A5440"/>
    <w:rsid w:val="001B06AC"/>
    <w:rsid w:val="001B2013"/>
    <w:rsid w:val="001B23AA"/>
    <w:rsid w:val="001B7813"/>
    <w:rsid w:val="001C14A5"/>
    <w:rsid w:val="001C247C"/>
    <w:rsid w:val="001C24DD"/>
    <w:rsid w:val="001C2853"/>
    <w:rsid w:val="001C3C20"/>
    <w:rsid w:val="001C40CD"/>
    <w:rsid w:val="001C5536"/>
    <w:rsid w:val="001C6BF6"/>
    <w:rsid w:val="001D05C2"/>
    <w:rsid w:val="001D3F22"/>
    <w:rsid w:val="001D4092"/>
    <w:rsid w:val="001D4A64"/>
    <w:rsid w:val="001D4B45"/>
    <w:rsid w:val="001D5F62"/>
    <w:rsid w:val="001E20F2"/>
    <w:rsid w:val="001E3F16"/>
    <w:rsid w:val="001F0FC0"/>
    <w:rsid w:val="00204123"/>
    <w:rsid w:val="0020515B"/>
    <w:rsid w:val="00205FA8"/>
    <w:rsid w:val="00206AC3"/>
    <w:rsid w:val="00206E5F"/>
    <w:rsid w:val="00211B42"/>
    <w:rsid w:val="002130BA"/>
    <w:rsid w:val="0021437C"/>
    <w:rsid w:val="00215015"/>
    <w:rsid w:val="00221791"/>
    <w:rsid w:val="00221BDA"/>
    <w:rsid w:val="002314DC"/>
    <w:rsid w:val="00234308"/>
    <w:rsid w:val="00235FC2"/>
    <w:rsid w:val="00242B66"/>
    <w:rsid w:val="002435B1"/>
    <w:rsid w:val="00243ADA"/>
    <w:rsid w:val="00257C78"/>
    <w:rsid w:val="002618FB"/>
    <w:rsid w:val="00266E56"/>
    <w:rsid w:val="0026744A"/>
    <w:rsid w:val="00271E80"/>
    <w:rsid w:val="0027787E"/>
    <w:rsid w:val="00282482"/>
    <w:rsid w:val="0028552B"/>
    <w:rsid w:val="0029281C"/>
    <w:rsid w:val="002A34D0"/>
    <w:rsid w:val="002A4D2F"/>
    <w:rsid w:val="002A650A"/>
    <w:rsid w:val="002A734B"/>
    <w:rsid w:val="002B11E4"/>
    <w:rsid w:val="002B28CF"/>
    <w:rsid w:val="002B32A6"/>
    <w:rsid w:val="002B4035"/>
    <w:rsid w:val="002C4383"/>
    <w:rsid w:val="002D0927"/>
    <w:rsid w:val="002D2F37"/>
    <w:rsid w:val="002D393F"/>
    <w:rsid w:val="002D4619"/>
    <w:rsid w:val="002E1667"/>
    <w:rsid w:val="002E3B9B"/>
    <w:rsid w:val="002E6C82"/>
    <w:rsid w:val="00303423"/>
    <w:rsid w:val="00310E58"/>
    <w:rsid w:val="00316C9F"/>
    <w:rsid w:val="00317A75"/>
    <w:rsid w:val="00317EC0"/>
    <w:rsid w:val="00322527"/>
    <w:rsid w:val="00322BE5"/>
    <w:rsid w:val="00324F07"/>
    <w:rsid w:val="00326F3F"/>
    <w:rsid w:val="00327655"/>
    <w:rsid w:val="00332A84"/>
    <w:rsid w:val="003339AE"/>
    <w:rsid w:val="003341D9"/>
    <w:rsid w:val="00335BEC"/>
    <w:rsid w:val="00337839"/>
    <w:rsid w:val="0034101F"/>
    <w:rsid w:val="00341944"/>
    <w:rsid w:val="00341FBA"/>
    <w:rsid w:val="00342F99"/>
    <w:rsid w:val="003434A4"/>
    <w:rsid w:val="00354BAC"/>
    <w:rsid w:val="003601C2"/>
    <w:rsid w:val="00360F4C"/>
    <w:rsid w:val="00361F55"/>
    <w:rsid w:val="00362E4A"/>
    <w:rsid w:val="003643E1"/>
    <w:rsid w:val="00364A27"/>
    <w:rsid w:val="0037055E"/>
    <w:rsid w:val="003707D3"/>
    <w:rsid w:val="00375FA4"/>
    <w:rsid w:val="00376D87"/>
    <w:rsid w:val="00386E39"/>
    <w:rsid w:val="0039054C"/>
    <w:rsid w:val="00395713"/>
    <w:rsid w:val="0039703A"/>
    <w:rsid w:val="003972DF"/>
    <w:rsid w:val="003A253E"/>
    <w:rsid w:val="003A5F06"/>
    <w:rsid w:val="003A6D19"/>
    <w:rsid w:val="003A7ED2"/>
    <w:rsid w:val="003B093F"/>
    <w:rsid w:val="003B0CC8"/>
    <w:rsid w:val="003B290F"/>
    <w:rsid w:val="003B4EA1"/>
    <w:rsid w:val="003B6CE0"/>
    <w:rsid w:val="003C2D51"/>
    <w:rsid w:val="003C7B49"/>
    <w:rsid w:val="003C7FD4"/>
    <w:rsid w:val="003C7FDA"/>
    <w:rsid w:val="003D3CB1"/>
    <w:rsid w:val="003E2228"/>
    <w:rsid w:val="003E72D6"/>
    <w:rsid w:val="003E7A3D"/>
    <w:rsid w:val="003F1C0B"/>
    <w:rsid w:val="004074A8"/>
    <w:rsid w:val="004114AF"/>
    <w:rsid w:val="00413E34"/>
    <w:rsid w:val="00414D4F"/>
    <w:rsid w:val="00416F5F"/>
    <w:rsid w:val="004171C5"/>
    <w:rsid w:val="004274A1"/>
    <w:rsid w:val="00427554"/>
    <w:rsid w:val="00430D48"/>
    <w:rsid w:val="004339A6"/>
    <w:rsid w:val="00436054"/>
    <w:rsid w:val="00437C70"/>
    <w:rsid w:val="00441FEE"/>
    <w:rsid w:val="00445FA1"/>
    <w:rsid w:val="00446908"/>
    <w:rsid w:val="004476F1"/>
    <w:rsid w:val="004571EC"/>
    <w:rsid w:val="00462A39"/>
    <w:rsid w:val="00470726"/>
    <w:rsid w:val="00472589"/>
    <w:rsid w:val="00473AEB"/>
    <w:rsid w:val="004746DB"/>
    <w:rsid w:val="0048089C"/>
    <w:rsid w:val="0048337D"/>
    <w:rsid w:val="00490C71"/>
    <w:rsid w:val="00491658"/>
    <w:rsid w:val="00491ABF"/>
    <w:rsid w:val="00493E40"/>
    <w:rsid w:val="004944FD"/>
    <w:rsid w:val="00497628"/>
    <w:rsid w:val="004B1106"/>
    <w:rsid w:val="004B2172"/>
    <w:rsid w:val="004B4EDF"/>
    <w:rsid w:val="004B4FA5"/>
    <w:rsid w:val="004C066C"/>
    <w:rsid w:val="004C24C7"/>
    <w:rsid w:val="004C7E79"/>
    <w:rsid w:val="004E21E4"/>
    <w:rsid w:val="004E4D33"/>
    <w:rsid w:val="004E4DF8"/>
    <w:rsid w:val="004E5609"/>
    <w:rsid w:val="004F299D"/>
    <w:rsid w:val="004F5944"/>
    <w:rsid w:val="005003A6"/>
    <w:rsid w:val="00503C73"/>
    <w:rsid w:val="00503D36"/>
    <w:rsid w:val="00510150"/>
    <w:rsid w:val="00522362"/>
    <w:rsid w:val="0052537F"/>
    <w:rsid w:val="00526BD4"/>
    <w:rsid w:val="005303DD"/>
    <w:rsid w:val="00533CF8"/>
    <w:rsid w:val="00536E4F"/>
    <w:rsid w:val="005427E1"/>
    <w:rsid w:val="00543E1D"/>
    <w:rsid w:val="00547EEA"/>
    <w:rsid w:val="00553FC0"/>
    <w:rsid w:val="00555B4E"/>
    <w:rsid w:val="00560159"/>
    <w:rsid w:val="00560754"/>
    <w:rsid w:val="00561057"/>
    <w:rsid w:val="00563A47"/>
    <w:rsid w:val="005729FF"/>
    <w:rsid w:val="00574447"/>
    <w:rsid w:val="005762DD"/>
    <w:rsid w:val="005823BE"/>
    <w:rsid w:val="00584E63"/>
    <w:rsid w:val="005873E1"/>
    <w:rsid w:val="00587D48"/>
    <w:rsid w:val="00595119"/>
    <w:rsid w:val="005951BC"/>
    <w:rsid w:val="005A0CFE"/>
    <w:rsid w:val="005A698E"/>
    <w:rsid w:val="005B1494"/>
    <w:rsid w:val="005B3B02"/>
    <w:rsid w:val="005B6EF8"/>
    <w:rsid w:val="005C1A37"/>
    <w:rsid w:val="005C3CD7"/>
    <w:rsid w:val="005C503A"/>
    <w:rsid w:val="005C666F"/>
    <w:rsid w:val="005D5295"/>
    <w:rsid w:val="005E3DFD"/>
    <w:rsid w:val="005F204A"/>
    <w:rsid w:val="005F252F"/>
    <w:rsid w:val="006021A5"/>
    <w:rsid w:val="006059FC"/>
    <w:rsid w:val="00605DB6"/>
    <w:rsid w:val="006071EF"/>
    <w:rsid w:val="00610FD4"/>
    <w:rsid w:val="00611A4D"/>
    <w:rsid w:val="00612824"/>
    <w:rsid w:val="00621874"/>
    <w:rsid w:val="00623236"/>
    <w:rsid w:val="0062436D"/>
    <w:rsid w:val="00624920"/>
    <w:rsid w:val="00624CEF"/>
    <w:rsid w:val="00632548"/>
    <w:rsid w:val="006327D2"/>
    <w:rsid w:val="00634A98"/>
    <w:rsid w:val="00651719"/>
    <w:rsid w:val="00662542"/>
    <w:rsid w:val="00665817"/>
    <w:rsid w:val="00673D18"/>
    <w:rsid w:val="00682A46"/>
    <w:rsid w:val="00692DB6"/>
    <w:rsid w:val="00697425"/>
    <w:rsid w:val="006977F4"/>
    <w:rsid w:val="006A03B5"/>
    <w:rsid w:val="006A1FF8"/>
    <w:rsid w:val="006A3ADF"/>
    <w:rsid w:val="006A4415"/>
    <w:rsid w:val="006A4886"/>
    <w:rsid w:val="006A6268"/>
    <w:rsid w:val="006A77E2"/>
    <w:rsid w:val="006A7A94"/>
    <w:rsid w:val="006B09E4"/>
    <w:rsid w:val="006B74E0"/>
    <w:rsid w:val="006C431B"/>
    <w:rsid w:val="006C4D1B"/>
    <w:rsid w:val="006D1B87"/>
    <w:rsid w:val="006D3214"/>
    <w:rsid w:val="006D4365"/>
    <w:rsid w:val="006D6878"/>
    <w:rsid w:val="006D7F1D"/>
    <w:rsid w:val="006E0D20"/>
    <w:rsid w:val="006E3043"/>
    <w:rsid w:val="006E4882"/>
    <w:rsid w:val="006E517F"/>
    <w:rsid w:val="006E5DBD"/>
    <w:rsid w:val="006F07D9"/>
    <w:rsid w:val="006F32A4"/>
    <w:rsid w:val="006F6108"/>
    <w:rsid w:val="00705A9E"/>
    <w:rsid w:val="007106BF"/>
    <w:rsid w:val="007126DB"/>
    <w:rsid w:val="00713A3C"/>
    <w:rsid w:val="007167D6"/>
    <w:rsid w:val="00720AAE"/>
    <w:rsid w:val="00726D76"/>
    <w:rsid w:val="00727B06"/>
    <w:rsid w:val="00735B81"/>
    <w:rsid w:val="007370B4"/>
    <w:rsid w:val="0074045C"/>
    <w:rsid w:val="00742C7D"/>
    <w:rsid w:val="00747403"/>
    <w:rsid w:val="007478BC"/>
    <w:rsid w:val="00755074"/>
    <w:rsid w:val="00760A7A"/>
    <w:rsid w:val="00771EA3"/>
    <w:rsid w:val="0077330B"/>
    <w:rsid w:val="00777027"/>
    <w:rsid w:val="00780B42"/>
    <w:rsid w:val="00780DEE"/>
    <w:rsid w:val="00781F6C"/>
    <w:rsid w:val="007849DA"/>
    <w:rsid w:val="00792D62"/>
    <w:rsid w:val="0079752C"/>
    <w:rsid w:val="007A1A8B"/>
    <w:rsid w:val="007A284C"/>
    <w:rsid w:val="007A2EF6"/>
    <w:rsid w:val="007A6A0F"/>
    <w:rsid w:val="007A6DC5"/>
    <w:rsid w:val="007B0395"/>
    <w:rsid w:val="007B0BE7"/>
    <w:rsid w:val="007B15D9"/>
    <w:rsid w:val="007B5781"/>
    <w:rsid w:val="007C1560"/>
    <w:rsid w:val="007C3A38"/>
    <w:rsid w:val="007D0AF0"/>
    <w:rsid w:val="007D339A"/>
    <w:rsid w:val="007D3BBE"/>
    <w:rsid w:val="007E415E"/>
    <w:rsid w:val="007E4CD2"/>
    <w:rsid w:val="007E5A59"/>
    <w:rsid w:val="007E609E"/>
    <w:rsid w:val="007F03FD"/>
    <w:rsid w:val="007F2063"/>
    <w:rsid w:val="007F5A97"/>
    <w:rsid w:val="00800097"/>
    <w:rsid w:val="00800462"/>
    <w:rsid w:val="00800C2E"/>
    <w:rsid w:val="00801B2D"/>
    <w:rsid w:val="00802599"/>
    <w:rsid w:val="00802702"/>
    <w:rsid w:val="00802B2C"/>
    <w:rsid w:val="00803E90"/>
    <w:rsid w:val="008104FA"/>
    <w:rsid w:val="00811A4C"/>
    <w:rsid w:val="008152C1"/>
    <w:rsid w:val="00824ED0"/>
    <w:rsid w:val="00832126"/>
    <w:rsid w:val="00832C32"/>
    <w:rsid w:val="008349E7"/>
    <w:rsid w:val="00843F6D"/>
    <w:rsid w:val="00845D6F"/>
    <w:rsid w:val="00846231"/>
    <w:rsid w:val="00852D53"/>
    <w:rsid w:val="00863301"/>
    <w:rsid w:val="0087337B"/>
    <w:rsid w:val="00876720"/>
    <w:rsid w:val="00876988"/>
    <w:rsid w:val="008937F4"/>
    <w:rsid w:val="00894FF1"/>
    <w:rsid w:val="008971A7"/>
    <w:rsid w:val="008A09C8"/>
    <w:rsid w:val="008B1D7C"/>
    <w:rsid w:val="008B55DD"/>
    <w:rsid w:val="008B58F6"/>
    <w:rsid w:val="008B6610"/>
    <w:rsid w:val="008C284D"/>
    <w:rsid w:val="008C7A98"/>
    <w:rsid w:val="008C7E0A"/>
    <w:rsid w:val="008D4340"/>
    <w:rsid w:val="008E049D"/>
    <w:rsid w:val="008E0A40"/>
    <w:rsid w:val="008E1A97"/>
    <w:rsid w:val="008E214B"/>
    <w:rsid w:val="008E6414"/>
    <w:rsid w:val="008F45FE"/>
    <w:rsid w:val="008F5503"/>
    <w:rsid w:val="008F6484"/>
    <w:rsid w:val="0090226B"/>
    <w:rsid w:val="00903593"/>
    <w:rsid w:val="00906828"/>
    <w:rsid w:val="0091440B"/>
    <w:rsid w:val="00915443"/>
    <w:rsid w:val="0091736D"/>
    <w:rsid w:val="0092078B"/>
    <w:rsid w:val="0092228D"/>
    <w:rsid w:val="00923AAC"/>
    <w:rsid w:val="00927181"/>
    <w:rsid w:val="009337CD"/>
    <w:rsid w:val="00935777"/>
    <w:rsid w:val="00936DE3"/>
    <w:rsid w:val="00937521"/>
    <w:rsid w:val="00940988"/>
    <w:rsid w:val="00940CF5"/>
    <w:rsid w:val="00944FF7"/>
    <w:rsid w:val="00953BE8"/>
    <w:rsid w:val="00954E3D"/>
    <w:rsid w:val="00956738"/>
    <w:rsid w:val="00960456"/>
    <w:rsid w:val="00961C3D"/>
    <w:rsid w:val="00967672"/>
    <w:rsid w:val="0097076C"/>
    <w:rsid w:val="009726A2"/>
    <w:rsid w:val="009733B1"/>
    <w:rsid w:val="00973615"/>
    <w:rsid w:val="009750C8"/>
    <w:rsid w:val="00980F77"/>
    <w:rsid w:val="0098545F"/>
    <w:rsid w:val="0098579F"/>
    <w:rsid w:val="00985AC5"/>
    <w:rsid w:val="0098726F"/>
    <w:rsid w:val="00991926"/>
    <w:rsid w:val="009A38A1"/>
    <w:rsid w:val="009A4870"/>
    <w:rsid w:val="009A7522"/>
    <w:rsid w:val="009B0F95"/>
    <w:rsid w:val="009B187B"/>
    <w:rsid w:val="009B2A79"/>
    <w:rsid w:val="009B528F"/>
    <w:rsid w:val="009B560E"/>
    <w:rsid w:val="009C472F"/>
    <w:rsid w:val="009D3C6B"/>
    <w:rsid w:val="009D488E"/>
    <w:rsid w:val="009E1507"/>
    <w:rsid w:val="009F79EE"/>
    <w:rsid w:val="00A043FF"/>
    <w:rsid w:val="00A04402"/>
    <w:rsid w:val="00A06D50"/>
    <w:rsid w:val="00A078B1"/>
    <w:rsid w:val="00A31BCD"/>
    <w:rsid w:val="00A35F97"/>
    <w:rsid w:val="00A37929"/>
    <w:rsid w:val="00A37F6F"/>
    <w:rsid w:val="00A45962"/>
    <w:rsid w:val="00A46504"/>
    <w:rsid w:val="00A479ED"/>
    <w:rsid w:val="00A50708"/>
    <w:rsid w:val="00A52997"/>
    <w:rsid w:val="00A53DFE"/>
    <w:rsid w:val="00A64FFE"/>
    <w:rsid w:val="00A66B40"/>
    <w:rsid w:val="00A66C8B"/>
    <w:rsid w:val="00A70886"/>
    <w:rsid w:val="00A7459C"/>
    <w:rsid w:val="00A76416"/>
    <w:rsid w:val="00A836AB"/>
    <w:rsid w:val="00A85870"/>
    <w:rsid w:val="00A87F12"/>
    <w:rsid w:val="00A93317"/>
    <w:rsid w:val="00A93939"/>
    <w:rsid w:val="00A945A0"/>
    <w:rsid w:val="00A97E41"/>
    <w:rsid w:val="00AA1FC8"/>
    <w:rsid w:val="00AB0ACA"/>
    <w:rsid w:val="00AB0F5E"/>
    <w:rsid w:val="00AB4A20"/>
    <w:rsid w:val="00AB570D"/>
    <w:rsid w:val="00AB5E70"/>
    <w:rsid w:val="00AB79AE"/>
    <w:rsid w:val="00AC0130"/>
    <w:rsid w:val="00AC27F8"/>
    <w:rsid w:val="00AC3C4B"/>
    <w:rsid w:val="00AC5B2C"/>
    <w:rsid w:val="00AC5F4E"/>
    <w:rsid w:val="00AD2B0A"/>
    <w:rsid w:val="00AE05A5"/>
    <w:rsid w:val="00AE489D"/>
    <w:rsid w:val="00AE6B75"/>
    <w:rsid w:val="00AF0396"/>
    <w:rsid w:val="00AF534B"/>
    <w:rsid w:val="00AF62A5"/>
    <w:rsid w:val="00B025A7"/>
    <w:rsid w:val="00B031AD"/>
    <w:rsid w:val="00B03926"/>
    <w:rsid w:val="00B06D96"/>
    <w:rsid w:val="00B12FCE"/>
    <w:rsid w:val="00B14303"/>
    <w:rsid w:val="00B161E0"/>
    <w:rsid w:val="00B1706D"/>
    <w:rsid w:val="00B17A02"/>
    <w:rsid w:val="00B243CB"/>
    <w:rsid w:val="00B27572"/>
    <w:rsid w:val="00B30753"/>
    <w:rsid w:val="00B344A3"/>
    <w:rsid w:val="00B35CD9"/>
    <w:rsid w:val="00B37E78"/>
    <w:rsid w:val="00B43DF7"/>
    <w:rsid w:val="00B51315"/>
    <w:rsid w:val="00B51A17"/>
    <w:rsid w:val="00B51C16"/>
    <w:rsid w:val="00B57CD3"/>
    <w:rsid w:val="00B60952"/>
    <w:rsid w:val="00B6297F"/>
    <w:rsid w:val="00B663D0"/>
    <w:rsid w:val="00B7286F"/>
    <w:rsid w:val="00B822B1"/>
    <w:rsid w:val="00B860EE"/>
    <w:rsid w:val="00B86DDD"/>
    <w:rsid w:val="00B9166B"/>
    <w:rsid w:val="00B921A7"/>
    <w:rsid w:val="00B93102"/>
    <w:rsid w:val="00BA0EBE"/>
    <w:rsid w:val="00BA19CB"/>
    <w:rsid w:val="00BA2378"/>
    <w:rsid w:val="00BA63A5"/>
    <w:rsid w:val="00BB0B27"/>
    <w:rsid w:val="00BB4A30"/>
    <w:rsid w:val="00BB5647"/>
    <w:rsid w:val="00BB5A75"/>
    <w:rsid w:val="00BC201D"/>
    <w:rsid w:val="00BC3EC6"/>
    <w:rsid w:val="00BD09A1"/>
    <w:rsid w:val="00BD1839"/>
    <w:rsid w:val="00BD6090"/>
    <w:rsid w:val="00BE0ED0"/>
    <w:rsid w:val="00BE37F7"/>
    <w:rsid w:val="00BE4F02"/>
    <w:rsid w:val="00BE794F"/>
    <w:rsid w:val="00BF0D8E"/>
    <w:rsid w:val="00BF1A74"/>
    <w:rsid w:val="00BF4A2B"/>
    <w:rsid w:val="00BF551D"/>
    <w:rsid w:val="00C10139"/>
    <w:rsid w:val="00C1094B"/>
    <w:rsid w:val="00C10A06"/>
    <w:rsid w:val="00C2072B"/>
    <w:rsid w:val="00C226E7"/>
    <w:rsid w:val="00C34BDF"/>
    <w:rsid w:val="00C35C1F"/>
    <w:rsid w:val="00C4145D"/>
    <w:rsid w:val="00C4224B"/>
    <w:rsid w:val="00C5132C"/>
    <w:rsid w:val="00C52DB8"/>
    <w:rsid w:val="00C54A03"/>
    <w:rsid w:val="00C55694"/>
    <w:rsid w:val="00C5782B"/>
    <w:rsid w:val="00C61000"/>
    <w:rsid w:val="00C64050"/>
    <w:rsid w:val="00C66A31"/>
    <w:rsid w:val="00C737F1"/>
    <w:rsid w:val="00C74725"/>
    <w:rsid w:val="00C7492B"/>
    <w:rsid w:val="00C827EB"/>
    <w:rsid w:val="00C82BC0"/>
    <w:rsid w:val="00C856FC"/>
    <w:rsid w:val="00C925A6"/>
    <w:rsid w:val="00CA02A7"/>
    <w:rsid w:val="00CA0AB7"/>
    <w:rsid w:val="00CA45EF"/>
    <w:rsid w:val="00CA47D7"/>
    <w:rsid w:val="00CB186A"/>
    <w:rsid w:val="00CB342C"/>
    <w:rsid w:val="00CC565F"/>
    <w:rsid w:val="00CC6539"/>
    <w:rsid w:val="00CD4C2A"/>
    <w:rsid w:val="00CE181F"/>
    <w:rsid w:val="00CE26EA"/>
    <w:rsid w:val="00CE2EE1"/>
    <w:rsid w:val="00CE5018"/>
    <w:rsid w:val="00CF3843"/>
    <w:rsid w:val="00CF4650"/>
    <w:rsid w:val="00CF6A80"/>
    <w:rsid w:val="00D00A75"/>
    <w:rsid w:val="00D04B4A"/>
    <w:rsid w:val="00D10EA3"/>
    <w:rsid w:val="00D125B5"/>
    <w:rsid w:val="00D21C70"/>
    <w:rsid w:val="00D2335F"/>
    <w:rsid w:val="00D313C5"/>
    <w:rsid w:val="00D31AED"/>
    <w:rsid w:val="00D3405E"/>
    <w:rsid w:val="00D36A1F"/>
    <w:rsid w:val="00D406F1"/>
    <w:rsid w:val="00D41ABB"/>
    <w:rsid w:val="00D4296F"/>
    <w:rsid w:val="00D438E8"/>
    <w:rsid w:val="00D519CE"/>
    <w:rsid w:val="00D55F34"/>
    <w:rsid w:val="00D6163C"/>
    <w:rsid w:val="00D62367"/>
    <w:rsid w:val="00D62C94"/>
    <w:rsid w:val="00D678EF"/>
    <w:rsid w:val="00D71952"/>
    <w:rsid w:val="00D7315C"/>
    <w:rsid w:val="00D8233C"/>
    <w:rsid w:val="00D875DB"/>
    <w:rsid w:val="00D92237"/>
    <w:rsid w:val="00D93BE4"/>
    <w:rsid w:val="00DB17B8"/>
    <w:rsid w:val="00DB3CDE"/>
    <w:rsid w:val="00DB4F09"/>
    <w:rsid w:val="00DB5229"/>
    <w:rsid w:val="00DD0471"/>
    <w:rsid w:val="00DD1711"/>
    <w:rsid w:val="00DD3379"/>
    <w:rsid w:val="00DD74D7"/>
    <w:rsid w:val="00DE43A8"/>
    <w:rsid w:val="00DE7A07"/>
    <w:rsid w:val="00DF09D1"/>
    <w:rsid w:val="00DF23FB"/>
    <w:rsid w:val="00DF2CDA"/>
    <w:rsid w:val="00DF3A05"/>
    <w:rsid w:val="00DF3E0C"/>
    <w:rsid w:val="00DF582F"/>
    <w:rsid w:val="00E0161B"/>
    <w:rsid w:val="00E03CF6"/>
    <w:rsid w:val="00E0601B"/>
    <w:rsid w:val="00E06FDD"/>
    <w:rsid w:val="00E076C1"/>
    <w:rsid w:val="00E104F1"/>
    <w:rsid w:val="00E112E8"/>
    <w:rsid w:val="00E138F6"/>
    <w:rsid w:val="00E35101"/>
    <w:rsid w:val="00E35A5E"/>
    <w:rsid w:val="00E4068F"/>
    <w:rsid w:val="00E42C71"/>
    <w:rsid w:val="00E4649D"/>
    <w:rsid w:val="00E507BE"/>
    <w:rsid w:val="00E55398"/>
    <w:rsid w:val="00E55416"/>
    <w:rsid w:val="00E577FA"/>
    <w:rsid w:val="00E60ED4"/>
    <w:rsid w:val="00E617EF"/>
    <w:rsid w:val="00E62FC2"/>
    <w:rsid w:val="00E73C12"/>
    <w:rsid w:val="00E80376"/>
    <w:rsid w:val="00E803CA"/>
    <w:rsid w:val="00E80539"/>
    <w:rsid w:val="00E81D5F"/>
    <w:rsid w:val="00E83FD9"/>
    <w:rsid w:val="00E90EA5"/>
    <w:rsid w:val="00E92359"/>
    <w:rsid w:val="00E96B08"/>
    <w:rsid w:val="00EA2030"/>
    <w:rsid w:val="00EA208E"/>
    <w:rsid w:val="00EA3014"/>
    <w:rsid w:val="00EB43D6"/>
    <w:rsid w:val="00EB46CF"/>
    <w:rsid w:val="00EB6380"/>
    <w:rsid w:val="00EB6D47"/>
    <w:rsid w:val="00EB7EAA"/>
    <w:rsid w:val="00EC4C0A"/>
    <w:rsid w:val="00ED009A"/>
    <w:rsid w:val="00ED75BF"/>
    <w:rsid w:val="00F03AE8"/>
    <w:rsid w:val="00F06B3C"/>
    <w:rsid w:val="00F116B6"/>
    <w:rsid w:val="00F12C67"/>
    <w:rsid w:val="00F13A27"/>
    <w:rsid w:val="00F14833"/>
    <w:rsid w:val="00F21810"/>
    <w:rsid w:val="00F24C1A"/>
    <w:rsid w:val="00F2545B"/>
    <w:rsid w:val="00F25C1D"/>
    <w:rsid w:val="00F32AD7"/>
    <w:rsid w:val="00F349DC"/>
    <w:rsid w:val="00F40956"/>
    <w:rsid w:val="00F430DB"/>
    <w:rsid w:val="00F434C7"/>
    <w:rsid w:val="00F4395D"/>
    <w:rsid w:val="00F448BB"/>
    <w:rsid w:val="00F46E06"/>
    <w:rsid w:val="00F471F5"/>
    <w:rsid w:val="00F51773"/>
    <w:rsid w:val="00F530B4"/>
    <w:rsid w:val="00F57840"/>
    <w:rsid w:val="00F60CA3"/>
    <w:rsid w:val="00F61089"/>
    <w:rsid w:val="00F67211"/>
    <w:rsid w:val="00F71723"/>
    <w:rsid w:val="00F731EC"/>
    <w:rsid w:val="00F80D69"/>
    <w:rsid w:val="00F832F9"/>
    <w:rsid w:val="00F85B36"/>
    <w:rsid w:val="00F916EF"/>
    <w:rsid w:val="00F93C61"/>
    <w:rsid w:val="00F94635"/>
    <w:rsid w:val="00F97F67"/>
    <w:rsid w:val="00FA0C11"/>
    <w:rsid w:val="00FA1DA6"/>
    <w:rsid w:val="00FA7970"/>
    <w:rsid w:val="00FB76E8"/>
    <w:rsid w:val="00FC0090"/>
    <w:rsid w:val="00FC1D44"/>
    <w:rsid w:val="00FC3625"/>
    <w:rsid w:val="00FC67EF"/>
    <w:rsid w:val="00FC774D"/>
    <w:rsid w:val="00FD31FB"/>
    <w:rsid w:val="00FD5CB9"/>
    <w:rsid w:val="00FE2428"/>
    <w:rsid w:val="00FE3637"/>
    <w:rsid w:val="00FE6EAE"/>
    <w:rsid w:val="00FF1686"/>
    <w:rsid w:val="00FF1855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uiPriority w:val="10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uiPriority w:val="10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D34BD-7376-4B1B-95D2-D353113C6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2345</TotalTime>
  <Pages>17</Pages>
  <Words>7492</Words>
  <Characters>42707</Characters>
  <Application>Microsoft Office Word</Application>
  <DocSecurity>0</DocSecurity>
  <Lines>355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50099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169</cp:revision>
  <cp:lastPrinted>2025-10-15T14:13:00Z</cp:lastPrinted>
  <dcterms:created xsi:type="dcterms:W3CDTF">2022-11-24T07:12:00Z</dcterms:created>
  <dcterms:modified xsi:type="dcterms:W3CDTF">2026-02-24T09:13:00Z</dcterms:modified>
</cp:coreProperties>
</file>