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1C2FFE20" w:rsidR="007375F5" w:rsidRPr="00C42F65" w:rsidRDefault="00E976A1" w:rsidP="007375F5">
      <w:pPr>
        <w:pStyle w:val="Protokoln"/>
      </w:pPr>
      <w:r w:rsidRPr="00C42F65">
        <w:t xml:space="preserve">Číslo: </w:t>
      </w:r>
      <w:r w:rsidR="00B75066" w:rsidRPr="00B75066">
        <w:rPr>
          <w:rFonts w:cs="Arial"/>
          <w:color w:val="000000"/>
        </w:rPr>
        <w:t>KNR-ORGA-5410/2025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7DE12252" w:rsidR="007375F5" w:rsidRDefault="00CC2F76" w:rsidP="007375F5">
      <w:pPr>
        <w:pStyle w:val="uznesenia"/>
      </w:pPr>
      <w:r>
        <w:t>1316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20A40535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CC2F76">
        <w:rPr>
          <w:spacing w:val="0"/>
        </w:rPr>
        <w:t>o</w:t>
      </w:r>
      <w:r>
        <w:rPr>
          <w:spacing w:val="0"/>
        </w:rPr>
        <w:t xml:space="preserve"> </w:t>
      </w:r>
      <w:r w:rsidR="00CC2F76">
        <w:rPr>
          <w:spacing w:val="0"/>
        </w:rPr>
        <w:t>4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F0E40">
        <w:rPr>
          <w:spacing w:val="0"/>
        </w:rPr>
        <w:t>februára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CF0E40">
        <w:rPr>
          <w:spacing w:val="0"/>
        </w:rPr>
        <w:t>6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3F31AD87" w:rsidR="00911C04" w:rsidRPr="00EA3DE6" w:rsidRDefault="00CA36FC" w:rsidP="00EA3DE6">
      <w:pPr>
        <w:jc w:val="both"/>
        <w:rPr>
          <w:rFonts w:cs="Arial"/>
          <w:color w:val="000000"/>
        </w:rPr>
      </w:pPr>
      <w:r>
        <w:t xml:space="preserve">k </w:t>
      </w:r>
      <w:r w:rsidR="00B75066">
        <w:rPr>
          <w:rFonts w:cs="Arial"/>
          <w:color w:val="000000"/>
        </w:rPr>
        <w:t>n</w:t>
      </w:r>
      <w:r w:rsidR="00B75066" w:rsidRPr="00B75066">
        <w:rPr>
          <w:rFonts w:cs="Arial"/>
          <w:color w:val="000000"/>
        </w:rPr>
        <w:t>ávrh</w:t>
      </w:r>
      <w:r w:rsidR="00B75066">
        <w:rPr>
          <w:rFonts w:cs="Arial"/>
          <w:color w:val="000000"/>
        </w:rPr>
        <w:t>u</w:t>
      </w:r>
      <w:r w:rsidR="00B75066" w:rsidRPr="00B75066">
        <w:rPr>
          <w:rFonts w:cs="Arial"/>
          <w:color w:val="000000"/>
        </w:rPr>
        <w:t xml:space="preserve"> poslancov Národnej rady Slovenskej republiky Lucie Plavákovej, Ireny Bihariovej, Zuzany Števulovej, Beáty Jurík a Ondreja Prostredníka na vydanie zákona, ktorým sa mení a dopĺňa zákon č. 300/2005 Z. z. Trestný zákon v znení neskorších predpisov a o doplnení zákona č. 301/2005 Z. z. Trestný poriadok v znení neskorších predpisov (tlač 952)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Pr="00EA3DE6" w:rsidRDefault="00A9121B" w:rsidP="00EA3DE6">
      <w:pPr>
        <w:widowControl w:val="0"/>
        <w:jc w:val="both"/>
        <w:rPr>
          <w:rFonts w:cs="Arial"/>
          <w:bCs/>
          <w:i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FDF85C8" w14:textId="77777777" w:rsidR="00CF0E40" w:rsidRPr="00CF0E40" w:rsidRDefault="00CF0E40" w:rsidP="00CF0E40">
      <w:pPr>
        <w:keepNext w:val="0"/>
        <w:keepLines w:val="0"/>
        <w:widowControl w:val="0"/>
        <w:jc w:val="both"/>
        <w:rPr>
          <w:rFonts w:cs="Arial"/>
        </w:rPr>
      </w:pPr>
      <w:r w:rsidRPr="00CF0E40">
        <w:rPr>
          <w:rFonts w:cs="Arial"/>
        </w:rPr>
        <w:t>Adam  L u č a n s k ý   v. r.</w:t>
      </w:r>
    </w:p>
    <w:p w14:paraId="3D1C3F25" w14:textId="77777777" w:rsidR="00CF0E40" w:rsidRPr="00CF0E40" w:rsidRDefault="00CF0E40" w:rsidP="00CF0E40">
      <w:pPr>
        <w:keepNext w:val="0"/>
        <w:keepLines w:val="0"/>
        <w:widowControl w:val="0"/>
        <w:jc w:val="both"/>
        <w:rPr>
          <w:rFonts w:cs="Arial"/>
        </w:rPr>
      </w:pPr>
      <w:r w:rsidRPr="00CF0E40">
        <w:rPr>
          <w:rFonts w:cs="Arial"/>
        </w:rPr>
        <w:t>Marián  V i s k u p i č   v. r.</w:t>
      </w:r>
    </w:p>
    <w:p w14:paraId="04E64490" w14:textId="462E78DD" w:rsidR="009D75E4" w:rsidRDefault="009D75E4" w:rsidP="00CF0E40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6CEB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1F4005"/>
    <w:rsid w:val="0022714D"/>
    <w:rsid w:val="00257F9E"/>
    <w:rsid w:val="002846B1"/>
    <w:rsid w:val="0029671C"/>
    <w:rsid w:val="002A52A4"/>
    <w:rsid w:val="002B766E"/>
    <w:rsid w:val="002B7F0A"/>
    <w:rsid w:val="002C1F65"/>
    <w:rsid w:val="002F6DE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F1C81"/>
    <w:rsid w:val="00447746"/>
    <w:rsid w:val="004557EC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0641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8702E"/>
    <w:rsid w:val="006951FA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24972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17206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E2229"/>
    <w:rsid w:val="008F0855"/>
    <w:rsid w:val="008F69A6"/>
    <w:rsid w:val="0090179E"/>
    <w:rsid w:val="00911C04"/>
    <w:rsid w:val="0092023E"/>
    <w:rsid w:val="00923C90"/>
    <w:rsid w:val="00927CF4"/>
    <w:rsid w:val="00973F15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97F52"/>
    <w:rsid w:val="00AA5BC7"/>
    <w:rsid w:val="00AA64D8"/>
    <w:rsid w:val="00AB7BDD"/>
    <w:rsid w:val="00AC5064"/>
    <w:rsid w:val="00AD6076"/>
    <w:rsid w:val="00AD7B2E"/>
    <w:rsid w:val="00AE42EB"/>
    <w:rsid w:val="00AF4427"/>
    <w:rsid w:val="00B31D64"/>
    <w:rsid w:val="00B37C75"/>
    <w:rsid w:val="00B654E6"/>
    <w:rsid w:val="00B7506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E71AF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2F76"/>
    <w:rsid w:val="00CC61F9"/>
    <w:rsid w:val="00CD565A"/>
    <w:rsid w:val="00CE01D8"/>
    <w:rsid w:val="00CE5DCC"/>
    <w:rsid w:val="00CF0E40"/>
    <w:rsid w:val="00D05336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365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350A3"/>
    <w:rsid w:val="00E42040"/>
    <w:rsid w:val="00E426EC"/>
    <w:rsid w:val="00E728C5"/>
    <w:rsid w:val="00E95BE9"/>
    <w:rsid w:val="00E972F2"/>
    <w:rsid w:val="00E976A1"/>
    <w:rsid w:val="00EA3DE6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170</cp:revision>
  <cp:lastPrinted>2025-09-03T10:09:00Z</cp:lastPrinted>
  <dcterms:created xsi:type="dcterms:W3CDTF">2022-11-24T09:04:00Z</dcterms:created>
  <dcterms:modified xsi:type="dcterms:W3CDTF">2026-02-16T07:01:00Z</dcterms:modified>
</cp:coreProperties>
</file>