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71DE0" w14:textId="65B289D3" w:rsidR="003F1B2D" w:rsidRDefault="003F1B2D" w:rsidP="003F1B2D">
      <w:pPr>
        <w:ind w:firstLine="708"/>
        <w:jc w:val="center"/>
        <w:rPr>
          <w:b/>
          <w:bCs/>
        </w:rPr>
      </w:pPr>
      <w:r w:rsidRPr="009D652B">
        <w:rPr>
          <w:b/>
          <w:bCs/>
        </w:rPr>
        <w:t>D ô v o d o v á   s p r á v</w:t>
      </w:r>
      <w:r w:rsidR="001D2361">
        <w:rPr>
          <w:b/>
          <w:bCs/>
        </w:rPr>
        <w:t> </w:t>
      </w:r>
      <w:r w:rsidRPr="009D652B">
        <w:rPr>
          <w:b/>
          <w:bCs/>
        </w:rPr>
        <w:t>a</w:t>
      </w:r>
    </w:p>
    <w:p w14:paraId="7CAC4821" w14:textId="77777777" w:rsidR="001D2361" w:rsidRDefault="001D2361" w:rsidP="003F1B2D">
      <w:pPr>
        <w:ind w:firstLine="708"/>
        <w:jc w:val="center"/>
        <w:rPr>
          <w:b/>
          <w:bCs/>
        </w:rPr>
      </w:pPr>
    </w:p>
    <w:p w14:paraId="1371F1BF" w14:textId="77777777" w:rsidR="003F1B2D" w:rsidRPr="009D652B" w:rsidRDefault="003F1B2D" w:rsidP="003F1B2D">
      <w:pPr>
        <w:pStyle w:val="Odsekzoznamu"/>
        <w:numPr>
          <w:ilvl w:val="0"/>
          <w:numId w:val="5"/>
        </w:numPr>
        <w:jc w:val="both"/>
        <w:rPr>
          <w:b/>
          <w:bCs/>
        </w:rPr>
      </w:pPr>
      <w:r w:rsidRPr="009D652B">
        <w:rPr>
          <w:b/>
          <w:bCs/>
        </w:rPr>
        <w:t xml:space="preserve">Všeobecná časť </w:t>
      </w:r>
    </w:p>
    <w:p w14:paraId="1553D7EC" w14:textId="395F18D2" w:rsidR="003F1B2D" w:rsidRDefault="003F1B2D" w:rsidP="007C70FB">
      <w:pPr>
        <w:spacing w:after="0"/>
        <w:ind w:firstLine="708"/>
        <w:jc w:val="both"/>
      </w:pPr>
      <w:r w:rsidRPr="009D652B">
        <w:t xml:space="preserve">Návrh zákona, </w:t>
      </w:r>
      <w:bookmarkStart w:id="0" w:name="_Hlk111382520"/>
      <w:r w:rsidR="00041E5F" w:rsidRPr="00B56DBD">
        <w:t xml:space="preserve">ktorým sa </w:t>
      </w:r>
      <w:bookmarkEnd w:id="0"/>
      <w:r w:rsidR="00041E5F" w:rsidRPr="00B56DBD">
        <w:t>mení z</w:t>
      </w:r>
      <w:r w:rsidR="00041E5F" w:rsidRPr="00B56DBD">
        <w:rPr>
          <w:shd w:val="clear" w:color="auto" w:fill="FFFFFF"/>
        </w:rPr>
        <w:t>ákon č. 595/2003 Z. z. o dani z príjmov v znení neskorších predpisov</w:t>
      </w:r>
      <w:r w:rsidR="00041E5F">
        <w:rPr>
          <w:b/>
          <w:bCs/>
          <w:shd w:val="clear" w:color="auto" w:fill="FFFFFF"/>
        </w:rPr>
        <w:t xml:space="preserve"> </w:t>
      </w:r>
      <w:r w:rsidRPr="009D652B">
        <w:t>predklad</w:t>
      </w:r>
      <w:r w:rsidR="008F4DC2">
        <w:t xml:space="preserve">á </w:t>
      </w:r>
      <w:r w:rsidRPr="009D652B">
        <w:t>na rokovanie Národnej rady Slovenskej republiky poslan</w:t>
      </w:r>
      <w:r w:rsidR="008F4DC2">
        <w:t>ec</w:t>
      </w:r>
      <w:r w:rsidRPr="009D652B">
        <w:t xml:space="preserve"> Národnej rady Slovenskej republiky Marián Viskupič</w:t>
      </w:r>
      <w:r w:rsidR="008F4DC2">
        <w:t>.</w:t>
      </w:r>
    </w:p>
    <w:p w14:paraId="1B58B2CC" w14:textId="77777777" w:rsidR="00787067" w:rsidRDefault="00787067" w:rsidP="003F1B2D">
      <w:pPr>
        <w:spacing w:after="0"/>
        <w:ind w:firstLine="708"/>
        <w:jc w:val="both"/>
      </w:pPr>
    </w:p>
    <w:p w14:paraId="2EB0A1FC" w14:textId="75D64B2F" w:rsidR="003F1B2D" w:rsidRPr="00760778" w:rsidRDefault="003F1B2D" w:rsidP="003F1B2D">
      <w:pPr>
        <w:shd w:val="clear" w:color="auto" w:fill="FFFFFF"/>
        <w:spacing w:line="235" w:lineRule="atLeast"/>
        <w:ind w:firstLine="708"/>
        <w:jc w:val="both"/>
        <w:rPr>
          <w:rFonts w:eastAsia="Times New Roman"/>
          <w:lang w:eastAsia="sk-SK"/>
        </w:rPr>
      </w:pPr>
      <w:r w:rsidRPr="009D652B">
        <w:rPr>
          <w:rFonts w:eastAsia="Times New Roman"/>
          <w:b/>
          <w:bCs/>
          <w:lang w:eastAsia="sk-SK"/>
        </w:rPr>
        <w:t xml:space="preserve">Cieľom predloženého návrhu </w:t>
      </w:r>
      <w:r w:rsidRPr="004857D3">
        <w:rPr>
          <w:rFonts w:eastAsia="Times New Roman"/>
          <w:b/>
          <w:bCs/>
          <w:lang w:eastAsia="sk-SK"/>
        </w:rPr>
        <w:t xml:space="preserve">zákona je </w:t>
      </w:r>
      <w:r w:rsidR="000D5DD7">
        <w:rPr>
          <w:rFonts w:eastAsia="Times New Roman"/>
          <w:b/>
          <w:bCs/>
          <w:lang w:eastAsia="sk-SK"/>
        </w:rPr>
        <w:t xml:space="preserve">skrátiť </w:t>
      </w:r>
      <w:r w:rsidR="00CB55BB">
        <w:rPr>
          <w:rFonts w:eastAsia="Times New Roman"/>
          <w:b/>
          <w:bCs/>
          <w:lang w:eastAsia="sk-SK"/>
        </w:rPr>
        <w:t xml:space="preserve">dobu odpisovania pri rovnomernom odpisovaní </w:t>
      </w:r>
      <w:r w:rsidR="000C5E0D">
        <w:rPr>
          <w:rFonts w:eastAsia="Times New Roman"/>
          <w:b/>
          <w:bCs/>
          <w:lang w:eastAsia="sk-SK"/>
        </w:rPr>
        <w:t xml:space="preserve">hmotného majetku zaradeného do </w:t>
      </w:r>
      <w:r w:rsidR="005973C4">
        <w:rPr>
          <w:rFonts w:eastAsia="Times New Roman"/>
          <w:b/>
          <w:bCs/>
          <w:lang w:eastAsia="sk-SK"/>
        </w:rPr>
        <w:t>6</w:t>
      </w:r>
      <w:r w:rsidR="00B401EF">
        <w:rPr>
          <w:rFonts w:eastAsia="Times New Roman"/>
          <w:b/>
          <w:bCs/>
          <w:lang w:eastAsia="sk-SK"/>
        </w:rPr>
        <w:t xml:space="preserve">. odpisovej skupiny </w:t>
      </w:r>
      <w:r w:rsidR="00292D9F">
        <w:rPr>
          <w:rFonts w:eastAsia="Times New Roman"/>
          <w:b/>
          <w:bCs/>
          <w:lang w:eastAsia="sk-SK"/>
        </w:rPr>
        <w:t>zo 40 rokov na 2</w:t>
      </w:r>
      <w:r w:rsidR="008F4DC2">
        <w:rPr>
          <w:rFonts w:eastAsia="Times New Roman"/>
          <w:b/>
          <w:bCs/>
          <w:lang w:eastAsia="sk-SK"/>
        </w:rPr>
        <w:t>8</w:t>
      </w:r>
      <w:r w:rsidR="00292D9F">
        <w:rPr>
          <w:rFonts w:eastAsia="Times New Roman"/>
          <w:b/>
          <w:bCs/>
          <w:lang w:eastAsia="sk-SK"/>
        </w:rPr>
        <w:t xml:space="preserve"> rokov</w:t>
      </w:r>
      <w:r w:rsidR="008705C9">
        <w:rPr>
          <w:rFonts w:eastAsia="Times New Roman"/>
          <w:b/>
          <w:bCs/>
          <w:lang w:eastAsia="sk-SK"/>
        </w:rPr>
        <w:t>.</w:t>
      </w:r>
      <w:r w:rsidR="00292D9F">
        <w:rPr>
          <w:rFonts w:eastAsia="Times New Roman"/>
          <w:b/>
          <w:bCs/>
          <w:lang w:eastAsia="sk-SK"/>
        </w:rPr>
        <w:t xml:space="preserve"> </w:t>
      </w:r>
    </w:p>
    <w:p w14:paraId="60D84233" w14:textId="1BF79BAA" w:rsidR="00455695" w:rsidRPr="00760778" w:rsidRDefault="00DF6A13" w:rsidP="00AF41FD">
      <w:pPr>
        <w:shd w:val="clear" w:color="auto" w:fill="FFFFFF"/>
        <w:spacing w:line="235" w:lineRule="atLeast"/>
        <w:ind w:firstLine="708"/>
        <w:jc w:val="both"/>
      </w:pPr>
      <w:r w:rsidRPr="00760778">
        <w:rPr>
          <w:rFonts w:eastAsia="Times New Roman"/>
          <w:lang w:eastAsia="sk-SK"/>
        </w:rPr>
        <w:t xml:space="preserve">Od uvedenej </w:t>
      </w:r>
      <w:r w:rsidR="006B1DA1" w:rsidRPr="00760778">
        <w:rPr>
          <w:rFonts w:eastAsia="Times New Roman"/>
          <w:lang w:eastAsia="sk-SK"/>
        </w:rPr>
        <w:t>zmeny možno očakávať</w:t>
      </w:r>
      <w:r w:rsidR="00551A37" w:rsidRPr="00760778">
        <w:rPr>
          <w:shd w:val="clear" w:color="auto" w:fill="FFFFFF"/>
        </w:rPr>
        <w:t xml:space="preserve"> </w:t>
      </w:r>
      <w:r w:rsidR="0047491E" w:rsidRPr="00760778">
        <w:rPr>
          <w:shd w:val="clear" w:color="auto" w:fill="FFFFFF"/>
        </w:rPr>
        <w:t xml:space="preserve">zvýšenie investícií </w:t>
      </w:r>
      <w:r w:rsidR="00666966" w:rsidRPr="00760778">
        <w:rPr>
          <w:shd w:val="clear" w:color="auto" w:fill="FFFFFF"/>
        </w:rPr>
        <w:t xml:space="preserve">do hmotného majetku, </w:t>
      </w:r>
      <w:r w:rsidR="0047491E" w:rsidRPr="00760778">
        <w:rPr>
          <w:shd w:val="clear" w:color="auto" w:fill="FFFFFF"/>
        </w:rPr>
        <w:t>čo by následne prinieslo vyššie príjmy štátnemu rozpočtu</w:t>
      </w:r>
      <w:r w:rsidR="00B80A7A" w:rsidRPr="00760778">
        <w:rPr>
          <w:shd w:val="clear" w:color="auto" w:fill="FFFFFF"/>
        </w:rPr>
        <w:t xml:space="preserve">. </w:t>
      </w:r>
      <w:r w:rsidR="0047491E" w:rsidRPr="00760778">
        <w:rPr>
          <w:shd w:val="clear" w:color="auto" w:fill="FFFFFF"/>
        </w:rPr>
        <w:t xml:space="preserve"> </w:t>
      </w:r>
      <w:r w:rsidR="00AF41FD" w:rsidRPr="00760778">
        <w:t xml:space="preserve">Skrátenie doby odpisovania zo 40 </w:t>
      </w:r>
      <w:r w:rsidR="00A959BA">
        <w:t xml:space="preserve">rokov </w:t>
      </w:r>
      <w:r w:rsidR="00AF41FD" w:rsidRPr="00760778">
        <w:t xml:space="preserve">na 28 rokov je krokom k zatraktívneniu podnikateľského prostredia a k zvýšeniu investícií do majetku v odpisovej skupine 6; ide o budovy, resp. o väčšinu budov. </w:t>
      </w:r>
    </w:p>
    <w:p w14:paraId="2372B121" w14:textId="77777777" w:rsidR="00455695" w:rsidRPr="00760778" w:rsidRDefault="00455695" w:rsidP="00455695">
      <w:pPr>
        <w:shd w:val="clear" w:color="auto" w:fill="FFFFFF"/>
        <w:spacing w:line="235" w:lineRule="atLeast"/>
        <w:ind w:firstLine="708"/>
        <w:jc w:val="both"/>
        <w:rPr>
          <w:rFonts w:eastAsia="Times New Roman"/>
          <w:lang w:eastAsia="sk-SK"/>
        </w:rPr>
      </w:pPr>
      <w:r w:rsidRPr="00760778">
        <w:rPr>
          <w:rFonts w:eastAsia="Times New Roman"/>
          <w:lang w:eastAsia="sk-SK"/>
        </w:rPr>
        <w:t xml:space="preserve">Do 6. odpisovej skupiny patria nehnuteľnosti uvedené v prílohe č. 1 novelizovaného zákona a to: bytové budovy, hotely a podobné budovy, budovy pre administratívu, budovy pre kultúru a verejnú zábavu, vzdelávanie a zdravotníctvo, ďalej ostatné nebytové budovy okrem: nebytových poľnohospodárskych budov a ostatných budov inde neuvedených len budovy pre kasárne a hasičov ako aj ostatné inžinierske stavby.  </w:t>
      </w:r>
    </w:p>
    <w:p w14:paraId="31CF310A" w14:textId="63708B3F" w:rsidR="00AF41FD" w:rsidRPr="00760778" w:rsidRDefault="00AF41FD" w:rsidP="00AF41FD">
      <w:pPr>
        <w:shd w:val="clear" w:color="auto" w:fill="FFFFFF"/>
        <w:spacing w:line="235" w:lineRule="atLeast"/>
        <w:ind w:firstLine="708"/>
        <w:jc w:val="both"/>
      </w:pPr>
      <w:r w:rsidRPr="00760778">
        <w:t xml:space="preserve">Investície do hmotného majetku v podobe budov sa stanú pre podnikateľské subjekty návratnejšie a teda aj finančne atraktívnejšie. V prípade mnohých budov používaných na podnikateľské účely sa hovorí o nahromadenom investičnom dlhu. Naštartovanie investícií do budov bude mať pozitívny vplyv na stavebný sektor a s rastom stavebného sektora možno očakávať aj vyššie príjmy do štátneho rozpočtu. </w:t>
      </w:r>
    </w:p>
    <w:p w14:paraId="74992293" w14:textId="3AFBF8BD" w:rsidR="00AF41FD" w:rsidRPr="00AF41FD" w:rsidRDefault="00AF41FD" w:rsidP="00AF41FD">
      <w:pPr>
        <w:shd w:val="clear" w:color="auto" w:fill="FFFFFF"/>
        <w:spacing w:line="235" w:lineRule="atLeast"/>
        <w:ind w:firstLine="708"/>
        <w:jc w:val="both"/>
      </w:pPr>
      <w:r w:rsidRPr="00760778">
        <w:t xml:space="preserve">Z hľadiska daňových príjmov sa síce na začiatku v dôsledku vyšších odpisov odhaduje väčší výpadok príjmov, avšak tento výpadok bude súbežne kompenzovaný daňovými príjmami z rastu stavebného sektora. V úhrne celej doby odpisovania bude táto úprava pre štát rozpočtovo neutrálna, keďže ide len o rozloženie daňových príjmov v čase; v období medzi </w:t>
      </w:r>
      <w:r w:rsidR="009216BD" w:rsidRPr="00760778">
        <w:t>28</w:t>
      </w:r>
      <w:r w:rsidRPr="00760778">
        <w:t xml:space="preserve"> </w:t>
      </w:r>
      <w:r w:rsidR="008C5628">
        <w:t xml:space="preserve">rokom </w:t>
      </w:r>
      <w:r w:rsidRPr="00760778">
        <w:t>až 40 roko</w:t>
      </w:r>
      <w:r w:rsidR="008C5628">
        <w:t>m</w:t>
      </w:r>
      <w:r w:rsidRPr="00760778">
        <w:t xml:space="preserve"> budú podľa navrhovanej </w:t>
      </w:r>
      <w:r w:rsidR="00E13F4E">
        <w:t xml:space="preserve">úpravy </w:t>
      </w:r>
      <w:r w:rsidRPr="00760778">
        <w:t xml:space="preserve">daňové príjmy štátu vyššie, akoby boli podľa v súčasnosti </w:t>
      </w:r>
      <w:r w:rsidRPr="00AF41FD">
        <w:t>platnej úpravy, pretože podľa novej úpravy v tomto období už odpisy nebudú možné. </w:t>
      </w:r>
    </w:p>
    <w:p w14:paraId="3AE923C3" w14:textId="6403DC18" w:rsidR="003F1B2D" w:rsidRPr="00E73182" w:rsidRDefault="003F1B2D" w:rsidP="003F1B2D">
      <w:pPr>
        <w:shd w:val="clear" w:color="auto" w:fill="FFFFFF"/>
        <w:spacing w:line="235" w:lineRule="atLeast"/>
        <w:ind w:firstLine="708"/>
        <w:jc w:val="both"/>
        <w:rPr>
          <w:rFonts w:eastAsia="Times New Roman"/>
          <w:color w:val="000000"/>
          <w:lang w:eastAsia="sk-SK"/>
        </w:rPr>
      </w:pPr>
      <w:r>
        <w:rPr>
          <w:rFonts w:eastAsia="Times New Roman"/>
          <w:color w:val="000000"/>
          <w:lang w:eastAsia="sk-SK"/>
        </w:rPr>
        <w:t xml:space="preserve"> </w:t>
      </w:r>
      <w:r w:rsidRPr="00E73182">
        <w:rPr>
          <w:rFonts w:eastAsia="Times New Roman"/>
          <w:color w:val="000000"/>
          <w:lang w:eastAsia="sk-SK"/>
        </w:rPr>
        <w:t xml:space="preserve">Predložený návrh zákona bude mať </w:t>
      </w:r>
      <w:r w:rsidR="00455695">
        <w:rPr>
          <w:rFonts w:eastAsia="Times New Roman"/>
          <w:color w:val="000000"/>
          <w:lang w:eastAsia="sk-SK"/>
        </w:rPr>
        <w:t xml:space="preserve">z krátkodobého hľadiska </w:t>
      </w:r>
      <w:r w:rsidR="0094088B">
        <w:rPr>
          <w:rFonts w:eastAsia="Times New Roman"/>
          <w:color w:val="000000"/>
          <w:lang w:eastAsia="sk-SK"/>
        </w:rPr>
        <w:t xml:space="preserve">negatívny </w:t>
      </w:r>
      <w:r w:rsidRPr="00E73182">
        <w:rPr>
          <w:rFonts w:eastAsia="Times New Roman"/>
          <w:color w:val="000000"/>
          <w:lang w:eastAsia="sk-SK"/>
        </w:rPr>
        <w:t>vplyv na rozpočet verejnej správy</w:t>
      </w:r>
      <w:r>
        <w:rPr>
          <w:rFonts w:eastAsia="Times New Roman"/>
          <w:color w:val="000000"/>
          <w:lang w:eastAsia="sk-SK"/>
        </w:rPr>
        <w:t xml:space="preserve">. </w:t>
      </w:r>
      <w:r w:rsidRPr="00E73182">
        <w:rPr>
          <w:rFonts w:eastAsia="Times New Roman"/>
          <w:color w:val="000000"/>
          <w:lang w:eastAsia="sk-SK"/>
        </w:rPr>
        <w:t xml:space="preserve">Predložený návrh zákona bude mať </w:t>
      </w:r>
      <w:r>
        <w:rPr>
          <w:rFonts w:eastAsia="Times New Roman"/>
          <w:color w:val="000000"/>
          <w:lang w:eastAsia="sk-SK"/>
        </w:rPr>
        <w:t xml:space="preserve">pozitívny </w:t>
      </w:r>
      <w:r w:rsidRPr="00E73182">
        <w:rPr>
          <w:rFonts w:eastAsia="Times New Roman"/>
          <w:color w:val="000000"/>
          <w:lang w:eastAsia="sk-SK"/>
        </w:rPr>
        <w:t xml:space="preserve">vplyv na podnikateľské prostredie. Predložený návrh zákona </w:t>
      </w:r>
      <w:r>
        <w:rPr>
          <w:rFonts w:eastAsia="Times New Roman"/>
          <w:color w:val="000000"/>
          <w:lang w:eastAsia="sk-SK"/>
        </w:rPr>
        <w:t>nebu</w:t>
      </w:r>
      <w:r w:rsidRPr="00E73182">
        <w:rPr>
          <w:rFonts w:eastAsia="Times New Roman"/>
          <w:color w:val="000000"/>
          <w:lang w:eastAsia="sk-SK"/>
        </w:rPr>
        <w:t>de mať sociáln</w:t>
      </w:r>
      <w:r>
        <w:rPr>
          <w:rFonts w:eastAsia="Times New Roman"/>
          <w:color w:val="000000"/>
          <w:lang w:eastAsia="sk-SK"/>
        </w:rPr>
        <w:t>e</w:t>
      </w:r>
      <w:r w:rsidRPr="00E73182">
        <w:rPr>
          <w:rFonts w:eastAsia="Times New Roman"/>
          <w:color w:val="000000"/>
          <w:lang w:eastAsia="sk-SK"/>
        </w:rPr>
        <w:t xml:space="preserve"> vplyv</w:t>
      </w:r>
      <w:r>
        <w:rPr>
          <w:rFonts w:eastAsia="Times New Roman"/>
          <w:color w:val="000000"/>
          <w:lang w:eastAsia="sk-SK"/>
        </w:rPr>
        <w:t xml:space="preserve">y, ani vplyvy </w:t>
      </w:r>
      <w:r w:rsidRPr="00E73182">
        <w:rPr>
          <w:rFonts w:eastAsia="Times New Roman"/>
          <w:color w:val="000000"/>
          <w:lang w:eastAsia="sk-SK"/>
        </w:rPr>
        <w:t>na životné prostredie</w:t>
      </w:r>
      <w:r>
        <w:rPr>
          <w:rFonts w:eastAsia="Times New Roman"/>
          <w:color w:val="000000"/>
          <w:lang w:eastAsia="sk-SK"/>
        </w:rPr>
        <w:t xml:space="preserve"> a informatizáciu spoločnosti</w:t>
      </w:r>
      <w:r w:rsidRPr="00E73182">
        <w:rPr>
          <w:rFonts w:eastAsia="Times New Roman"/>
          <w:color w:val="000000"/>
          <w:lang w:eastAsia="sk-SK"/>
        </w:rPr>
        <w:t xml:space="preserve">. Návrh zákona </w:t>
      </w:r>
      <w:r>
        <w:rPr>
          <w:rFonts w:eastAsia="Times New Roman"/>
          <w:color w:val="000000"/>
          <w:lang w:eastAsia="sk-SK"/>
        </w:rPr>
        <w:t xml:space="preserve">taktiež </w:t>
      </w:r>
      <w:r w:rsidRPr="00E73182">
        <w:rPr>
          <w:rFonts w:eastAsia="Times New Roman"/>
          <w:color w:val="000000"/>
          <w:lang w:eastAsia="sk-SK"/>
        </w:rPr>
        <w:t>nebude mať vplyv na manželstvo, rodičovstvo a</w:t>
      </w:r>
      <w:r>
        <w:rPr>
          <w:rFonts w:eastAsia="Times New Roman"/>
          <w:color w:val="000000"/>
          <w:lang w:eastAsia="sk-SK"/>
        </w:rPr>
        <w:t> </w:t>
      </w:r>
      <w:r w:rsidRPr="00E73182">
        <w:rPr>
          <w:rFonts w:eastAsia="Times New Roman"/>
          <w:color w:val="000000"/>
          <w:lang w:eastAsia="sk-SK"/>
        </w:rPr>
        <w:t>rodinu</w:t>
      </w:r>
      <w:r>
        <w:rPr>
          <w:rFonts w:eastAsia="Times New Roman"/>
          <w:color w:val="000000"/>
          <w:lang w:eastAsia="sk-SK"/>
        </w:rPr>
        <w:t xml:space="preserve"> a ani na </w:t>
      </w:r>
      <w:r w:rsidRPr="00E73182">
        <w:rPr>
          <w:rFonts w:eastAsia="Times New Roman"/>
          <w:color w:val="000000"/>
          <w:lang w:eastAsia="sk-SK"/>
        </w:rPr>
        <w:t xml:space="preserve">služby verejnej správy pre občana. </w:t>
      </w:r>
    </w:p>
    <w:p w14:paraId="1D0DBFB7" w14:textId="77777777" w:rsidR="003F1B2D" w:rsidRPr="00E73182" w:rsidRDefault="003F1B2D" w:rsidP="003F1B2D">
      <w:pPr>
        <w:spacing w:after="0" w:line="240" w:lineRule="auto"/>
        <w:ind w:firstLine="708"/>
        <w:jc w:val="both"/>
        <w:rPr>
          <w:rFonts w:eastAsia="Times New Roman"/>
          <w:color w:val="000000"/>
          <w:lang w:eastAsia="sk-SK"/>
        </w:rPr>
      </w:pPr>
      <w:r w:rsidRPr="00E73182">
        <w:rPr>
          <w:rFonts w:eastAsia="Times New Roman"/>
          <w:color w:val="000000"/>
          <w:lang w:eastAsia="sk-SK"/>
        </w:rPr>
        <w:t>Návrh</w:t>
      </w:r>
      <w:r w:rsidRPr="00E73182">
        <w:rPr>
          <w:rFonts w:eastAsia="Times New Roman"/>
          <w:color w:val="000000"/>
          <w:spacing w:val="42"/>
          <w:lang w:eastAsia="sk-SK"/>
        </w:rPr>
        <w:t xml:space="preserve"> </w:t>
      </w:r>
      <w:r w:rsidRPr="00E73182">
        <w:rPr>
          <w:rFonts w:eastAsia="Times New Roman"/>
          <w:color w:val="000000"/>
          <w:lang w:eastAsia="sk-SK"/>
        </w:rPr>
        <w:t>zákona</w:t>
      </w:r>
      <w:r w:rsidRPr="00E73182">
        <w:rPr>
          <w:rFonts w:eastAsia="Times New Roman"/>
          <w:color w:val="000000"/>
          <w:spacing w:val="42"/>
          <w:lang w:eastAsia="sk-SK"/>
        </w:rPr>
        <w:t xml:space="preserve"> </w:t>
      </w:r>
      <w:r w:rsidRPr="00E73182">
        <w:rPr>
          <w:rFonts w:eastAsia="Times New Roman"/>
          <w:color w:val="000000"/>
          <w:lang w:eastAsia="sk-SK"/>
        </w:rPr>
        <w:t>je</w:t>
      </w:r>
      <w:r w:rsidRPr="00E73182">
        <w:rPr>
          <w:rFonts w:eastAsia="Times New Roman"/>
          <w:color w:val="000000"/>
          <w:spacing w:val="42"/>
          <w:lang w:eastAsia="sk-SK"/>
        </w:rPr>
        <w:t xml:space="preserve"> </w:t>
      </w:r>
      <w:r w:rsidRPr="00E73182">
        <w:rPr>
          <w:rFonts w:eastAsia="Times New Roman"/>
          <w:color w:val="000000"/>
          <w:lang w:eastAsia="sk-SK"/>
        </w:rPr>
        <w:t>v</w:t>
      </w:r>
      <w:r w:rsidRPr="00E73182">
        <w:rPr>
          <w:rFonts w:eastAsia="Times New Roman"/>
          <w:color w:val="000000"/>
          <w:spacing w:val="42"/>
          <w:lang w:eastAsia="sk-SK"/>
        </w:rPr>
        <w:t xml:space="preserve"> </w:t>
      </w:r>
      <w:r w:rsidRPr="00E73182">
        <w:rPr>
          <w:rFonts w:eastAsia="Times New Roman"/>
          <w:color w:val="000000"/>
          <w:lang w:eastAsia="sk-SK"/>
        </w:rPr>
        <w:t>súlade</w:t>
      </w:r>
      <w:r w:rsidRPr="00E73182">
        <w:rPr>
          <w:rFonts w:eastAsia="Times New Roman"/>
          <w:color w:val="000000"/>
          <w:spacing w:val="42"/>
          <w:lang w:eastAsia="sk-SK"/>
        </w:rPr>
        <w:t xml:space="preserve"> </w:t>
      </w:r>
      <w:r w:rsidRPr="00E73182">
        <w:rPr>
          <w:rFonts w:eastAsia="Times New Roman"/>
          <w:color w:val="000000"/>
          <w:lang w:eastAsia="sk-SK"/>
        </w:rPr>
        <w:t>s</w:t>
      </w:r>
      <w:r w:rsidRPr="00E73182">
        <w:rPr>
          <w:rFonts w:eastAsia="Times New Roman"/>
          <w:color w:val="000000"/>
          <w:spacing w:val="42"/>
          <w:lang w:eastAsia="sk-SK"/>
        </w:rPr>
        <w:t xml:space="preserve"> </w:t>
      </w:r>
      <w:r w:rsidRPr="00E73182">
        <w:rPr>
          <w:rFonts w:eastAsia="Times New Roman"/>
          <w:color w:val="000000"/>
          <w:lang w:eastAsia="sk-SK"/>
        </w:rPr>
        <w:t>Ústavou</w:t>
      </w:r>
      <w:r w:rsidRPr="00E73182">
        <w:rPr>
          <w:rFonts w:eastAsia="Times New Roman"/>
          <w:color w:val="000000"/>
          <w:spacing w:val="42"/>
          <w:lang w:eastAsia="sk-SK"/>
        </w:rPr>
        <w:t xml:space="preserve"> </w:t>
      </w:r>
      <w:r w:rsidRPr="00E73182">
        <w:rPr>
          <w:rFonts w:eastAsia="Times New Roman"/>
          <w:color w:val="000000"/>
          <w:lang w:eastAsia="sk-SK"/>
        </w:rPr>
        <w:t>Slovenskej</w:t>
      </w:r>
      <w:r w:rsidRPr="00E73182">
        <w:rPr>
          <w:rFonts w:eastAsia="Times New Roman"/>
          <w:color w:val="000000"/>
          <w:spacing w:val="42"/>
          <w:lang w:eastAsia="sk-SK"/>
        </w:rPr>
        <w:t xml:space="preserve"> </w:t>
      </w:r>
      <w:r w:rsidRPr="00E73182">
        <w:rPr>
          <w:rFonts w:eastAsia="Times New Roman"/>
          <w:color w:val="000000"/>
          <w:lang w:eastAsia="sk-SK"/>
        </w:rPr>
        <w:t>republiky,</w:t>
      </w:r>
      <w:r w:rsidRPr="00E73182">
        <w:rPr>
          <w:rFonts w:eastAsia="Times New Roman"/>
          <w:color w:val="000000"/>
          <w:spacing w:val="42"/>
          <w:lang w:eastAsia="sk-SK"/>
        </w:rPr>
        <w:t xml:space="preserve"> </w:t>
      </w:r>
      <w:r w:rsidRPr="00E73182">
        <w:rPr>
          <w:rFonts w:eastAsia="Times New Roman"/>
          <w:color w:val="000000"/>
          <w:lang w:eastAsia="sk-SK"/>
        </w:rPr>
        <w:t>ústavnými</w:t>
      </w:r>
      <w:r w:rsidRPr="00E73182">
        <w:rPr>
          <w:rFonts w:eastAsia="Times New Roman"/>
          <w:color w:val="000000"/>
          <w:spacing w:val="42"/>
          <w:lang w:eastAsia="sk-SK"/>
        </w:rPr>
        <w:t xml:space="preserve"> </w:t>
      </w:r>
      <w:r w:rsidRPr="00E73182">
        <w:rPr>
          <w:rFonts w:eastAsia="Times New Roman"/>
          <w:color w:val="000000"/>
          <w:lang w:eastAsia="sk-SK"/>
        </w:rPr>
        <w:t>zákonmi</w:t>
      </w:r>
      <w:r w:rsidRPr="00E73182">
        <w:rPr>
          <w:rFonts w:eastAsia="Times New Roman"/>
          <w:color w:val="000000"/>
          <w:spacing w:val="42"/>
          <w:lang w:eastAsia="sk-SK"/>
        </w:rPr>
        <w:t xml:space="preserve"> </w:t>
      </w:r>
      <w:r w:rsidRPr="00E73182">
        <w:rPr>
          <w:rFonts w:eastAsia="Times New Roman"/>
          <w:color w:val="000000"/>
          <w:lang w:eastAsia="sk-SK"/>
        </w:rPr>
        <w:t>a ostatnými</w:t>
      </w:r>
      <w:r w:rsidRPr="00E73182">
        <w:rPr>
          <w:rFonts w:eastAsia="Times New Roman"/>
          <w:color w:val="000000"/>
          <w:spacing w:val="-9"/>
          <w:lang w:eastAsia="sk-SK"/>
        </w:rPr>
        <w:t xml:space="preserve"> </w:t>
      </w:r>
      <w:r w:rsidRPr="00E73182">
        <w:rPr>
          <w:rFonts w:eastAsia="Times New Roman"/>
          <w:color w:val="000000"/>
          <w:lang w:eastAsia="sk-SK"/>
        </w:rPr>
        <w:t>všeobecne</w:t>
      </w:r>
      <w:r w:rsidRPr="00E73182">
        <w:rPr>
          <w:rFonts w:eastAsia="Times New Roman"/>
          <w:color w:val="000000"/>
          <w:spacing w:val="-9"/>
          <w:lang w:eastAsia="sk-SK"/>
        </w:rPr>
        <w:t xml:space="preserve"> </w:t>
      </w:r>
      <w:r w:rsidRPr="00E73182">
        <w:rPr>
          <w:rFonts w:eastAsia="Times New Roman"/>
          <w:color w:val="000000"/>
          <w:lang w:eastAsia="sk-SK"/>
        </w:rPr>
        <w:t>záväznými</w:t>
      </w:r>
      <w:r w:rsidRPr="00E73182">
        <w:rPr>
          <w:rFonts w:eastAsia="Times New Roman"/>
          <w:color w:val="000000"/>
          <w:spacing w:val="-9"/>
          <w:lang w:eastAsia="sk-SK"/>
        </w:rPr>
        <w:t xml:space="preserve"> </w:t>
      </w:r>
      <w:r w:rsidRPr="00E73182">
        <w:rPr>
          <w:rFonts w:eastAsia="Times New Roman"/>
          <w:color w:val="000000"/>
          <w:lang w:eastAsia="sk-SK"/>
        </w:rPr>
        <w:t>právnymi</w:t>
      </w:r>
      <w:r w:rsidRPr="00E73182">
        <w:rPr>
          <w:rFonts w:eastAsia="Times New Roman"/>
          <w:color w:val="000000"/>
          <w:spacing w:val="-9"/>
          <w:lang w:eastAsia="sk-SK"/>
        </w:rPr>
        <w:t xml:space="preserve"> </w:t>
      </w:r>
      <w:r w:rsidRPr="00E73182">
        <w:rPr>
          <w:rFonts w:eastAsia="Times New Roman"/>
          <w:color w:val="000000"/>
          <w:lang w:eastAsia="sk-SK"/>
        </w:rPr>
        <w:t>predpismi</w:t>
      </w:r>
      <w:r w:rsidRPr="00E73182">
        <w:rPr>
          <w:rFonts w:eastAsia="Times New Roman"/>
          <w:color w:val="000000"/>
          <w:spacing w:val="-9"/>
          <w:lang w:eastAsia="sk-SK"/>
        </w:rPr>
        <w:t xml:space="preserve"> </w:t>
      </w:r>
      <w:r w:rsidRPr="00E73182">
        <w:rPr>
          <w:rFonts w:eastAsia="Times New Roman"/>
          <w:color w:val="000000"/>
          <w:lang w:eastAsia="sk-SK"/>
        </w:rPr>
        <w:t>Slovenskej</w:t>
      </w:r>
      <w:r w:rsidRPr="00E73182">
        <w:rPr>
          <w:rFonts w:eastAsia="Times New Roman"/>
          <w:color w:val="000000"/>
          <w:spacing w:val="-9"/>
          <w:lang w:eastAsia="sk-SK"/>
        </w:rPr>
        <w:t xml:space="preserve"> </w:t>
      </w:r>
      <w:r w:rsidRPr="00E73182">
        <w:rPr>
          <w:rFonts w:eastAsia="Times New Roman"/>
          <w:color w:val="000000"/>
          <w:lang w:eastAsia="sk-SK"/>
        </w:rPr>
        <w:t>republiky,</w:t>
      </w:r>
      <w:r w:rsidRPr="00E73182">
        <w:rPr>
          <w:rFonts w:eastAsia="Times New Roman"/>
          <w:color w:val="000000"/>
          <w:spacing w:val="-9"/>
          <w:lang w:eastAsia="sk-SK"/>
        </w:rPr>
        <w:t xml:space="preserve"> </w:t>
      </w:r>
      <w:r w:rsidRPr="00E73182">
        <w:rPr>
          <w:rFonts w:eastAsia="Times New Roman"/>
          <w:color w:val="000000"/>
          <w:lang w:eastAsia="sk-SK"/>
        </w:rPr>
        <w:t>medzinárodnými zmluvami</w:t>
      </w:r>
      <w:r w:rsidRPr="00E73182">
        <w:rPr>
          <w:rFonts w:eastAsia="Times New Roman"/>
          <w:color w:val="000000"/>
          <w:spacing w:val="21"/>
          <w:lang w:eastAsia="sk-SK"/>
        </w:rPr>
        <w:t xml:space="preserve"> </w:t>
      </w:r>
      <w:r w:rsidRPr="00E73182">
        <w:rPr>
          <w:rFonts w:eastAsia="Times New Roman"/>
          <w:color w:val="000000"/>
          <w:lang w:eastAsia="sk-SK"/>
        </w:rPr>
        <w:t>a</w:t>
      </w:r>
      <w:r w:rsidRPr="00E73182">
        <w:rPr>
          <w:rFonts w:eastAsia="Times New Roman"/>
          <w:color w:val="000000"/>
          <w:spacing w:val="21"/>
          <w:lang w:eastAsia="sk-SK"/>
        </w:rPr>
        <w:t xml:space="preserve"> </w:t>
      </w:r>
      <w:r w:rsidRPr="00E73182">
        <w:rPr>
          <w:rFonts w:eastAsia="Times New Roman"/>
          <w:color w:val="000000"/>
          <w:lang w:eastAsia="sk-SK"/>
        </w:rPr>
        <w:t>inými</w:t>
      </w:r>
      <w:r w:rsidRPr="00E73182">
        <w:rPr>
          <w:rFonts w:eastAsia="Times New Roman"/>
          <w:color w:val="000000"/>
          <w:spacing w:val="21"/>
          <w:lang w:eastAsia="sk-SK"/>
        </w:rPr>
        <w:t xml:space="preserve"> </w:t>
      </w:r>
      <w:r w:rsidRPr="00E73182">
        <w:rPr>
          <w:rFonts w:eastAsia="Times New Roman"/>
          <w:color w:val="000000"/>
          <w:lang w:eastAsia="sk-SK"/>
        </w:rPr>
        <w:t>medzinárodnými</w:t>
      </w:r>
      <w:r w:rsidRPr="00E73182">
        <w:rPr>
          <w:rFonts w:eastAsia="Times New Roman"/>
          <w:color w:val="000000"/>
          <w:spacing w:val="21"/>
          <w:lang w:eastAsia="sk-SK"/>
        </w:rPr>
        <w:t xml:space="preserve"> </w:t>
      </w:r>
      <w:r w:rsidRPr="00E73182">
        <w:rPr>
          <w:rFonts w:eastAsia="Times New Roman"/>
          <w:color w:val="000000"/>
          <w:lang w:eastAsia="sk-SK"/>
        </w:rPr>
        <w:t>dokumentmi,</w:t>
      </w:r>
      <w:r w:rsidRPr="00E73182">
        <w:rPr>
          <w:rFonts w:eastAsia="Times New Roman"/>
          <w:color w:val="000000"/>
          <w:spacing w:val="21"/>
          <w:lang w:eastAsia="sk-SK"/>
        </w:rPr>
        <w:t xml:space="preserve"> </w:t>
      </w:r>
      <w:r w:rsidRPr="00E73182">
        <w:rPr>
          <w:rFonts w:eastAsia="Times New Roman"/>
          <w:color w:val="000000"/>
          <w:lang w:eastAsia="sk-SK"/>
        </w:rPr>
        <w:t>ktorými</w:t>
      </w:r>
      <w:r w:rsidRPr="00E73182">
        <w:rPr>
          <w:rFonts w:eastAsia="Times New Roman"/>
          <w:color w:val="000000"/>
          <w:spacing w:val="21"/>
          <w:lang w:eastAsia="sk-SK"/>
        </w:rPr>
        <w:t xml:space="preserve"> </w:t>
      </w:r>
      <w:r w:rsidRPr="00E73182">
        <w:rPr>
          <w:rFonts w:eastAsia="Times New Roman"/>
          <w:color w:val="000000"/>
          <w:lang w:eastAsia="sk-SK"/>
        </w:rPr>
        <w:t>je</w:t>
      </w:r>
      <w:r w:rsidRPr="00E73182">
        <w:rPr>
          <w:rFonts w:eastAsia="Times New Roman"/>
          <w:color w:val="000000"/>
          <w:spacing w:val="21"/>
          <w:lang w:eastAsia="sk-SK"/>
        </w:rPr>
        <w:t xml:space="preserve"> </w:t>
      </w:r>
      <w:r w:rsidRPr="00E73182">
        <w:rPr>
          <w:rFonts w:eastAsia="Times New Roman"/>
          <w:color w:val="000000"/>
          <w:lang w:eastAsia="sk-SK"/>
        </w:rPr>
        <w:t>Slovenská</w:t>
      </w:r>
      <w:r w:rsidRPr="00E73182">
        <w:rPr>
          <w:rFonts w:eastAsia="Times New Roman"/>
          <w:color w:val="000000"/>
          <w:spacing w:val="21"/>
          <w:lang w:eastAsia="sk-SK"/>
        </w:rPr>
        <w:t xml:space="preserve"> </w:t>
      </w:r>
      <w:r w:rsidRPr="00E73182">
        <w:rPr>
          <w:rFonts w:eastAsia="Times New Roman"/>
          <w:color w:val="000000"/>
          <w:lang w:eastAsia="sk-SK"/>
        </w:rPr>
        <w:t>republika</w:t>
      </w:r>
      <w:r w:rsidRPr="00E73182">
        <w:rPr>
          <w:rFonts w:eastAsia="Times New Roman"/>
          <w:color w:val="000000"/>
          <w:spacing w:val="21"/>
          <w:lang w:eastAsia="sk-SK"/>
        </w:rPr>
        <w:t xml:space="preserve"> </w:t>
      </w:r>
      <w:r w:rsidRPr="00E73182">
        <w:rPr>
          <w:rFonts w:eastAsia="Times New Roman"/>
          <w:color w:val="000000"/>
          <w:lang w:eastAsia="sk-SK"/>
        </w:rPr>
        <w:t>viazaná, ako aj s právom Európskej únie.</w:t>
      </w:r>
    </w:p>
    <w:p w14:paraId="33809B16" w14:textId="77777777" w:rsidR="003F1B2D" w:rsidRDefault="003F1B2D" w:rsidP="003F1B2D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</w:p>
    <w:p w14:paraId="0F01FD7E" w14:textId="77777777" w:rsidR="001D2361" w:rsidRDefault="001D2361" w:rsidP="003F1B2D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</w:p>
    <w:p w14:paraId="0B39E8FD" w14:textId="77777777" w:rsidR="001C0C62" w:rsidRDefault="001C0C62" w:rsidP="003F1B2D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</w:p>
    <w:p w14:paraId="2AB97F8D" w14:textId="77777777" w:rsidR="001C0C62" w:rsidRDefault="001C0C62" w:rsidP="003F1B2D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</w:p>
    <w:p w14:paraId="3AA2DABB" w14:textId="77777777" w:rsidR="00760778" w:rsidRDefault="00760778" w:rsidP="003F1B2D">
      <w:pPr>
        <w:spacing w:after="0" w:line="240" w:lineRule="auto"/>
        <w:ind w:firstLine="708"/>
        <w:jc w:val="both"/>
        <w:rPr>
          <w:rFonts w:eastAsia="Times New Roman"/>
          <w:color w:val="000000"/>
          <w:sz w:val="23"/>
          <w:szCs w:val="23"/>
          <w:lang w:eastAsia="sk-SK"/>
        </w:rPr>
      </w:pPr>
    </w:p>
    <w:p w14:paraId="67CA5908" w14:textId="77777777" w:rsidR="003F1B2D" w:rsidRPr="009D652B" w:rsidRDefault="003F1B2D" w:rsidP="003F1B2D">
      <w:pPr>
        <w:pStyle w:val="Odsekzoznamu"/>
        <w:numPr>
          <w:ilvl w:val="0"/>
          <w:numId w:val="5"/>
        </w:numPr>
        <w:jc w:val="both"/>
        <w:rPr>
          <w:b/>
          <w:bCs/>
        </w:rPr>
      </w:pPr>
      <w:r w:rsidRPr="009D652B">
        <w:rPr>
          <w:b/>
          <w:bCs/>
        </w:rPr>
        <w:lastRenderedPageBreak/>
        <w:t xml:space="preserve">Osobitná časť </w:t>
      </w:r>
    </w:p>
    <w:p w14:paraId="58C67108" w14:textId="3A38C544" w:rsidR="003F1B2D" w:rsidRDefault="003F1B2D" w:rsidP="003F1B2D">
      <w:pPr>
        <w:shd w:val="clear" w:color="auto" w:fill="FFFFFF"/>
        <w:spacing w:after="0" w:line="240" w:lineRule="auto"/>
        <w:ind w:left="372" w:firstLine="348"/>
        <w:jc w:val="both"/>
        <w:rPr>
          <w:b/>
          <w:bCs/>
          <w:kern w:val="2"/>
          <w14:ligatures w14:val="standardContextual"/>
        </w:rPr>
      </w:pPr>
      <w:r>
        <w:rPr>
          <w:b/>
          <w:bCs/>
          <w:kern w:val="2"/>
          <w14:ligatures w14:val="standardContextual"/>
        </w:rPr>
        <w:t>K čl. I</w:t>
      </w:r>
    </w:p>
    <w:p w14:paraId="4FEB13AD" w14:textId="77777777" w:rsidR="003F1B2D" w:rsidRDefault="003F1B2D" w:rsidP="003F1B2D">
      <w:pPr>
        <w:shd w:val="clear" w:color="auto" w:fill="FFFFFF"/>
        <w:spacing w:after="0" w:line="240" w:lineRule="auto"/>
        <w:ind w:left="372" w:firstLine="348"/>
        <w:jc w:val="both"/>
        <w:rPr>
          <w:b/>
          <w:bCs/>
          <w:kern w:val="2"/>
          <w14:ligatures w14:val="standardContextual"/>
        </w:rPr>
      </w:pPr>
    </w:p>
    <w:p w14:paraId="085EB08A" w14:textId="77777777" w:rsidR="003F1B2D" w:rsidRPr="009D652B" w:rsidRDefault="003F1B2D" w:rsidP="003F1B2D">
      <w:pPr>
        <w:shd w:val="clear" w:color="auto" w:fill="FFFFFF"/>
        <w:spacing w:after="0" w:line="240" w:lineRule="auto"/>
        <w:ind w:left="372" w:firstLine="348"/>
        <w:jc w:val="both"/>
        <w:rPr>
          <w:b/>
          <w:bCs/>
          <w:kern w:val="2"/>
          <w14:ligatures w14:val="standardContextual"/>
        </w:rPr>
      </w:pPr>
      <w:r w:rsidRPr="009D652B">
        <w:rPr>
          <w:b/>
          <w:bCs/>
          <w:kern w:val="2"/>
          <w14:ligatures w14:val="standardContextual"/>
        </w:rPr>
        <w:t>K bodu 1</w:t>
      </w:r>
    </w:p>
    <w:p w14:paraId="33A745B2" w14:textId="77777777" w:rsidR="003F1B2D" w:rsidRPr="009D652B" w:rsidRDefault="003F1B2D" w:rsidP="003F1B2D">
      <w:pPr>
        <w:shd w:val="clear" w:color="auto" w:fill="FFFFFF"/>
        <w:spacing w:after="0" w:line="240" w:lineRule="auto"/>
        <w:ind w:left="360"/>
        <w:jc w:val="both"/>
        <w:rPr>
          <w:kern w:val="2"/>
          <w14:ligatures w14:val="standardContextual"/>
        </w:rPr>
      </w:pPr>
    </w:p>
    <w:p w14:paraId="332993E8" w14:textId="64687AC0" w:rsidR="003F1B2D" w:rsidRPr="002E0751" w:rsidRDefault="003F1B2D" w:rsidP="003F1B2D">
      <w:pPr>
        <w:spacing w:line="240" w:lineRule="auto"/>
        <w:ind w:firstLine="708"/>
        <w:jc w:val="both"/>
        <w:rPr>
          <w:shd w:val="clear" w:color="auto" w:fill="FFFFFF"/>
        </w:rPr>
      </w:pPr>
      <w:r w:rsidRPr="002E0751">
        <w:rPr>
          <w:kern w:val="2"/>
          <w14:ligatures w14:val="standardContextual"/>
        </w:rPr>
        <w:t xml:space="preserve">V § 26 ods. </w:t>
      </w:r>
      <w:r w:rsidR="005F7ED2">
        <w:rPr>
          <w:kern w:val="2"/>
          <w14:ligatures w14:val="standardContextual"/>
        </w:rPr>
        <w:t>1</w:t>
      </w:r>
      <w:r w:rsidRPr="002E0751">
        <w:rPr>
          <w:kern w:val="2"/>
          <w14:ligatures w14:val="standardContextual"/>
        </w:rPr>
        <w:t xml:space="preserve">, </w:t>
      </w:r>
      <w:r w:rsidR="006852D6">
        <w:rPr>
          <w:kern w:val="2"/>
          <w14:ligatures w14:val="standardContextual"/>
        </w:rPr>
        <w:t xml:space="preserve">ktorý definuje </w:t>
      </w:r>
      <w:r w:rsidR="002E54E5">
        <w:rPr>
          <w:kern w:val="2"/>
          <w14:ligatures w14:val="standardContextual"/>
        </w:rPr>
        <w:t>dobu odpisovania pre jednotlivé  odpisové skupiny</w:t>
      </w:r>
      <w:r w:rsidR="00170419">
        <w:rPr>
          <w:kern w:val="2"/>
          <w14:ligatures w14:val="standardContextual"/>
        </w:rPr>
        <w:t>,</w:t>
      </w:r>
      <w:r w:rsidR="008D0C91">
        <w:rPr>
          <w:kern w:val="2"/>
          <w14:ligatures w14:val="standardContextual"/>
        </w:rPr>
        <w:t xml:space="preserve"> ako aj </w:t>
      </w:r>
      <w:r w:rsidR="001347AD">
        <w:rPr>
          <w:kern w:val="2"/>
          <w14:ligatures w14:val="standardContextual"/>
        </w:rPr>
        <w:t xml:space="preserve">dobu </w:t>
      </w:r>
      <w:r w:rsidR="008D0C91">
        <w:rPr>
          <w:kern w:val="2"/>
          <w14:ligatures w14:val="standardContextual"/>
        </w:rPr>
        <w:t xml:space="preserve">odpisovania, sa pre 6. odpisovú skupinu </w:t>
      </w:r>
      <w:r w:rsidR="00E971F7">
        <w:rPr>
          <w:kern w:val="2"/>
          <w14:ligatures w14:val="standardContextual"/>
        </w:rPr>
        <w:t xml:space="preserve">navrhuje skrátiť dobu odpisovania </w:t>
      </w:r>
      <w:r w:rsidR="00A00FAC">
        <w:rPr>
          <w:kern w:val="2"/>
          <w14:ligatures w14:val="standardContextual"/>
        </w:rPr>
        <w:t xml:space="preserve">zo 40 </w:t>
      </w:r>
      <w:r w:rsidR="00B36B3C">
        <w:rPr>
          <w:kern w:val="2"/>
          <w14:ligatures w14:val="standardContextual"/>
        </w:rPr>
        <w:t xml:space="preserve">rokov </w:t>
      </w:r>
      <w:r w:rsidR="00A00FAC">
        <w:rPr>
          <w:kern w:val="2"/>
          <w14:ligatures w14:val="standardContextual"/>
        </w:rPr>
        <w:t>na 2</w:t>
      </w:r>
      <w:r w:rsidR="009C1129">
        <w:rPr>
          <w:kern w:val="2"/>
          <w14:ligatures w14:val="standardContextual"/>
        </w:rPr>
        <w:t>8</w:t>
      </w:r>
      <w:r w:rsidR="00A00FAC">
        <w:rPr>
          <w:kern w:val="2"/>
          <w14:ligatures w14:val="standardContextual"/>
        </w:rPr>
        <w:t xml:space="preserve"> rokov</w:t>
      </w:r>
      <w:r w:rsidR="009C1129">
        <w:rPr>
          <w:kern w:val="2"/>
          <w14:ligatures w14:val="standardContextual"/>
        </w:rPr>
        <w:t>.</w:t>
      </w:r>
    </w:p>
    <w:p w14:paraId="5D1C07BE" w14:textId="77777777" w:rsidR="003F1B2D" w:rsidRPr="009D652B" w:rsidRDefault="003F1B2D" w:rsidP="003F1B2D">
      <w:pPr>
        <w:shd w:val="clear" w:color="auto" w:fill="FFFFFF"/>
        <w:spacing w:after="0" w:line="240" w:lineRule="auto"/>
        <w:ind w:left="360" w:firstLine="348"/>
        <w:jc w:val="both"/>
        <w:rPr>
          <w:rFonts w:eastAsia="Times New Roman"/>
          <w:b/>
          <w:bCs/>
          <w:lang w:eastAsia="sk-SK"/>
        </w:rPr>
      </w:pPr>
      <w:r w:rsidRPr="009D652B">
        <w:rPr>
          <w:rFonts w:eastAsia="Times New Roman"/>
          <w:b/>
          <w:bCs/>
          <w:lang w:eastAsia="sk-SK"/>
        </w:rPr>
        <w:t>K bodu 2</w:t>
      </w:r>
    </w:p>
    <w:p w14:paraId="1761E369" w14:textId="77777777" w:rsidR="003F1B2D" w:rsidRPr="0045738E" w:rsidRDefault="003F1B2D" w:rsidP="003F1B2D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lang w:eastAsia="sk-SK"/>
        </w:rPr>
      </w:pPr>
    </w:p>
    <w:p w14:paraId="215DEF64" w14:textId="082774A6" w:rsidR="003F1B2D" w:rsidRPr="00455695" w:rsidRDefault="00844897" w:rsidP="00E400EF">
      <w:pPr>
        <w:spacing w:line="240" w:lineRule="auto"/>
        <w:ind w:firstLine="708"/>
        <w:jc w:val="both"/>
        <w:rPr>
          <w:rFonts w:eastAsia="Times New Roman"/>
          <w:color w:val="FF0000"/>
          <w:lang w:eastAsia="sk-SK"/>
        </w:rPr>
      </w:pPr>
      <w:r w:rsidRPr="0045738E">
        <w:rPr>
          <w:rFonts w:eastAsia="Times New Roman"/>
          <w:lang w:eastAsia="sk-SK"/>
        </w:rPr>
        <w:t xml:space="preserve">V § 27 </w:t>
      </w:r>
      <w:r w:rsidRPr="00455695">
        <w:rPr>
          <w:rFonts w:eastAsia="Times New Roman"/>
          <w:lang w:eastAsia="sk-SK"/>
        </w:rPr>
        <w:t>upravujúcom rovnomerné odpisovanie hmotného majetku</w:t>
      </w:r>
      <w:r w:rsidR="00F90E6F" w:rsidRPr="00455695">
        <w:rPr>
          <w:rFonts w:eastAsia="Times New Roman"/>
          <w:lang w:eastAsia="sk-SK"/>
        </w:rPr>
        <w:t xml:space="preserve"> sa navrhuje </w:t>
      </w:r>
      <w:r w:rsidR="009E4D59" w:rsidRPr="00455695">
        <w:rPr>
          <w:rFonts w:eastAsia="Times New Roman"/>
          <w:lang w:eastAsia="sk-SK"/>
        </w:rPr>
        <w:t xml:space="preserve">zvýšiť výšku ročného odpisu </w:t>
      </w:r>
      <w:r w:rsidR="00C0031F" w:rsidRPr="00455695">
        <w:rPr>
          <w:kern w:val="2"/>
          <w14:ligatures w14:val="standardContextual"/>
        </w:rPr>
        <w:t>pre 6. odpisovú skupinu z</w:t>
      </w:r>
      <w:r w:rsidR="00B36B3C">
        <w:rPr>
          <w:kern w:val="2"/>
          <w14:ligatures w14:val="standardContextual"/>
        </w:rPr>
        <w:t xml:space="preserve"> hodnoty </w:t>
      </w:r>
      <w:r w:rsidR="00C0031F" w:rsidRPr="00455695">
        <w:rPr>
          <w:kern w:val="2"/>
          <w14:ligatures w14:val="standardContextual"/>
        </w:rPr>
        <w:t xml:space="preserve">1/40 na </w:t>
      </w:r>
      <w:r w:rsidR="00B36B3C">
        <w:rPr>
          <w:kern w:val="2"/>
          <w14:ligatures w14:val="standardContextual"/>
        </w:rPr>
        <w:t xml:space="preserve">hodnotu </w:t>
      </w:r>
      <w:r w:rsidR="00C0031F" w:rsidRPr="00455695">
        <w:rPr>
          <w:kern w:val="2"/>
          <w14:ligatures w14:val="standardContextual"/>
        </w:rPr>
        <w:t>1/2</w:t>
      </w:r>
      <w:r w:rsidR="009C1129">
        <w:rPr>
          <w:kern w:val="2"/>
          <w14:ligatures w14:val="standardContextual"/>
        </w:rPr>
        <w:t>8.</w:t>
      </w:r>
      <w:r w:rsidR="003F1B2D" w:rsidRPr="00455695">
        <w:rPr>
          <w:rFonts w:eastAsia="Times New Roman"/>
          <w:color w:val="FF0000"/>
          <w:lang w:eastAsia="sk-SK"/>
        </w:rPr>
        <w:t xml:space="preserve"> </w:t>
      </w:r>
    </w:p>
    <w:p w14:paraId="2BB5844E" w14:textId="77777777" w:rsidR="003F1B2D" w:rsidRPr="00455695" w:rsidRDefault="003F1B2D" w:rsidP="003F1B2D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lang w:eastAsia="sk-SK"/>
        </w:rPr>
      </w:pPr>
    </w:p>
    <w:p w14:paraId="6DA167EB" w14:textId="77777777" w:rsidR="003F1B2D" w:rsidRPr="00455695" w:rsidRDefault="003F1B2D" w:rsidP="003F1B2D">
      <w:pPr>
        <w:shd w:val="clear" w:color="auto" w:fill="FFFFFF"/>
        <w:spacing w:after="0" w:line="240" w:lineRule="auto"/>
        <w:ind w:left="372" w:firstLine="348"/>
        <w:jc w:val="both"/>
        <w:rPr>
          <w:b/>
          <w:bCs/>
          <w:kern w:val="2"/>
          <w14:ligatures w14:val="standardContextual"/>
        </w:rPr>
      </w:pPr>
      <w:r w:rsidRPr="00455695">
        <w:rPr>
          <w:b/>
          <w:bCs/>
          <w:kern w:val="2"/>
          <w14:ligatures w14:val="standardContextual"/>
        </w:rPr>
        <w:t>K čl. II</w:t>
      </w:r>
    </w:p>
    <w:p w14:paraId="641C9C6D" w14:textId="77777777" w:rsidR="003F1B2D" w:rsidRPr="00455695" w:rsidRDefault="003F1B2D" w:rsidP="003F1B2D">
      <w:pPr>
        <w:shd w:val="clear" w:color="auto" w:fill="FFFFFF"/>
        <w:spacing w:after="0" w:line="240" w:lineRule="auto"/>
        <w:jc w:val="both"/>
        <w:rPr>
          <w:rFonts w:eastAsia="Times New Roman"/>
          <w:lang w:eastAsia="sk-SK"/>
        </w:rPr>
      </w:pPr>
    </w:p>
    <w:p w14:paraId="45DB5489" w14:textId="4693B4B3" w:rsidR="00976C68" w:rsidRPr="00455695" w:rsidRDefault="003F1B2D" w:rsidP="00976C68">
      <w:pPr>
        <w:shd w:val="clear" w:color="auto" w:fill="FFFFFF"/>
        <w:spacing w:after="0" w:line="240" w:lineRule="auto"/>
        <w:jc w:val="both"/>
        <w:rPr>
          <w:rFonts w:eastAsia="Times New Roman"/>
          <w:lang w:eastAsia="sk-SK"/>
        </w:rPr>
      </w:pPr>
      <w:r w:rsidRPr="00455695">
        <w:rPr>
          <w:rFonts w:eastAsia="Times New Roman"/>
          <w:lang w:eastAsia="sk-SK"/>
        </w:rPr>
        <w:tab/>
      </w:r>
      <w:r w:rsidR="00976C68" w:rsidRPr="00455695">
        <w:rPr>
          <w:rFonts w:eastAsia="Times New Roman"/>
          <w:lang w:eastAsia="sk-SK"/>
        </w:rPr>
        <w:t>Vzhľadom na finančné dopady na štátny rozpočet sa navrhuje nadobudnutie účinnosti predloženého návrhu zákona na 1. j</w:t>
      </w:r>
      <w:r w:rsidR="00B83A9A">
        <w:rPr>
          <w:rFonts w:eastAsia="Times New Roman"/>
          <w:lang w:eastAsia="sk-SK"/>
        </w:rPr>
        <w:t>úla 2026</w:t>
      </w:r>
      <w:r w:rsidR="00976C68" w:rsidRPr="00455695">
        <w:rPr>
          <w:rFonts w:eastAsia="Times New Roman"/>
          <w:lang w:eastAsia="sk-SK"/>
        </w:rPr>
        <w:t xml:space="preserve">. </w:t>
      </w:r>
    </w:p>
    <w:p w14:paraId="6C78AE20" w14:textId="0A46D38E" w:rsidR="003F1B2D" w:rsidRPr="009D652B" w:rsidRDefault="003F1B2D" w:rsidP="00976C68">
      <w:pPr>
        <w:shd w:val="clear" w:color="auto" w:fill="FFFFFF"/>
        <w:spacing w:after="0" w:line="240" w:lineRule="auto"/>
        <w:jc w:val="both"/>
        <w:rPr>
          <w:b/>
          <w:bCs/>
        </w:rPr>
      </w:pPr>
    </w:p>
    <w:sectPr w:rsidR="003F1B2D" w:rsidRPr="009D652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7AA95" w14:textId="77777777" w:rsidR="00187276" w:rsidRDefault="00187276" w:rsidP="00ED5801">
      <w:pPr>
        <w:spacing w:after="0" w:line="240" w:lineRule="auto"/>
      </w:pPr>
      <w:r>
        <w:separator/>
      </w:r>
    </w:p>
  </w:endnote>
  <w:endnote w:type="continuationSeparator" w:id="0">
    <w:p w14:paraId="3DA6AEB1" w14:textId="77777777" w:rsidR="00187276" w:rsidRDefault="00187276" w:rsidP="00ED5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AB37B" w14:textId="1550D759" w:rsidR="00ED5801" w:rsidRDefault="00ED5801">
    <w:pPr>
      <w:pStyle w:val="Pta"/>
      <w:jc w:val="center"/>
    </w:pPr>
  </w:p>
  <w:p w14:paraId="60FD9884" w14:textId="77777777" w:rsidR="00ED5801" w:rsidRDefault="00ED58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8666B" w14:textId="77777777" w:rsidR="00187276" w:rsidRDefault="00187276" w:rsidP="00ED5801">
      <w:pPr>
        <w:spacing w:after="0" w:line="240" w:lineRule="auto"/>
      </w:pPr>
      <w:r>
        <w:separator/>
      </w:r>
    </w:p>
  </w:footnote>
  <w:footnote w:type="continuationSeparator" w:id="0">
    <w:p w14:paraId="255597AF" w14:textId="77777777" w:rsidR="00187276" w:rsidRDefault="00187276" w:rsidP="00ED58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501E97"/>
    <w:multiLevelType w:val="hybridMultilevel"/>
    <w:tmpl w:val="D5A804B4"/>
    <w:lvl w:ilvl="0" w:tplc="0FA2173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A26EDB"/>
    <w:multiLevelType w:val="hybridMultilevel"/>
    <w:tmpl w:val="15E69046"/>
    <w:lvl w:ilvl="0" w:tplc="443E4994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61F03E9"/>
    <w:multiLevelType w:val="hybridMultilevel"/>
    <w:tmpl w:val="0050393A"/>
    <w:lvl w:ilvl="0" w:tplc="F6687856">
      <w:start w:val="6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45356D4"/>
    <w:multiLevelType w:val="hybridMultilevel"/>
    <w:tmpl w:val="04D25190"/>
    <w:lvl w:ilvl="0" w:tplc="A648B09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7314303">
    <w:abstractNumId w:val="0"/>
  </w:num>
  <w:num w:numId="2" w16cid:durableId="19474313">
    <w:abstractNumId w:val="2"/>
  </w:num>
  <w:num w:numId="3" w16cid:durableId="496850244">
    <w:abstractNumId w:val="1"/>
  </w:num>
  <w:num w:numId="4" w16cid:durableId="1445349711">
    <w:abstractNumId w:val="2"/>
  </w:num>
  <w:num w:numId="5" w16cid:durableId="20967020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7F3"/>
    <w:rsid w:val="00041E5F"/>
    <w:rsid w:val="00047BBA"/>
    <w:rsid w:val="00061257"/>
    <w:rsid w:val="00067352"/>
    <w:rsid w:val="000713B3"/>
    <w:rsid w:val="00074968"/>
    <w:rsid w:val="00082B94"/>
    <w:rsid w:val="00082CCE"/>
    <w:rsid w:val="00083040"/>
    <w:rsid w:val="00083CA6"/>
    <w:rsid w:val="00094927"/>
    <w:rsid w:val="00096EF0"/>
    <w:rsid w:val="000A3C72"/>
    <w:rsid w:val="000A40C0"/>
    <w:rsid w:val="000B1B08"/>
    <w:rsid w:val="000B5F7C"/>
    <w:rsid w:val="000C5E0D"/>
    <w:rsid w:val="000D5DD7"/>
    <w:rsid w:val="000F20BD"/>
    <w:rsid w:val="000F2ECC"/>
    <w:rsid w:val="00131D67"/>
    <w:rsid w:val="001347AD"/>
    <w:rsid w:val="0013526D"/>
    <w:rsid w:val="001358C5"/>
    <w:rsid w:val="00141429"/>
    <w:rsid w:val="0014328A"/>
    <w:rsid w:val="00143C60"/>
    <w:rsid w:val="00144279"/>
    <w:rsid w:val="00144EB2"/>
    <w:rsid w:val="00151342"/>
    <w:rsid w:val="00163DD8"/>
    <w:rsid w:val="001661C8"/>
    <w:rsid w:val="00170419"/>
    <w:rsid w:val="00174DF4"/>
    <w:rsid w:val="00175EC2"/>
    <w:rsid w:val="00181767"/>
    <w:rsid w:val="001828C1"/>
    <w:rsid w:val="00187276"/>
    <w:rsid w:val="0019150F"/>
    <w:rsid w:val="00192FA7"/>
    <w:rsid w:val="001A2554"/>
    <w:rsid w:val="001A40FD"/>
    <w:rsid w:val="001B0C52"/>
    <w:rsid w:val="001B7D0D"/>
    <w:rsid w:val="001C0C62"/>
    <w:rsid w:val="001D2361"/>
    <w:rsid w:val="001D3795"/>
    <w:rsid w:val="001D7269"/>
    <w:rsid w:val="001F43D7"/>
    <w:rsid w:val="002069DD"/>
    <w:rsid w:val="002208E7"/>
    <w:rsid w:val="0022794D"/>
    <w:rsid w:val="00232EED"/>
    <w:rsid w:val="0024500F"/>
    <w:rsid w:val="00261704"/>
    <w:rsid w:val="0026570C"/>
    <w:rsid w:val="0028089F"/>
    <w:rsid w:val="00292D9F"/>
    <w:rsid w:val="002944A8"/>
    <w:rsid w:val="00295513"/>
    <w:rsid w:val="002A2721"/>
    <w:rsid w:val="002B5F56"/>
    <w:rsid w:val="002C0060"/>
    <w:rsid w:val="002D304D"/>
    <w:rsid w:val="002D3FD8"/>
    <w:rsid w:val="002E54E5"/>
    <w:rsid w:val="002E5F36"/>
    <w:rsid w:val="0031070D"/>
    <w:rsid w:val="00313480"/>
    <w:rsid w:val="0035448D"/>
    <w:rsid w:val="003954E1"/>
    <w:rsid w:val="003B3659"/>
    <w:rsid w:val="003D1347"/>
    <w:rsid w:val="003D1D47"/>
    <w:rsid w:val="003E2A47"/>
    <w:rsid w:val="003F1B2D"/>
    <w:rsid w:val="00405BE7"/>
    <w:rsid w:val="00415538"/>
    <w:rsid w:val="00424849"/>
    <w:rsid w:val="00445409"/>
    <w:rsid w:val="00454013"/>
    <w:rsid w:val="00455695"/>
    <w:rsid w:val="0045738E"/>
    <w:rsid w:val="0047491E"/>
    <w:rsid w:val="00490BFF"/>
    <w:rsid w:val="004D282A"/>
    <w:rsid w:val="004E21F5"/>
    <w:rsid w:val="004F4058"/>
    <w:rsid w:val="004F49BF"/>
    <w:rsid w:val="004F4FC4"/>
    <w:rsid w:val="00521E79"/>
    <w:rsid w:val="005302E5"/>
    <w:rsid w:val="005441AF"/>
    <w:rsid w:val="005461FA"/>
    <w:rsid w:val="00547A34"/>
    <w:rsid w:val="00551A37"/>
    <w:rsid w:val="00565F37"/>
    <w:rsid w:val="00567CAE"/>
    <w:rsid w:val="0058064D"/>
    <w:rsid w:val="005937AC"/>
    <w:rsid w:val="005973C4"/>
    <w:rsid w:val="005E1A13"/>
    <w:rsid w:val="005F7ED2"/>
    <w:rsid w:val="00604889"/>
    <w:rsid w:val="00606C1B"/>
    <w:rsid w:val="006073E1"/>
    <w:rsid w:val="00622A1A"/>
    <w:rsid w:val="00633794"/>
    <w:rsid w:val="00636103"/>
    <w:rsid w:val="0065539E"/>
    <w:rsid w:val="006644E6"/>
    <w:rsid w:val="00665FC4"/>
    <w:rsid w:val="00666966"/>
    <w:rsid w:val="00671C1A"/>
    <w:rsid w:val="00674764"/>
    <w:rsid w:val="006852D6"/>
    <w:rsid w:val="00685B70"/>
    <w:rsid w:val="006A6574"/>
    <w:rsid w:val="006B1DA1"/>
    <w:rsid w:val="006B56DB"/>
    <w:rsid w:val="006D60AE"/>
    <w:rsid w:val="006E3EAE"/>
    <w:rsid w:val="006E48FD"/>
    <w:rsid w:val="006E66A8"/>
    <w:rsid w:val="00713A36"/>
    <w:rsid w:val="00720F54"/>
    <w:rsid w:val="00725458"/>
    <w:rsid w:val="00734A30"/>
    <w:rsid w:val="00735BF8"/>
    <w:rsid w:val="0074768C"/>
    <w:rsid w:val="007536FF"/>
    <w:rsid w:val="00760778"/>
    <w:rsid w:val="00777385"/>
    <w:rsid w:val="00783EE4"/>
    <w:rsid w:val="00787067"/>
    <w:rsid w:val="007A1161"/>
    <w:rsid w:val="007A42E6"/>
    <w:rsid w:val="007B13F5"/>
    <w:rsid w:val="007B1B0B"/>
    <w:rsid w:val="007B4B40"/>
    <w:rsid w:val="007C2047"/>
    <w:rsid w:val="007C70FB"/>
    <w:rsid w:val="007E7389"/>
    <w:rsid w:val="007F233B"/>
    <w:rsid w:val="0081271F"/>
    <w:rsid w:val="00813170"/>
    <w:rsid w:val="00814306"/>
    <w:rsid w:val="00822B85"/>
    <w:rsid w:val="00823801"/>
    <w:rsid w:val="0084015C"/>
    <w:rsid w:val="00843B7E"/>
    <w:rsid w:val="00844897"/>
    <w:rsid w:val="00852CB5"/>
    <w:rsid w:val="008559B5"/>
    <w:rsid w:val="00863D94"/>
    <w:rsid w:val="008705C9"/>
    <w:rsid w:val="00871000"/>
    <w:rsid w:val="0088391F"/>
    <w:rsid w:val="00884E30"/>
    <w:rsid w:val="008A0292"/>
    <w:rsid w:val="008A1772"/>
    <w:rsid w:val="008C5628"/>
    <w:rsid w:val="008D0C91"/>
    <w:rsid w:val="008D2616"/>
    <w:rsid w:val="008D38B2"/>
    <w:rsid w:val="008D733A"/>
    <w:rsid w:val="008E538F"/>
    <w:rsid w:val="008E57E1"/>
    <w:rsid w:val="008F3530"/>
    <w:rsid w:val="008F4DC2"/>
    <w:rsid w:val="008F602C"/>
    <w:rsid w:val="00910758"/>
    <w:rsid w:val="009141ED"/>
    <w:rsid w:val="009216BD"/>
    <w:rsid w:val="00926F35"/>
    <w:rsid w:val="0094088B"/>
    <w:rsid w:val="00942D27"/>
    <w:rsid w:val="009473E3"/>
    <w:rsid w:val="009536E3"/>
    <w:rsid w:val="009623D7"/>
    <w:rsid w:val="00976C68"/>
    <w:rsid w:val="00980001"/>
    <w:rsid w:val="00980CE6"/>
    <w:rsid w:val="00984AEB"/>
    <w:rsid w:val="00994269"/>
    <w:rsid w:val="009A4576"/>
    <w:rsid w:val="009A7EBA"/>
    <w:rsid w:val="009B5786"/>
    <w:rsid w:val="009C1129"/>
    <w:rsid w:val="009D24AD"/>
    <w:rsid w:val="009D70CE"/>
    <w:rsid w:val="009E4D59"/>
    <w:rsid w:val="009F7788"/>
    <w:rsid w:val="00A00FAC"/>
    <w:rsid w:val="00A03AF5"/>
    <w:rsid w:val="00A053E3"/>
    <w:rsid w:val="00A17B95"/>
    <w:rsid w:val="00A25ABB"/>
    <w:rsid w:val="00A40CE6"/>
    <w:rsid w:val="00A45A59"/>
    <w:rsid w:val="00A61E7B"/>
    <w:rsid w:val="00A70DB1"/>
    <w:rsid w:val="00A914F6"/>
    <w:rsid w:val="00A959BA"/>
    <w:rsid w:val="00AD5684"/>
    <w:rsid w:val="00AD7374"/>
    <w:rsid w:val="00AE39A7"/>
    <w:rsid w:val="00AE6176"/>
    <w:rsid w:val="00AE64D6"/>
    <w:rsid w:val="00AF0EE8"/>
    <w:rsid w:val="00AF2FEB"/>
    <w:rsid w:val="00AF41FD"/>
    <w:rsid w:val="00AF7077"/>
    <w:rsid w:val="00B14A8A"/>
    <w:rsid w:val="00B20639"/>
    <w:rsid w:val="00B32FF1"/>
    <w:rsid w:val="00B36B3C"/>
    <w:rsid w:val="00B401EF"/>
    <w:rsid w:val="00B43564"/>
    <w:rsid w:val="00B504F9"/>
    <w:rsid w:val="00B520D0"/>
    <w:rsid w:val="00B52105"/>
    <w:rsid w:val="00B56DBD"/>
    <w:rsid w:val="00B74BA6"/>
    <w:rsid w:val="00B80A7A"/>
    <w:rsid w:val="00B81F9E"/>
    <w:rsid w:val="00B83A9A"/>
    <w:rsid w:val="00B935BA"/>
    <w:rsid w:val="00BA46A6"/>
    <w:rsid w:val="00BB254B"/>
    <w:rsid w:val="00BB59BF"/>
    <w:rsid w:val="00BC0402"/>
    <w:rsid w:val="00BD0A69"/>
    <w:rsid w:val="00BD27E1"/>
    <w:rsid w:val="00BF303E"/>
    <w:rsid w:val="00BF3269"/>
    <w:rsid w:val="00C0031F"/>
    <w:rsid w:val="00C21011"/>
    <w:rsid w:val="00C26F89"/>
    <w:rsid w:val="00C363FF"/>
    <w:rsid w:val="00C367C9"/>
    <w:rsid w:val="00C410A0"/>
    <w:rsid w:val="00C47548"/>
    <w:rsid w:val="00C51938"/>
    <w:rsid w:val="00C568F0"/>
    <w:rsid w:val="00C61AE4"/>
    <w:rsid w:val="00C6333E"/>
    <w:rsid w:val="00C72910"/>
    <w:rsid w:val="00C811F2"/>
    <w:rsid w:val="00C9310A"/>
    <w:rsid w:val="00CA2A54"/>
    <w:rsid w:val="00CB55BB"/>
    <w:rsid w:val="00CD17DE"/>
    <w:rsid w:val="00CE1BC7"/>
    <w:rsid w:val="00CE2CFF"/>
    <w:rsid w:val="00CF0CF0"/>
    <w:rsid w:val="00D05B18"/>
    <w:rsid w:val="00D06198"/>
    <w:rsid w:val="00D13469"/>
    <w:rsid w:val="00D134CD"/>
    <w:rsid w:val="00D22433"/>
    <w:rsid w:val="00D32208"/>
    <w:rsid w:val="00D438FC"/>
    <w:rsid w:val="00D47B8B"/>
    <w:rsid w:val="00D55447"/>
    <w:rsid w:val="00D663CF"/>
    <w:rsid w:val="00D74C6F"/>
    <w:rsid w:val="00D77666"/>
    <w:rsid w:val="00D86E5C"/>
    <w:rsid w:val="00DA4CA3"/>
    <w:rsid w:val="00DA5842"/>
    <w:rsid w:val="00DA7AEF"/>
    <w:rsid w:val="00DD0327"/>
    <w:rsid w:val="00DD15D9"/>
    <w:rsid w:val="00DD220B"/>
    <w:rsid w:val="00DE0A66"/>
    <w:rsid w:val="00DE6291"/>
    <w:rsid w:val="00DF2228"/>
    <w:rsid w:val="00DF6A13"/>
    <w:rsid w:val="00E020A2"/>
    <w:rsid w:val="00E13359"/>
    <w:rsid w:val="00E13F4E"/>
    <w:rsid w:val="00E3612D"/>
    <w:rsid w:val="00E400EF"/>
    <w:rsid w:val="00E52D7A"/>
    <w:rsid w:val="00E67D16"/>
    <w:rsid w:val="00E971F7"/>
    <w:rsid w:val="00ED0CAE"/>
    <w:rsid w:val="00ED42F4"/>
    <w:rsid w:val="00ED5801"/>
    <w:rsid w:val="00EE1417"/>
    <w:rsid w:val="00EF1942"/>
    <w:rsid w:val="00F07B57"/>
    <w:rsid w:val="00F13D9B"/>
    <w:rsid w:val="00F17BFB"/>
    <w:rsid w:val="00F428DD"/>
    <w:rsid w:val="00F51936"/>
    <w:rsid w:val="00F55700"/>
    <w:rsid w:val="00F716FC"/>
    <w:rsid w:val="00F744B3"/>
    <w:rsid w:val="00F900C3"/>
    <w:rsid w:val="00F90457"/>
    <w:rsid w:val="00F90E6F"/>
    <w:rsid w:val="00F92F89"/>
    <w:rsid w:val="00FA30B8"/>
    <w:rsid w:val="00FB3F3A"/>
    <w:rsid w:val="00FC03A8"/>
    <w:rsid w:val="00FC1AD6"/>
    <w:rsid w:val="00FC45AE"/>
    <w:rsid w:val="00FC4BAD"/>
    <w:rsid w:val="00FE4DDF"/>
    <w:rsid w:val="00FE67F3"/>
    <w:rsid w:val="00FF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B2D5B0"/>
  <w15:chartTrackingRefBased/>
  <w15:docId w15:val="{D8503961-E415-4275-8464-DDAEF2309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E67F3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D5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D5801"/>
  </w:style>
  <w:style w:type="paragraph" w:styleId="Pta">
    <w:name w:val="footer"/>
    <w:basedOn w:val="Normlny"/>
    <w:link w:val="PtaChar"/>
    <w:uiPriority w:val="99"/>
    <w:unhideWhenUsed/>
    <w:rsid w:val="00ED5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D5801"/>
  </w:style>
  <w:style w:type="character" w:styleId="Hypertextovprepojenie">
    <w:name w:val="Hyperlink"/>
    <w:basedOn w:val="Predvolenpsmoodseku"/>
    <w:uiPriority w:val="99"/>
    <w:semiHidden/>
    <w:unhideWhenUsed/>
    <w:rsid w:val="005461FA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A7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A7EBA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CA2A5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A2A5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A2A5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A2A5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A2A5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8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7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2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530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11675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84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58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7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53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9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83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440889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5583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7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0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9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290398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43716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9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13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2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42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4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60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29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6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33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18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51046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74183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9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5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0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2020</dc:creator>
  <cp:keywords/>
  <dc:description/>
  <cp:lastModifiedBy>Andrej Pitonak</cp:lastModifiedBy>
  <cp:revision>12</cp:revision>
  <cp:lastPrinted>2020-12-17T09:22:00Z</cp:lastPrinted>
  <dcterms:created xsi:type="dcterms:W3CDTF">2026-02-03T09:44:00Z</dcterms:created>
  <dcterms:modified xsi:type="dcterms:W3CDTF">2026-02-03T10:03:00Z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adf0f1d4662391daa5f068b1cc79c6536df3244a2f5d85b65c56ff407103a42c</vt:lpwstr>
  </property>
</Properties>
</file>