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BBFBE" w14:textId="77777777" w:rsidR="00170B16" w:rsidRPr="00647730" w:rsidRDefault="00170B16" w:rsidP="00170B1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7917BDA7" w14:textId="77777777" w:rsidR="00170B16" w:rsidRPr="00647730" w:rsidRDefault="00170B16" w:rsidP="00170B16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647730">
        <w:rPr>
          <w:rFonts w:ascii="Times New Roman" w:hAnsi="Times New Roman"/>
          <w:b/>
          <w:sz w:val="24"/>
          <w:szCs w:val="24"/>
        </w:rPr>
        <w:t>.</w:t>
      </w:r>
      <w:r w:rsidRPr="00647730">
        <w:rPr>
          <w:rFonts w:ascii="Times New Roman" w:hAnsi="Times New Roman"/>
          <w:sz w:val="24"/>
          <w:szCs w:val="24"/>
        </w:rPr>
        <w:t xml:space="preserve"> </w:t>
      </w:r>
      <w:r w:rsidRPr="00647730">
        <w:rPr>
          <w:rFonts w:ascii="Times New Roman" w:hAnsi="Times New Roman"/>
          <w:b/>
          <w:sz w:val="24"/>
          <w:szCs w:val="24"/>
        </w:rPr>
        <w:t>volebné obdobie</w:t>
      </w:r>
    </w:p>
    <w:p w14:paraId="1ED3A382" w14:textId="77777777" w:rsidR="00170B16" w:rsidRPr="00647730" w:rsidRDefault="00170B16" w:rsidP="00170B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834852C" w14:textId="0AA17835" w:rsidR="00170B16" w:rsidRPr="00647730" w:rsidRDefault="00170B16" w:rsidP="00170B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1142</w:t>
      </w:r>
    </w:p>
    <w:p w14:paraId="51E5C5BF" w14:textId="77777777" w:rsidR="00170B16" w:rsidRPr="00647730" w:rsidRDefault="00170B16" w:rsidP="00170B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E00547" w14:textId="77777777" w:rsidR="00170B16" w:rsidRDefault="00170B16" w:rsidP="00170B16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647730">
        <w:rPr>
          <w:b/>
          <w:szCs w:val="24"/>
        </w:rPr>
        <w:t>VLÁDNY NÁVRH</w:t>
      </w:r>
    </w:p>
    <w:p w14:paraId="54D6B721" w14:textId="77777777" w:rsidR="00E67472" w:rsidRPr="00F61168" w:rsidRDefault="00E6747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C3C5F67" w14:textId="77777777" w:rsidR="00E67472" w:rsidRPr="00F61168" w:rsidRDefault="00E6747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ZÁKON</w:t>
      </w:r>
    </w:p>
    <w:p w14:paraId="4324DA45" w14:textId="77777777" w:rsidR="00E67472" w:rsidRPr="00F61168" w:rsidRDefault="00E6747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7D65976" w14:textId="3EEBD63E" w:rsidR="00E67472" w:rsidRPr="00F61168" w:rsidRDefault="00C3004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6116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 ... 202</w:t>
      </w:r>
      <w:r w:rsidR="000D1F50" w:rsidRPr="00F6116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</w:p>
    <w:p w14:paraId="71F752AB" w14:textId="77777777" w:rsidR="00C30042" w:rsidRPr="00F61168" w:rsidRDefault="00C3004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BD81EC3" w14:textId="392C136F" w:rsidR="002C766D" w:rsidRPr="00F61168" w:rsidRDefault="00E67472" w:rsidP="000B09D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o </w:t>
      </w:r>
      <w:r w:rsidR="00902F88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rovnak</w:t>
      </w:r>
      <w:r w:rsidR="000C087A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om</w:t>
      </w:r>
      <w:r w:rsidR="00902F88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odme</w:t>
      </w:r>
      <w:r w:rsidR="000C087A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ňovaní</w:t>
      </w:r>
      <w:r w:rsidR="00902F88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mužov a ž</w:t>
      </w:r>
      <w:r w:rsidR="000C087A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i</w:t>
      </w:r>
      <w:r w:rsidR="00902F88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en za rovnakú prácu alebo </w:t>
      </w:r>
      <w:r w:rsidR="00D155EC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za </w:t>
      </w:r>
      <w:r w:rsidR="00902F88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prácu rovnakej hodnoty</w:t>
      </w:r>
      <w:r w:rsidR="005E6717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2C766D" w:rsidRPr="00F6116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 o zmene a doplnení niektorých zákonov</w:t>
      </w:r>
    </w:p>
    <w:p w14:paraId="409D5ECF" w14:textId="383D3625" w:rsidR="00E67472" w:rsidRPr="00F61168" w:rsidRDefault="00E67472" w:rsidP="00491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2E891" w14:textId="77777777" w:rsidR="00491652" w:rsidRPr="00F61168" w:rsidRDefault="00491652" w:rsidP="00491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AF0A8" w14:textId="77777777" w:rsidR="00E67472" w:rsidRPr="00F61168" w:rsidRDefault="00E67472" w:rsidP="00602B4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168">
        <w:rPr>
          <w:rFonts w:ascii="Times New Roman" w:hAnsi="Times New Roman" w:cs="Times New Roman"/>
          <w:sz w:val="24"/>
          <w:szCs w:val="24"/>
        </w:rPr>
        <w:t>N</w:t>
      </w:r>
      <w:r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árodná rada Slovenskej republiky sa uzniesla na tomto zákone:</w:t>
      </w:r>
    </w:p>
    <w:p w14:paraId="05FF457C" w14:textId="77777777" w:rsidR="00E67472" w:rsidRPr="00F61168" w:rsidRDefault="00E67472" w:rsidP="000B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19619E" w14:textId="77777777" w:rsidR="00E67472" w:rsidRPr="00F61168" w:rsidRDefault="00E67472" w:rsidP="000B0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611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41C2AD62" w14:textId="77777777" w:rsidR="00E67472" w:rsidRPr="00F61168" w:rsidRDefault="00E67472" w:rsidP="000B09D8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827146" w14:textId="77777777" w:rsidR="00E67472" w:rsidRPr="00F61168" w:rsidRDefault="00E67472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B40811D" w14:textId="1EF7BB0C" w:rsidR="00E67472" w:rsidRPr="00F61168" w:rsidRDefault="00EE0B8D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67E3B2BC" w14:textId="77777777" w:rsidR="00E67472" w:rsidRPr="00F61168" w:rsidRDefault="00E67472" w:rsidP="000B09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A41668" w14:textId="39CE90BB" w:rsidR="00E67472" w:rsidRPr="00F61168" w:rsidRDefault="00E67472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(1)</w:t>
      </w:r>
      <w:r w:rsidRPr="00F6116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Tento zákon upravuje </w:t>
      </w:r>
      <w:r w:rsidR="00E85D11">
        <w:rPr>
          <w:rFonts w:ascii="Times New Roman" w:hAnsi="Times New Roman" w:cs="Times New Roman"/>
          <w:sz w:val="24"/>
          <w:szCs w:val="24"/>
        </w:rPr>
        <w:t>rovnaké odmeňovanie mužov a žien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 rovnakú prácu alebo </w:t>
      </w:r>
      <w:r w:rsidR="00D155EC" w:rsidRPr="00F61168">
        <w:rPr>
          <w:rFonts w:ascii="Times New Roman" w:hAnsi="Times New Roman" w:cs="Times New Roman"/>
          <w:sz w:val="24"/>
          <w:szCs w:val="24"/>
        </w:rPr>
        <w:t xml:space="preserve">za </w:t>
      </w:r>
      <w:r w:rsidRPr="00F61168">
        <w:rPr>
          <w:rFonts w:ascii="Times New Roman" w:hAnsi="Times New Roman" w:cs="Times New Roman"/>
          <w:sz w:val="24"/>
          <w:szCs w:val="24"/>
        </w:rPr>
        <w:t>prácu rovnakej hodnoty</w:t>
      </w:r>
      <w:r w:rsidR="00C74CBD" w:rsidRPr="00F61168">
        <w:rPr>
          <w:rFonts w:ascii="Times New Roman" w:hAnsi="Times New Roman" w:cs="Times New Roman"/>
          <w:sz w:val="24"/>
          <w:szCs w:val="24"/>
        </w:rPr>
        <w:t xml:space="preserve"> v pracovnoprávnych vzťahoch a obdobných pracovných vzťahoch</w:t>
      </w:r>
      <w:r w:rsidRPr="00F61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EBDD2" w14:textId="49F7F3A8" w:rsidR="00E67472" w:rsidRPr="00F61168" w:rsidRDefault="00E67472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5D50A" w14:textId="7EFDDDDB" w:rsidR="00EE0B8D" w:rsidRPr="00F61168" w:rsidRDefault="00EE0B8D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30679D" w:rsidRPr="00F611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uži a ženy majú právo na rovnakú odmenu</w:t>
      </w:r>
      <w:r w:rsidR="00585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58537D" w:rsidRPr="0058537D">
        <w:rPr>
          <w:rFonts w:ascii="Times New Roman" w:eastAsia="Times New Roman" w:hAnsi="Times New Roman" w:cs="Times New Roman"/>
          <w:sz w:val="24"/>
          <w:szCs w:val="24"/>
          <w:lang w:eastAsia="sk-SK"/>
        </w:rPr>
        <w:t>a rovnakú prácu alebo za prácu rovnakej hodnoty</w:t>
      </w:r>
      <w:r w:rsidR="005853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537D" w:rsidRPr="00F61168">
        <w:rPr>
          <w:rFonts w:ascii="Times New Roman" w:hAnsi="Times New Roman" w:cs="Times New Roman"/>
          <w:sz w:val="24"/>
          <w:szCs w:val="24"/>
        </w:rPr>
        <w:t>(ďalej len „právo na rovnakú odmenu“)</w:t>
      </w:r>
      <w:r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7954A5DA" w14:textId="6C2570D6" w:rsidR="00F24C9B" w:rsidRPr="00F61168" w:rsidRDefault="00F24C9B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366BF8B" w14:textId="272E25FB" w:rsidR="00F24C9B" w:rsidRPr="00F61168" w:rsidRDefault="00F24C9B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(3) </w:t>
      </w:r>
      <w:r w:rsidR="00AB79DF"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Porušenie práva na rovnakú odmenu je porušením </w:t>
      </w:r>
      <w:r w:rsidR="00D10117"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dodržiavania </w:t>
      </w:r>
      <w:r w:rsidR="00AB79DF" w:rsidRPr="00F61168">
        <w:rPr>
          <w:rFonts w:ascii="Times New Roman" w:hAnsi="Times New Roman" w:cs="Times New Roman"/>
          <w:sz w:val="24"/>
          <w:szCs w:val="24"/>
          <w:lang w:eastAsia="sk-SK"/>
        </w:rPr>
        <w:t>zásady rovnakého zaobchádzania z dôvodu pohlavia v</w:t>
      </w:r>
      <w:r w:rsidR="00D10117"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 oblasti </w:t>
      </w:r>
      <w:r w:rsidR="00AB79DF" w:rsidRPr="00F61168">
        <w:rPr>
          <w:rFonts w:ascii="Times New Roman" w:hAnsi="Times New Roman" w:cs="Times New Roman"/>
          <w:sz w:val="24"/>
          <w:szCs w:val="24"/>
          <w:lang w:eastAsia="sk-SK"/>
        </w:rPr>
        <w:t>odmeňovan</w:t>
      </w:r>
      <w:r w:rsidR="00D10117" w:rsidRPr="00F61168">
        <w:rPr>
          <w:rFonts w:ascii="Times New Roman" w:hAnsi="Times New Roman" w:cs="Times New Roman"/>
          <w:sz w:val="24"/>
          <w:szCs w:val="24"/>
          <w:lang w:eastAsia="sk-SK"/>
        </w:rPr>
        <w:t>ia</w:t>
      </w:r>
      <w:r w:rsidR="00AB79DF" w:rsidRPr="00F61168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10117" w:rsidRPr="00F61168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1"/>
      </w:r>
      <w:r w:rsidR="00D10117" w:rsidRPr="00F61168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AB79DF"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Porušením </w:t>
      </w:r>
      <w:r w:rsidR="0030679D"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práva na </w:t>
      </w:r>
      <w:r w:rsidRPr="00F61168">
        <w:rPr>
          <w:rFonts w:ascii="Times New Roman" w:hAnsi="Times New Roman" w:cs="Times New Roman"/>
          <w:sz w:val="24"/>
          <w:szCs w:val="24"/>
          <w:lang w:eastAsia="sk-SK"/>
        </w:rPr>
        <w:t>rovnak</w:t>
      </w:r>
      <w:r w:rsidR="0030679D" w:rsidRPr="00F61168">
        <w:rPr>
          <w:rFonts w:ascii="Times New Roman" w:hAnsi="Times New Roman" w:cs="Times New Roman"/>
          <w:sz w:val="24"/>
          <w:szCs w:val="24"/>
          <w:lang w:eastAsia="sk-SK"/>
        </w:rPr>
        <w:t>ú</w:t>
      </w:r>
      <w:r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 odmen</w:t>
      </w:r>
      <w:r w:rsidR="0030679D" w:rsidRPr="00F61168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 nie je, ak rozdielne odmeňovanie </w:t>
      </w:r>
      <w:r w:rsidR="00A77B06"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je </w:t>
      </w:r>
      <w:r w:rsidRPr="00F61168">
        <w:rPr>
          <w:rFonts w:ascii="Times New Roman" w:hAnsi="Times New Roman" w:cs="Times New Roman"/>
          <w:sz w:val="24"/>
          <w:szCs w:val="24"/>
          <w:lang w:eastAsia="sk-SK"/>
        </w:rPr>
        <w:t xml:space="preserve">odôvodnené </w:t>
      </w:r>
      <w:r w:rsidRPr="00F61168">
        <w:rPr>
          <w:rFonts w:ascii="Times New Roman" w:hAnsi="Times New Roman" w:cs="Times New Roman"/>
          <w:sz w:val="24"/>
          <w:szCs w:val="24"/>
        </w:rPr>
        <w:t xml:space="preserve">na základe objektívnych </w:t>
      </w:r>
      <w:r w:rsidR="0030679D" w:rsidRPr="00F61168">
        <w:rPr>
          <w:rFonts w:ascii="Times New Roman" w:hAnsi="Times New Roman" w:cs="Times New Roman"/>
          <w:sz w:val="24"/>
          <w:szCs w:val="24"/>
        </w:rPr>
        <w:t xml:space="preserve">kritérií, ktoré </w:t>
      </w:r>
      <w:r w:rsidR="000C087A" w:rsidRPr="00F61168">
        <w:rPr>
          <w:rFonts w:ascii="Times New Roman" w:hAnsi="Times New Roman" w:cs="Times New Roman"/>
          <w:sz w:val="24"/>
          <w:szCs w:val="24"/>
        </w:rPr>
        <w:t xml:space="preserve">sa nezakladajú na </w:t>
      </w:r>
      <w:r w:rsidR="0030679D" w:rsidRPr="00F61168">
        <w:rPr>
          <w:rFonts w:ascii="Times New Roman" w:hAnsi="Times New Roman" w:cs="Times New Roman"/>
          <w:sz w:val="24"/>
          <w:szCs w:val="24"/>
        </w:rPr>
        <w:t>diskrimin</w:t>
      </w:r>
      <w:r w:rsidR="000C087A" w:rsidRPr="00F61168">
        <w:rPr>
          <w:rFonts w:ascii="Times New Roman" w:hAnsi="Times New Roman" w:cs="Times New Roman"/>
          <w:sz w:val="24"/>
          <w:szCs w:val="24"/>
        </w:rPr>
        <w:t>ácii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7E4ABB11" w14:textId="77777777" w:rsidR="00EE0B8D" w:rsidRPr="00F61168" w:rsidRDefault="00EE0B8D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82129B" w14:textId="695B38A1" w:rsidR="002C55A2" w:rsidRPr="00F61168" w:rsidRDefault="00104B1A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D10117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sz w:val="24"/>
          <w:szCs w:val="24"/>
        </w:rPr>
        <w:t xml:space="preserve">) Na účely tohto zákona sa </w:t>
      </w:r>
      <w:r w:rsidR="007D1B5A" w:rsidRPr="00F61168">
        <w:rPr>
          <w:rFonts w:ascii="Times New Roman" w:hAnsi="Times New Roman" w:cs="Times New Roman"/>
          <w:sz w:val="24"/>
          <w:szCs w:val="24"/>
        </w:rPr>
        <w:t xml:space="preserve">považuje </w:t>
      </w:r>
      <w:r w:rsidRPr="00F61168">
        <w:rPr>
          <w:rFonts w:ascii="Times New Roman" w:hAnsi="Times New Roman" w:cs="Times New Roman"/>
          <w:sz w:val="24"/>
          <w:szCs w:val="24"/>
        </w:rPr>
        <w:t xml:space="preserve">za zamestnanca aj </w:t>
      </w:r>
    </w:p>
    <w:p w14:paraId="54F72812" w14:textId="21B85E3D" w:rsidR="002C55A2" w:rsidRPr="00F61168" w:rsidRDefault="002C55A2" w:rsidP="00A7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a) </w:t>
      </w:r>
      <w:r w:rsidR="00104B1A" w:rsidRPr="00F61168">
        <w:rPr>
          <w:rFonts w:ascii="Times New Roman" w:hAnsi="Times New Roman" w:cs="Times New Roman"/>
          <w:sz w:val="24"/>
          <w:szCs w:val="24"/>
        </w:rPr>
        <w:t>sudca a za jeho zamestnávateľa súd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  <w:r w:rsidR="00016C20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16C20" w:rsidRPr="00F61168">
        <w:rPr>
          <w:rFonts w:ascii="Times New Roman" w:hAnsi="Times New Roman" w:cs="Times New Roman"/>
          <w:sz w:val="24"/>
          <w:szCs w:val="24"/>
        </w:rPr>
        <w:t>)</w:t>
      </w:r>
    </w:p>
    <w:p w14:paraId="6122F53E" w14:textId="4A3DCF64" w:rsidR="00537CA6" w:rsidRPr="00F61168" w:rsidRDefault="002C55A2" w:rsidP="00A7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b) prokurátor a za jeho zamestnávateľa služobný úrad.</w:t>
      </w:r>
      <w:r w:rsidR="0004236D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6800D6" w:rsidRPr="00F61168">
        <w:rPr>
          <w:rFonts w:ascii="Times New Roman" w:hAnsi="Times New Roman" w:cs="Times New Roman"/>
          <w:sz w:val="24"/>
          <w:szCs w:val="24"/>
        </w:rPr>
        <w:t>)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6D959" w14:textId="7561F4C2" w:rsidR="006659FC" w:rsidRPr="00F61168" w:rsidRDefault="00A77B06" w:rsidP="00E0138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FE0D6" w14:textId="6D7DCB98" w:rsidR="000E2A1F" w:rsidRPr="00F61168" w:rsidRDefault="000E2A1F" w:rsidP="00E0138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D10117" w:rsidRPr="00F61168">
        <w:rPr>
          <w:rFonts w:ascii="Times New Roman" w:hAnsi="Times New Roman" w:cs="Times New Roman"/>
          <w:sz w:val="24"/>
          <w:szCs w:val="24"/>
        </w:rPr>
        <w:t>5</w:t>
      </w:r>
      <w:r w:rsidRPr="00F61168">
        <w:rPr>
          <w:rFonts w:ascii="Times New Roman" w:hAnsi="Times New Roman" w:cs="Times New Roman"/>
          <w:sz w:val="24"/>
          <w:szCs w:val="24"/>
        </w:rPr>
        <w:t>) Tento zákon sa nevzťahuje na</w:t>
      </w:r>
    </w:p>
    <w:p w14:paraId="0CFC9A44" w14:textId="0CE31BA4" w:rsidR="000E2A1F" w:rsidRPr="00F61168" w:rsidRDefault="000E2A1F" w:rsidP="00DB0CB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štátneho zamestnanca vo verejnej funkcii</w:t>
      </w:r>
      <w:r w:rsidR="0004236D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Pr="00F61168">
        <w:rPr>
          <w:rFonts w:ascii="Times New Roman" w:hAnsi="Times New Roman" w:cs="Times New Roman"/>
          <w:sz w:val="24"/>
          <w:szCs w:val="24"/>
        </w:rPr>
        <w:t>) a na štátneho zamestnanca vo funkcii štatutárneho orgánu,</w:t>
      </w:r>
      <w:r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F61168">
        <w:rPr>
          <w:rFonts w:ascii="Times New Roman" w:hAnsi="Times New Roman" w:cs="Times New Roman"/>
          <w:sz w:val="24"/>
          <w:szCs w:val="24"/>
        </w:rPr>
        <w:t>)</w:t>
      </w:r>
    </w:p>
    <w:p w14:paraId="5144A95A" w14:textId="7F7F1E7B" w:rsidR="000E2A1F" w:rsidRPr="00F61168" w:rsidRDefault="000E2A1F" w:rsidP="00DB0CB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lastRenderedPageBreak/>
        <w:t>zamestnanca pri výkone práce vo verejnom záujme, ktorý vykonáva funkciu štatutárneho orgánu v pracovnoprávnom vzťahu</w:t>
      </w:r>
      <w:r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F61168">
        <w:rPr>
          <w:rFonts w:ascii="Times New Roman" w:hAnsi="Times New Roman" w:cs="Times New Roman"/>
          <w:sz w:val="24"/>
          <w:szCs w:val="24"/>
        </w:rPr>
        <w:t>)</w:t>
      </w:r>
    </w:p>
    <w:p w14:paraId="5330B315" w14:textId="0C1201CC" w:rsidR="000E2A1F" w:rsidRPr="00F61168" w:rsidRDefault="000E2A1F" w:rsidP="00DB0CBE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na základe voľby Národnou radou Slovenskej republiky,</w:t>
      </w:r>
    </w:p>
    <w:p w14:paraId="54EB34D7" w14:textId="348450CB" w:rsidR="000E2A1F" w:rsidRPr="00F61168" w:rsidRDefault="000E2A1F" w:rsidP="00DB0CBE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na základe vymenovania prezidentom Slovenskej republiky, vládou Slovenskej republiky alebo členom vlády Slovenskej republiky, alebo</w:t>
      </w:r>
    </w:p>
    <w:p w14:paraId="42C5E7FB" w14:textId="428788DE" w:rsidR="000E2A1F" w:rsidRPr="00F61168" w:rsidRDefault="000E2A1F" w:rsidP="00DB0CBE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vo verejnoprávnej inštitúcii.</w:t>
      </w:r>
    </w:p>
    <w:p w14:paraId="74B86FE9" w14:textId="77777777" w:rsidR="002A3D01" w:rsidRDefault="002A3D01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9A6E7" w14:textId="2BAF0751" w:rsidR="00E67472" w:rsidRPr="00F61168" w:rsidRDefault="00E67472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421C" w:rsidRPr="00F6116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014A11E" w14:textId="6CC4BB9F" w:rsidR="00E67472" w:rsidRPr="00F61168" w:rsidRDefault="00E67472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Vymedzenie pojmov</w:t>
      </w:r>
    </w:p>
    <w:p w14:paraId="1412FCB3" w14:textId="7EAD14EB" w:rsidR="00D313A4" w:rsidRPr="00F61168" w:rsidRDefault="00D313A4" w:rsidP="00FD5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5D465" w14:textId="62D1BC13" w:rsidR="00E67472" w:rsidRPr="00F61168" w:rsidRDefault="00911B46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</w:t>
      </w:r>
      <w:r w:rsidR="00E67472" w:rsidRPr="00F61168">
        <w:rPr>
          <w:rFonts w:ascii="Times New Roman" w:hAnsi="Times New Roman" w:cs="Times New Roman"/>
          <w:sz w:val="24"/>
          <w:szCs w:val="24"/>
        </w:rPr>
        <w:t>N</w:t>
      </w:r>
      <w:r w:rsidR="00287A2B" w:rsidRPr="00F61168">
        <w:rPr>
          <w:rFonts w:ascii="Times New Roman" w:hAnsi="Times New Roman" w:cs="Times New Roman"/>
          <w:sz w:val="24"/>
          <w:szCs w:val="24"/>
        </w:rPr>
        <w:t>a účely tohto zákona sa rozumie</w:t>
      </w:r>
    </w:p>
    <w:p w14:paraId="4174DFF5" w14:textId="329877FD" w:rsidR="009B3EE1" w:rsidRPr="00F61168" w:rsidRDefault="009B3EE1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odmenou</w:t>
      </w:r>
    </w:p>
    <w:p w14:paraId="3BA8D71E" w14:textId="51CE5A67" w:rsidR="00E352C2" w:rsidRPr="00F61168" w:rsidRDefault="00E352C2" w:rsidP="00DB0CBE">
      <w:pPr>
        <w:pStyle w:val="Odsekzoznamu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základná mzda, ktorou je</w:t>
      </w:r>
    </w:p>
    <w:p w14:paraId="3BC08024" w14:textId="7882F298" w:rsidR="009B3EE1" w:rsidRPr="00F61168" w:rsidRDefault="009B3EE1" w:rsidP="00DB0CBE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základná </w:t>
      </w:r>
      <w:r w:rsidR="00E352C2" w:rsidRPr="00F61168">
        <w:rPr>
          <w:rFonts w:ascii="Times New Roman" w:hAnsi="Times New Roman" w:cs="Times New Roman"/>
          <w:sz w:val="24"/>
          <w:szCs w:val="24"/>
        </w:rPr>
        <w:t xml:space="preserve">zložka </w:t>
      </w:r>
      <w:r w:rsidRPr="00F61168">
        <w:rPr>
          <w:rFonts w:ascii="Times New Roman" w:hAnsi="Times New Roman" w:cs="Times New Roman"/>
          <w:sz w:val="24"/>
          <w:szCs w:val="24"/>
        </w:rPr>
        <w:t>mzd</w:t>
      </w:r>
      <w:r w:rsidR="00E352C2" w:rsidRPr="00F61168">
        <w:rPr>
          <w:rFonts w:ascii="Times New Roman" w:hAnsi="Times New Roman" w:cs="Times New Roman"/>
          <w:sz w:val="24"/>
          <w:szCs w:val="24"/>
        </w:rPr>
        <w:t>y</w:t>
      </w:r>
      <w:r w:rsidRPr="00F61168">
        <w:rPr>
          <w:rFonts w:ascii="Times New Roman" w:hAnsi="Times New Roman" w:cs="Times New Roman"/>
          <w:sz w:val="24"/>
          <w:szCs w:val="24"/>
        </w:rPr>
        <w:t>, minimálna mzda alebo odmena</w:t>
      </w:r>
      <w:r w:rsidR="00E352C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6E4585" w:rsidRPr="00F61168">
        <w:rPr>
          <w:rFonts w:ascii="Times New Roman" w:hAnsi="Times New Roman" w:cs="Times New Roman"/>
          <w:sz w:val="24"/>
          <w:szCs w:val="24"/>
        </w:rPr>
        <w:t>na základe dohôd o prácach vykonávaných mimo pracovného pomeru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  <w:r w:rsidR="00CB3307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F6116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00B028" w14:textId="0D6AC6BE" w:rsidR="009B3EE1" w:rsidRPr="00F61168" w:rsidRDefault="00ED609B" w:rsidP="00DB0CB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tarifný plat štátn</w:t>
      </w:r>
      <w:r w:rsidR="00D35873" w:rsidRPr="00F61168">
        <w:rPr>
          <w:rFonts w:ascii="Times New Roman" w:hAnsi="Times New Roman" w:cs="Times New Roman"/>
          <w:sz w:val="24"/>
          <w:szCs w:val="24"/>
        </w:rPr>
        <w:t>eho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>, zamestnanc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pri výkone práce vo verejnom záujme</w:t>
      </w:r>
      <w:r w:rsidR="00D35873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príslušník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Hasičského a záchranného zboru a príslušník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Horskej záchrannej služby</w:t>
      </w:r>
      <w:r w:rsidR="009B3EE1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2C72C886" w14:textId="65465968" w:rsidR="009B3EE1" w:rsidRPr="00F61168" w:rsidRDefault="00ED609B" w:rsidP="00DB0CBE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funkčný plat a prídavok za výsluhu rokov príslušník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Policajného zboru, príslušník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Slovenskej informačnej služby, príslušník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Národného bezpečnostného úradu</w:t>
      </w:r>
      <w:r w:rsidR="00D35873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 príslušník</w:t>
      </w:r>
      <w:r w:rsidR="00D35873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Zboru väzenskej a justičnej stráže Slovenskej republiky a príslušník</w:t>
      </w:r>
      <w:r w:rsidR="001E6A41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finančnej správy</w:t>
      </w:r>
      <w:r w:rsidR="009B3EE1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4A8375ED" w14:textId="60459E25" w:rsidR="009B3EE1" w:rsidRPr="00F61168" w:rsidRDefault="00ED609B" w:rsidP="00DB0CBE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hodnostný plat profesionáln</w:t>
      </w:r>
      <w:r w:rsidR="001E6A41" w:rsidRPr="00F61168">
        <w:rPr>
          <w:rFonts w:ascii="Times New Roman" w:hAnsi="Times New Roman" w:cs="Times New Roman"/>
          <w:sz w:val="24"/>
          <w:szCs w:val="24"/>
        </w:rPr>
        <w:t>eho</w:t>
      </w:r>
      <w:r w:rsidRPr="00F61168">
        <w:rPr>
          <w:rFonts w:ascii="Times New Roman" w:hAnsi="Times New Roman" w:cs="Times New Roman"/>
          <w:sz w:val="24"/>
          <w:szCs w:val="24"/>
        </w:rPr>
        <w:t xml:space="preserve"> vojak</w:t>
      </w:r>
      <w:r w:rsidR="001E6A41" w:rsidRPr="00F61168">
        <w:rPr>
          <w:rFonts w:ascii="Times New Roman" w:hAnsi="Times New Roman" w:cs="Times New Roman"/>
          <w:sz w:val="24"/>
          <w:szCs w:val="24"/>
        </w:rPr>
        <w:t>a</w:t>
      </w:r>
      <w:r w:rsidR="009B3EE1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650C9144" w14:textId="57462B82" w:rsidR="00E618AA" w:rsidRPr="00F61168" w:rsidRDefault="00ED609B" w:rsidP="00DB0CBE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základný plat prokurátora alebo</w:t>
      </w:r>
    </w:p>
    <w:p w14:paraId="304FD63F" w14:textId="30F70BD4" w:rsidR="009B3EE1" w:rsidRPr="00F61168" w:rsidRDefault="00E618AA" w:rsidP="00DB0CBE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základný plat</w:t>
      </w:r>
      <w:r w:rsidR="00ED609B" w:rsidRPr="00F61168">
        <w:rPr>
          <w:rFonts w:ascii="Times New Roman" w:hAnsi="Times New Roman" w:cs="Times New Roman"/>
          <w:sz w:val="24"/>
          <w:szCs w:val="24"/>
        </w:rPr>
        <w:t xml:space="preserve"> sudcu,</w:t>
      </w:r>
    </w:p>
    <w:p w14:paraId="4949CBFF" w14:textId="5F6A9EC2" w:rsidR="009B3EE1" w:rsidRPr="00F61168" w:rsidRDefault="009B3EE1" w:rsidP="00DB0CBE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iné peňažné plnenia alebo vecné plnenia</w:t>
      </w:r>
      <w:r w:rsidR="00690A1F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EF3093" w:rsidRPr="00F61168">
        <w:rPr>
          <w:rFonts w:ascii="Times New Roman" w:hAnsi="Times New Roman" w:cs="Times New Roman"/>
          <w:sz w:val="24"/>
          <w:szCs w:val="24"/>
        </w:rPr>
        <w:t>ako sú uvedené v</w:t>
      </w:r>
      <w:r w:rsidR="006E4585" w:rsidRPr="00F61168">
        <w:rPr>
          <w:rFonts w:ascii="Times New Roman" w:hAnsi="Times New Roman" w:cs="Times New Roman"/>
          <w:sz w:val="24"/>
          <w:szCs w:val="24"/>
        </w:rPr>
        <w:t xml:space="preserve"> prvom </w:t>
      </w:r>
      <w:r w:rsidR="00EF3093" w:rsidRPr="00F61168">
        <w:rPr>
          <w:rFonts w:ascii="Times New Roman" w:hAnsi="Times New Roman" w:cs="Times New Roman"/>
          <w:sz w:val="24"/>
          <w:szCs w:val="24"/>
        </w:rPr>
        <w:t xml:space="preserve">bode, </w:t>
      </w:r>
      <w:r w:rsidRPr="00F61168">
        <w:rPr>
          <w:rFonts w:ascii="Times New Roman" w:hAnsi="Times New Roman" w:cs="Times New Roman"/>
          <w:sz w:val="24"/>
          <w:szCs w:val="24"/>
        </w:rPr>
        <w:t xml:space="preserve">ktoré </w:t>
      </w:r>
      <w:r w:rsidR="00E85D11">
        <w:rPr>
          <w:rFonts w:ascii="Times New Roman" w:hAnsi="Times New Roman" w:cs="Times New Roman"/>
          <w:sz w:val="24"/>
          <w:szCs w:val="24"/>
        </w:rPr>
        <w:t>zamestnávateľ poskytuje zamestna</w:t>
      </w:r>
      <w:r w:rsidR="00DE0094">
        <w:rPr>
          <w:rFonts w:ascii="Times New Roman" w:hAnsi="Times New Roman" w:cs="Times New Roman"/>
          <w:sz w:val="24"/>
          <w:szCs w:val="24"/>
        </w:rPr>
        <w:t>n</w:t>
      </w:r>
      <w:r w:rsidR="00E85D11">
        <w:rPr>
          <w:rFonts w:ascii="Times New Roman" w:hAnsi="Times New Roman" w:cs="Times New Roman"/>
          <w:sz w:val="24"/>
          <w:szCs w:val="24"/>
        </w:rPr>
        <w:t>covi</w:t>
      </w:r>
      <w:r w:rsidRPr="00F61168">
        <w:rPr>
          <w:rFonts w:ascii="Times New Roman" w:hAnsi="Times New Roman" w:cs="Times New Roman"/>
          <w:sz w:val="24"/>
          <w:szCs w:val="24"/>
        </w:rPr>
        <w:t xml:space="preserve"> (ďalej len „doplnkové zložky odmeny“)</w:t>
      </w:r>
      <w:r w:rsidR="001C261C" w:rsidRPr="00F61168">
        <w:rPr>
          <w:rFonts w:ascii="Times New Roman" w:hAnsi="Times New Roman" w:cs="Times New Roman"/>
          <w:sz w:val="24"/>
          <w:szCs w:val="24"/>
        </w:rPr>
        <w:t>; za doplnkové zložky odmeny sa nepovažujú plnenia vyplývajúce zo zákona</w:t>
      </w:r>
      <w:r w:rsidR="001A5C8A" w:rsidRPr="00F61168">
        <w:rPr>
          <w:rFonts w:ascii="Times New Roman" w:hAnsi="Times New Roman" w:cs="Times New Roman"/>
          <w:sz w:val="24"/>
          <w:szCs w:val="24"/>
        </w:rPr>
        <w:t>, na ktoré má zamestnanec nárok a ktorých konkrétna suma nezávisí od rozhodnutia zamestnávateľa,</w:t>
      </w:r>
    </w:p>
    <w:p w14:paraId="6C9132F1" w14:textId="5F51F184" w:rsidR="00E67472" w:rsidRPr="00F61168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úrovňou odmeny odmena </w:t>
      </w:r>
      <w:r w:rsidR="00104C7B" w:rsidRPr="00F61168">
        <w:rPr>
          <w:rFonts w:ascii="Times New Roman" w:hAnsi="Times New Roman" w:cs="Times New Roman"/>
          <w:sz w:val="24"/>
          <w:szCs w:val="24"/>
        </w:rPr>
        <w:t xml:space="preserve">za kalendárny rok </w:t>
      </w:r>
      <w:r w:rsidRPr="00F61168">
        <w:rPr>
          <w:rFonts w:ascii="Times New Roman" w:hAnsi="Times New Roman" w:cs="Times New Roman"/>
          <w:sz w:val="24"/>
          <w:szCs w:val="24"/>
        </w:rPr>
        <w:t>a zodpovedajúca hodinová odmena,</w:t>
      </w:r>
    </w:p>
    <w:p w14:paraId="195C3147" w14:textId="6F496092" w:rsidR="00E67472" w:rsidRPr="00F61168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rozdielom v odmeňovaní rozdiel </w:t>
      </w:r>
      <w:r w:rsidR="007B1761" w:rsidRPr="00F61168">
        <w:rPr>
          <w:rFonts w:ascii="Times New Roman" w:hAnsi="Times New Roman" w:cs="Times New Roman"/>
          <w:sz w:val="24"/>
          <w:szCs w:val="24"/>
        </w:rPr>
        <w:t>medzi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priemern</w:t>
      </w:r>
      <w:r w:rsidR="007B1761" w:rsidRPr="00F61168">
        <w:rPr>
          <w:rFonts w:ascii="Times New Roman" w:hAnsi="Times New Roman" w:cs="Times New Roman"/>
          <w:sz w:val="24"/>
          <w:szCs w:val="24"/>
        </w:rPr>
        <w:t>ou</w:t>
      </w:r>
      <w:r w:rsidRPr="00F61168">
        <w:rPr>
          <w:rFonts w:ascii="Times New Roman" w:hAnsi="Times New Roman" w:cs="Times New Roman"/>
          <w:sz w:val="24"/>
          <w:szCs w:val="24"/>
        </w:rPr>
        <w:t xml:space="preserve"> úrov</w:t>
      </w:r>
      <w:r w:rsidR="007B1761" w:rsidRPr="00F61168">
        <w:rPr>
          <w:rFonts w:ascii="Times New Roman" w:hAnsi="Times New Roman" w:cs="Times New Roman"/>
          <w:sz w:val="24"/>
          <w:szCs w:val="24"/>
        </w:rPr>
        <w:t>ňou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odmen</w:t>
      </w:r>
      <w:r w:rsidR="007B1761" w:rsidRPr="00F61168">
        <w:rPr>
          <w:rFonts w:ascii="Times New Roman" w:hAnsi="Times New Roman" w:cs="Times New Roman"/>
          <w:sz w:val="24"/>
          <w:szCs w:val="24"/>
        </w:rPr>
        <w:t>y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pre ženy a </w:t>
      </w:r>
      <w:r w:rsidR="007B1761" w:rsidRPr="00F61168">
        <w:rPr>
          <w:rFonts w:ascii="Times New Roman" w:hAnsi="Times New Roman" w:cs="Times New Roman"/>
          <w:sz w:val="24"/>
          <w:szCs w:val="24"/>
        </w:rPr>
        <w:t xml:space="preserve"> priemernou úrovňou odmeny pre </w:t>
      </w:r>
      <w:r w:rsidR="00241D54" w:rsidRPr="00F61168">
        <w:rPr>
          <w:rFonts w:ascii="Times New Roman" w:hAnsi="Times New Roman" w:cs="Times New Roman"/>
          <w:sz w:val="24"/>
          <w:szCs w:val="24"/>
        </w:rPr>
        <w:t>mužov</w:t>
      </w:r>
      <w:r w:rsidR="007B1761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vyjadrený ako percentuálny podiel z priemernej úrovne odmeny </w:t>
      </w:r>
      <w:r w:rsidR="007B1761" w:rsidRPr="00F61168">
        <w:rPr>
          <w:rFonts w:ascii="Times New Roman" w:hAnsi="Times New Roman" w:cs="Times New Roman"/>
          <w:sz w:val="24"/>
          <w:szCs w:val="24"/>
        </w:rPr>
        <w:t xml:space="preserve">pre </w:t>
      </w:r>
      <w:r w:rsidRPr="00F61168">
        <w:rPr>
          <w:rFonts w:ascii="Times New Roman" w:hAnsi="Times New Roman" w:cs="Times New Roman"/>
          <w:sz w:val="24"/>
          <w:szCs w:val="24"/>
        </w:rPr>
        <w:t>mužov,</w:t>
      </w:r>
    </w:p>
    <w:p w14:paraId="00DB2FA9" w14:textId="319CAA4E" w:rsidR="00E67472" w:rsidRPr="00F61168" w:rsidRDefault="004E5F7B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mediánom úrovne odmeny pre mužov hodnota, pri ktorej polovica mužov u zamestnávateľa zarába viac a polovica menej,</w:t>
      </w:r>
    </w:p>
    <w:p w14:paraId="23A02923" w14:textId="6576BA1E" w:rsidR="003E4823" w:rsidRPr="00F61168" w:rsidRDefault="003E4823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mediánom úrovne odmeny pre ženy hodnota, pri ktorej polovica žien u zamestnávateľa zarába viac a polovica menej,</w:t>
      </w:r>
    </w:p>
    <w:p w14:paraId="73C02914" w14:textId="6D0AAE22" w:rsidR="00E67472" w:rsidRPr="00F61168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mediánom rozdielu v odmeňovaní rozdiel medzi mediánom úrovne odmeny pre ženy a mediánom úrovne odmeny pre mužov vyjadrený ako percentuálny podiel z mediánu úrovne odmeny </w:t>
      </w:r>
      <w:r w:rsidR="0044062D" w:rsidRPr="00F61168">
        <w:rPr>
          <w:rFonts w:ascii="Times New Roman" w:hAnsi="Times New Roman" w:cs="Times New Roman"/>
          <w:sz w:val="24"/>
          <w:szCs w:val="24"/>
        </w:rPr>
        <w:t xml:space="preserve">pre </w:t>
      </w:r>
      <w:r w:rsidRPr="00F61168">
        <w:rPr>
          <w:rFonts w:ascii="Times New Roman" w:hAnsi="Times New Roman" w:cs="Times New Roman"/>
          <w:sz w:val="24"/>
          <w:szCs w:val="24"/>
        </w:rPr>
        <w:t>mužov,</w:t>
      </w:r>
    </w:p>
    <w:p w14:paraId="7B2898C3" w14:textId="4DC73A2C" w:rsidR="00E9456C" w:rsidRPr="00F61168" w:rsidRDefault="00E9456C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168">
        <w:rPr>
          <w:rFonts w:ascii="Times New Roman" w:hAnsi="Times New Roman" w:cs="Times New Roman"/>
          <w:sz w:val="24"/>
          <w:szCs w:val="24"/>
        </w:rPr>
        <w:t>kvartilovým</w:t>
      </w:r>
      <w:proofErr w:type="spellEnd"/>
      <w:r w:rsidRPr="00F61168">
        <w:rPr>
          <w:rFonts w:ascii="Times New Roman" w:hAnsi="Times New Roman" w:cs="Times New Roman"/>
          <w:sz w:val="24"/>
          <w:szCs w:val="24"/>
        </w:rPr>
        <w:t xml:space="preserve"> pásmom odmeny každá zo štyroch skupín </w:t>
      </w:r>
      <w:r w:rsidR="00874204" w:rsidRPr="00F61168">
        <w:rPr>
          <w:rFonts w:ascii="Times New Roman" w:hAnsi="Times New Roman" w:cs="Times New Roman"/>
          <w:sz w:val="24"/>
          <w:szCs w:val="24"/>
        </w:rPr>
        <w:t xml:space="preserve">s rovnakým počtom </w:t>
      </w:r>
      <w:r w:rsidRPr="00F61168">
        <w:rPr>
          <w:rFonts w:ascii="Times New Roman" w:hAnsi="Times New Roman" w:cs="Times New Roman"/>
          <w:sz w:val="24"/>
          <w:szCs w:val="24"/>
        </w:rPr>
        <w:t xml:space="preserve">zamestnancov, do ktorých sú rozdelení podľa úrovní odmien, a to od najnižšej </w:t>
      </w:r>
      <w:r w:rsidR="007E19AF" w:rsidRPr="00F61168">
        <w:rPr>
          <w:rFonts w:ascii="Times New Roman" w:hAnsi="Times New Roman" w:cs="Times New Roman"/>
          <w:sz w:val="24"/>
          <w:szCs w:val="24"/>
        </w:rPr>
        <w:t>úrovne po</w:t>
      </w:r>
      <w:r w:rsidRPr="00F61168">
        <w:rPr>
          <w:rFonts w:ascii="Times New Roman" w:hAnsi="Times New Roman" w:cs="Times New Roman"/>
          <w:sz w:val="24"/>
          <w:szCs w:val="24"/>
        </w:rPr>
        <w:t xml:space="preserve"> najvyšš</w:t>
      </w:r>
      <w:r w:rsidR="007E19AF" w:rsidRPr="00F61168">
        <w:rPr>
          <w:rFonts w:ascii="Times New Roman" w:hAnsi="Times New Roman" w:cs="Times New Roman"/>
          <w:sz w:val="24"/>
          <w:szCs w:val="24"/>
        </w:rPr>
        <w:t>iu úroveň</w:t>
      </w:r>
      <w:r w:rsidR="005C681C" w:rsidRPr="00F61168">
        <w:rPr>
          <w:rFonts w:ascii="Times New Roman" w:hAnsi="Times New Roman" w:cs="Times New Roman"/>
          <w:sz w:val="24"/>
          <w:szCs w:val="24"/>
        </w:rPr>
        <w:t>; ak počet zamestnancov nie je deliteľný číslom štyri, počet zamestnancov v každej skupine nemusí byť rovnaký, ale</w:t>
      </w:r>
      <w:r w:rsidR="00464BD2" w:rsidRPr="00F61168">
        <w:rPr>
          <w:rFonts w:ascii="Times New Roman" w:hAnsi="Times New Roman" w:cs="Times New Roman"/>
          <w:sz w:val="24"/>
          <w:szCs w:val="24"/>
        </w:rPr>
        <w:t xml:space="preserve"> musí byť</w:t>
      </w:r>
      <w:r w:rsidR="005C681C" w:rsidRPr="00F61168">
        <w:rPr>
          <w:rFonts w:ascii="Times New Roman" w:hAnsi="Times New Roman" w:cs="Times New Roman"/>
          <w:sz w:val="24"/>
          <w:szCs w:val="24"/>
        </w:rPr>
        <w:t xml:space="preserve"> taký, aby rozdiel v počte zamestnancov v jednotlivých skupinách bol čo najmenší</w:t>
      </w:r>
      <w:r w:rsidR="002760AB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24F98362" w14:textId="64ABE742" w:rsidR="00E67472" w:rsidRPr="00F61168" w:rsidRDefault="00E67472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kategóriou zamestnancov zamestnanci vykonávajúci rovnakú prácu alebo prácu rovnakej hodnoty</w:t>
      </w:r>
      <w:r w:rsidR="00BA09C5" w:rsidRPr="00F61168">
        <w:rPr>
          <w:rFonts w:ascii="Times New Roman" w:hAnsi="Times New Roman" w:cs="Times New Roman"/>
          <w:sz w:val="24"/>
          <w:szCs w:val="24"/>
        </w:rPr>
        <w:t>, ktorí sú</w:t>
      </w:r>
      <w:r w:rsidRPr="00F61168">
        <w:rPr>
          <w:rFonts w:ascii="Times New Roman" w:hAnsi="Times New Roman" w:cs="Times New Roman"/>
          <w:sz w:val="24"/>
          <w:szCs w:val="24"/>
        </w:rPr>
        <w:t xml:space="preserve"> zoskupení</w:t>
      </w:r>
      <w:r w:rsidR="00135325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BA09C5" w:rsidRPr="00F61168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1168">
        <w:rPr>
          <w:rFonts w:ascii="Times New Roman" w:hAnsi="Times New Roman" w:cs="Times New Roman"/>
          <w:sz w:val="24"/>
          <w:szCs w:val="24"/>
        </w:rPr>
        <w:t xml:space="preserve">kritérií uvedených </w:t>
      </w:r>
      <w:r w:rsidR="00135325" w:rsidRPr="00F61168">
        <w:rPr>
          <w:rFonts w:ascii="Times New Roman" w:hAnsi="Times New Roman" w:cs="Times New Roman"/>
          <w:sz w:val="24"/>
          <w:szCs w:val="24"/>
        </w:rPr>
        <w:t xml:space="preserve">v § </w:t>
      </w:r>
      <w:r w:rsidR="00EE0B8D" w:rsidRPr="00F61168">
        <w:rPr>
          <w:rFonts w:ascii="Times New Roman" w:hAnsi="Times New Roman" w:cs="Times New Roman"/>
          <w:sz w:val="24"/>
          <w:szCs w:val="24"/>
        </w:rPr>
        <w:t>3</w:t>
      </w:r>
      <w:r w:rsidR="00464BD2" w:rsidRPr="00F61168">
        <w:rPr>
          <w:rFonts w:ascii="Times New Roman" w:hAnsi="Times New Roman" w:cs="Times New Roman"/>
          <w:sz w:val="24"/>
          <w:szCs w:val="24"/>
        </w:rPr>
        <w:t xml:space="preserve"> ods. 1</w:t>
      </w:r>
      <w:r w:rsidR="00135325" w:rsidRPr="00F61168">
        <w:rPr>
          <w:rFonts w:ascii="Times New Roman" w:hAnsi="Times New Roman" w:cs="Times New Roman"/>
          <w:sz w:val="24"/>
          <w:szCs w:val="24"/>
        </w:rPr>
        <w:t xml:space="preserve"> ich </w:t>
      </w:r>
      <w:r w:rsidRPr="00F61168">
        <w:rPr>
          <w:rFonts w:ascii="Times New Roman" w:hAnsi="Times New Roman" w:cs="Times New Roman"/>
          <w:sz w:val="24"/>
          <w:szCs w:val="24"/>
        </w:rPr>
        <w:t>zamestnávateľom</w:t>
      </w:r>
      <w:r w:rsidR="00135325" w:rsidRPr="00F61168">
        <w:rPr>
          <w:rFonts w:ascii="Times New Roman" w:hAnsi="Times New Roman" w:cs="Times New Roman"/>
          <w:sz w:val="24"/>
          <w:szCs w:val="24"/>
        </w:rPr>
        <w:t xml:space="preserve">, </w:t>
      </w:r>
      <w:r w:rsidR="000D3B76" w:rsidRPr="00F61168">
        <w:rPr>
          <w:rFonts w:ascii="Times New Roman" w:hAnsi="Times New Roman" w:cs="Times New Roman"/>
          <w:sz w:val="24"/>
          <w:szCs w:val="24"/>
        </w:rPr>
        <w:t xml:space="preserve">a </w:t>
      </w:r>
      <w:r w:rsidR="00135325" w:rsidRPr="00F61168">
        <w:rPr>
          <w:rFonts w:ascii="Times New Roman" w:hAnsi="Times New Roman" w:cs="Times New Roman"/>
          <w:sz w:val="24"/>
          <w:szCs w:val="24"/>
        </w:rPr>
        <w:lastRenderedPageBreak/>
        <w:t xml:space="preserve">ak u zamestnávateľa pôsobia zástupcovia zamestnancov, zamestnávateľom po </w:t>
      </w:r>
      <w:r w:rsidR="005C681C" w:rsidRPr="00F61168">
        <w:rPr>
          <w:rFonts w:ascii="Times New Roman" w:hAnsi="Times New Roman" w:cs="Times New Roman"/>
          <w:sz w:val="24"/>
          <w:szCs w:val="24"/>
        </w:rPr>
        <w:t xml:space="preserve">prerokovaní </w:t>
      </w:r>
      <w:r w:rsidR="00135325" w:rsidRPr="00F61168">
        <w:rPr>
          <w:rFonts w:ascii="Times New Roman" w:hAnsi="Times New Roman" w:cs="Times New Roman"/>
          <w:sz w:val="24"/>
          <w:szCs w:val="24"/>
        </w:rPr>
        <w:t xml:space="preserve">so zástupcami zamestnancov, </w:t>
      </w:r>
    </w:p>
    <w:p w14:paraId="79AE5D0D" w14:textId="42ABB344" w:rsidR="00FF4948" w:rsidRPr="00F61168" w:rsidRDefault="00FF4948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zástupc</w:t>
      </w:r>
      <w:r w:rsidR="00666C45" w:rsidRPr="00F61168">
        <w:rPr>
          <w:rFonts w:ascii="Times New Roman" w:hAnsi="Times New Roman" w:cs="Times New Roman"/>
          <w:sz w:val="24"/>
          <w:szCs w:val="24"/>
        </w:rPr>
        <w:t>ami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zamestnancov príslušný odborový orgán, zamestnanecká ra</w:t>
      </w:r>
      <w:r w:rsidR="00666C45" w:rsidRPr="00F61168">
        <w:rPr>
          <w:rFonts w:ascii="Times New Roman" w:hAnsi="Times New Roman" w:cs="Times New Roman"/>
          <w:sz w:val="24"/>
          <w:szCs w:val="24"/>
        </w:rPr>
        <w:t>da alebo zamestnanecký dôverník,</w:t>
      </w:r>
    </w:p>
    <w:p w14:paraId="337F8DE1" w14:textId="15CF6FDB" w:rsidR="00684975" w:rsidRPr="00F61168" w:rsidRDefault="00684975" w:rsidP="00DB0CBE">
      <w:pPr>
        <w:pStyle w:val="Odsekzoznamu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diskrimináciou</w:t>
      </w:r>
    </w:p>
    <w:p w14:paraId="3F72BD9D" w14:textId="34B80292" w:rsidR="00684975" w:rsidRPr="00F61168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priama diskriminácia podľa osobitného predpisu</w:t>
      </w:r>
      <w:r w:rsidR="009D3A12" w:rsidRPr="00F61168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8"/>
      </w:r>
      <w:r w:rsidR="009D3A12" w:rsidRPr="00F61168">
        <w:rPr>
          <w:rFonts w:ascii="Times New Roman" w:hAnsi="Times New Roman" w:cs="Times New Roman"/>
          <w:bCs/>
          <w:sz w:val="24"/>
          <w:szCs w:val="24"/>
        </w:rPr>
        <w:t>)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1168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="000F1C92" w:rsidRPr="00F6116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0F1C92" w:rsidRPr="00F61168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>m</w:t>
      </w:r>
      <w:r w:rsidRPr="00F6116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FE117D0" w14:textId="5CAB24CE" w:rsidR="00684975" w:rsidRPr="00F61168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nepriama diskriminácia podľa osobitného predpisu</w:t>
      </w:r>
      <w:r w:rsidR="009D3A12" w:rsidRPr="00F61168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9"/>
      </w:r>
      <w:r w:rsidR="009D3A12" w:rsidRPr="00F61168">
        <w:rPr>
          <w:rFonts w:ascii="Times New Roman" w:hAnsi="Times New Roman" w:cs="Times New Roman"/>
          <w:bCs/>
          <w:sz w:val="24"/>
          <w:szCs w:val="24"/>
        </w:rPr>
        <w:t>)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1168">
        <w:rPr>
          <w:rFonts w:ascii="Times New Roman" w:hAnsi="Times New Roman" w:cs="Times New Roman"/>
          <w:bCs/>
          <w:sz w:val="24"/>
          <w:szCs w:val="24"/>
        </w:rPr>
        <w:t xml:space="preserve"> z dôvodu pohlavia</w:t>
      </w:r>
      <w:r w:rsidR="000F1C92" w:rsidRPr="00F6116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0F1C92" w:rsidRPr="00F61168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>m</w:t>
      </w:r>
      <w:r w:rsidRPr="00F6116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95B4FFD" w14:textId="7E2ABC3B" w:rsidR="00684975" w:rsidRPr="00F61168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obťažovanie a sexuálne obťažovan</w:t>
      </w:r>
      <w:r w:rsidR="00D20EE4" w:rsidRPr="00F61168">
        <w:rPr>
          <w:rFonts w:ascii="Times New Roman" w:hAnsi="Times New Roman" w:cs="Times New Roman"/>
          <w:bCs/>
          <w:sz w:val="24"/>
          <w:szCs w:val="24"/>
        </w:rPr>
        <w:t>ie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podľa osobitného predpisu</w:t>
      </w:r>
      <w:r w:rsidR="009D3A12" w:rsidRPr="00F61168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0"/>
      </w:r>
      <w:r w:rsidR="009D3A12" w:rsidRPr="00F61168">
        <w:rPr>
          <w:rFonts w:ascii="Times New Roman" w:hAnsi="Times New Roman" w:cs="Times New Roman"/>
          <w:bCs/>
          <w:sz w:val="24"/>
          <w:szCs w:val="24"/>
        </w:rPr>
        <w:t>)</w:t>
      </w:r>
      <w:r w:rsidR="00BE5FAC" w:rsidRPr="00F61168">
        <w:rPr>
          <w:rFonts w:ascii="Times New Roman" w:hAnsi="Times New Roman" w:cs="Times New Roman"/>
          <w:bCs/>
          <w:sz w:val="24"/>
          <w:szCs w:val="24"/>
        </w:rPr>
        <w:t xml:space="preserve"> z dôvodu pohlavia</w:t>
      </w:r>
      <w:r w:rsidR="000F1C92" w:rsidRPr="00F6116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0F1C92" w:rsidRPr="00F61168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>m</w:t>
      </w:r>
      <w:r w:rsidRPr="00F61168">
        <w:rPr>
          <w:rFonts w:ascii="Times New Roman" w:hAnsi="Times New Roman" w:cs="Times New Roman"/>
          <w:bCs/>
          <w:sz w:val="24"/>
          <w:szCs w:val="24"/>
        </w:rPr>
        <w:t>, a menej priaznivé zaobchádzanie založené na odmietnutí takého správania alebo odmietnutí podriadiť sa takému správaniu,</w:t>
      </w:r>
      <w:r w:rsidR="001A253F" w:rsidRPr="00F61168">
        <w:rPr>
          <w:rFonts w:ascii="Times New Roman" w:hAnsi="Times New Roman" w:cs="Times New Roman"/>
          <w:bCs/>
          <w:sz w:val="24"/>
          <w:szCs w:val="24"/>
        </w:rPr>
        <w:t xml:space="preserve"> ak takéto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zaobchádzanie súvisí s 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>odmeňovaním</w:t>
      </w:r>
      <w:r w:rsidRPr="00F6116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F189D69" w14:textId="0FED9AD3" w:rsidR="00684975" w:rsidRPr="00F61168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pokyn na diskrimináciu podľa osobitného predpisu</w:t>
      </w:r>
      <w:r w:rsidR="009D3A12" w:rsidRPr="00F61168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1"/>
      </w:r>
      <w:r w:rsidR="009D3A12" w:rsidRPr="00F61168">
        <w:rPr>
          <w:rFonts w:ascii="Times New Roman" w:hAnsi="Times New Roman" w:cs="Times New Roman"/>
          <w:bCs/>
          <w:sz w:val="24"/>
          <w:szCs w:val="24"/>
        </w:rPr>
        <w:t>)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1168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>m</w:t>
      </w:r>
      <w:r w:rsidRPr="00F6116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41C8DF0" w14:textId="1A8EA87C" w:rsidR="000D3B76" w:rsidRPr="00F61168" w:rsidRDefault="000D3B76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menej priaznivé zaobchádzanie z dôvodu tehotenstva a materskej dovolenky</w:t>
      </w:r>
      <w:r w:rsidR="00A47DEB" w:rsidRPr="00F61168">
        <w:rPr>
          <w:rFonts w:ascii="Times New Roman" w:hAnsi="Times New Roman" w:cs="Times New Roman"/>
          <w:bCs/>
          <w:sz w:val="24"/>
          <w:szCs w:val="24"/>
        </w:rPr>
        <w:t xml:space="preserve"> v súvislosti s</w:t>
      </w:r>
      <w:r w:rsidR="00D56697" w:rsidRPr="00F61168">
        <w:rPr>
          <w:rFonts w:ascii="Times New Roman" w:hAnsi="Times New Roman" w:cs="Times New Roman"/>
          <w:bCs/>
          <w:sz w:val="24"/>
          <w:szCs w:val="24"/>
        </w:rPr>
        <w:t> 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>odmeňovaním</w:t>
      </w:r>
      <w:r w:rsidRPr="00F6116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E6CE5F9" w14:textId="6DE25B9C" w:rsidR="000D3B76" w:rsidRPr="00F61168" w:rsidRDefault="000D3B76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menej priaznivé zaobchádzanie</w:t>
      </w:r>
      <w:r w:rsidR="002F637A"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FAC" w:rsidRPr="00F61168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 xml:space="preserve">v súvislosti s odmeňovaním 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pri uplatňovaní práv vyplývajúcich zo zosúlaďovania rodinného a pracovného života, </w:t>
      </w:r>
      <w:r w:rsidR="007D6AB6" w:rsidRPr="00F61168">
        <w:rPr>
          <w:rFonts w:ascii="Times New Roman" w:hAnsi="Times New Roman" w:cs="Times New Roman"/>
          <w:bCs/>
          <w:sz w:val="24"/>
          <w:szCs w:val="24"/>
        </w:rPr>
        <w:t>najmä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otcovská dovolenka, rodičovská dovolenka, </w:t>
      </w:r>
      <w:r w:rsidR="00672FDA" w:rsidRPr="00F61168">
        <w:rPr>
          <w:rFonts w:ascii="Times New Roman" w:hAnsi="Times New Roman" w:cs="Times New Roman"/>
          <w:bCs/>
          <w:sz w:val="24"/>
          <w:szCs w:val="24"/>
        </w:rPr>
        <w:t xml:space="preserve">osobné a celodenné </w:t>
      </w:r>
      <w:r w:rsidRPr="00F61168">
        <w:rPr>
          <w:rFonts w:ascii="Times New Roman" w:hAnsi="Times New Roman" w:cs="Times New Roman"/>
          <w:bCs/>
          <w:sz w:val="24"/>
          <w:szCs w:val="24"/>
        </w:rPr>
        <w:t>ošetrovanie chorého člena rodiny,</w:t>
      </w:r>
      <w:r w:rsidR="00672FDA" w:rsidRPr="00F61168">
        <w:rPr>
          <w:rFonts w:ascii="Times New Roman" w:hAnsi="Times New Roman" w:cs="Times New Roman"/>
          <w:bCs/>
          <w:sz w:val="24"/>
          <w:szCs w:val="24"/>
        </w:rPr>
        <w:t xml:space="preserve"> osobná a celodenná starostlivosť o fyzickú osobu, </w:t>
      </w:r>
      <w:r w:rsidRPr="00F61168">
        <w:rPr>
          <w:rFonts w:ascii="Times New Roman" w:hAnsi="Times New Roman" w:cs="Times New Roman"/>
          <w:bCs/>
          <w:sz w:val="24"/>
          <w:szCs w:val="24"/>
        </w:rPr>
        <w:t>úprav</w:t>
      </w:r>
      <w:r w:rsidR="007D6AB6" w:rsidRPr="00F61168">
        <w:rPr>
          <w:rFonts w:ascii="Times New Roman" w:hAnsi="Times New Roman" w:cs="Times New Roman"/>
          <w:bCs/>
          <w:sz w:val="24"/>
          <w:szCs w:val="24"/>
        </w:rPr>
        <w:t>a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pracovného času, </w:t>
      </w:r>
      <w:r w:rsidR="00672FDA" w:rsidRPr="00F61168">
        <w:rPr>
          <w:rFonts w:ascii="Times New Roman" w:hAnsi="Times New Roman" w:cs="Times New Roman"/>
          <w:bCs/>
          <w:sz w:val="24"/>
          <w:szCs w:val="24"/>
        </w:rPr>
        <w:t>domácka</w:t>
      </w:r>
      <w:r w:rsidR="00DC602E" w:rsidRPr="00F61168">
        <w:rPr>
          <w:rFonts w:ascii="Times New Roman" w:hAnsi="Times New Roman" w:cs="Times New Roman"/>
          <w:bCs/>
          <w:sz w:val="24"/>
          <w:szCs w:val="24"/>
        </w:rPr>
        <w:t xml:space="preserve"> práca</w:t>
      </w:r>
      <w:r w:rsidR="00672FDA"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bCs/>
          <w:sz w:val="24"/>
          <w:szCs w:val="24"/>
        </w:rPr>
        <w:t>a </w:t>
      </w:r>
      <w:proofErr w:type="spellStart"/>
      <w:r w:rsidRPr="00F61168">
        <w:rPr>
          <w:rFonts w:ascii="Times New Roman" w:hAnsi="Times New Roman" w:cs="Times New Roman"/>
          <w:bCs/>
          <w:sz w:val="24"/>
          <w:szCs w:val="24"/>
        </w:rPr>
        <w:t>teleprác</w:t>
      </w:r>
      <w:r w:rsidR="007D6AB6" w:rsidRPr="00F61168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F6116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E5BB2B1" w14:textId="369E38C8" w:rsidR="00684975" w:rsidRPr="00F61168" w:rsidRDefault="00684975" w:rsidP="00DB0CBE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 xml:space="preserve">prierezová diskriminácia, ktorou je diskriminácia </w:t>
      </w:r>
      <w:r w:rsidR="00BE5FAC" w:rsidRPr="00F61168">
        <w:rPr>
          <w:rFonts w:ascii="Times New Roman" w:hAnsi="Times New Roman" w:cs="Times New Roman"/>
          <w:bCs/>
          <w:sz w:val="24"/>
          <w:szCs w:val="24"/>
        </w:rPr>
        <w:t>z dôvodu pohlavia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>v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 xml:space="preserve"> súvislosti s 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>odmeňovaní</w:t>
      </w:r>
      <w:r w:rsidR="00045ECE" w:rsidRPr="00F61168">
        <w:rPr>
          <w:rFonts w:ascii="Times New Roman" w:hAnsi="Times New Roman" w:cs="Times New Roman"/>
          <w:bCs/>
          <w:sz w:val="24"/>
          <w:szCs w:val="24"/>
        </w:rPr>
        <w:t>m</w:t>
      </w:r>
      <w:r w:rsidR="00E618AA"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967" w:rsidRPr="00F61168">
        <w:rPr>
          <w:rFonts w:ascii="Times New Roman" w:hAnsi="Times New Roman" w:cs="Times New Roman"/>
          <w:bCs/>
          <w:sz w:val="24"/>
          <w:szCs w:val="24"/>
        </w:rPr>
        <w:t xml:space="preserve">podľa prvého bodu až šiesteho bodu </w:t>
      </w:r>
      <w:r w:rsidRPr="00F61168">
        <w:rPr>
          <w:rFonts w:ascii="Times New Roman" w:hAnsi="Times New Roman" w:cs="Times New Roman"/>
          <w:bCs/>
          <w:sz w:val="24"/>
          <w:szCs w:val="24"/>
        </w:rPr>
        <w:t>v kombinácii s ďalším dôvodom diskriminácie podľa osobitného predpisu</w:t>
      </w:r>
      <w:r w:rsidR="00686750" w:rsidRPr="00F61168">
        <w:rPr>
          <w:rFonts w:ascii="Times New Roman" w:hAnsi="Times New Roman" w:cs="Times New Roman"/>
          <w:bCs/>
          <w:sz w:val="24"/>
          <w:szCs w:val="24"/>
        </w:rPr>
        <w:t>.</w:t>
      </w:r>
      <w:r w:rsidR="009D3A12" w:rsidRPr="00F61168">
        <w:rPr>
          <w:rStyle w:val="Odkaznapoznmkupodiarou"/>
          <w:rFonts w:ascii="Times New Roman" w:hAnsi="Times New Roman" w:cs="Times New Roman"/>
          <w:bCs/>
          <w:sz w:val="24"/>
          <w:szCs w:val="24"/>
        </w:rPr>
        <w:footnoteReference w:id="12"/>
      </w:r>
      <w:r w:rsidR="009D3A12" w:rsidRPr="00F61168">
        <w:rPr>
          <w:rFonts w:ascii="Times New Roman" w:hAnsi="Times New Roman" w:cs="Times New Roman"/>
          <w:bCs/>
          <w:sz w:val="24"/>
          <w:szCs w:val="24"/>
        </w:rPr>
        <w:t>)</w:t>
      </w:r>
    </w:p>
    <w:p w14:paraId="7DB05B78" w14:textId="71BB8AB9" w:rsidR="00E67472" w:rsidRPr="00F61168" w:rsidRDefault="00E67472" w:rsidP="0036702C">
      <w:pPr>
        <w:pStyle w:val="Odsekzoznamu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5D856" w14:textId="3FA0BF7F" w:rsidR="00911B46" w:rsidRPr="00F61168" w:rsidRDefault="00911B46" w:rsidP="00911B4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(2) P</w:t>
      </w:r>
      <w:r w:rsidRPr="00F61168">
        <w:rPr>
          <w:rFonts w:ascii="Times New Roman" w:hAnsi="Times New Roman" w:cs="Times New Roman"/>
          <w:sz w:val="24"/>
          <w:szCs w:val="24"/>
        </w:rPr>
        <w:t>očet zamestnávaných zamestnancov na účely § 5 ods. 3, § 8 ods. 2 až 4, § 14 ods. 5 a § 1</w:t>
      </w:r>
      <w:r w:rsidR="00924044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ods. 3 a 4 je priemerný evidenčný počet zamestnancov za predchádzajúci kalendárny rok.</w:t>
      </w:r>
    </w:p>
    <w:p w14:paraId="430FB5F3" w14:textId="1C5B8CCC" w:rsidR="00911B46" w:rsidRPr="00F61168" w:rsidRDefault="00911B46" w:rsidP="000155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896BE" w14:textId="71EDD5FC" w:rsidR="008237DF" w:rsidRPr="00F61168" w:rsidRDefault="008237DF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7DD2D4" w14:textId="1DC57B87" w:rsidR="009239E7" w:rsidRPr="00F61168" w:rsidRDefault="00381449" w:rsidP="001D1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9239E7" w:rsidRPr="00F61168">
        <w:rPr>
          <w:rFonts w:ascii="Times New Roman" w:hAnsi="Times New Roman" w:cs="Times New Roman"/>
          <w:b/>
          <w:bCs/>
          <w:sz w:val="24"/>
          <w:szCs w:val="24"/>
        </w:rPr>
        <w:t>truktúr</w:t>
      </w:r>
      <w:r w:rsidRPr="00F6116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239E7"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odmeňovani</w:t>
      </w:r>
      <w:r w:rsidR="00441F81" w:rsidRPr="00F6116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FE74884" w14:textId="77777777" w:rsidR="009239E7" w:rsidRPr="00F61168" w:rsidRDefault="009239E7" w:rsidP="001D1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02BDD" w14:textId="77777777" w:rsidR="00AA5CAF" w:rsidRPr="00F61168" w:rsidRDefault="00AA5CAF" w:rsidP="00AD29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 xml:space="preserve">(1) Zamestnávateľ je povinný zaviesť štruktúru odmeňovania, ktorá zabezpečuje dodržiavanie </w:t>
      </w:r>
      <w:r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Pr="00F61168">
        <w:rPr>
          <w:rFonts w:ascii="Times New Roman" w:hAnsi="Times New Roman" w:cs="Times New Roman"/>
          <w:bCs/>
          <w:sz w:val="24"/>
          <w:szCs w:val="24"/>
        </w:rPr>
        <w:t>. Štruktúra odmeňovania musí umožňovať posúdenie toho, či zamestnanci vykonávajú rovnakú prácu alebo prácu rovnakej hodnoty, ktorá sa určuje na základe objektívnych kritérií, ktoré</w:t>
      </w:r>
    </w:p>
    <w:p w14:paraId="55B8731F" w14:textId="4C2AB343" w:rsidR="00AA5CAF" w:rsidRPr="00F61168" w:rsidRDefault="00AA5CAF" w:rsidP="00DB0CBE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 xml:space="preserve">sa priamo ani nepriamo </w:t>
      </w:r>
      <w:r w:rsidR="00381449" w:rsidRPr="00F61168">
        <w:rPr>
          <w:rFonts w:ascii="Times New Roman" w:hAnsi="Times New Roman" w:cs="Times New Roman"/>
          <w:bCs/>
          <w:sz w:val="24"/>
          <w:szCs w:val="24"/>
        </w:rPr>
        <w:t>ne</w:t>
      </w:r>
      <w:r w:rsidRPr="00F61168">
        <w:rPr>
          <w:rFonts w:ascii="Times New Roman" w:hAnsi="Times New Roman" w:cs="Times New Roman"/>
          <w:bCs/>
          <w:sz w:val="24"/>
          <w:szCs w:val="24"/>
        </w:rPr>
        <w:t>zaklada</w:t>
      </w:r>
      <w:r w:rsidR="00381449" w:rsidRPr="00F61168">
        <w:rPr>
          <w:rFonts w:ascii="Times New Roman" w:hAnsi="Times New Roman" w:cs="Times New Roman"/>
          <w:bCs/>
          <w:sz w:val="24"/>
          <w:szCs w:val="24"/>
        </w:rPr>
        <w:t>jú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na pohlaví, </w:t>
      </w:r>
    </w:p>
    <w:p w14:paraId="202560C7" w14:textId="53BD5D6A" w:rsidR="00AA5CAF" w:rsidRPr="00F61168" w:rsidRDefault="00AA5CAF" w:rsidP="00DB0CBE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zahŕňajú zložitosť, zodpovednosť, namáhavosť, pracovné podmienky a ďalšie faktory, ktoré sú relevantné pre konkrétne pracovné miesto alebo pracovnú pozíciu, pričom sa prihliada na mäkké zručnosti,</w:t>
      </w:r>
      <w:r w:rsidR="00FC6A41" w:rsidRPr="00F61168">
        <w:rPr>
          <w:rFonts w:ascii="Times New Roman" w:hAnsi="Times New Roman" w:cs="Times New Roman"/>
          <w:bCs/>
          <w:sz w:val="24"/>
          <w:szCs w:val="24"/>
        </w:rPr>
        <w:t xml:space="preserve"> ktor</w:t>
      </w:r>
      <w:r w:rsidR="00381449" w:rsidRPr="00F61168">
        <w:rPr>
          <w:rFonts w:ascii="Times New Roman" w:hAnsi="Times New Roman" w:cs="Times New Roman"/>
          <w:bCs/>
          <w:sz w:val="24"/>
          <w:szCs w:val="24"/>
        </w:rPr>
        <w:t>ými sú</w:t>
      </w:r>
      <w:r w:rsidR="00FC6A41" w:rsidRPr="00F61168">
        <w:rPr>
          <w:rFonts w:ascii="Times New Roman" w:hAnsi="Times New Roman" w:cs="Times New Roman"/>
          <w:bCs/>
          <w:sz w:val="24"/>
          <w:szCs w:val="24"/>
        </w:rPr>
        <w:t xml:space="preserve"> najmä</w:t>
      </w:r>
      <w:r w:rsidR="00381449"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A41" w:rsidRPr="00F61168">
        <w:rPr>
          <w:rFonts w:ascii="Times New Roman" w:hAnsi="Times New Roman" w:cs="Times New Roman"/>
          <w:bCs/>
          <w:sz w:val="24"/>
          <w:szCs w:val="24"/>
        </w:rPr>
        <w:t>sociálne a komunikačné schopnosti,</w:t>
      </w:r>
    </w:p>
    <w:p w14:paraId="4A3DEF2C" w14:textId="286D1D9C" w:rsidR="00180081" w:rsidRPr="00F61168" w:rsidRDefault="00FC6A41" w:rsidP="00DB0CBE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 xml:space="preserve">sa uplatňujú objektívnym </w:t>
      </w:r>
      <w:r w:rsidR="00AA5CAF" w:rsidRPr="00F61168">
        <w:rPr>
          <w:rFonts w:ascii="Times New Roman" w:hAnsi="Times New Roman" w:cs="Times New Roman"/>
          <w:bCs/>
          <w:sz w:val="24"/>
          <w:szCs w:val="24"/>
        </w:rPr>
        <w:t>spôsobom, ktorý sa nezakladá na diskriminácii.</w:t>
      </w:r>
    </w:p>
    <w:p w14:paraId="3286A276" w14:textId="77777777" w:rsidR="00AA5CAF" w:rsidRPr="00F61168" w:rsidRDefault="00AA5CAF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D1934E" w14:textId="05E16259" w:rsidR="008237DF" w:rsidRPr="00F61168" w:rsidRDefault="008237DF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(</w:t>
      </w:r>
      <w:r w:rsidR="009D7CEB" w:rsidRPr="00F61168">
        <w:rPr>
          <w:rFonts w:ascii="Times New Roman" w:hAnsi="Times New Roman" w:cs="Times New Roman"/>
          <w:bCs/>
          <w:sz w:val="24"/>
          <w:szCs w:val="24"/>
        </w:rPr>
        <w:t>2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) Kritériá podľa odseku </w:t>
      </w:r>
      <w:r w:rsidR="00FA4226" w:rsidRPr="00F61168">
        <w:rPr>
          <w:rFonts w:ascii="Times New Roman" w:hAnsi="Times New Roman" w:cs="Times New Roman"/>
          <w:bCs/>
          <w:sz w:val="24"/>
          <w:szCs w:val="24"/>
        </w:rPr>
        <w:t>1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dohodne zamestnávateľ so zástupcami zamestnancov</w:t>
      </w:r>
      <w:r w:rsidR="00666C45" w:rsidRPr="00F61168">
        <w:rPr>
          <w:rFonts w:ascii="Times New Roman" w:hAnsi="Times New Roman" w:cs="Times New Roman"/>
          <w:bCs/>
          <w:sz w:val="24"/>
          <w:szCs w:val="24"/>
        </w:rPr>
        <w:t>, ak u neho pôsobia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D0CC664" w14:textId="7A345D47" w:rsidR="008237DF" w:rsidRPr="00F61168" w:rsidRDefault="008237DF" w:rsidP="001D12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AA8C21" w14:textId="00F690D6" w:rsidR="00592238" w:rsidRPr="00F61168" w:rsidRDefault="00592238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EE0B8D" w:rsidRPr="00F61168">
        <w:rPr>
          <w:rFonts w:ascii="Times New Roman" w:hAnsi="Times New Roman" w:cs="Times New Roman"/>
          <w:b/>
          <w:sz w:val="24"/>
          <w:szCs w:val="24"/>
        </w:rPr>
        <w:t>4</w:t>
      </w:r>
    </w:p>
    <w:p w14:paraId="0BCEB16C" w14:textId="10AF32E3" w:rsidR="00592238" w:rsidRPr="00F61168" w:rsidRDefault="00381449" w:rsidP="43E10BD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Informácie</w:t>
      </w:r>
      <w:r w:rsidR="11AFE57A"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468AADD" w:rsidRPr="00F61168">
        <w:rPr>
          <w:rFonts w:ascii="Times New Roman" w:hAnsi="Times New Roman" w:cs="Times New Roman"/>
          <w:b/>
          <w:bCs/>
          <w:sz w:val="24"/>
          <w:szCs w:val="24"/>
        </w:rPr>
        <w:t>pred vznikom zamestnania</w:t>
      </w:r>
    </w:p>
    <w:p w14:paraId="13793123" w14:textId="638B52D6" w:rsidR="00592238" w:rsidRPr="00F61168" w:rsidRDefault="00592238" w:rsidP="0068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75874" w14:textId="56D2057D" w:rsidR="00706E87" w:rsidRPr="00F61168" w:rsidRDefault="00592238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Zamestnávateľ je povinný zabezpečiť, aby </w:t>
      </w:r>
      <w:r w:rsidR="00D50500" w:rsidRPr="00F61168">
        <w:rPr>
          <w:rFonts w:ascii="Times New Roman" w:hAnsi="Times New Roman" w:cs="Times New Roman"/>
          <w:sz w:val="24"/>
          <w:szCs w:val="24"/>
        </w:rPr>
        <w:t xml:space="preserve">zverejnená ponuka zamestnania </w:t>
      </w:r>
      <w:r w:rsidRPr="00F61168">
        <w:rPr>
          <w:rFonts w:ascii="Times New Roman" w:hAnsi="Times New Roman" w:cs="Times New Roman"/>
          <w:sz w:val="24"/>
          <w:szCs w:val="24"/>
        </w:rPr>
        <w:t>a názov pracovného miesta</w:t>
      </w:r>
      <w:r w:rsidR="00D50500" w:rsidRPr="00F61168">
        <w:rPr>
          <w:rFonts w:ascii="Times New Roman" w:hAnsi="Times New Roman" w:cs="Times New Roman"/>
          <w:sz w:val="24"/>
          <w:szCs w:val="24"/>
        </w:rPr>
        <w:t xml:space="preserve"> alebo pracovnej pozície</w:t>
      </w:r>
      <w:r w:rsidR="00C94E08" w:rsidRPr="00F61168">
        <w:rPr>
          <w:rFonts w:ascii="Times New Roman" w:hAnsi="Times New Roman" w:cs="Times New Roman"/>
          <w:sz w:val="24"/>
          <w:szCs w:val="24"/>
        </w:rPr>
        <w:t xml:space="preserve"> sa nezakladali na </w:t>
      </w:r>
      <w:r w:rsidR="00E90350" w:rsidRPr="00F61168">
        <w:rPr>
          <w:rFonts w:ascii="Times New Roman" w:hAnsi="Times New Roman" w:cs="Times New Roman"/>
          <w:sz w:val="24"/>
          <w:szCs w:val="24"/>
        </w:rPr>
        <w:t xml:space="preserve">jednom </w:t>
      </w:r>
      <w:r w:rsidR="00A924B6" w:rsidRPr="00F61168">
        <w:rPr>
          <w:rFonts w:ascii="Times New Roman" w:hAnsi="Times New Roman" w:cs="Times New Roman"/>
          <w:sz w:val="24"/>
          <w:szCs w:val="24"/>
        </w:rPr>
        <w:t xml:space="preserve">z </w:t>
      </w:r>
      <w:r w:rsidR="00C94E08" w:rsidRPr="00F61168">
        <w:rPr>
          <w:rFonts w:ascii="Times New Roman" w:hAnsi="Times New Roman" w:cs="Times New Roman"/>
          <w:sz w:val="24"/>
          <w:szCs w:val="24"/>
        </w:rPr>
        <w:t>pohlaví,</w:t>
      </w:r>
      <w:r w:rsidRPr="00F61168">
        <w:rPr>
          <w:rFonts w:ascii="Times New Roman" w:hAnsi="Times New Roman" w:cs="Times New Roman"/>
          <w:sz w:val="24"/>
          <w:szCs w:val="24"/>
        </w:rPr>
        <w:t xml:space="preserve">  proces </w:t>
      </w:r>
      <w:r w:rsidR="000566DA" w:rsidRPr="00F61168">
        <w:rPr>
          <w:rFonts w:ascii="Times New Roman" w:hAnsi="Times New Roman" w:cs="Times New Roman"/>
          <w:sz w:val="24"/>
          <w:szCs w:val="24"/>
        </w:rPr>
        <w:t>prijímania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zamestnancov bol vedený spôsobom,</w:t>
      </w:r>
      <w:r w:rsidR="004216D5" w:rsidRPr="00F61168">
        <w:rPr>
          <w:rFonts w:ascii="Times New Roman" w:hAnsi="Times New Roman" w:cs="Times New Roman"/>
          <w:sz w:val="24"/>
          <w:szCs w:val="24"/>
        </w:rPr>
        <w:t xml:space="preserve"> ktorý sa nezakladá na diskriminácii, a</w:t>
      </w:r>
      <w:r w:rsidRPr="00F61168">
        <w:rPr>
          <w:rFonts w:ascii="Times New Roman" w:hAnsi="Times New Roman" w:cs="Times New Roman"/>
          <w:sz w:val="24"/>
          <w:szCs w:val="24"/>
        </w:rPr>
        <w:t xml:space="preserve"> nenarušilo</w:t>
      </w:r>
      <w:r w:rsidR="001D117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077BF7" w:rsidRPr="00F61168">
        <w:rPr>
          <w:rFonts w:ascii="Times New Roman" w:hAnsi="Times New Roman" w:cs="Times New Roman"/>
          <w:sz w:val="24"/>
          <w:szCs w:val="24"/>
        </w:rPr>
        <w:t xml:space="preserve">sa </w:t>
      </w:r>
      <w:r w:rsidR="001D1172" w:rsidRPr="00F61168">
        <w:rPr>
          <w:rFonts w:ascii="Times New Roman" w:hAnsi="Times New Roman" w:cs="Times New Roman"/>
          <w:sz w:val="24"/>
          <w:szCs w:val="24"/>
        </w:rPr>
        <w:t xml:space="preserve">uplatňovanie </w:t>
      </w:r>
      <w:r w:rsidR="00441FC8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="00BA0F07" w:rsidRPr="00F61168">
        <w:rPr>
          <w:rFonts w:ascii="Times New Roman" w:hAnsi="Times New Roman" w:cs="Times New Roman"/>
          <w:sz w:val="24"/>
          <w:szCs w:val="24"/>
        </w:rPr>
        <w:t>.</w:t>
      </w:r>
    </w:p>
    <w:p w14:paraId="6E383CB1" w14:textId="5AD2643D" w:rsidR="00592238" w:rsidRPr="00F61168" w:rsidRDefault="00592238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D4E01" w14:textId="10836CBA" w:rsidR="00592238" w:rsidRPr="00F61168" w:rsidRDefault="00592238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</w:t>
      </w:r>
      <w:r w:rsidR="000017ED" w:rsidRPr="00F61168">
        <w:rPr>
          <w:rFonts w:ascii="Times New Roman" w:hAnsi="Times New Roman" w:cs="Times New Roman"/>
          <w:sz w:val="24"/>
          <w:szCs w:val="24"/>
        </w:rPr>
        <w:t xml:space="preserve">Fyzická osoba, ktorá sa uchádza o zamestnanie, </w:t>
      </w:r>
      <w:r w:rsidRPr="00F61168">
        <w:rPr>
          <w:rFonts w:ascii="Times New Roman" w:hAnsi="Times New Roman" w:cs="Times New Roman"/>
          <w:sz w:val="24"/>
          <w:szCs w:val="24"/>
        </w:rPr>
        <w:t xml:space="preserve">má právo na informácie od zamestnávateľa o </w:t>
      </w:r>
    </w:p>
    <w:p w14:paraId="2826785F" w14:textId="23E89964" w:rsidR="00592238" w:rsidRPr="00F61168" w:rsidRDefault="00765A0C" w:rsidP="00DB0CBE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nástupnej 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odmene alebo o rozpätí </w:t>
      </w:r>
      <w:r w:rsidRPr="00F61168">
        <w:rPr>
          <w:rFonts w:ascii="Times New Roman" w:hAnsi="Times New Roman" w:cs="Times New Roman"/>
          <w:sz w:val="24"/>
          <w:szCs w:val="24"/>
        </w:rPr>
        <w:t xml:space="preserve">nástupnej </w:t>
      </w:r>
      <w:r w:rsidR="00592238" w:rsidRPr="00F61168">
        <w:rPr>
          <w:rFonts w:ascii="Times New Roman" w:hAnsi="Times New Roman" w:cs="Times New Roman"/>
          <w:sz w:val="24"/>
          <w:szCs w:val="24"/>
        </w:rPr>
        <w:t>odmeny na pracovnom mieste, o ktoré sa uchádza,</w:t>
      </w:r>
      <w:r w:rsidR="000017ED" w:rsidRPr="00F61168">
        <w:rPr>
          <w:rFonts w:ascii="Times New Roman" w:hAnsi="Times New Roman" w:cs="Times New Roman"/>
          <w:sz w:val="24"/>
          <w:szCs w:val="24"/>
        </w:rPr>
        <w:t xml:space="preserve"> určenej na základe kritérií</w:t>
      </w:r>
      <w:r w:rsidR="00E54720" w:rsidRPr="00F61168">
        <w:rPr>
          <w:rFonts w:ascii="Times New Roman" w:hAnsi="Times New Roman" w:cs="Times New Roman"/>
          <w:sz w:val="24"/>
          <w:szCs w:val="24"/>
        </w:rPr>
        <w:t xml:space="preserve"> podľa §</w:t>
      </w:r>
      <w:r w:rsidR="00FC6A41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E54720" w:rsidRPr="00F61168">
        <w:rPr>
          <w:rFonts w:ascii="Times New Roman" w:hAnsi="Times New Roman" w:cs="Times New Roman"/>
          <w:sz w:val="24"/>
          <w:szCs w:val="24"/>
        </w:rPr>
        <w:t>3 ods.</w:t>
      </w:r>
      <w:r w:rsidR="00FC6A41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E54720" w:rsidRPr="00F61168">
        <w:rPr>
          <w:rFonts w:ascii="Times New Roman" w:hAnsi="Times New Roman" w:cs="Times New Roman"/>
          <w:sz w:val="24"/>
          <w:szCs w:val="24"/>
        </w:rPr>
        <w:t>1</w:t>
      </w:r>
      <w:r w:rsidR="0020778E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66E49FAA" w14:textId="58443BCD" w:rsidR="00592238" w:rsidRPr="00F61168" w:rsidRDefault="00592238" w:rsidP="00DB0CBE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príslušných ustanoven</w:t>
      </w:r>
      <w:r w:rsidR="005A451D" w:rsidRPr="00F61168">
        <w:rPr>
          <w:rFonts w:ascii="Times New Roman" w:hAnsi="Times New Roman" w:cs="Times New Roman"/>
          <w:sz w:val="24"/>
          <w:szCs w:val="24"/>
        </w:rPr>
        <w:t>iach</w:t>
      </w:r>
      <w:r w:rsidRPr="00F61168">
        <w:rPr>
          <w:rFonts w:ascii="Times New Roman" w:hAnsi="Times New Roman" w:cs="Times New Roman"/>
          <w:sz w:val="24"/>
          <w:szCs w:val="24"/>
        </w:rPr>
        <w:t> kolektívnej zmluvy, ak odmeňovanie upravuje aj kolektívna zmluva.</w:t>
      </w:r>
    </w:p>
    <w:p w14:paraId="6BCE1DB6" w14:textId="18262D42" w:rsidR="00592238" w:rsidRPr="00F61168" w:rsidRDefault="00592238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AD7B8" w14:textId="49B2413A" w:rsidR="00592238" w:rsidRPr="00F61168" w:rsidRDefault="000017ED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2D7866" w:rsidRPr="00F61168">
        <w:rPr>
          <w:rFonts w:ascii="Times New Roman" w:hAnsi="Times New Roman" w:cs="Times New Roman"/>
          <w:sz w:val="24"/>
          <w:szCs w:val="24"/>
        </w:rPr>
        <w:t>3</w:t>
      </w:r>
      <w:r w:rsidR="00706E87"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="002D7866" w:rsidRPr="00F61168">
        <w:rPr>
          <w:rFonts w:ascii="Times New Roman" w:hAnsi="Times New Roman" w:cs="Times New Roman"/>
          <w:sz w:val="24"/>
          <w:szCs w:val="24"/>
        </w:rPr>
        <w:t xml:space="preserve">Zamestnávateľ je povinný informácie podľa odseku 2 poskytnúť takým spôsobom a v takom čase, aby sa zabezpečilo informované a transparentné rokovanie o odmene, a to pred pracovným pohovorom alebo pred uzatvorením zmluvy so zamestnancom. 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Povinnosť </w:t>
      </w:r>
      <w:r w:rsidR="002D7866" w:rsidRPr="00F61168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="00592238" w:rsidRPr="00F61168">
        <w:rPr>
          <w:rFonts w:ascii="Times New Roman" w:hAnsi="Times New Roman" w:cs="Times New Roman"/>
          <w:sz w:val="24"/>
          <w:szCs w:val="24"/>
        </w:rPr>
        <w:t>sa považuje za splnenú</w:t>
      </w:r>
      <w:r w:rsidR="00C74CBD" w:rsidRPr="00F61168">
        <w:rPr>
          <w:rFonts w:ascii="Times New Roman" w:hAnsi="Times New Roman" w:cs="Times New Roman"/>
          <w:sz w:val="24"/>
          <w:szCs w:val="24"/>
        </w:rPr>
        <w:t>,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 ak </w:t>
      </w:r>
      <w:r w:rsidR="002D7866" w:rsidRPr="00F61168">
        <w:rPr>
          <w:rFonts w:ascii="Times New Roman" w:hAnsi="Times New Roman" w:cs="Times New Roman"/>
          <w:sz w:val="24"/>
          <w:szCs w:val="24"/>
        </w:rPr>
        <w:t xml:space="preserve">informácie podľa odseku 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2 obsahuje </w:t>
      </w:r>
      <w:r w:rsidR="00706E87" w:rsidRPr="00F61168">
        <w:rPr>
          <w:rFonts w:ascii="Times New Roman" w:hAnsi="Times New Roman" w:cs="Times New Roman"/>
          <w:sz w:val="24"/>
          <w:szCs w:val="24"/>
        </w:rPr>
        <w:t>zverejnená ponuka zamestnania</w:t>
      </w:r>
      <w:r w:rsidR="00592238" w:rsidRPr="00F61168">
        <w:rPr>
          <w:rFonts w:ascii="Times New Roman" w:hAnsi="Times New Roman" w:cs="Times New Roman"/>
          <w:sz w:val="24"/>
          <w:szCs w:val="24"/>
        </w:rPr>
        <w:t>.</w:t>
      </w:r>
      <w:r w:rsidR="00706E87" w:rsidRPr="00F611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60A0C7" w14:textId="4504E0AA" w:rsidR="00706E87" w:rsidRPr="00F61168" w:rsidRDefault="00706E87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C610B" w14:textId="13111005" w:rsidR="00592238" w:rsidRPr="00F61168" w:rsidRDefault="002D7866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004F0A" w:rsidRPr="00F61168">
        <w:rPr>
          <w:rFonts w:ascii="Times New Roman" w:hAnsi="Times New Roman" w:cs="Times New Roman"/>
          <w:sz w:val="24"/>
          <w:szCs w:val="24"/>
        </w:rPr>
        <w:t>4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Pr="00F61168">
        <w:rPr>
          <w:rFonts w:ascii="Times New Roman" w:hAnsi="Times New Roman" w:cs="Times New Roman"/>
          <w:sz w:val="24"/>
          <w:szCs w:val="24"/>
        </w:rPr>
        <w:t>Z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amestnávateľ nesmie </w:t>
      </w:r>
      <w:r w:rsidRPr="00F61168">
        <w:rPr>
          <w:rFonts w:ascii="Times New Roman" w:hAnsi="Times New Roman" w:cs="Times New Roman"/>
          <w:sz w:val="24"/>
          <w:szCs w:val="24"/>
        </w:rPr>
        <w:t xml:space="preserve">od fyzickej osoby, ktorá sa u neho uchádza o zamestnanie, vyžadovať </w:t>
      </w:r>
      <w:r w:rsidR="00592238" w:rsidRPr="00F61168">
        <w:rPr>
          <w:rFonts w:ascii="Times New Roman" w:hAnsi="Times New Roman" w:cs="Times New Roman"/>
          <w:sz w:val="24"/>
          <w:szCs w:val="24"/>
        </w:rPr>
        <w:t>informáci</w:t>
      </w:r>
      <w:r w:rsidR="00D50500" w:rsidRPr="00F61168">
        <w:rPr>
          <w:rFonts w:ascii="Times New Roman" w:hAnsi="Times New Roman" w:cs="Times New Roman"/>
          <w:sz w:val="24"/>
          <w:szCs w:val="24"/>
        </w:rPr>
        <w:t>u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 o</w:t>
      </w:r>
      <w:r w:rsidR="00105BE9" w:rsidRPr="00F61168">
        <w:rPr>
          <w:rFonts w:ascii="Times New Roman" w:hAnsi="Times New Roman" w:cs="Times New Roman"/>
          <w:sz w:val="24"/>
          <w:szCs w:val="24"/>
        </w:rPr>
        <w:t xml:space="preserve"> jej </w:t>
      </w:r>
      <w:r w:rsidR="00592238" w:rsidRPr="00F61168">
        <w:rPr>
          <w:rFonts w:ascii="Times New Roman" w:hAnsi="Times New Roman" w:cs="Times New Roman"/>
          <w:sz w:val="24"/>
          <w:szCs w:val="24"/>
        </w:rPr>
        <w:t xml:space="preserve">odmene u súčasného zamestnávateľa alebo </w:t>
      </w:r>
      <w:r w:rsidRPr="00F61168">
        <w:rPr>
          <w:rFonts w:ascii="Times New Roman" w:hAnsi="Times New Roman" w:cs="Times New Roman"/>
          <w:sz w:val="24"/>
          <w:szCs w:val="24"/>
        </w:rPr>
        <w:t>predchádzajúcich zamestnávateľov.</w:t>
      </w:r>
    </w:p>
    <w:p w14:paraId="0223931B" w14:textId="510335BE" w:rsidR="00A20B12" w:rsidRPr="00F61168" w:rsidRDefault="00A20B12" w:rsidP="000B09D8">
      <w:pPr>
        <w:spacing w:after="0" w:line="240" w:lineRule="auto"/>
      </w:pPr>
    </w:p>
    <w:p w14:paraId="1D7B348C" w14:textId="0E1F2482" w:rsidR="002A2E8A" w:rsidRPr="00F61168" w:rsidRDefault="002A2E8A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A9B9629" w14:textId="29026355" w:rsidR="002A2E8A" w:rsidRPr="00F61168" w:rsidRDefault="002A2E8A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449" w:rsidRPr="00F61168">
        <w:rPr>
          <w:rFonts w:ascii="Times New Roman" w:hAnsi="Times New Roman" w:cs="Times New Roman"/>
          <w:b/>
          <w:sz w:val="24"/>
          <w:szCs w:val="24"/>
        </w:rPr>
        <w:t>Kritériá na</w:t>
      </w:r>
      <w:r w:rsidR="00932B74" w:rsidRPr="00F61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F0A" w:rsidRPr="00F61168">
        <w:rPr>
          <w:rFonts w:ascii="Times New Roman" w:hAnsi="Times New Roman" w:cs="Times New Roman"/>
          <w:b/>
          <w:sz w:val="24"/>
          <w:szCs w:val="24"/>
        </w:rPr>
        <w:t>určovan</w:t>
      </w:r>
      <w:r w:rsidR="00381449" w:rsidRPr="00F61168">
        <w:rPr>
          <w:rFonts w:ascii="Times New Roman" w:hAnsi="Times New Roman" w:cs="Times New Roman"/>
          <w:b/>
          <w:sz w:val="24"/>
          <w:szCs w:val="24"/>
        </w:rPr>
        <w:t>ie</w:t>
      </w:r>
      <w:r w:rsidR="00BF2713" w:rsidRPr="00F61168">
        <w:rPr>
          <w:rFonts w:ascii="Times New Roman" w:hAnsi="Times New Roman" w:cs="Times New Roman"/>
          <w:b/>
          <w:sz w:val="24"/>
          <w:szCs w:val="24"/>
        </w:rPr>
        <w:t xml:space="preserve"> odmien</w:t>
      </w:r>
    </w:p>
    <w:p w14:paraId="5DDC5851" w14:textId="490248BA" w:rsidR="002A2E8A" w:rsidRPr="00F61168" w:rsidRDefault="002A2E8A" w:rsidP="001D12C5">
      <w:pPr>
        <w:pStyle w:val="Odsekzoznamu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EA162BA" w14:textId="48C9D99F" w:rsidR="00C17743" w:rsidRPr="00F61168" w:rsidRDefault="00A97A85" w:rsidP="00C1774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</w:t>
      </w:r>
      <w:r w:rsidR="002A2E8A" w:rsidRPr="00F61168">
        <w:rPr>
          <w:rFonts w:ascii="Times New Roman" w:hAnsi="Times New Roman" w:cs="Times New Roman"/>
          <w:sz w:val="24"/>
          <w:szCs w:val="24"/>
        </w:rPr>
        <w:t xml:space="preserve">Zamestnávateľ je povinný </w:t>
      </w:r>
      <w:r w:rsidR="00D319D5" w:rsidRPr="00F61168">
        <w:rPr>
          <w:rFonts w:ascii="Times New Roman" w:hAnsi="Times New Roman" w:cs="Times New Roman"/>
          <w:sz w:val="24"/>
          <w:szCs w:val="24"/>
        </w:rPr>
        <w:t xml:space="preserve">zamestnancom </w:t>
      </w:r>
      <w:r w:rsidR="002A2E8A" w:rsidRPr="00F61168">
        <w:rPr>
          <w:rFonts w:ascii="Times New Roman" w:hAnsi="Times New Roman" w:cs="Times New Roman"/>
          <w:sz w:val="24"/>
          <w:szCs w:val="24"/>
        </w:rPr>
        <w:t>sprístupniť kritériá, na základe ktorých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C17743" w:rsidRPr="00F61168">
        <w:rPr>
          <w:rFonts w:ascii="Times New Roman" w:hAnsi="Times New Roman" w:cs="Times New Roman"/>
          <w:sz w:val="24"/>
          <w:szCs w:val="24"/>
        </w:rPr>
        <w:t>sa</w:t>
      </w:r>
    </w:p>
    <w:p w14:paraId="53629078" w14:textId="11878974" w:rsidR="00A97A85" w:rsidRPr="00F61168" w:rsidRDefault="00DE5117" w:rsidP="00DB0CB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určuje </w:t>
      </w:r>
      <w:r w:rsidR="002A2E8A" w:rsidRPr="00F61168">
        <w:rPr>
          <w:rFonts w:ascii="Times New Roman" w:hAnsi="Times New Roman" w:cs="Times New Roman"/>
          <w:sz w:val="24"/>
          <w:szCs w:val="24"/>
        </w:rPr>
        <w:t>odmen</w:t>
      </w:r>
      <w:r w:rsidR="00D319D5" w:rsidRPr="00F61168">
        <w:rPr>
          <w:rFonts w:ascii="Times New Roman" w:hAnsi="Times New Roman" w:cs="Times New Roman"/>
          <w:sz w:val="24"/>
          <w:szCs w:val="24"/>
        </w:rPr>
        <w:t>a</w:t>
      </w:r>
      <w:r w:rsidR="002A2E8A" w:rsidRPr="00F61168">
        <w:rPr>
          <w:rFonts w:ascii="Times New Roman" w:hAnsi="Times New Roman" w:cs="Times New Roman"/>
          <w:sz w:val="24"/>
          <w:szCs w:val="24"/>
        </w:rPr>
        <w:t xml:space="preserve"> zamestnancov, </w:t>
      </w:r>
    </w:p>
    <w:p w14:paraId="7E08EE6A" w14:textId="77F83E27" w:rsidR="00A97A85" w:rsidRPr="00F61168" w:rsidRDefault="00DE5117" w:rsidP="00DB0CB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určuje </w:t>
      </w:r>
      <w:r w:rsidR="002A2E8A" w:rsidRPr="00F61168">
        <w:rPr>
          <w:rFonts w:ascii="Times New Roman" w:hAnsi="Times New Roman" w:cs="Times New Roman"/>
          <w:sz w:val="24"/>
          <w:szCs w:val="24"/>
        </w:rPr>
        <w:t>úrov</w:t>
      </w:r>
      <w:r w:rsidRPr="00F61168">
        <w:rPr>
          <w:rFonts w:ascii="Times New Roman" w:hAnsi="Times New Roman" w:cs="Times New Roman"/>
          <w:sz w:val="24"/>
          <w:szCs w:val="24"/>
        </w:rPr>
        <w:t>eň</w:t>
      </w:r>
      <w:r w:rsidR="002A2E8A" w:rsidRPr="00F61168">
        <w:rPr>
          <w:rFonts w:ascii="Times New Roman" w:hAnsi="Times New Roman" w:cs="Times New Roman"/>
          <w:sz w:val="24"/>
          <w:szCs w:val="24"/>
        </w:rPr>
        <w:t xml:space="preserve"> odme</w:t>
      </w:r>
      <w:r w:rsidR="00DA6878" w:rsidRPr="00F61168">
        <w:rPr>
          <w:rFonts w:ascii="Times New Roman" w:hAnsi="Times New Roman" w:cs="Times New Roman"/>
          <w:sz w:val="24"/>
          <w:szCs w:val="24"/>
        </w:rPr>
        <w:t>ny</w:t>
      </w:r>
      <w:r w:rsidR="00A97A85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1C1F92" w:rsidRPr="00F61168">
        <w:rPr>
          <w:rFonts w:ascii="Times New Roman" w:hAnsi="Times New Roman" w:cs="Times New Roman"/>
          <w:sz w:val="24"/>
          <w:szCs w:val="24"/>
        </w:rPr>
        <w:t xml:space="preserve">zamestnancov </w:t>
      </w:r>
      <w:r w:rsidR="00A97A85" w:rsidRPr="00F61168">
        <w:rPr>
          <w:rFonts w:ascii="Times New Roman" w:hAnsi="Times New Roman" w:cs="Times New Roman"/>
          <w:sz w:val="24"/>
          <w:szCs w:val="24"/>
        </w:rPr>
        <w:t>a</w:t>
      </w:r>
    </w:p>
    <w:p w14:paraId="60DEF9F0" w14:textId="1B697326" w:rsidR="00717BA2" w:rsidRPr="00F61168" w:rsidRDefault="00DE5117" w:rsidP="00DB0CBE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zvyšuje odmena </w:t>
      </w:r>
      <w:r w:rsidR="009D3428" w:rsidRPr="00F61168">
        <w:rPr>
          <w:rFonts w:ascii="Times New Roman" w:hAnsi="Times New Roman" w:cs="Times New Roman"/>
          <w:sz w:val="24"/>
          <w:szCs w:val="24"/>
        </w:rPr>
        <w:t>zamestnancov</w:t>
      </w:r>
      <w:r w:rsidR="00FA6DA1" w:rsidRPr="00F61168">
        <w:rPr>
          <w:rFonts w:ascii="Times New Roman" w:hAnsi="Times New Roman" w:cs="Times New Roman"/>
          <w:sz w:val="24"/>
          <w:szCs w:val="24"/>
        </w:rPr>
        <w:t>.</w:t>
      </w:r>
    </w:p>
    <w:p w14:paraId="29C75AA5" w14:textId="77777777" w:rsidR="00717BA2" w:rsidRPr="00F61168" w:rsidRDefault="00717BA2" w:rsidP="00B1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CEAD9" w14:textId="735692F5" w:rsidR="002A2E8A" w:rsidRPr="00F61168" w:rsidRDefault="00A97A85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</w:t>
      </w:r>
      <w:r w:rsidR="00690A1F" w:rsidRPr="00F61168">
        <w:rPr>
          <w:rFonts w:ascii="Times New Roman" w:hAnsi="Times New Roman" w:cs="Times New Roman"/>
          <w:sz w:val="24"/>
          <w:szCs w:val="24"/>
        </w:rPr>
        <w:t xml:space="preserve">Kritériá </w:t>
      </w:r>
      <w:r w:rsidR="00717BA2" w:rsidRPr="00F61168">
        <w:rPr>
          <w:rFonts w:ascii="Times New Roman" w:hAnsi="Times New Roman" w:cs="Times New Roman"/>
          <w:sz w:val="24"/>
          <w:szCs w:val="24"/>
        </w:rPr>
        <w:t>podľa ods</w:t>
      </w:r>
      <w:r w:rsidR="00004F0A" w:rsidRPr="00F61168">
        <w:rPr>
          <w:rFonts w:ascii="Times New Roman" w:hAnsi="Times New Roman" w:cs="Times New Roman"/>
          <w:sz w:val="24"/>
          <w:szCs w:val="24"/>
        </w:rPr>
        <w:t>eku</w:t>
      </w:r>
      <w:r w:rsidR="00717BA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B8799B" w:rsidRPr="00F61168">
        <w:rPr>
          <w:rFonts w:ascii="Times New Roman" w:hAnsi="Times New Roman" w:cs="Times New Roman"/>
          <w:sz w:val="24"/>
          <w:szCs w:val="24"/>
        </w:rPr>
        <w:t>1</w:t>
      </w:r>
      <w:r w:rsidR="00717BA2" w:rsidRPr="00F61168">
        <w:rPr>
          <w:rFonts w:ascii="Times New Roman" w:hAnsi="Times New Roman" w:cs="Times New Roman"/>
          <w:sz w:val="24"/>
          <w:szCs w:val="24"/>
        </w:rPr>
        <w:t xml:space="preserve"> musia byť objektívne a</w:t>
      </w:r>
      <w:r w:rsidR="009F6841" w:rsidRPr="00F61168">
        <w:rPr>
          <w:rFonts w:ascii="Times New Roman" w:hAnsi="Times New Roman" w:cs="Times New Roman"/>
          <w:sz w:val="24"/>
          <w:szCs w:val="24"/>
        </w:rPr>
        <w:t xml:space="preserve"> nesmú sa zakladať na diskriminácii.</w:t>
      </w:r>
      <w:r w:rsidR="00717BA2"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20316" w14:textId="07FA1E10" w:rsidR="00A97A85" w:rsidRPr="00F61168" w:rsidRDefault="00A97A85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B2B89" w14:textId="3AA0B77B" w:rsidR="002A2E8A" w:rsidRPr="00F61168" w:rsidRDefault="00A97A85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(3) Povinnosť podľa ods</w:t>
      </w:r>
      <w:r w:rsidR="00A37EEB" w:rsidRPr="00F61168">
        <w:rPr>
          <w:rFonts w:ascii="Times New Roman" w:hAnsi="Times New Roman" w:cs="Times New Roman"/>
          <w:sz w:val="24"/>
          <w:szCs w:val="24"/>
        </w:rPr>
        <w:t>eku</w:t>
      </w:r>
      <w:r w:rsidRPr="00F61168">
        <w:rPr>
          <w:rFonts w:ascii="Times New Roman" w:hAnsi="Times New Roman" w:cs="Times New Roman"/>
          <w:sz w:val="24"/>
          <w:szCs w:val="24"/>
        </w:rPr>
        <w:t xml:space="preserve"> 1 písm. c) sa nevzťahuje na zamestnávateľa, ktorý zamestnáva menej ako 50 zamestnancov. </w:t>
      </w:r>
    </w:p>
    <w:p w14:paraId="2654C7A1" w14:textId="5B56BD52" w:rsidR="002A2E8A" w:rsidRPr="00F61168" w:rsidRDefault="002A2E8A" w:rsidP="001D12C5">
      <w:pPr>
        <w:spacing w:after="0" w:line="240" w:lineRule="auto"/>
      </w:pPr>
    </w:p>
    <w:p w14:paraId="1D5009E9" w14:textId="5BC83CA2" w:rsidR="001F6433" w:rsidRPr="00F61168" w:rsidRDefault="001F6433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298E046" w14:textId="12DC0797" w:rsidR="001F6433" w:rsidRPr="00F61168" w:rsidRDefault="001F6433" w:rsidP="001D12C5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Právo na informácie</w:t>
      </w:r>
      <w:r w:rsidR="00932B74"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o odmenách</w:t>
      </w:r>
    </w:p>
    <w:p w14:paraId="6EA6603B" w14:textId="5C1D056D" w:rsidR="001F6433" w:rsidRPr="00F61168" w:rsidRDefault="001F6433" w:rsidP="001D1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962AB" w14:textId="30B66DCB" w:rsidR="00DD4A2A" w:rsidRPr="00F61168" w:rsidRDefault="001F643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 xml:space="preserve">(1) Zamestnanec má právo </w:t>
      </w:r>
      <w:r w:rsidR="00F50251" w:rsidRPr="00F61168">
        <w:rPr>
          <w:rFonts w:ascii="Times New Roman" w:hAnsi="Times New Roman" w:cs="Times New Roman"/>
          <w:bCs/>
          <w:sz w:val="24"/>
          <w:szCs w:val="24"/>
        </w:rPr>
        <w:t xml:space="preserve">na základe </w:t>
      </w:r>
      <w:r w:rsidRPr="00F61168">
        <w:rPr>
          <w:rFonts w:ascii="Times New Roman" w:hAnsi="Times New Roman" w:cs="Times New Roman"/>
          <w:bCs/>
          <w:sz w:val="24"/>
          <w:szCs w:val="24"/>
        </w:rPr>
        <w:t>žiad</w:t>
      </w:r>
      <w:r w:rsidR="00F50251" w:rsidRPr="00F61168">
        <w:rPr>
          <w:rFonts w:ascii="Times New Roman" w:hAnsi="Times New Roman" w:cs="Times New Roman"/>
          <w:bCs/>
          <w:sz w:val="24"/>
          <w:szCs w:val="24"/>
        </w:rPr>
        <w:t>osti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0251" w:rsidRPr="00F61168">
        <w:rPr>
          <w:rFonts w:ascii="Times New Roman" w:hAnsi="Times New Roman" w:cs="Times New Roman"/>
          <w:bCs/>
          <w:sz w:val="24"/>
          <w:szCs w:val="24"/>
        </w:rPr>
        <w:t xml:space="preserve">získať </w:t>
      </w:r>
      <w:r w:rsidRPr="00F61168">
        <w:rPr>
          <w:rFonts w:ascii="Times New Roman" w:hAnsi="Times New Roman" w:cs="Times New Roman"/>
          <w:bCs/>
          <w:sz w:val="24"/>
          <w:szCs w:val="24"/>
        </w:rPr>
        <w:t>od zamestnávateľa</w:t>
      </w:r>
      <w:r w:rsidR="00E06A9A" w:rsidRPr="00F61168">
        <w:rPr>
          <w:rFonts w:ascii="Times New Roman" w:hAnsi="Times New Roman" w:cs="Times New Roman"/>
          <w:bCs/>
          <w:sz w:val="24"/>
          <w:szCs w:val="24"/>
        </w:rPr>
        <w:t xml:space="preserve"> písomnú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 informáciu </w:t>
      </w:r>
    </w:p>
    <w:p w14:paraId="60660874" w14:textId="5BA9730B" w:rsidR="001F6433" w:rsidRPr="00F61168" w:rsidRDefault="001F6433" w:rsidP="00DB0CB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o</w:t>
      </w:r>
      <w:r w:rsidR="00E771A6" w:rsidRPr="00F61168">
        <w:rPr>
          <w:rFonts w:ascii="Times New Roman" w:hAnsi="Times New Roman" w:cs="Times New Roman"/>
          <w:bCs/>
          <w:sz w:val="24"/>
          <w:szCs w:val="24"/>
        </w:rPr>
        <w:t xml:space="preserve">  </w:t>
      </w:r>
      <w:r w:rsidR="0049568F" w:rsidRPr="00F61168">
        <w:rPr>
          <w:rFonts w:ascii="Times New Roman" w:hAnsi="Times New Roman" w:cs="Times New Roman"/>
          <w:bCs/>
          <w:sz w:val="24"/>
          <w:szCs w:val="24"/>
        </w:rPr>
        <w:t>úrovni</w:t>
      </w:r>
      <w:r w:rsidR="0099433E" w:rsidRPr="00F61168">
        <w:rPr>
          <w:rFonts w:ascii="Times New Roman" w:hAnsi="Times New Roman" w:cs="Times New Roman"/>
          <w:bCs/>
          <w:sz w:val="24"/>
          <w:szCs w:val="24"/>
        </w:rPr>
        <w:t xml:space="preserve"> jeho</w:t>
      </w:r>
      <w:r w:rsidR="002615DF" w:rsidRPr="00F6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1A6" w:rsidRPr="00F61168">
        <w:rPr>
          <w:rFonts w:ascii="Times New Roman" w:hAnsi="Times New Roman" w:cs="Times New Roman"/>
          <w:bCs/>
          <w:sz w:val="24"/>
          <w:szCs w:val="24"/>
        </w:rPr>
        <w:t>odmeny,</w:t>
      </w:r>
    </w:p>
    <w:p w14:paraId="390695F7" w14:textId="3D352DAC" w:rsidR="00DF4426" w:rsidRPr="00F61168" w:rsidRDefault="00E771A6" w:rsidP="00DB0CB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 xml:space="preserve">o priemernej </w:t>
      </w:r>
      <w:r w:rsidR="002615DF" w:rsidRPr="00F61168">
        <w:rPr>
          <w:rFonts w:ascii="Times New Roman" w:hAnsi="Times New Roman" w:cs="Times New Roman"/>
          <w:bCs/>
          <w:sz w:val="24"/>
          <w:szCs w:val="24"/>
        </w:rPr>
        <w:t xml:space="preserve">úrovni </w:t>
      </w:r>
      <w:r w:rsidR="00DF4426" w:rsidRPr="00F61168">
        <w:rPr>
          <w:rFonts w:ascii="Times New Roman" w:hAnsi="Times New Roman" w:cs="Times New Roman"/>
          <w:bCs/>
          <w:sz w:val="24"/>
          <w:szCs w:val="24"/>
        </w:rPr>
        <w:t>odmien rozdelených podľa pohlavia u kategórie zamestnancov vykonávajúcich rovnakú prácu alebo prácu rovnakej hodnoty</w:t>
      </w:r>
      <w:r w:rsidR="005E3E5F" w:rsidRPr="00F61168">
        <w:rPr>
          <w:rFonts w:ascii="Times New Roman" w:hAnsi="Times New Roman" w:cs="Times New Roman"/>
          <w:bCs/>
          <w:sz w:val="24"/>
          <w:szCs w:val="24"/>
        </w:rPr>
        <w:t xml:space="preserve"> ako zamestnanec</w:t>
      </w:r>
      <w:r w:rsidR="00497DC7" w:rsidRPr="00F61168">
        <w:rPr>
          <w:rFonts w:ascii="Times New Roman" w:hAnsi="Times New Roman" w:cs="Times New Roman"/>
          <w:bCs/>
          <w:sz w:val="24"/>
          <w:szCs w:val="24"/>
        </w:rPr>
        <w:t>; to neplatí, ak by sa z tejto informácie dala určiť úroveň odmeny iného zamestnanca</w:t>
      </w:r>
      <w:r w:rsidR="00DF4426" w:rsidRPr="00F6116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65926A" w14:textId="2EA9CDAC" w:rsidR="005E3E5F" w:rsidRPr="00F61168" w:rsidRDefault="005E3E5F" w:rsidP="001D1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8768" w14:textId="0EAF4B8F" w:rsidR="00731D2C" w:rsidRPr="00F61168" w:rsidRDefault="00731D2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(2) Zamestnávate</w:t>
      </w:r>
      <w:r w:rsidR="00F50251" w:rsidRPr="00F61168">
        <w:rPr>
          <w:rFonts w:ascii="Times New Roman" w:hAnsi="Times New Roman" w:cs="Times New Roman"/>
          <w:sz w:val="24"/>
          <w:szCs w:val="24"/>
        </w:rPr>
        <w:t>ľ poskytne</w:t>
      </w:r>
      <w:r w:rsidR="00302583" w:rsidRPr="00F61168">
        <w:rPr>
          <w:rFonts w:ascii="Times New Roman" w:hAnsi="Times New Roman" w:cs="Times New Roman"/>
          <w:sz w:val="24"/>
          <w:szCs w:val="24"/>
        </w:rPr>
        <w:t xml:space="preserve"> zamestnancovi</w:t>
      </w:r>
      <w:r w:rsidR="00F50251" w:rsidRPr="00F61168">
        <w:rPr>
          <w:rFonts w:ascii="Times New Roman" w:hAnsi="Times New Roman" w:cs="Times New Roman"/>
          <w:sz w:val="24"/>
          <w:szCs w:val="24"/>
        </w:rPr>
        <w:t xml:space="preserve"> informáciu podľa odseku</w:t>
      </w:r>
      <w:r w:rsidRPr="00F61168">
        <w:rPr>
          <w:rFonts w:ascii="Times New Roman" w:hAnsi="Times New Roman" w:cs="Times New Roman"/>
          <w:sz w:val="24"/>
          <w:szCs w:val="24"/>
        </w:rPr>
        <w:t xml:space="preserve"> 1 do dvoch mesiacov od</w:t>
      </w:r>
      <w:r w:rsidR="00056DCF" w:rsidRPr="00F61168">
        <w:rPr>
          <w:rFonts w:ascii="Times New Roman" w:hAnsi="Times New Roman" w:cs="Times New Roman"/>
          <w:sz w:val="24"/>
          <w:szCs w:val="24"/>
        </w:rPr>
        <w:t>o dňa</w:t>
      </w:r>
      <w:r w:rsidRPr="00F61168">
        <w:rPr>
          <w:rFonts w:ascii="Times New Roman" w:hAnsi="Times New Roman" w:cs="Times New Roman"/>
          <w:sz w:val="24"/>
          <w:szCs w:val="24"/>
        </w:rPr>
        <w:t xml:space="preserve"> podania žiadosti.</w:t>
      </w:r>
    </w:p>
    <w:p w14:paraId="1D5A3D35" w14:textId="635E3CFF" w:rsidR="00731D2C" w:rsidRPr="00F61168" w:rsidRDefault="00731D2C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3FAB" w14:textId="75F26943" w:rsidR="005E3E5F" w:rsidRPr="00F61168" w:rsidRDefault="005E3E5F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731D2C" w:rsidRPr="00F61168">
        <w:rPr>
          <w:rFonts w:ascii="Times New Roman" w:hAnsi="Times New Roman" w:cs="Times New Roman"/>
          <w:sz w:val="24"/>
          <w:szCs w:val="24"/>
        </w:rPr>
        <w:t>3</w:t>
      </w:r>
      <w:r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="00765A0C" w:rsidRPr="00F61168">
        <w:rPr>
          <w:rFonts w:ascii="Times New Roman" w:hAnsi="Times New Roman" w:cs="Times New Roman"/>
          <w:sz w:val="24"/>
          <w:szCs w:val="24"/>
        </w:rPr>
        <w:t>Ak sú informácie podľa odseku 1, ktoré boli zamestnancovi poskytnuté, nepresné alebo neúplné, z</w:t>
      </w:r>
      <w:r w:rsidRPr="00F61168">
        <w:rPr>
          <w:rFonts w:ascii="Times New Roman" w:hAnsi="Times New Roman" w:cs="Times New Roman"/>
          <w:sz w:val="24"/>
          <w:szCs w:val="24"/>
        </w:rPr>
        <w:t>amestnan</w:t>
      </w:r>
      <w:r w:rsidR="00B934F3" w:rsidRPr="00F61168">
        <w:rPr>
          <w:rFonts w:ascii="Times New Roman" w:hAnsi="Times New Roman" w:cs="Times New Roman"/>
          <w:sz w:val="24"/>
          <w:szCs w:val="24"/>
        </w:rPr>
        <w:t>ec</w:t>
      </w:r>
      <w:r w:rsidRPr="00F61168">
        <w:rPr>
          <w:rFonts w:ascii="Times New Roman" w:hAnsi="Times New Roman" w:cs="Times New Roman"/>
          <w:sz w:val="24"/>
          <w:szCs w:val="24"/>
        </w:rPr>
        <w:t xml:space="preserve"> m</w:t>
      </w:r>
      <w:r w:rsidR="00B934F3" w:rsidRPr="00F61168">
        <w:rPr>
          <w:rFonts w:ascii="Times New Roman" w:hAnsi="Times New Roman" w:cs="Times New Roman"/>
          <w:sz w:val="24"/>
          <w:szCs w:val="24"/>
        </w:rPr>
        <w:t>á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právo </w:t>
      </w:r>
      <w:r w:rsidR="00C03794" w:rsidRPr="00F61168">
        <w:rPr>
          <w:rFonts w:ascii="Times New Roman" w:hAnsi="Times New Roman" w:cs="Times New Roman"/>
          <w:bCs/>
          <w:sz w:val="24"/>
          <w:szCs w:val="24"/>
        </w:rPr>
        <w:t xml:space="preserve">na základe žiadosti </w:t>
      </w:r>
      <w:r w:rsidR="00E771A6" w:rsidRPr="00F61168">
        <w:rPr>
          <w:rFonts w:ascii="Times New Roman" w:hAnsi="Times New Roman" w:cs="Times New Roman"/>
          <w:sz w:val="24"/>
          <w:szCs w:val="24"/>
        </w:rPr>
        <w:t>získať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E771A6" w:rsidRPr="00F61168">
        <w:rPr>
          <w:rFonts w:ascii="Times New Roman" w:hAnsi="Times New Roman" w:cs="Times New Roman"/>
          <w:sz w:val="24"/>
          <w:szCs w:val="24"/>
        </w:rPr>
        <w:t xml:space="preserve">od zamestnávateľa </w:t>
      </w:r>
      <w:r w:rsidRPr="00F61168">
        <w:rPr>
          <w:rFonts w:ascii="Times New Roman" w:hAnsi="Times New Roman" w:cs="Times New Roman"/>
          <w:sz w:val="24"/>
          <w:szCs w:val="24"/>
        </w:rPr>
        <w:t>dodatočné a odôvodnené vysvetleni</w:t>
      </w:r>
      <w:r w:rsidR="00E771A6" w:rsidRPr="00F61168">
        <w:rPr>
          <w:rFonts w:ascii="Times New Roman" w:hAnsi="Times New Roman" w:cs="Times New Roman"/>
          <w:sz w:val="24"/>
          <w:szCs w:val="24"/>
        </w:rPr>
        <w:t>e</w:t>
      </w:r>
      <w:r w:rsidRPr="00F61168">
        <w:rPr>
          <w:rFonts w:ascii="Times New Roman" w:hAnsi="Times New Roman" w:cs="Times New Roman"/>
          <w:sz w:val="24"/>
          <w:szCs w:val="24"/>
        </w:rPr>
        <w:t xml:space="preserve"> a podrobnosti ohľadom </w:t>
      </w:r>
      <w:r w:rsidR="00765A0C" w:rsidRPr="00F61168">
        <w:rPr>
          <w:rFonts w:ascii="Times New Roman" w:hAnsi="Times New Roman" w:cs="Times New Roman"/>
          <w:sz w:val="24"/>
          <w:szCs w:val="24"/>
        </w:rPr>
        <w:t xml:space="preserve">týchto </w:t>
      </w:r>
      <w:r w:rsidR="0099433E" w:rsidRPr="00F61168">
        <w:rPr>
          <w:rFonts w:ascii="Times New Roman" w:hAnsi="Times New Roman" w:cs="Times New Roman"/>
          <w:sz w:val="24"/>
          <w:szCs w:val="24"/>
        </w:rPr>
        <w:t>informácií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  <w:r w:rsidR="00EC60AC" w:rsidRPr="00F61168">
        <w:rPr>
          <w:rFonts w:ascii="Times New Roman" w:hAnsi="Times New Roman" w:cs="Times New Roman"/>
          <w:sz w:val="24"/>
          <w:szCs w:val="24"/>
        </w:rPr>
        <w:t xml:space="preserve"> Zamestnávateľ poskytne dodatočné a odôvodnené vysvetlenie a podrobnosti podľa prvej vety do </w:t>
      </w:r>
      <w:r w:rsidR="00531EE2" w:rsidRPr="00F61168">
        <w:rPr>
          <w:rFonts w:ascii="Times New Roman" w:hAnsi="Times New Roman" w:cs="Times New Roman"/>
          <w:sz w:val="24"/>
          <w:szCs w:val="24"/>
        </w:rPr>
        <w:t>30</w:t>
      </w:r>
      <w:r w:rsidR="00EC60AC" w:rsidRPr="00F61168">
        <w:rPr>
          <w:rFonts w:ascii="Times New Roman" w:hAnsi="Times New Roman" w:cs="Times New Roman"/>
          <w:sz w:val="24"/>
          <w:szCs w:val="24"/>
        </w:rPr>
        <w:t xml:space="preserve"> dní od</w:t>
      </w:r>
      <w:r w:rsidR="00056DCF" w:rsidRPr="00F61168">
        <w:rPr>
          <w:rFonts w:ascii="Times New Roman" w:hAnsi="Times New Roman" w:cs="Times New Roman"/>
          <w:sz w:val="24"/>
          <w:szCs w:val="24"/>
        </w:rPr>
        <w:t>o dňa</w:t>
      </w:r>
      <w:r w:rsidR="00EC60AC" w:rsidRPr="00F61168">
        <w:rPr>
          <w:rFonts w:ascii="Times New Roman" w:hAnsi="Times New Roman" w:cs="Times New Roman"/>
          <w:sz w:val="24"/>
          <w:szCs w:val="24"/>
        </w:rPr>
        <w:t xml:space="preserve"> podania žiadosti</w:t>
      </w:r>
      <w:r w:rsidR="00F72596" w:rsidRPr="00F61168">
        <w:rPr>
          <w:rFonts w:ascii="Times New Roman" w:hAnsi="Times New Roman" w:cs="Times New Roman"/>
          <w:sz w:val="24"/>
          <w:szCs w:val="24"/>
        </w:rPr>
        <w:t xml:space="preserve"> podľa prvej vety</w:t>
      </w:r>
      <w:r w:rsidR="00EC60AC" w:rsidRPr="00F61168">
        <w:rPr>
          <w:rFonts w:ascii="Times New Roman" w:hAnsi="Times New Roman" w:cs="Times New Roman"/>
          <w:sz w:val="24"/>
          <w:szCs w:val="24"/>
        </w:rPr>
        <w:t>.</w:t>
      </w:r>
    </w:p>
    <w:p w14:paraId="66E5428C" w14:textId="77777777" w:rsidR="005E3E5F" w:rsidRPr="00F61168" w:rsidRDefault="005E3E5F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50E43" w14:textId="491A8A8E" w:rsidR="001F6433" w:rsidRPr="00F61168" w:rsidRDefault="001F643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731D2C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sz w:val="24"/>
          <w:szCs w:val="24"/>
        </w:rPr>
        <w:t>) Zamestnan</w:t>
      </w:r>
      <w:r w:rsidR="00B934F3" w:rsidRPr="00F61168">
        <w:rPr>
          <w:rFonts w:ascii="Times New Roman" w:hAnsi="Times New Roman" w:cs="Times New Roman"/>
          <w:sz w:val="24"/>
          <w:szCs w:val="24"/>
        </w:rPr>
        <w:t>ec</w:t>
      </w:r>
      <w:r w:rsidRPr="00F61168">
        <w:rPr>
          <w:rFonts w:ascii="Times New Roman" w:hAnsi="Times New Roman" w:cs="Times New Roman"/>
          <w:sz w:val="24"/>
          <w:szCs w:val="24"/>
        </w:rPr>
        <w:t xml:space="preserve"> môž</w:t>
      </w:r>
      <w:r w:rsidR="00B934F3" w:rsidRPr="00F61168">
        <w:rPr>
          <w:rFonts w:ascii="Times New Roman" w:hAnsi="Times New Roman" w:cs="Times New Roman"/>
          <w:sz w:val="24"/>
          <w:szCs w:val="24"/>
        </w:rPr>
        <w:t>e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A03E4C" w:rsidRPr="00F61168">
        <w:rPr>
          <w:rFonts w:ascii="Times New Roman" w:hAnsi="Times New Roman" w:cs="Times New Roman"/>
          <w:sz w:val="24"/>
          <w:szCs w:val="24"/>
        </w:rPr>
        <w:t xml:space="preserve">zamestnávateľa </w:t>
      </w:r>
      <w:r w:rsidRPr="00F61168">
        <w:rPr>
          <w:rFonts w:ascii="Times New Roman" w:hAnsi="Times New Roman" w:cs="Times New Roman"/>
          <w:sz w:val="24"/>
          <w:szCs w:val="24"/>
        </w:rPr>
        <w:t xml:space="preserve">požiadať o informácie </w:t>
      </w:r>
      <w:r w:rsidR="00C03794" w:rsidRPr="00F61168">
        <w:rPr>
          <w:rFonts w:ascii="Times New Roman" w:hAnsi="Times New Roman" w:cs="Times New Roman"/>
          <w:sz w:val="24"/>
          <w:szCs w:val="24"/>
        </w:rPr>
        <w:t>podľa odsekov</w:t>
      </w:r>
      <w:r w:rsidRPr="00F61168">
        <w:rPr>
          <w:rFonts w:ascii="Times New Roman" w:hAnsi="Times New Roman" w:cs="Times New Roman"/>
          <w:sz w:val="24"/>
          <w:szCs w:val="24"/>
        </w:rPr>
        <w:t xml:space="preserve"> 1</w:t>
      </w:r>
      <w:r w:rsidR="00731D2C" w:rsidRPr="00F61168">
        <w:rPr>
          <w:rFonts w:ascii="Times New Roman" w:hAnsi="Times New Roman" w:cs="Times New Roman"/>
          <w:sz w:val="24"/>
          <w:szCs w:val="24"/>
        </w:rPr>
        <w:t xml:space="preserve"> a </w:t>
      </w:r>
      <w:r w:rsidR="00C03794" w:rsidRPr="00F61168">
        <w:rPr>
          <w:rFonts w:ascii="Times New Roman" w:hAnsi="Times New Roman" w:cs="Times New Roman"/>
          <w:sz w:val="24"/>
          <w:szCs w:val="24"/>
        </w:rPr>
        <w:t>3</w:t>
      </w:r>
      <w:r w:rsidR="005E3E5F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aj prostredníctvom zástupcov zamestnancov alebo prostredníctvom Slovenského národného strediska pre ľudské práva.</w:t>
      </w:r>
    </w:p>
    <w:p w14:paraId="3350E068" w14:textId="63AC015A" w:rsidR="001F6433" w:rsidRPr="00F61168" w:rsidRDefault="001F6433" w:rsidP="000B09D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E771C6" w14:textId="744FD4B7" w:rsidR="001F6433" w:rsidRPr="00F61168" w:rsidRDefault="00731D2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(5) </w:t>
      </w:r>
      <w:r w:rsidR="001F6433" w:rsidRPr="00F61168">
        <w:rPr>
          <w:rFonts w:ascii="Times New Roman" w:hAnsi="Times New Roman" w:cs="Times New Roman"/>
          <w:sz w:val="24"/>
          <w:szCs w:val="24"/>
        </w:rPr>
        <w:t xml:space="preserve">Zamestnávateľ je povinný raz za rok informovať </w:t>
      </w:r>
      <w:r w:rsidRPr="00F61168">
        <w:rPr>
          <w:rFonts w:ascii="Times New Roman" w:hAnsi="Times New Roman" w:cs="Times New Roman"/>
          <w:sz w:val="24"/>
          <w:szCs w:val="24"/>
        </w:rPr>
        <w:t>zamestnancov</w:t>
      </w:r>
      <w:r w:rsidR="001F6433" w:rsidRPr="00F61168">
        <w:rPr>
          <w:rFonts w:ascii="Times New Roman" w:hAnsi="Times New Roman" w:cs="Times New Roman"/>
          <w:sz w:val="24"/>
          <w:szCs w:val="24"/>
        </w:rPr>
        <w:t xml:space="preserve"> o</w:t>
      </w:r>
      <w:r w:rsidRPr="00F61168">
        <w:rPr>
          <w:rFonts w:ascii="Times New Roman" w:hAnsi="Times New Roman" w:cs="Times New Roman"/>
          <w:sz w:val="24"/>
          <w:szCs w:val="24"/>
        </w:rPr>
        <w:t> ich práve</w:t>
      </w:r>
      <w:r w:rsidR="00A3085B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na </w:t>
      </w:r>
      <w:r w:rsidR="001F6433" w:rsidRPr="00F61168">
        <w:rPr>
          <w:rFonts w:ascii="Times New Roman" w:hAnsi="Times New Roman" w:cs="Times New Roman"/>
          <w:sz w:val="24"/>
          <w:szCs w:val="24"/>
        </w:rPr>
        <w:t xml:space="preserve">informácie </w:t>
      </w:r>
      <w:r w:rsidR="00C03794" w:rsidRPr="00F61168">
        <w:rPr>
          <w:rFonts w:ascii="Times New Roman" w:hAnsi="Times New Roman" w:cs="Times New Roman"/>
          <w:sz w:val="24"/>
          <w:szCs w:val="24"/>
        </w:rPr>
        <w:t>podľa odseku 1</w:t>
      </w:r>
      <w:r w:rsidR="001F6433" w:rsidRPr="00F61168">
        <w:rPr>
          <w:rFonts w:ascii="Times New Roman" w:hAnsi="Times New Roman" w:cs="Times New Roman"/>
          <w:sz w:val="24"/>
          <w:szCs w:val="24"/>
        </w:rPr>
        <w:t xml:space="preserve"> a o postupe pri uplatnení tohto práva. </w:t>
      </w:r>
    </w:p>
    <w:p w14:paraId="3804A19B" w14:textId="77777777" w:rsidR="001F6433" w:rsidRPr="00F61168" w:rsidRDefault="001F6433" w:rsidP="0013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2ED5C" w14:textId="28DBE9AC" w:rsidR="00B934F3" w:rsidRPr="00F61168" w:rsidRDefault="00DA286B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CC275D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="00033478" w:rsidRPr="00F61168">
        <w:rPr>
          <w:rFonts w:ascii="Times New Roman" w:hAnsi="Times New Roman" w:cs="Times New Roman"/>
          <w:sz w:val="24"/>
          <w:szCs w:val="24"/>
        </w:rPr>
        <w:t>Zamestnávateľ nesmie z</w:t>
      </w:r>
      <w:r w:rsidRPr="00F61168">
        <w:rPr>
          <w:rFonts w:ascii="Times New Roman" w:hAnsi="Times New Roman" w:cs="Times New Roman"/>
          <w:sz w:val="24"/>
          <w:szCs w:val="24"/>
        </w:rPr>
        <w:t xml:space="preserve">amestnancovi brániť, aby </w:t>
      </w:r>
      <w:r w:rsidR="00A3085B" w:rsidRPr="00F61168">
        <w:rPr>
          <w:rFonts w:ascii="Times New Roman" w:hAnsi="Times New Roman" w:cs="Times New Roman"/>
          <w:sz w:val="24"/>
          <w:szCs w:val="24"/>
        </w:rPr>
        <w:t>mohol oznámiť</w:t>
      </w:r>
      <w:r w:rsidRPr="00F61168">
        <w:rPr>
          <w:rFonts w:ascii="Times New Roman" w:hAnsi="Times New Roman" w:cs="Times New Roman"/>
          <w:sz w:val="24"/>
          <w:szCs w:val="24"/>
        </w:rPr>
        <w:t xml:space="preserve"> výšku </w:t>
      </w:r>
      <w:r w:rsidR="00CC275D" w:rsidRPr="00F61168">
        <w:rPr>
          <w:rFonts w:ascii="Times New Roman" w:hAnsi="Times New Roman" w:cs="Times New Roman"/>
          <w:sz w:val="24"/>
          <w:szCs w:val="24"/>
        </w:rPr>
        <w:t>jeho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odmeny</w:t>
      </w:r>
      <w:r w:rsidR="00A3085B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CC275D" w:rsidRPr="00F61168">
        <w:rPr>
          <w:rFonts w:ascii="Times New Roman" w:hAnsi="Times New Roman" w:cs="Times New Roman"/>
          <w:sz w:val="24"/>
          <w:szCs w:val="24"/>
        </w:rPr>
        <w:t xml:space="preserve">alebo </w:t>
      </w:r>
      <w:r w:rsidR="006C3BE4" w:rsidRPr="00F61168">
        <w:rPr>
          <w:rFonts w:ascii="Times New Roman" w:hAnsi="Times New Roman" w:cs="Times New Roman"/>
          <w:sz w:val="24"/>
          <w:szCs w:val="24"/>
        </w:rPr>
        <w:t xml:space="preserve">výšku </w:t>
      </w:r>
      <w:r w:rsidR="00CC275D" w:rsidRPr="00F61168">
        <w:rPr>
          <w:rFonts w:ascii="Times New Roman" w:hAnsi="Times New Roman" w:cs="Times New Roman"/>
          <w:sz w:val="24"/>
          <w:szCs w:val="24"/>
        </w:rPr>
        <w:t xml:space="preserve">úrovne odmeny podľa odseku 1 písm. a) </w:t>
      </w:r>
      <w:r w:rsidR="00A3085B" w:rsidRPr="00F61168">
        <w:rPr>
          <w:rFonts w:ascii="Times New Roman" w:hAnsi="Times New Roman" w:cs="Times New Roman"/>
          <w:sz w:val="24"/>
          <w:szCs w:val="24"/>
        </w:rPr>
        <w:t>inej osobe</w:t>
      </w:r>
      <w:r w:rsidRPr="00F61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C11BD" w14:textId="77777777" w:rsidR="00B934F3" w:rsidRPr="00F61168" w:rsidRDefault="00B934F3" w:rsidP="000B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BC6EA" w14:textId="1A423DBC" w:rsidR="00DA286B" w:rsidRPr="00F61168" w:rsidRDefault="00DA286B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CC275D" w:rsidRPr="00F61168">
        <w:rPr>
          <w:rFonts w:ascii="Times New Roman" w:hAnsi="Times New Roman" w:cs="Times New Roman"/>
          <w:sz w:val="24"/>
          <w:szCs w:val="24"/>
        </w:rPr>
        <w:t>7</w:t>
      </w:r>
      <w:r w:rsidRPr="00F61168">
        <w:rPr>
          <w:rFonts w:ascii="Times New Roman" w:hAnsi="Times New Roman" w:cs="Times New Roman"/>
          <w:sz w:val="24"/>
          <w:szCs w:val="24"/>
        </w:rPr>
        <w:t>)</w:t>
      </w:r>
      <w:r w:rsidR="00254B5A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Zamestnávateľ môže vyžadovať </w:t>
      </w:r>
      <w:r w:rsidR="00B934F3" w:rsidRPr="00F61168">
        <w:rPr>
          <w:rFonts w:ascii="Times New Roman" w:hAnsi="Times New Roman" w:cs="Times New Roman"/>
          <w:sz w:val="24"/>
          <w:szCs w:val="24"/>
        </w:rPr>
        <w:t xml:space="preserve">od zamestnanca </w:t>
      </w:r>
      <w:r w:rsidRPr="00F61168">
        <w:rPr>
          <w:rFonts w:ascii="Times New Roman" w:hAnsi="Times New Roman" w:cs="Times New Roman"/>
          <w:sz w:val="24"/>
          <w:szCs w:val="24"/>
        </w:rPr>
        <w:t>zachovávanie mlčanlivosti o </w:t>
      </w:r>
      <w:r w:rsidR="00033478" w:rsidRPr="00F61168">
        <w:rPr>
          <w:rFonts w:ascii="Times New Roman" w:hAnsi="Times New Roman" w:cs="Times New Roman"/>
          <w:bCs/>
          <w:sz w:val="24"/>
          <w:szCs w:val="24"/>
        </w:rPr>
        <w:t>priemernej úrovn</w:t>
      </w:r>
      <w:r w:rsidR="001A0D22" w:rsidRPr="00F61168">
        <w:rPr>
          <w:rFonts w:ascii="Times New Roman" w:hAnsi="Times New Roman" w:cs="Times New Roman"/>
          <w:bCs/>
          <w:sz w:val="24"/>
          <w:szCs w:val="24"/>
        </w:rPr>
        <w:t>i</w:t>
      </w:r>
      <w:r w:rsidR="00033478" w:rsidRPr="00F61168">
        <w:rPr>
          <w:rFonts w:ascii="Times New Roman" w:hAnsi="Times New Roman" w:cs="Times New Roman"/>
          <w:bCs/>
          <w:sz w:val="24"/>
          <w:szCs w:val="24"/>
        </w:rPr>
        <w:t xml:space="preserve"> odmien</w:t>
      </w:r>
      <w:r w:rsidR="00CC275D" w:rsidRPr="00F61168">
        <w:rPr>
          <w:rFonts w:ascii="Times New Roman" w:hAnsi="Times New Roman" w:cs="Times New Roman"/>
          <w:bCs/>
          <w:sz w:val="24"/>
          <w:szCs w:val="24"/>
        </w:rPr>
        <w:t xml:space="preserve"> podľa odseku</w:t>
      </w:r>
      <w:r w:rsidR="00033478" w:rsidRPr="00F61168">
        <w:rPr>
          <w:rFonts w:ascii="Times New Roman" w:hAnsi="Times New Roman" w:cs="Times New Roman"/>
          <w:bCs/>
          <w:sz w:val="24"/>
          <w:szCs w:val="24"/>
        </w:rPr>
        <w:t xml:space="preserve"> 1 písm. b)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6F4A0A" w:rsidRPr="00F61168">
        <w:rPr>
          <w:rFonts w:ascii="Times New Roman" w:hAnsi="Times New Roman" w:cs="Times New Roman"/>
          <w:sz w:val="24"/>
          <w:szCs w:val="24"/>
        </w:rPr>
        <w:t>okrem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prípadov uplatnenia práva zamestnanca na rovnakú odmenu za </w:t>
      </w:r>
      <w:r w:rsidR="005A5460" w:rsidRPr="00F61168">
        <w:rPr>
          <w:rFonts w:ascii="Times New Roman" w:hAnsi="Times New Roman" w:cs="Times New Roman"/>
          <w:sz w:val="24"/>
          <w:szCs w:val="24"/>
        </w:rPr>
        <w:t xml:space="preserve">rovnakú prácu alebo </w:t>
      </w:r>
      <w:r w:rsidR="007A761E" w:rsidRPr="00F61168">
        <w:rPr>
          <w:rFonts w:ascii="Times New Roman" w:hAnsi="Times New Roman" w:cs="Times New Roman"/>
          <w:sz w:val="24"/>
          <w:szCs w:val="24"/>
        </w:rPr>
        <w:t xml:space="preserve">za </w:t>
      </w:r>
      <w:r w:rsidRPr="00F61168">
        <w:rPr>
          <w:rFonts w:ascii="Times New Roman" w:hAnsi="Times New Roman" w:cs="Times New Roman"/>
          <w:sz w:val="24"/>
          <w:szCs w:val="24"/>
        </w:rPr>
        <w:t>prácu rovnakej hodnoty.</w:t>
      </w:r>
    </w:p>
    <w:p w14:paraId="524C417B" w14:textId="77777777" w:rsidR="00CC275D" w:rsidRPr="00F61168" w:rsidRDefault="00CC275D" w:rsidP="00CC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160CF" w14:textId="3729881D" w:rsidR="00CC275D" w:rsidRPr="00F61168" w:rsidRDefault="00CC275D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(8) Ustanovenia zmluvy medzi zamestnávateľom a zamestnancom, ktorými sa zamestnanec zaväzuje zachovávať mlčanlivosť o svojej odmene alebo ktorými sa mu inak bráni v oznámení jeho odmeny inej osobe, sú neplatné. </w:t>
      </w:r>
    </w:p>
    <w:p w14:paraId="4F578DC9" w14:textId="5498A8D4" w:rsidR="009459DF" w:rsidRPr="00F61168" w:rsidRDefault="009459DF" w:rsidP="00CC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B0C11" w14:textId="2BCAFB0A" w:rsidR="001F6433" w:rsidRPr="00F61168" w:rsidRDefault="001F6433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93AC157" w14:textId="08C94D6D" w:rsidR="001F6433" w:rsidRPr="00F61168" w:rsidRDefault="001F6433" w:rsidP="00C30042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Prístupnosť informácií</w:t>
      </w:r>
      <w:r w:rsidR="00695265" w:rsidRPr="00F61168">
        <w:rPr>
          <w:rFonts w:ascii="Times New Roman" w:hAnsi="Times New Roman" w:cs="Times New Roman"/>
          <w:b/>
          <w:sz w:val="24"/>
          <w:szCs w:val="24"/>
        </w:rPr>
        <w:t xml:space="preserve"> pre osoby so zdravotným postihnutím</w:t>
      </w:r>
    </w:p>
    <w:p w14:paraId="19B76CCA" w14:textId="32D78DC3" w:rsidR="00216190" w:rsidRPr="00F61168" w:rsidRDefault="00216190" w:rsidP="000B09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61D00" w14:textId="62263E9E" w:rsidR="001F6433" w:rsidRPr="00F61168" w:rsidRDefault="001F643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Zamestnávateľ poskytuje </w:t>
      </w:r>
      <w:r w:rsidR="004607D8" w:rsidRPr="00F61168">
        <w:rPr>
          <w:rFonts w:ascii="Times New Roman" w:hAnsi="Times New Roman" w:cs="Times New Roman"/>
          <w:sz w:val="24"/>
          <w:szCs w:val="24"/>
        </w:rPr>
        <w:t xml:space="preserve">alebo sprístupňuje osobe so zdravotným postihnutím </w:t>
      </w:r>
      <w:r w:rsidRPr="00F61168">
        <w:rPr>
          <w:rFonts w:ascii="Times New Roman" w:hAnsi="Times New Roman" w:cs="Times New Roman"/>
          <w:sz w:val="24"/>
          <w:szCs w:val="24"/>
        </w:rPr>
        <w:t xml:space="preserve">informácie podľa § </w:t>
      </w:r>
      <w:r w:rsidR="00EE0B8D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sz w:val="24"/>
          <w:szCs w:val="24"/>
        </w:rPr>
        <w:t xml:space="preserve"> až </w:t>
      </w:r>
      <w:r w:rsidR="00EE0B8D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 vo formáte, ktorý je prístupný pre osoby so zdravotným postihnutím a zohľadňuje ich osobitné potreby.</w:t>
      </w:r>
    </w:p>
    <w:p w14:paraId="778353DA" w14:textId="162E94AC" w:rsidR="001F6433" w:rsidRPr="00F61168" w:rsidRDefault="001F6433" w:rsidP="00087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6280B" w14:textId="0AAA56D6" w:rsidR="008026CC" w:rsidRPr="00F61168" w:rsidRDefault="00E02A8D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DEAD3C2" w14:textId="237FF590" w:rsidR="008026CC" w:rsidRPr="00F61168" w:rsidRDefault="008026CC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38B">
        <w:rPr>
          <w:rFonts w:ascii="Times New Roman" w:hAnsi="Times New Roman" w:cs="Times New Roman"/>
          <w:b/>
          <w:bCs/>
          <w:sz w:val="24"/>
          <w:szCs w:val="24"/>
        </w:rPr>
        <w:t>Poskytovanie</w:t>
      </w: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správ o odmeňovaní</w:t>
      </w:r>
      <w:r w:rsidR="00BE2AF5"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38B">
        <w:rPr>
          <w:rFonts w:ascii="Times New Roman" w:hAnsi="Times New Roman" w:cs="Times New Roman"/>
          <w:b/>
          <w:bCs/>
          <w:sz w:val="24"/>
          <w:szCs w:val="24"/>
        </w:rPr>
        <w:t>mužov a žien</w:t>
      </w:r>
    </w:p>
    <w:p w14:paraId="34CAA84C" w14:textId="77777777" w:rsidR="008026CC" w:rsidRPr="00F61168" w:rsidRDefault="008026CC" w:rsidP="001C0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737F6" w14:textId="52EDAE59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(1) Zamestnávateľ</w:t>
      </w:r>
      <w:r w:rsidR="00AD53AF" w:rsidRPr="00F61168">
        <w:rPr>
          <w:rFonts w:ascii="Times New Roman" w:hAnsi="Times New Roman" w:cs="Times New Roman"/>
          <w:sz w:val="24"/>
          <w:szCs w:val="24"/>
        </w:rPr>
        <w:t xml:space="preserve"> podľa odsekov 2 a 3</w:t>
      </w:r>
      <w:r w:rsidRPr="00F61168">
        <w:rPr>
          <w:rFonts w:ascii="Times New Roman" w:hAnsi="Times New Roman" w:cs="Times New Roman"/>
          <w:sz w:val="24"/>
          <w:szCs w:val="24"/>
        </w:rPr>
        <w:t xml:space="preserve"> je povinný poskytovať </w:t>
      </w:r>
      <w:r w:rsidR="001959ED" w:rsidRPr="00F61168">
        <w:rPr>
          <w:rFonts w:ascii="Times New Roman" w:hAnsi="Times New Roman" w:cs="Times New Roman"/>
          <w:sz w:val="24"/>
          <w:szCs w:val="24"/>
        </w:rPr>
        <w:t>M</w:t>
      </w:r>
      <w:r w:rsidRPr="00F61168">
        <w:rPr>
          <w:rFonts w:ascii="Times New Roman" w:hAnsi="Times New Roman" w:cs="Times New Roman"/>
          <w:sz w:val="24"/>
          <w:szCs w:val="24"/>
        </w:rPr>
        <w:t>inisterstvu práce</w:t>
      </w:r>
      <w:r w:rsidR="001959ED" w:rsidRPr="00F61168">
        <w:rPr>
          <w:rFonts w:ascii="Times New Roman" w:hAnsi="Times New Roman" w:cs="Times New Roman"/>
          <w:sz w:val="24"/>
          <w:szCs w:val="24"/>
        </w:rPr>
        <w:t xml:space="preserve">, sociálnych vecí a rodiny Slovenskej republiky (ďalej len „ministerstvo práce“) </w:t>
      </w:r>
      <w:r w:rsidRPr="00F61168">
        <w:rPr>
          <w:rFonts w:ascii="Times New Roman" w:hAnsi="Times New Roman" w:cs="Times New Roman"/>
          <w:sz w:val="24"/>
          <w:szCs w:val="24"/>
        </w:rPr>
        <w:t xml:space="preserve">správu o odmeňovaní </w:t>
      </w:r>
      <w:r w:rsidR="00BE2AF5" w:rsidRPr="00F61168">
        <w:rPr>
          <w:rFonts w:ascii="Times New Roman" w:hAnsi="Times New Roman" w:cs="Times New Roman"/>
          <w:sz w:val="24"/>
          <w:szCs w:val="24"/>
        </w:rPr>
        <w:t xml:space="preserve">mužov a žien </w:t>
      </w:r>
      <w:r w:rsidRPr="00F61168">
        <w:rPr>
          <w:rFonts w:ascii="Times New Roman" w:hAnsi="Times New Roman" w:cs="Times New Roman"/>
          <w:sz w:val="24"/>
          <w:szCs w:val="24"/>
        </w:rPr>
        <w:t xml:space="preserve">(ďalej len „správa o odmeňovaní“) v rozsahu týchto informácií: </w:t>
      </w:r>
    </w:p>
    <w:p w14:paraId="731AB5BA" w14:textId="1DF12584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rozdiel v odmeňovaní,</w:t>
      </w:r>
    </w:p>
    <w:p w14:paraId="62BA86D8" w14:textId="4738F9EA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rozdiel v</w:t>
      </w:r>
      <w:r w:rsidR="00EB0784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odmeňovaní</w:t>
      </w:r>
      <w:r w:rsidR="009E61A7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685DD9" w:rsidRPr="00F61168">
        <w:rPr>
          <w:rFonts w:ascii="Times New Roman" w:hAnsi="Times New Roman" w:cs="Times New Roman"/>
          <w:sz w:val="24"/>
          <w:szCs w:val="24"/>
        </w:rPr>
        <w:t xml:space="preserve">pri </w:t>
      </w:r>
      <w:r w:rsidRPr="00F61168">
        <w:rPr>
          <w:rFonts w:ascii="Times New Roman" w:hAnsi="Times New Roman" w:cs="Times New Roman"/>
          <w:sz w:val="24"/>
          <w:szCs w:val="24"/>
        </w:rPr>
        <w:t>doplnkov</w:t>
      </w:r>
      <w:r w:rsidR="00685DD9" w:rsidRPr="00F61168">
        <w:rPr>
          <w:rFonts w:ascii="Times New Roman" w:hAnsi="Times New Roman" w:cs="Times New Roman"/>
          <w:sz w:val="24"/>
          <w:szCs w:val="24"/>
        </w:rPr>
        <w:t>ých</w:t>
      </w:r>
      <w:r w:rsidRPr="00F61168">
        <w:rPr>
          <w:rFonts w:ascii="Times New Roman" w:hAnsi="Times New Roman" w:cs="Times New Roman"/>
          <w:sz w:val="24"/>
          <w:szCs w:val="24"/>
        </w:rPr>
        <w:t xml:space="preserve"> zložk</w:t>
      </w:r>
      <w:r w:rsidR="00685DD9" w:rsidRPr="00F61168">
        <w:rPr>
          <w:rFonts w:ascii="Times New Roman" w:hAnsi="Times New Roman" w:cs="Times New Roman"/>
          <w:sz w:val="24"/>
          <w:szCs w:val="24"/>
        </w:rPr>
        <w:t>ách</w:t>
      </w:r>
      <w:r w:rsidR="006B7BBB" w:rsidRPr="00F61168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</w:p>
    <w:p w14:paraId="28D40A6D" w14:textId="6FD8725A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medián rozdielu v odmeňovaní,</w:t>
      </w:r>
    </w:p>
    <w:p w14:paraId="69A0B809" w14:textId="5DA7D98F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medián</w:t>
      </w:r>
      <w:r w:rsidR="00882A72" w:rsidRPr="00F61168">
        <w:rPr>
          <w:rFonts w:ascii="Times New Roman" w:hAnsi="Times New Roman" w:cs="Times New Roman"/>
          <w:sz w:val="24"/>
          <w:szCs w:val="24"/>
        </w:rPr>
        <w:t xml:space="preserve"> rozdielu v odmeňovaní</w:t>
      </w:r>
      <w:r w:rsidR="009F6923" w:rsidRPr="00F61168">
        <w:rPr>
          <w:rFonts w:ascii="Times New Roman" w:hAnsi="Times New Roman" w:cs="Times New Roman"/>
          <w:sz w:val="24"/>
          <w:szCs w:val="24"/>
        </w:rPr>
        <w:t xml:space="preserve"> pri </w:t>
      </w:r>
      <w:r w:rsidRPr="00F61168">
        <w:rPr>
          <w:rFonts w:ascii="Times New Roman" w:hAnsi="Times New Roman" w:cs="Times New Roman"/>
          <w:sz w:val="24"/>
          <w:szCs w:val="24"/>
        </w:rPr>
        <w:t>doplnkov</w:t>
      </w:r>
      <w:r w:rsidR="00685DD9" w:rsidRPr="00F61168">
        <w:rPr>
          <w:rFonts w:ascii="Times New Roman" w:hAnsi="Times New Roman" w:cs="Times New Roman"/>
          <w:sz w:val="24"/>
          <w:szCs w:val="24"/>
        </w:rPr>
        <w:t>ých</w:t>
      </w:r>
      <w:r w:rsidRPr="00F61168">
        <w:rPr>
          <w:rFonts w:ascii="Times New Roman" w:hAnsi="Times New Roman" w:cs="Times New Roman"/>
          <w:sz w:val="24"/>
          <w:szCs w:val="24"/>
        </w:rPr>
        <w:t xml:space="preserve"> zložk</w:t>
      </w:r>
      <w:r w:rsidR="00685DD9" w:rsidRPr="00F61168">
        <w:rPr>
          <w:rFonts w:ascii="Times New Roman" w:hAnsi="Times New Roman" w:cs="Times New Roman"/>
          <w:sz w:val="24"/>
          <w:szCs w:val="24"/>
        </w:rPr>
        <w:t>ách</w:t>
      </w:r>
      <w:r w:rsidR="006B7BBB" w:rsidRPr="00F61168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</w:p>
    <w:p w14:paraId="55C11333" w14:textId="225FCCCC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podiel </w:t>
      </w:r>
      <w:r w:rsidR="00F60FE6">
        <w:rPr>
          <w:rFonts w:ascii="Times New Roman" w:hAnsi="Times New Roman" w:cs="Times New Roman"/>
          <w:sz w:val="24"/>
          <w:szCs w:val="24"/>
        </w:rPr>
        <w:t>mužov a</w:t>
      </w:r>
      <w:r w:rsidR="007C538B">
        <w:rPr>
          <w:rFonts w:ascii="Times New Roman" w:hAnsi="Times New Roman" w:cs="Times New Roman"/>
          <w:sz w:val="24"/>
          <w:szCs w:val="24"/>
        </w:rPr>
        <w:t> </w:t>
      </w:r>
      <w:r w:rsidRPr="00F61168">
        <w:rPr>
          <w:rFonts w:ascii="Times New Roman" w:hAnsi="Times New Roman" w:cs="Times New Roman"/>
          <w:sz w:val="24"/>
          <w:szCs w:val="24"/>
        </w:rPr>
        <w:t>žien</w:t>
      </w:r>
      <w:r w:rsidR="007C538B">
        <w:rPr>
          <w:rFonts w:ascii="Times New Roman" w:hAnsi="Times New Roman" w:cs="Times New Roman"/>
          <w:sz w:val="24"/>
          <w:szCs w:val="24"/>
        </w:rPr>
        <w:t>, ktorým zamestnávateľ poskytuje</w:t>
      </w:r>
      <w:r w:rsidRPr="00F61168">
        <w:rPr>
          <w:rFonts w:ascii="Times New Roman" w:hAnsi="Times New Roman" w:cs="Times New Roman"/>
          <w:sz w:val="24"/>
          <w:szCs w:val="24"/>
        </w:rPr>
        <w:t xml:space="preserve"> doplnkové zložky</w:t>
      </w:r>
      <w:r w:rsidR="006B7BBB" w:rsidRPr="00F61168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</w:p>
    <w:p w14:paraId="6B0A74E0" w14:textId="714EF44F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podiel </w:t>
      </w:r>
      <w:r w:rsidR="00F60FE6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F61168">
        <w:rPr>
          <w:rFonts w:ascii="Times New Roman" w:hAnsi="Times New Roman" w:cs="Times New Roman"/>
          <w:sz w:val="24"/>
          <w:szCs w:val="24"/>
        </w:rPr>
        <w:t xml:space="preserve">žien v každom </w:t>
      </w:r>
      <w:proofErr w:type="spellStart"/>
      <w:r w:rsidRPr="00F61168">
        <w:rPr>
          <w:rFonts w:ascii="Times New Roman" w:hAnsi="Times New Roman" w:cs="Times New Roman"/>
          <w:sz w:val="24"/>
          <w:szCs w:val="24"/>
        </w:rPr>
        <w:t>kvartilovom</w:t>
      </w:r>
      <w:proofErr w:type="spellEnd"/>
      <w:r w:rsidRPr="00F61168">
        <w:rPr>
          <w:rFonts w:ascii="Times New Roman" w:hAnsi="Times New Roman" w:cs="Times New Roman"/>
          <w:sz w:val="24"/>
          <w:szCs w:val="24"/>
        </w:rPr>
        <w:t xml:space="preserve"> pásme odmeny,</w:t>
      </w:r>
    </w:p>
    <w:p w14:paraId="0B329E0E" w14:textId="0B522E53" w:rsidR="008026CC" w:rsidRPr="00F61168" w:rsidRDefault="008026CC" w:rsidP="00DB0CBE">
      <w:pPr>
        <w:pStyle w:val="Odsekzoznamu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rozdiel v odmeňovaní zamestnancov podľa kategórie zamestnancov s rozčlenením podľa základnej mzdy a doplnkových zložiek</w:t>
      </w:r>
      <w:r w:rsidR="006B7BBB" w:rsidRPr="00F61168">
        <w:rPr>
          <w:rFonts w:ascii="Times New Roman" w:hAnsi="Times New Roman" w:cs="Times New Roman"/>
          <w:sz w:val="24"/>
          <w:szCs w:val="24"/>
        </w:rPr>
        <w:t xml:space="preserve"> odmeny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2FE6291F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C46048" w14:textId="41986F38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Zamestnávateľ, ktorý zamestnáva najmenej 250 zamestnancov, je povinný každoročne poskytnúť </w:t>
      </w:r>
      <w:r w:rsidR="0032297D" w:rsidRPr="00F61168">
        <w:rPr>
          <w:rFonts w:ascii="Times New Roman" w:hAnsi="Times New Roman" w:cs="Times New Roman"/>
          <w:sz w:val="24"/>
          <w:szCs w:val="24"/>
        </w:rPr>
        <w:t xml:space="preserve">ministerstvu práce </w:t>
      </w:r>
      <w:r w:rsidRPr="00F61168">
        <w:rPr>
          <w:rFonts w:ascii="Times New Roman" w:hAnsi="Times New Roman" w:cs="Times New Roman"/>
          <w:sz w:val="24"/>
          <w:szCs w:val="24"/>
        </w:rPr>
        <w:t xml:space="preserve">správu o odmeňovaní za príslušný kalendárny rok do </w:t>
      </w:r>
      <w:r w:rsidR="00A27FE9" w:rsidRPr="00F61168">
        <w:rPr>
          <w:rFonts w:ascii="Times New Roman" w:hAnsi="Times New Roman" w:cs="Times New Roman"/>
          <w:sz w:val="24"/>
          <w:szCs w:val="24"/>
        </w:rPr>
        <w:t>15. apríla</w:t>
      </w:r>
      <w:r w:rsidR="00AF3627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nasledujúceho kalendárneho roka.</w:t>
      </w:r>
    </w:p>
    <w:p w14:paraId="27AE71B7" w14:textId="77777777" w:rsidR="008026CC" w:rsidRPr="00F61168" w:rsidRDefault="008026CC" w:rsidP="008026CC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A4D3EDD" w14:textId="6AC7E4CA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(3) Zamestnávateľ, ktorý zamestnáva od 100 do 249 zamestnancov, je povinný každé </w:t>
      </w:r>
      <w:r w:rsidR="00265BB6" w:rsidRPr="00F61168">
        <w:rPr>
          <w:rFonts w:ascii="Times New Roman" w:hAnsi="Times New Roman" w:cs="Times New Roman"/>
          <w:sz w:val="24"/>
          <w:szCs w:val="24"/>
        </w:rPr>
        <w:t xml:space="preserve">3 </w:t>
      </w:r>
      <w:r w:rsidRPr="00F61168">
        <w:rPr>
          <w:rFonts w:ascii="Times New Roman" w:hAnsi="Times New Roman" w:cs="Times New Roman"/>
          <w:sz w:val="24"/>
          <w:szCs w:val="24"/>
        </w:rPr>
        <w:t xml:space="preserve">roky poskytnúť </w:t>
      </w:r>
      <w:r w:rsidR="0032297D" w:rsidRPr="00F61168">
        <w:rPr>
          <w:rFonts w:ascii="Times New Roman" w:hAnsi="Times New Roman" w:cs="Times New Roman"/>
          <w:sz w:val="24"/>
          <w:szCs w:val="24"/>
        </w:rPr>
        <w:t xml:space="preserve">ministerstvu práce </w:t>
      </w:r>
      <w:r w:rsidRPr="00F61168">
        <w:rPr>
          <w:rFonts w:ascii="Times New Roman" w:hAnsi="Times New Roman" w:cs="Times New Roman"/>
          <w:sz w:val="24"/>
          <w:szCs w:val="24"/>
        </w:rPr>
        <w:t xml:space="preserve">správu o odmeňovaní do </w:t>
      </w:r>
      <w:r w:rsidR="00A27FE9" w:rsidRPr="00F61168">
        <w:rPr>
          <w:rFonts w:ascii="Times New Roman" w:hAnsi="Times New Roman" w:cs="Times New Roman"/>
          <w:sz w:val="24"/>
          <w:szCs w:val="24"/>
        </w:rPr>
        <w:t>15. apríla</w:t>
      </w:r>
      <w:r w:rsidRPr="00F61168">
        <w:rPr>
          <w:rFonts w:ascii="Times New Roman" w:hAnsi="Times New Roman" w:cs="Times New Roman"/>
          <w:sz w:val="24"/>
          <w:szCs w:val="24"/>
        </w:rPr>
        <w:t xml:space="preserve"> kalendárneho roka </w:t>
      </w:r>
      <w:r w:rsidR="002517FD" w:rsidRPr="00F61168">
        <w:rPr>
          <w:rFonts w:ascii="Times New Roman" w:hAnsi="Times New Roman" w:cs="Times New Roman"/>
          <w:sz w:val="24"/>
          <w:szCs w:val="24"/>
        </w:rPr>
        <w:t>za predchádzajúci kalendárny rok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307185C5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25961C" w14:textId="3048BB9F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(4) Zamestnávateľ, ktorý zamestnáva menej ako 100 zamestnancov, môže poskyt</w:t>
      </w:r>
      <w:r w:rsidR="009A0A76" w:rsidRPr="00F61168">
        <w:rPr>
          <w:rFonts w:ascii="Times New Roman" w:hAnsi="Times New Roman" w:cs="Times New Roman"/>
          <w:sz w:val="24"/>
          <w:szCs w:val="24"/>
        </w:rPr>
        <w:t>núť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2E5CF0" w:rsidRPr="00F61168">
        <w:rPr>
          <w:rFonts w:ascii="Times New Roman" w:hAnsi="Times New Roman" w:cs="Times New Roman"/>
          <w:sz w:val="24"/>
          <w:szCs w:val="24"/>
        </w:rPr>
        <w:t xml:space="preserve">ministerstvu práce </w:t>
      </w:r>
      <w:r w:rsidRPr="00F61168">
        <w:rPr>
          <w:rFonts w:ascii="Times New Roman" w:hAnsi="Times New Roman" w:cs="Times New Roman"/>
          <w:sz w:val="24"/>
          <w:szCs w:val="24"/>
        </w:rPr>
        <w:t>správu o</w:t>
      </w:r>
      <w:r w:rsidR="00EB0784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odmeňovaní. </w:t>
      </w:r>
    </w:p>
    <w:p w14:paraId="52FC64D8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B5A6E8" w14:textId="4192F884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(5) Zamestnávateľ</w:t>
      </w:r>
      <w:r w:rsidR="00F961DC" w:rsidRPr="00F61168">
        <w:rPr>
          <w:rFonts w:ascii="Times New Roman" w:hAnsi="Times New Roman" w:cs="Times New Roman"/>
          <w:sz w:val="24"/>
          <w:szCs w:val="24"/>
        </w:rPr>
        <w:t xml:space="preserve"> podľa odsekov 2 a</w:t>
      </w:r>
      <w:r w:rsidR="00AD53AF" w:rsidRPr="00F61168">
        <w:rPr>
          <w:rFonts w:ascii="Times New Roman" w:hAnsi="Times New Roman" w:cs="Times New Roman"/>
          <w:sz w:val="24"/>
          <w:szCs w:val="24"/>
        </w:rPr>
        <w:t xml:space="preserve"> 3</w:t>
      </w:r>
      <w:r w:rsidR="00B16319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poskytuje správu o odmeňovaní po prerokovaní so zástupcami zamestnancov</w:t>
      </w:r>
      <w:r w:rsidR="0001779B" w:rsidRPr="00F61168">
        <w:rPr>
          <w:rFonts w:ascii="Times New Roman" w:hAnsi="Times New Roman" w:cs="Times New Roman"/>
          <w:sz w:val="24"/>
          <w:szCs w:val="24"/>
        </w:rPr>
        <w:t>, ak u neho pôsobia</w:t>
      </w:r>
      <w:r w:rsidRPr="00F61168">
        <w:rPr>
          <w:rFonts w:ascii="Times New Roman" w:hAnsi="Times New Roman" w:cs="Times New Roman"/>
          <w:sz w:val="24"/>
          <w:szCs w:val="24"/>
        </w:rPr>
        <w:t>. Zástupcovia zamestnancov majú právo na prístup k metodikám, ktoré zamestnávateľ uplatňuje</w:t>
      </w:r>
      <w:r w:rsidR="002B6F6F" w:rsidRPr="00F61168">
        <w:rPr>
          <w:rFonts w:ascii="Times New Roman" w:hAnsi="Times New Roman" w:cs="Times New Roman"/>
          <w:sz w:val="24"/>
          <w:szCs w:val="24"/>
        </w:rPr>
        <w:t xml:space="preserve"> pri vypracovaní správy o odmeňovaní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4ED0F676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8BE116" w14:textId="11A113E5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(6)  Zamestnávateľ môže zverejniť správu o odmeňovaní na svojom webovom sídle.</w:t>
      </w:r>
    </w:p>
    <w:p w14:paraId="2E46E920" w14:textId="77777777" w:rsidR="008026CC" w:rsidRPr="00F61168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1D4DA0" w14:textId="54CAB54D" w:rsidR="002946D5" w:rsidRPr="00F61168" w:rsidRDefault="004F4B1E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(7</w:t>
      </w:r>
      <w:r w:rsidR="008026CC" w:rsidRPr="00F61168">
        <w:rPr>
          <w:rFonts w:ascii="Times New Roman" w:hAnsi="Times New Roman" w:cs="Times New Roman"/>
          <w:sz w:val="24"/>
          <w:szCs w:val="24"/>
        </w:rPr>
        <w:t>) Zamestnávateľ</w:t>
      </w:r>
      <w:r w:rsidR="00F961DC" w:rsidRPr="00F61168">
        <w:rPr>
          <w:rFonts w:ascii="Times New Roman" w:hAnsi="Times New Roman" w:cs="Times New Roman"/>
          <w:sz w:val="24"/>
          <w:szCs w:val="24"/>
        </w:rPr>
        <w:t xml:space="preserve"> podľa odsekov 2 a</w:t>
      </w:r>
      <w:r w:rsidR="00B16319" w:rsidRPr="00F61168">
        <w:rPr>
          <w:rFonts w:ascii="Times New Roman" w:hAnsi="Times New Roman" w:cs="Times New Roman"/>
          <w:sz w:val="24"/>
          <w:szCs w:val="24"/>
        </w:rPr>
        <w:t> </w:t>
      </w:r>
      <w:r w:rsidR="00AD53AF" w:rsidRPr="00F61168">
        <w:rPr>
          <w:rFonts w:ascii="Times New Roman" w:hAnsi="Times New Roman" w:cs="Times New Roman"/>
          <w:sz w:val="24"/>
          <w:szCs w:val="24"/>
        </w:rPr>
        <w:t>3</w:t>
      </w:r>
      <w:r w:rsidR="00B16319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8026CC" w:rsidRPr="00F61168">
        <w:rPr>
          <w:rFonts w:ascii="Times New Roman" w:hAnsi="Times New Roman" w:cs="Times New Roman"/>
          <w:sz w:val="24"/>
          <w:szCs w:val="24"/>
        </w:rPr>
        <w:t>poskytuje informácie uvedené v odseku 1 písm. g)</w:t>
      </w:r>
    </w:p>
    <w:p w14:paraId="291B4470" w14:textId="3C5C2661" w:rsidR="002946D5" w:rsidRPr="00F61168" w:rsidRDefault="008026CC" w:rsidP="00DB0CBE">
      <w:pPr>
        <w:pStyle w:val="Odsekzoznamu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svojim zamest</w:t>
      </w:r>
      <w:r w:rsidR="002946D5" w:rsidRPr="00F61168">
        <w:rPr>
          <w:rFonts w:ascii="Times New Roman" w:hAnsi="Times New Roman" w:cs="Times New Roman"/>
          <w:sz w:val="24"/>
          <w:szCs w:val="24"/>
        </w:rPr>
        <w:t>nancom a zástupcom zamestnancov,</w:t>
      </w:r>
      <w:r w:rsidR="0001779B" w:rsidRPr="00F61168">
        <w:rPr>
          <w:rFonts w:ascii="Times New Roman" w:hAnsi="Times New Roman" w:cs="Times New Roman"/>
          <w:sz w:val="24"/>
          <w:szCs w:val="24"/>
        </w:rPr>
        <w:t xml:space="preserve"> ak u neho pôsobia,</w:t>
      </w:r>
    </w:p>
    <w:p w14:paraId="312BD1CD" w14:textId="544ECA36" w:rsidR="002946D5" w:rsidRPr="00F61168" w:rsidRDefault="008026CC" w:rsidP="00DB0CBE">
      <w:pPr>
        <w:pStyle w:val="Odsekzoznamu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na požiadanie inšpektorátu práce</w:t>
      </w:r>
      <w:r w:rsidR="000220E3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="000220E3" w:rsidRPr="00F61168">
        <w:rPr>
          <w:rFonts w:ascii="Times New Roman" w:hAnsi="Times New Roman" w:cs="Times New Roman"/>
          <w:sz w:val="24"/>
          <w:szCs w:val="24"/>
        </w:rPr>
        <w:t>)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186298" w:rsidRPr="00F61168">
        <w:rPr>
          <w:rFonts w:ascii="Times New Roman" w:hAnsi="Times New Roman" w:cs="Times New Roman"/>
          <w:sz w:val="24"/>
          <w:szCs w:val="24"/>
        </w:rPr>
        <w:t>alebo iné</w:t>
      </w:r>
      <w:r w:rsidR="00B25C8D" w:rsidRPr="00F61168">
        <w:rPr>
          <w:rFonts w:ascii="Times New Roman" w:hAnsi="Times New Roman" w:cs="Times New Roman"/>
          <w:sz w:val="24"/>
          <w:szCs w:val="24"/>
        </w:rPr>
        <w:t>mu</w:t>
      </w:r>
      <w:r w:rsidR="00186298" w:rsidRPr="00F61168">
        <w:rPr>
          <w:rFonts w:ascii="Times New Roman" w:hAnsi="Times New Roman" w:cs="Times New Roman"/>
          <w:sz w:val="24"/>
          <w:szCs w:val="24"/>
        </w:rPr>
        <w:t xml:space="preserve"> orgánu inšpekcie práce</w:t>
      </w:r>
      <w:r w:rsidR="00186298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="000220E3" w:rsidRPr="00F61168">
        <w:rPr>
          <w:rFonts w:ascii="Times New Roman" w:hAnsi="Times New Roman" w:cs="Times New Roman"/>
          <w:sz w:val="24"/>
          <w:szCs w:val="24"/>
        </w:rPr>
        <w:t>)</w:t>
      </w:r>
      <w:r w:rsidR="0018629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0220E3" w:rsidRPr="00F61168">
        <w:rPr>
          <w:rFonts w:ascii="Times New Roman" w:hAnsi="Times New Roman" w:cs="Times New Roman"/>
          <w:sz w:val="24"/>
          <w:szCs w:val="24"/>
        </w:rPr>
        <w:t xml:space="preserve">(ďalej len „inšpektorát práce“) </w:t>
      </w:r>
      <w:r w:rsidRPr="00F61168">
        <w:rPr>
          <w:rFonts w:ascii="Times New Roman" w:hAnsi="Times New Roman" w:cs="Times New Roman"/>
          <w:sz w:val="24"/>
          <w:szCs w:val="24"/>
        </w:rPr>
        <w:t>a Slovenskému národn</w:t>
      </w:r>
      <w:r w:rsidR="002946D5" w:rsidRPr="00F61168">
        <w:rPr>
          <w:rFonts w:ascii="Times New Roman" w:hAnsi="Times New Roman" w:cs="Times New Roman"/>
          <w:sz w:val="24"/>
          <w:szCs w:val="24"/>
        </w:rPr>
        <w:t>ému stredisku pre ľudské práva,</w:t>
      </w:r>
    </w:p>
    <w:p w14:paraId="255F62DF" w14:textId="6B84EB11" w:rsidR="008026CC" w:rsidRPr="00F61168" w:rsidRDefault="004F4B1E" w:rsidP="00DB0CBE">
      <w:pPr>
        <w:pStyle w:val="Odsekzoznamu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2D7BB9" w:rsidRPr="00F61168">
        <w:rPr>
          <w:rFonts w:ascii="Times New Roman" w:hAnsi="Times New Roman" w:cs="Times New Roman"/>
          <w:sz w:val="24"/>
          <w:szCs w:val="24"/>
        </w:rPr>
        <w:t>subjektom podľa písmen</w:t>
      </w:r>
      <w:r w:rsidR="009D27BC" w:rsidRPr="00F61168">
        <w:rPr>
          <w:rFonts w:ascii="Times New Roman" w:hAnsi="Times New Roman" w:cs="Times New Roman"/>
          <w:sz w:val="24"/>
          <w:szCs w:val="24"/>
        </w:rPr>
        <w:t>a</w:t>
      </w:r>
      <w:r w:rsidR="002D7BB9" w:rsidRPr="00F61168">
        <w:rPr>
          <w:rFonts w:ascii="Times New Roman" w:hAnsi="Times New Roman" w:cs="Times New Roman"/>
          <w:sz w:val="24"/>
          <w:szCs w:val="24"/>
        </w:rPr>
        <w:t xml:space="preserve"> a) </w:t>
      </w:r>
      <w:r w:rsidR="00C339BC" w:rsidRPr="00F61168">
        <w:rPr>
          <w:rFonts w:ascii="Times New Roman" w:hAnsi="Times New Roman" w:cs="Times New Roman"/>
          <w:sz w:val="24"/>
          <w:szCs w:val="24"/>
        </w:rPr>
        <w:t>alebo </w:t>
      </w:r>
      <w:r w:rsidR="009D27BC" w:rsidRPr="00F61168">
        <w:rPr>
          <w:rFonts w:ascii="Times New Roman" w:hAnsi="Times New Roman" w:cs="Times New Roman"/>
          <w:sz w:val="24"/>
          <w:szCs w:val="24"/>
        </w:rPr>
        <w:t xml:space="preserve">písmena </w:t>
      </w:r>
      <w:r w:rsidR="002D7BB9" w:rsidRPr="00F61168">
        <w:rPr>
          <w:rFonts w:ascii="Times New Roman" w:hAnsi="Times New Roman" w:cs="Times New Roman"/>
          <w:sz w:val="24"/>
          <w:szCs w:val="24"/>
        </w:rPr>
        <w:t xml:space="preserve">b) </w:t>
      </w:r>
      <w:r w:rsidR="008026CC" w:rsidRPr="00F61168">
        <w:rPr>
          <w:rFonts w:ascii="Times New Roman" w:hAnsi="Times New Roman" w:cs="Times New Roman"/>
          <w:sz w:val="24"/>
          <w:szCs w:val="24"/>
        </w:rPr>
        <w:t>aj za predchádzajúce štyri roky, ak sú k dispozícii.</w:t>
      </w:r>
    </w:p>
    <w:p w14:paraId="5760BC75" w14:textId="77777777" w:rsidR="008026CC" w:rsidRPr="00F61168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0618CA" w14:textId="19AC76A3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2D7BB9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>) Zamestnanci, zástupcovia zamestnancov, inšpektorát práce a Slovenské národné stredisko pre ľudské práva majú právo požiadať zamestnávateľa o dodatočné vysvetlenie týkajúce sa poskytnutých</w:t>
      </w:r>
      <w:r w:rsidR="00690A1F" w:rsidRPr="00F61168">
        <w:rPr>
          <w:rFonts w:ascii="Times New Roman" w:hAnsi="Times New Roman" w:cs="Times New Roman"/>
          <w:sz w:val="24"/>
          <w:szCs w:val="24"/>
        </w:rPr>
        <w:t xml:space="preserve"> informácií</w:t>
      </w:r>
      <w:r w:rsidRPr="00F61168">
        <w:rPr>
          <w:rFonts w:ascii="Times New Roman" w:hAnsi="Times New Roman" w:cs="Times New Roman"/>
          <w:sz w:val="24"/>
          <w:szCs w:val="24"/>
        </w:rPr>
        <w:t xml:space="preserve"> podľa odseku </w:t>
      </w:r>
      <w:r w:rsidR="002D7BB9" w:rsidRPr="00F61168">
        <w:rPr>
          <w:rFonts w:ascii="Times New Roman" w:hAnsi="Times New Roman" w:cs="Times New Roman"/>
          <w:sz w:val="24"/>
          <w:szCs w:val="24"/>
        </w:rPr>
        <w:t>7</w:t>
      </w:r>
      <w:r w:rsidRPr="00F61168">
        <w:rPr>
          <w:rFonts w:ascii="Times New Roman" w:hAnsi="Times New Roman" w:cs="Times New Roman"/>
          <w:sz w:val="24"/>
          <w:szCs w:val="24"/>
        </w:rPr>
        <w:t xml:space="preserve"> vrátane vysvetlení týkajúcich sa prípadných rozdielov v odmeňovaní; zamestnávateľ je povinný </w:t>
      </w:r>
      <w:r w:rsidR="00353C92" w:rsidRPr="00F61168">
        <w:rPr>
          <w:rFonts w:ascii="Times New Roman" w:hAnsi="Times New Roman" w:cs="Times New Roman"/>
          <w:sz w:val="24"/>
          <w:szCs w:val="24"/>
        </w:rPr>
        <w:t xml:space="preserve">do </w:t>
      </w:r>
      <w:r w:rsidR="00A27FE9" w:rsidRPr="00F61168">
        <w:rPr>
          <w:rFonts w:ascii="Times New Roman" w:hAnsi="Times New Roman" w:cs="Times New Roman"/>
          <w:sz w:val="24"/>
          <w:szCs w:val="24"/>
        </w:rPr>
        <w:t>30</w:t>
      </w:r>
      <w:r w:rsidR="00C339BC" w:rsidRPr="00F61168">
        <w:rPr>
          <w:rFonts w:ascii="Times New Roman" w:hAnsi="Times New Roman" w:cs="Times New Roman"/>
          <w:sz w:val="24"/>
          <w:szCs w:val="24"/>
        </w:rPr>
        <w:t xml:space="preserve"> dní</w:t>
      </w:r>
      <w:r w:rsidR="00353C9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A958D0" w:rsidRPr="00F61168">
        <w:rPr>
          <w:rFonts w:ascii="Times New Roman" w:hAnsi="Times New Roman" w:cs="Times New Roman"/>
          <w:sz w:val="24"/>
          <w:szCs w:val="24"/>
        </w:rPr>
        <w:t>od</w:t>
      </w:r>
      <w:r w:rsidR="00310DA8" w:rsidRPr="00F61168">
        <w:rPr>
          <w:rFonts w:ascii="Times New Roman" w:hAnsi="Times New Roman" w:cs="Times New Roman"/>
          <w:sz w:val="24"/>
          <w:szCs w:val="24"/>
        </w:rPr>
        <w:t>o dňa</w:t>
      </w:r>
      <w:r w:rsidR="00A958D0" w:rsidRPr="00F61168">
        <w:rPr>
          <w:rFonts w:ascii="Times New Roman" w:hAnsi="Times New Roman" w:cs="Times New Roman"/>
          <w:sz w:val="24"/>
          <w:szCs w:val="24"/>
        </w:rPr>
        <w:t xml:space="preserve"> požiadania </w:t>
      </w:r>
      <w:r w:rsidRPr="00F61168">
        <w:rPr>
          <w:rFonts w:ascii="Times New Roman" w:hAnsi="Times New Roman" w:cs="Times New Roman"/>
          <w:sz w:val="24"/>
          <w:szCs w:val="24"/>
        </w:rPr>
        <w:t>poskytnúť na takú</w:t>
      </w:r>
      <w:r w:rsidR="0087274C" w:rsidRPr="00F61168">
        <w:rPr>
          <w:rFonts w:ascii="Times New Roman" w:hAnsi="Times New Roman" w:cs="Times New Roman"/>
          <w:sz w:val="24"/>
          <w:szCs w:val="24"/>
        </w:rPr>
        <w:t>to</w:t>
      </w:r>
      <w:r w:rsidRPr="00F61168">
        <w:rPr>
          <w:rFonts w:ascii="Times New Roman" w:hAnsi="Times New Roman" w:cs="Times New Roman"/>
          <w:sz w:val="24"/>
          <w:szCs w:val="24"/>
        </w:rPr>
        <w:t xml:space="preserve"> žiadosť odôvodnenú odpoveď. Ak rozdiely v odmeňovaní nie sú odôvodnené objektívnymi</w:t>
      </w:r>
      <w:r w:rsidR="002D7BB9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kritériami,</w:t>
      </w:r>
      <w:r w:rsidR="00EF44EA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EF44EA" w:rsidRPr="00F61168">
        <w:rPr>
          <w:rFonts w:ascii="Times New Roman" w:hAnsi="Times New Roman" w:cs="Times New Roman"/>
          <w:bCs/>
          <w:sz w:val="24"/>
          <w:szCs w:val="24"/>
        </w:rPr>
        <w:t>ktoré sa nezaklad</w:t>
      </w:r>
      <w:r w:rsidR="004F39D2" w:rsidRPr="00F61168">
        <w:rPr>
          <w:rFonts w:ascii="Times New Roman" w:hAnsi="Times New Roman" w:cs="Times New Roman"/>
          <w:bCs/>
          <w:sz w:val="24"/>
          <w:szCs w:val="24"/>
        </w:rPr>
        <w:t>a</w:t>
      </w:r>
      <w:r w:rsidR="00EF44EA" w:rsidRPr="00F61168">
        <w:rPr>
          <w:rFonts w:ascii="Times New Roman" w:hAnsi="Times New Roman" w:cs="Times New Roman"/>
          <w:bCs/>
          <w:sz w:val="24"/>
          <w:szCs w:val="24"/>
        </w:rPr>
        <w:t>jú na diskriminácii,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zamestnávateľ je povinný</w:t>
      </w:r>
      <w:r w:rsidR="001E2314" w:rsidRPr="00F61168">
        <w:rPr>
          <w:rFonts w:ascii="Times New Roman" w:hAnsi="Times New Roman" w:cs="Times New Roman"/>
          <w:sz w:val="24"/>
          <w:szCs w:val="24"/>
        </w:rPr>
        <w:t xml:space="preserve"> prijať potrebné opatrenia na nápravu </w:t>
      </w:r>
      <w:r w:rsidRPr="00F61168">
        <w:rPr>
          <w:rFonts w:ascii="Times New Roman" w:hAnsi="Times New Roman" w:cs="Times New Roman"/>
          <w:sz w:val="24"/>
          <w:szCs w:val="24"/>
        </w:rPr>
        <w:t xml:space="preserve">v spolupráci so zástupcami zamestnancov, </w:t>
      </w:r>
      <w:r w:rsidR="0001779B" w:rsidRPr="00F61168">
        <w:rPr>
          <w:rFonts w:ascii="Times New Roman" w:hAnsi="Times New Roman" w:cs="Times New Roman"/>
          <w:sz w:val="24"/>
          <w:szCs w:val="24"/>
        </w:rPr>
        <w:t>ak u neho pôsobia,</w:t>
      </w:r>
      <w:r w:rsidR="004F39D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6B311F" w:rsidRPr="00F61168">
        <w:rPr>
          <w:rFonts w:ascii="Times New Roman" w:hAnsi="Times New Roman" w:cs="Times New Roman"/>
          <w:sz w:val="24"/>
          <w:szCs w:val="24"/>
        </w:rPr>
        <w:t>a ak o to zamestnávateľ požiada, na procese prijímania opatrení sa zúčastní inšpektorát práce a Slovenské národné stredisko pre ľudské práva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45F1CE4E" w14:textId="77777777" w:rsidR="008026CC" w:rsidRPr="00F61168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6764A4" w14:textId="0D21D491" w:rsidR="008026CC" w:rsidRPr="00F61168" w:rsidRDefault="00E02A8D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b/>
          <w:sz w:val="24"/>
          <w:szCs w:val="24"/>
        </w:rPr>
        <w:t>9</w:t>
      </w:r>
    </w:p>
    <w:p w14:paraId="2B8CAF96" w14:textId="77777777" w:rsidR="008026CC" w:rsidRPr="00F61168" w:rsidRDefault="008026CC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Spoločné posúdenie odmeňovania</w:t>
      </w:r>
    </w:p>
    <w:p w14:paraId="4F38D652" w14:textId="77777777" w:rsidR="008026CC" w:rsidRPr="00F61168" w:rsidRDefault="008026CC" w:rsidP="001C0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82F6E8" w14:textId="58866ED5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Zamestnávateľ podľa § </w:t>
      </w:r>
      <w:r w:rsidR="00EE0B8D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ods. 2 a 3 je povinný vykonať v spolupráci so zástupcami zamestnancov spoločné posúdenie odmeňovania, ak</w:t>
      </w:r>
    </w:p>
    <w:p w14:paraId="05470A6F" w14:textId="5DD180F1" w:rsidR="008026CC" w:rsidRPr="00F61168" w:rsidRDefault="000F309E" w:rsidP="00DB0CBE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sa 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na základe správy o odmeňovaní preukáže rozdiel v priemernej úrovni odmeny </w:t>
      </w:r>
      <w:r w:rsidR="00F60FE6">
        <w:rPr>
          <w:rFonts w:ascii="Times New Roman" w:hAnsi="Times New Roman" w:cs="Times New Roman"/>
          <w:sz w:val="24"/>
          <w:szCs w:val="24"/>
        </w:rPr>
        <w:t xml:space="preserve">mužov a </w:t>
      </w:r>
      <w:r w:rsidR="008026CC" w:rsidRPr="00F61168">
        <w:rPr>
          <w:rFonts w:ascii="Times New Roman" w:hAnsi="Times New Roman" w:cs="Times New Roman"/>
          <w:sz w:val="24"/>
          <w:szCs w:val="24"/>
        </w:rPr>
        <w:t>žien vo výške najmenej 5 % v ktorejkoľvek kategórii zamestnancov,</w:t>
      </w:r>
    </w:p>
    <w:p w14:paraId="11680A3C" w14:textId="3EBA661A" w:rsidR="008026CC" w:rsidRPr="00F61168" w:rsidRDefault="008026CC" w:rsidP="00DB0CBE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zamestnávateľ rozdiel v priemernej úrovni odmeny podľa písmena a) neodôvodnil na základe objektívnyc</w:t>
      </w:r>
      <w:r w:rsidR="008D36D7" w:rsidRPr="00F61168">
        <w:rPr>
          <w:rFonts w:ascii="Times New Roman" w:hAnsi="Times New Roman" w:cs="Times New Roman"/>
          <w:sz w:val="24"/>
          <w:szCs w:val="24"/>
        </w:rPr>
        <w:t>h kritérií</w:t>
      </w:r>
      <w:r w:rsidR="00EF44EA" w:rsidRPr="00F61168">
        <w:rPr>
          <w:rFonts w:ascii="Times New Roman" w:hAnsi="Times New Roman" w:cs="Times New Roman"/>
          <w:sz w:val="24"/>
          <w:szCs w:val="24"/>
        </w:rPr>
        <w:t>, ktoré sa nezakladajú na diskriminácii</w:t>
      </w:r>
      <w:r w:rsidR="39694024" w:rsidRPr="00F61168">
        <w:rPr>
          <w:rFonts w:ascii="Times New Roman" w:hAnsi="Times New Roman" w:cs="Times New Roman"/>
          <w:sz w:val="24"/>
          <w:szCs w:val="24"/>
        </w:rPr>
        <w:t xml:space="preserve">, </w:t>
      </w:r>
      <w:r w:rsidR="008D36D7" w:rsidRPr="00F61168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F5D6554" w14:textId="1D7AE2CC" w:rsidR="008026CC" w:rsidRPr="00F61168" w:rsidRDefault="008026CC" w:rsidP="00DB0CBE">
      <w:pPr>
        <w:pStyle w:val="Odsekzoznamu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="00F6762E" w:rsidRPr="00F61168">
        <w:rPr>
          <w:rFonts w:ascii="Times New Roman" w:hAnsi="Times New Roman" w:cs="Times New Roman"/>
          <w:sz w:val="24"/>
          <w:szCs w:val="24"/>
        </w:rPr>
        <w:t xml:space="preserve">neodstránil </w:t>
      </w:r>
      <w:r w:rsidRPr="00F61168">
        <w:rPr>
          <w:rFonts w:ascii="Times New Roman" w:hAnsi="Times New Roman" w:cs="Times New Roman"/>
          <w:sz w:val="24"/>
          <w:szCs w:val="24"/>
        </w:rPr>
        <w:t>neodôvodnen</w:t>
      </w:r>
      <w:r w:rsidR="00353C92" w:rsidRPr="00F61168">
        <w:rPr>
          <w:rFonts w:ascii="Times New Roman" w:hAnsi="Times New Roman" w:cs="Times New Roman"/>
          <w:sz w:val="24"/>
          <w:szCs w:val="24"/>
        </w:rPr>
        <w:t>ý</w:t>
      </w:r>
      <w:r w:rsidRPr="00F61168">
        <w:rPr>
          <w:rFonts w:ascii="Times New Roman" w:hAnsi="Times New Roman" w:cs="Times New Roman"/>
          <w:sz w:val="24"/>
          <w:szCs w:val="24"/>
        </w:rPr>
        <w:t xml:space="preserve"> rozdiel v priemernej úrovni odmeny podľa písmena a) do šiestich mesiacov od</w:t>
      </w:r>
      <w:r w:rsidR="007C538B">
        <w:rPr>
          <w:rFonts w:ascii="Times New Roman" w:hAnsi="Times New Roman" w:cs="Times New Roman"/>
          <w:sz w:val="24"/>
          <w:szCs w:val="24"/>
        </w:rPr>
        <w:t xml:space="preserve"> poskytnutia</w:t>
      </w:r>
      <w:r w:rsidRPr="00F61168">
        <w:rPr>
          <w:rFonts w:ascii="Times New Roman" w:hAnsi="Times New Roman" w:cs="Times New Roman"/>
          <w:sz w:val="24"/>
          <w:szCs w:val="24"/>
        </w:rPr>
        <w:t xml:space="preserve"> správy o</w:t>
      </w:r>
      <w:r w:rsidR="007C538B">
        <w:rPr>
          <w:rFonts w:ascii="Times New Roman" w:hAnsi="Times New Roman" w:cs="Times New Roman"/>
          <w:sz w:val="24"/>
          <w:szCs w:val="24"/>
        </w:rPr>
        <w:t> </w:t>
      </w:r>
      <w:r w:rsidRPr="00F61168">
        <w:rPr>
          <w:rFonts w:ascii="Times New Roman" w:hAnsi="Times New Roman" w:cs="Times New Roman"/>
          <w:sz w:val="24"/>
          <w:szCs w:val="24"/>
        </w:rPr>
        <w:t>odmeňovaní</w:t>
      </w:r>
      <w:r w:rsidR="007C538B">
        <w:rPr>
          <w:rFonts w:ascii="Times New Roman" w:hAnsi="Times New Roman" w:cs="Times New Roman"/>
          <w:sz w:val="24"/>
          <w:szCs w:val="24"/>
        </w:rPr>
        <w:t xml:space="preserve"> ministerstvu práce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1D0536F0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194C7B" w14:textId="31B742D0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Spoločné posúdenie odmeňovania sa vykoná </w:t>
      </w:r>
      <w:r w:rsidR="000B7A2F" w:rsidRPr="00F61168">
        <w:rPr>
          <w:rFonts w:ascii="Times New Roman" w:hAnsi="Times New Roman" w:cs="Times New Roman"/>
          <w:sz w:val="24"/>
          <w:szCs w:val="24"/>
        </w:rPr>
        <w:t xml:space="preserve">do dvoch mesiacov od uplynutia lehoty podľa odseku 1 písm. c) </w:t>
      </w:r>
      <w:r w:rsidRPr="00F61168">
        <w:rPr>
          <w:rFonts w:ascii="Times New Roman" w:hAnsi="Times New Roman" w:cs="Times New Roman"/>
          <w:sz w:val="24"/>
          <w:szCs w:val="24"/>
        </w:rPr>
        <w:t xml:space="preserve">s cieľom identifikovať a </w:t>
      </w:r>
      <w:r w:rsidR="004F39D2" w:rsidRPr="00F61168">
        <w:rPr>
          <w:rFonts w:ascii="Times New Roman" w:hAnsi="Times New Roman" w:cs="Times New Roman"/>
          <w:sz w:val="24"/>
          <w:szCs w:val="24"/>
        </w:rPr>
        <w:t xml:space="preserve">odstrániť </w:t>
      </w:r>
      <w:r w:rsidRPr="00F61168">
        <w:rPr>
          <w:rFonts w:ascii="Times New Roman" w:hAnsi="Times New Roman" w:cs="Times New Roman"/>
          <w:sz w:val="24"/>
          <w:szCs w:val="24"/>
        </w:rPr>
        <w:t xml:space="preserve">rozdiely v odmeňovaní </w:t>
      </w:r>
      <w:r w:rsidR="00F60FE6">
        <w:rPr>
          <w:rFonts w:ascii="Times New Roman" w:hAnsi="Times New Roman" w:cs="Times New Roman"/>
          <w:sz w:val="24"/>
          <w:szCs w:val="24"/>
        </w:rPr>
        <w:t xml:space="preserve">mužov a </w:t>
      </w:r>
      <w:r w:rsidR="00487AC9">
        <w:rPr>
          <w:rFonts w:ascii="Times New Roman" w:hAnsi="Times New Roman" w:cs="Times New Roman"/>
          <w:sz w:val="24"/>
          <w:szCs w:val="24"/>
        </w:rPr>
        <w:lastRenderedPageBreak/>
        <w:t>žien</w:t>
      </w:r>
      <w:bookmarkStart w:id="0" w:name="_GoBack"/>
      <w:bookmarkEnd w:id="0"/>
      <w:r w:rsidRPr="00F61168">
        <w:rPr>
          <w:rFonts w:ascii="Times New Roman" w:hAnsi="Times New Roman" w:cs="Times New Roman"/>
          <w:sz w:val="24"/>
          <w:szCs w:val="24"/>
        </w:rPr>
        <w:t>, ktoré nie sú odô</w:t>
      </w:r>
      <w:r w:rsidR="008D36D7" w:rsidRPr="00F61168">
        <w:rPr>
          <w:rFonts w:ascii="Times New Roman" w:hAnsi="Times New Roman" w:cs="Times New Roman"/>
          <w:sz w:val="24"/>
          <w:szCs w:val="24"/>
        </w:rPr>
        <w:t xml:space="preserve">vodnené na základe objektívnych </w:t>
      </w:r>
      <w:r w:rsidRPr="00F61168">
        <w:rPr>
          <w:rFonts w:ascii="Times New Roman" w:hAnsi="Times New Roman" w:cs="Times New Roman"/>
          <w:sz w:val="24"/>
          <w:szCs w:val="24"/>
        </w:rPr>
        <w:t>kritérií,</w:t>
      </w:r>
      <w:r w:rsidR="00EF44EA" w:rsidRPr="00F61168">
        <w:rPr>
          <w:rFonts w:ascii="Times New Roman" w:hAnsi="Times New Roman" w:cs="Times New Roman"/>
          <w:sz w:val="24"/>
          <w:szCs w:val="24"/>
        </w:rPr>
        <w:t xml:space="preserve"> ktoré sa nezakladajú na diskriminácii,</w:t>
      </w:r>
      <w:r w:rsidRPr="00F61168">
        <w:rPr>
          <w:rFonts w:ascii="Times New Roman" w:hAnsi="Times New Roman" w:cs="Times New Roman"/>
          <w:sz w:val="24"/>
          <w:szCs w:val="24"/>
        </w:rPr>
        <w:t xml:space="preserve"> a s cieľom predchádzať týmto rozdielom.</w:t>
      </w:r>
    </w:p>
    <w:p w14:paraId="21980CD6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3134D9" w14:textId="77777777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(3) Spoločné posúdenie odmeňovania zahŕňa</w:t>
      </w:r>
    </w:p>
    <w:p w14:paraId="37C55122" w14:textId="188AA83F" w:rsidR="008026CC" w:rsidRPr="00F61168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analýzu podielu </w:t>
      </w:r>
      <w:r w:rsidR="00F60FE6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F61168">
        <w:rPr>
          <w:rFonts w:ascii="Times New Roman" w:hAnsi="Times New Roman" w:cs="Times New Roman"/>
          <w:sz w:val="24"/>
          <w:szCs w:val="24"/>
        </w:rPr>
        <w:t>žien v každej kategórii zamestnancov,</w:t>
      </w:r>
    </w:p>
    <w:p w14:paraId="27C65933" w14:textId="1A652865" w:rsidR="008026CC" w:rsidRPr="00924DA4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DA4">
        <w:rPr>
          <w:rFonts w:ascii="Times New Roman" w:hAnsi="Times New Roman" w:cs="Times New Roman"/>
          <w:sz w:val="24"/>
          <w:szCs w:val="24"/>
        </w:rPr>
        <w:t xml:space="preserve">informácie o priemerných úrovniach odmien </w:t>
      </w:r>
      <w:r w:rsidR="00F60FE6" w:rsidRPr="00924DA4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924DA4">
        <w:rPr>
          <w:rFonts w:ascii="Times New Roman" w:hAnsi="Times New Roman" w:cs="Times New Roman"/>
          <w:sz w:val="24"/>
          <w:szCs w:val="24"/>
        </w:rPr>
        <w:t>žien a o doplnkových zložkách</w:t>
      </w:r>
      <w:r w:rsidR="000F309E" w:rsidRPr="00924DA4">
        <w:rPr>
          <w:rFonts w:ascii="Times New Roman" w:hAnsi="Times New Roman" w:cs="Times New Roman"/>
          <w:sz w:val="24"/>
          <w:szCs w:val="24"/>
        </w:rPr>
        <w:t xml:space="preserve"> odmien</w:t>
      </w:r>
      <w:r w:rsidRPr="00924DA4">
        <w:rPr>
          <w:rFonts w:ascii="Times New Roman" w:hAnsi="Times New Roman" w:cs="Times New Roman"/>
          <w:sz w:val="24"/>
          <w:szCs w:val="24"/>
        </w:rPr>
        <w:t xml:space="preserve"> pre každú kategóriu zamestnancov,</w:t>
      </w:r>
    </w:p>
    <w:p w14:paraId="7F58B6D1" w14:textId="35CB6450" w:rsidR="008026CC" w:rsidRPr="00924DA4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DA4">
        <w:rPr>
          <w:rFonts w:ascii="Times New Roman" w:hAnsi="Times New Roman" w:cs="Times New Roman"/>
          <w:sz w:val="24"/>
          <w:szCs w:val="24"/>
        </w:rPr>
        <w:t xml:space="preserve">rozdiely v priemerných úrovniach odmien medzi </w:t>
      </w:r>
      <w:r w:rsidR="00F60FE6" w:rsidRPr="00924DA4">
        <w:rPr>
          <w:rFonts w:ascii="Times New Roman" w:hAnsi="Times New Roman" w:cs="Times New Roman"/>
          <w:sz w:val="24"/>
          <w:szCs w:val="24"/>
        </w:rPr>
        <w:t xml:space="preserve">mužmi a </w:t>
      </w:r>
      <w:r w:rsidRPr="00924DA4">
        <w:rPr>
          <w:rFonts w:ascii="Times New Roman" w:hAnsi="Times New Roman" w:cs="Times New Roman"/>
          <w:sz w:val="24"/>
          <w:szCs w:val="24"/>
        </w:rPr>
        <w:t>ženami v každej kategórii zamestnancov,</w:t>
      </w:r>
    </w:p>
    <w:p w14:paraId="096A6019" w14:textId="18DFC48F" w:rsidR="008026CC" w:rsidRPr="00924DA4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4DA4">
        <w:rPr>
          <w:rFonts w:ascii="Times New Roman" w:hAnsi="Times New Roman" w:cs="Times New Roman"/>
          <w:sz w:val="24"/>
          <w:szCs w:val="24"/>
        </w:rPr>
        <w:t>príčiny rozdielov v priemerných úrovniach odmien na základe objektívnych kritérií,</w:t>
      </w:r>
      <w:r w:rsidR="00EF44EA" w:rsidRPr="00924DA4">
        <w:rPr>
          <w:rFonts w:ascii="Times New Roman" w:hAnsi="Times New Roman" w:cs="Times New Roman"/>
          <w:sz w:val="24"/>
          <w:szCs w:val="24"/>
        </w:rPr>
        <w:t xml:space="preserve"> </w:t>
      </w:r>
      <w:r w:rsidR="00EF44EA" w:rsidRPr="00924DA4">
        <w:rPr>
          <w:rFonts w:ascii="Times New Roman" w:hAnsi="Times New Roman" w:cs="Times New Roman"/>
          <w:bCs/>
          <w:sz w:val="24"/>
          <w:szCs w:val="24"/>
        </w:rPr>
        <w:t>ktoré sa nezakladajú na diskriminácii,</w:t>
      </w:r>
      <w:r w:rsidRPr="00924DA4">
        <w:rPr>
          <w:rFonts w:ascii="Times New Roman" w:hAnsi="Times New Roman" w:cs="Times New Roman"/>
          <w:sz w:val="24"/>
          <w:szCs w:val="24"/>
        </w:rPr>
        <w:t xml:space="preserve"> ak</w:t>
      </w:r>
      <w:r w:rsidR="000F309E" w:rsidRPr="00924DA4">
        <w:rPr>
          <w:rFonts w:ascii="Times New Roman" w:hAnsi="Times New Roman" w:cs="Times New Roman"/>
          <w:sz w:val="24"/>
          <w:szCs w:val="24"/>
        </w:rPr>
        <w:t xml:space="preserve"> rozdiely</w:t>
      </w:r>
      <w:r w:rsidRPr="00924DA4">
        <w:rPr>
          <w:rFonts w:ascii="Times New Roman" w:hAnsi="Times New Roman" w:cs="Times New Roman"/>
          <w:sz w:val="24"/>
          <w:szCs w:val="24"/>
        </w:rPr>
        <w:t xml:space="preserve"> existujú</w:t>
      </w:r>
      <w:r w:rsidR="00107C49" w:rsidRPr="00924DA4">
        <w:rPr>
          <w:rFonts w:ascii="Times New Roman" w:hAnsi="Times New Roman" w:cs="Times New Roman"/>
          <w:sz w:val="24"/>
          <w:szCs w:val="24"/>
        </w:rPr>
        <w:t>,</w:t>
      </w:r>
    </w:p>
    <w:p w14:paraId="50F54F69" w14:textId="6727A8EF" w:rsidR="008026CC" w:rsidRPr="00F61168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4DA4">
        <w:rPr>
          <w:rFonts w:ascii="Times New Roman" w:hAnsi="Times New Roman" w:cs="Times New Roman"/>
          <w:sz w:val="24"/>
          <w:szCs w:val="24"/>
        </w:rPr>
        <w:t xml:space="preserve">podiel </w:t>
      </w:r>
      <w:r w:rsidR="00F60FE6" w:rsidRPr="00924DA4">
        <w:rPr>
          <w:rFonts w:ascii="Times New Roman" w:hAnsi="Times New Roman" w:cs="Times New Roman"/>
          <w:sz w:val="24"/>
          <w:szCs w:val="24"/>
        </w:rPr>
        <w:t xml:space="preserve">mužov a </w:t>
      </w:r>
      <w:r w:rsidRPr="00924DA4">
        <w:rPr>
          <w:rFonts w:ascii="Times New Roman" w:hAnsi="Times New Roman" w:cs="Times New Roman"/>
          <w:sz w:val="24"/>
          <w:szCs w:val="24"/>
        </w:rPr>
        <w:t xml:space="preserve">žien, na ktorých sa vzťahovalo </w:t>
      </w:r>
      <w:r w:rsidR="00AE67C9" w:rsidRPr="00924DA4">
        <w:rPr>
          <w:rFonts w:ascii="Times New Roman" w:hAnsi="Times New Roman" w:cs="Times New Roman"/>
          <w:sz w:val="24"/>
          <w:szCs w:val="24"/>
        </w:rPr>
        <w:t>zvýšenie</w:t>
      </w:r>
      <w:r w:rsidRPr="00924DA4">
        <w:rPr>
          <w:rFonts w:ascii="Times New Roman" w:hAnsi="Times New Roman" w:cs="Times New Roman"/>
          <w:sz w:val="24"/>
          <w:szCs w:val="24"/>
        </w:rPr>
        <w:t xml:space="preserve"> odmeny po návrate z materskej dovolenky, otcovskej dovolenky, rodičovskej dovolenky</w:t>
      </w:r>
      <w:r w:rsidR="00672FDA" w:rsidRPr="00924DA4">
        <w:rPr>
          <w:rFonts w:ascii="Times New Roman" w:hAnsi="Times New Roman" w:cs="Times New Roman"/>
          <w:sz w:val="24"/>
          <w:szCs w:val="24"/>
        </w:rPr>
        <w:t>,</w:t>
      </w:r>
      <w:r w:rsidRPr="00924DA4">
        <w:rPr>
          <w:rFonts w:ascii="Times New Roman" w:hAnsi="Times New Roman" w:cs="Times New Roman"/>
          <w:sz w:val="24"/>
          <w:szCs w:val="24"/>
        </w:rPr>
        <w:t xml:space="preserve"> </w:t>
      </w:r>
      <w:r w:rsidR="00672FDA" w:rsidRPr="00924DA4">
        <w:rPr>
          <w:rFonts w:ascii="Times New Roman" w:hAnsi="Times New Roman" w:cs="Times New Roman"/>
          <w:bCs/>
          <w:sz w:val="24"/>
          <w:szCs w:val="24"/>
        </w:rPr>
        <w:t>osobného</w:t>
      </w:r>
      <w:r w:rsidR="00672FDA" w:rsidRPr="00F61168">
        <w:rPr>
          <w:rFonts w:ascii="Times New Roman" w:hAnsi="Times New Roman" w:cs="Times New Roman"/>
          <w:bCs/>
          <w:sz w:val="24"/>
          <w:szCs w:val="24"/>
        </w:rPr>
        <w:t xml:space="preserve"> a celodenného ošetrovania chorého člena rodiny alebo</w:t>
      </w:r>
      <w:r w:rsidR="00D12131">
        <w:rPr>
          <w:rFonts w:ascii="Times New Roman" w:hAnsi="Times New Roman" w:cs="Times New Roman"/>
          <w:bCs/>
          <w:sz w:val="24"/>
          <w:szCs w:val="24"/>
        </w:rPr>
        <w:t xml:space="preserve"> po návrate</w:t>
      </w:r>
      <w:r w:rsidR="00672FDA" w:rsidRPr="00F61168">
        <w:rPr>
          <w:rFonts w:ascii="Times New Roman" w:hAnsi="Times New Roman" w:cs="Times New Roman"/>
          <w:bCs/>
          <w:sz w:val="24"/>
          <w:szCs w:val="24"/>
        </w:rPr>
        <w:t xml:space="preserve"> z osobnej a celodennej starostlivosti o fyzickú osobu</w:t>
      </w:r>
      <w:r w:rsidRPr="00F61168">
        <w:rPr>
          <w:rFonts w:ascii="Times New Roman" w:hAnsi="Times New Roman" w:cs="Times New Roman"/>
          <w:sz w:val="24"/>
          <w:szCs w:val="24"/>
        </w:rPr>
        <w:t xml:space="preserve">, ak k takémuto </w:t>
      </w:r>
      <w:r w:rsidR="00AE67C9" w:rsidRPr="00F61168">
        <w:rPr>
          <w:rFonts w:ascii="Times New Roman" w:hAnsi="Times New Roman" w:cs="Times New Roman"/>
          <w:sz w:val="24"/>
          <w:szCs w:val="24"/>
        </w:rPr>
        <w:t>zvýšeniu</w:t>
      </w:r>
      <w:r w:rsidRPr="00F61168">
        <w:rPr>
          <w:rFonts w:ascii="Times New Roman" w:hAnsi="Times New Roman" w:cs="Times New Roman"/>
          <w:sz w:val="24"/>
          <w:szCs w:val="24"/>
        </w:rPr>
        <w:t xml:space="preserve"> došlo v príslušnej kategórii zamestnancov počas </w:t>
      </w:r>
      <w:r w:rsidR="00672FDA" w:rsidRPr="00F61168">
        <w:rPr>
          <w:rFonts w:ascii="Times New Roman" w:hAnsi="Times New Roman" w:cs="Times New Roman"/>
          <w:sz w:val="24"/>
          <w:szCs w:val="24"/>
        </w:rPr>
        <w:t xml:space="preserve">uvedených </w:t>
      </w:r>
      <w:r w:rsidRPr="00F61168">
        <w:rPr>
          <w:rFonts w:ascii="Times New Roman" w:hAnsi="Times New Roman" w:cs="Times New Roman"/>
          <w:sz w:val="24"/>
          <w:szCs w:val="24"/>
        </w:rPr>
        <w:t>obdob</w:t>
      </w:r>
      <w:r w:rsidR="00672FDA" w:rsidRPr="00F61168">
        <w:rPr>
          <w:rFonts w:ascii="Times New Roman" w:hAnsi="Times New Roman" w:cs="Times New Roman"/>
          <w:sz w:val="24"/>
          <w:szCs w:val="24"/>
        </w:rPr>
        <w:t>í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</w:p>
    <w:p w14:paraId="6DF44F0D" w14:textId="286E760C" w:rsidR="008026CC" w:rsidRPr="00F61168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opatren</w:t>
      </w:r>
      <w:r w:rsidR="00C61F17" w:rsidRPr="00F61168">
        <w:rPr>
          <w:rFonts w:ascii="Times New Roman" w:hAnsi="Times New Roman" w:cs="Times New Roman"/>
          <w:sz w:val="24"/>
          <w:szCs w:val="24"/>
        </w:rPr>
        <w:t>ia</w:t>
      </w:r>
      <w:r w:rsidRPr="00F61168">
        <w:rPr>
          <w:rFonts w:ascii="Times New Roman" w:hAnsi="Times New Roman" w:cs="Times New Roman"/>
          <w:sz w:val="24"/>
          <w:szCs w:val="24"/>
        </w:rPr>
        <w:t>, ktorými sa v primeranej lehote odstránia rozdiely v</w:t>
      </w:r>
      <w:r w:rsidR="0070375C" w:rsidRPr="00F61168">
        <w:rPr>
          <w:rFonts w:ascii="Times New Roman" w:hAnsi="Times New Roman" w:cs="Times New Roman"/>
          <w:sz w:val="24"/>
          <w:szCs w:val="24"/>
        </w:rPr>
        <w:t> </w:t>
      </w:r>
      <w:r w:rsidRPr="00F61168">
        <w:rPr>
          <w:rFonts w:ascii="Times New Roman" w:hAnsi="Times New Roman" w:cs="Times New Roman"/>
          <w:sz w:val="24"/>
          <w:szCs w:val="24"/>
        </w:rPr>
        <w:t>odmeňovaní</w:t>
      </w:r>
      <w:r w:rsidR="0070375C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ak </w:t>
      </w:r>
      <w:r w:rsidR="0070375C" w:rsidRPr="00F61168">
        <w:rPr>
          <w:rFonts w:ascii="Times New Roman" w:hAnsi="Times New Roman" w:cs="Times New Roman"/>
          <w:sz w:val="24"/>
          <w:szCs w:val="24"/>
        </w:rPr>
        <w:t xml:space="preserve">tieto rozdiely </w:t>
      </w:r>
      <w:r w:rsidRPr="00F61168">
        <w:rPr>
          <w:rFonts w:ascii="Times New Roman" w:hAnsi="Times New Roman" w:cs="Times New Roman"/>
          <w:sz w:val="24"/>
          <w:szCs w:val="24"/>
        </w:rPr>
        <w:t>nie sú odô</w:t>
      </w:r>
      <w:r w:rsidR="0070375C" w:rsidRPr="00F61168">
        <w:rPr>
          <w:rFonts w:ascii="Times New Roman" w:hAnsi="Times New Roman" w:cs="Times New Roman"/>
          <w:sz w:val="24"/>
          <w:szCs w:val="24"/>
        </w:rPr>
        <w:t xml:space="preserve">vodnené na základe objektívnych </w:t>
      </w:r>
      <w:r w:rsidRPr="00F61168">
        <w:rPr>
          <w:rFonts w:ascii="Times New Roman" w:hAnsi="Times New Roman" w:cs="Times New Roman"/>
          <w:sz w:val="24"/>
          <w:szCs w:val="24"/>
        </w:rPr>
        <w:t>kritérií,</w:t>
      </w:r>
      <w:r w:rsidR="00EF44EA" w:rsidRPr="00F61168">
        <w:rPr>
          <w:rFonts w:ascii="Times New Roman" w:hAnsi="Times New Roman" w:cs="Times New Roman"/>
          <w:sz w:val="24"/>
          <w:szCs w:val="24"/>
        </w:rPr>
        <w:t xml:space="preserve"> ktoré sa nezakladajú na diskriminácii,</w:t>
      </w:r>
    </w:p>
    <w:p w14:paraId="508992BE" w14:textId="10AF5192" w:rsidR="008026CC" w:rsidRPr="00F61168" w:rsidRDefault="008026CC" w:rsidP="00DB0CB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hodnotenie účinnosti opatrení na riešenie rozdielov v odmeňovaní vyplývajúcich z predchádzajúcich spoločných posúdení odmeňovania.</w:t>
      </w:r>
    </w:p>
    <w:p w14:paraId="48CF67F4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188CBD" w14:textId="3EB23B4D" w:rsidR="008026CC" w:rsidRPr="00F61168" w:rsidRDefault="7F8D828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(4) Opatrenia podľa odseku 3 písm. f) zahŕňajú analýzu existujúcich systémov hodnotenia</w:t>
      </w:r>
      <w:r w:rsidR="6CAC9F4A" w:rsidRPr="00F61168">
        <w:rPr>
          <w:rFonts w:ascii="Times New Roman" w:hAnsi="Times New Roman" w:cs="Times New Roman"/>
          <w:sz w:val="24"/>
          <w:szCs w:val="24"/>
        </w:rPr>
        <w:t xml:space="preserve">, ktoré sa nezakladajú na </w:t>
      </w:r>
      <w:r w:rsidR="007F311B" w:rsidRPr="00F61168">
        <w:rPr>
          <w:rFonts w:ascii="Times New Roman" w:hAnsi="Times New Roman" w:cs="Times New Roman"/>
          <w:sz w:val="24"/>
          <w:szCs w:val="24"/>
        </w:rPr>
        <w:t>diskriminácii</w:t>
      </w:r>
      <w:r w:rsidR="7AF1EE64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a klasifikácie pracovných miest alebo zavedenie takých systémov s cieľom zabezpečiť vylúčenie priamej diskriminácie alebo nepriamej diskriminácie</w:t>
      </w:r>
      <w:r w:rsidR="762ED234" w:rsidRPr="00F61168">
        <w:rPr>
          <w:rFonts w:ascii="Times New Roman" w:hAnsi="Times New Roman" w:cs="Times New Roman"/>
          <w:sz w:val="24"/>
          <w:szCs w:val="24"/>
        </w:rPr>
        <w:t>.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BE7C2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56C0B0" w14:textId="6D301E4A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(5) Zamestnávateľ je povinný sprístupniť spoločné posúdenie odmeňovania zamestnancom a zástupcom zamestnancov</w:t>
      </w:r>
      <w:r w:rsidR="0001779B" w:rsidRPr="00F61168">
        <w:rPr>
          <w:rFonts w:ascii="Times New Roman" w:hAnsi="Times New Roman" w:cs="Times New Roman"/>
          <w:sz w:val="24"/>
          <w:szCs w:val="24"/>
        </w:rPr>
        <w:t>, ak u neho pôsobia,</w:t>
      </w:r>
      <w:r w:rsidRPr="00F61168">
        <w:rPr>
          <w:rFonts w:ascii="Times New Roman" w:hAnsi="Times New Roman" w:cs="Times New Roman"/>
          <w:sz w:val="24"/>
          <w:szCs w:val="24"/>
        </w:rPr>
        <w:t xml:space="preserve"> a </w:t>
      </w:r>
      <w:r w:rsidR="00507772" w:rsidRPr="00F61168">
        <w:rPr>
          <w:rFonts w:ascii="Times New Roman" w:hAnsi="Times New Roman" w:cs="Times New Roman"/>
          <w:sz w:val="24"/>
          <w:szCs w:val="24"/>
        </w:rPr>
        <w:t xml:space="preserve">poskytnúť </w:t>
      </w:r>
      <w:r w:rsidRPr="00F61168">
        <w:rPr>
          <w:rFonts w:ascii="Times New Roman" w:hAnsi="Times New Roman" w:cs="Times New Roman"/>
          <w:sz w:val="24"/>
          <w:szCs w:val="24"/>
        </w:rPr>
        <w:t xml:space="preserve">ho ministerstvu práce. Zamestnávateľ na požiadanie </w:t>
      </w:r>
      <w:r w:rsidR="00507772" w:rsidRPr="00F61168">
        <w:rPr>
          <w:rFonts w:ascii="Times New Roman" w:hAnsi="Times New Roman" w:cs="Times New Roman"/>
          <w:sz w:val="24"/>
          <w:szCs w:val="24"/>
        </w:rPr>
        <w:t xml:space="preserve">poskytne </w:t>
      </w:r>
      <w:r w:rsidRPr="00F61168">
        <w:rPr>
          <w:rFonts w:ascii="Times New Roman" w:hAnsi="Times New Roman" w:cs="Times New Roman"/>
          <w:sz w:val="24"/>
          <w:szCs w:val="24"/>
        </w:rPr>
        <w:t>spoločné posúdenie odmeňovania aj inšpektorátu práce a Slovenskému národnému stredisku pre ľudské práva.</w:t>
      </w:r>
    </w:p>
    <w:p w14:paraId="73497A63" w14:textId="7D5999BC" w:rsidR="00E119FC" w:rsidRPr="00F61168" w:rsidRDefault="00E119F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16BAF4A" w14:textId="7F80E1EA" w:rsidR="00E119FC" w:rsidRPr="00F61168" w:rsidRDefault="00E119F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(6) Pri vykonávaní opatrení </w:t>
      </w:r>
      <w:r w:rsidR="007B7481" w:rsidRPr="00F61168">
        <w:rPr>
          <w:rFonts w:ascii="Times New Roman" w:hAnsi="Times New Roman" w:cs="Times New Roman"/>
          <w:sz w:val="24"/>
          <w:szCs w:val="24"/>
        </w:rPr>
        <w:t>vyplývajúcich z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odseku 3 písm. f) zamestnávateľ spolupracuje so zástupcami zamestnancov, ak u neho pôsobi</w:t>
      </w:r>
      <w:r w:rsidR="00F822F6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, a ak o to zamestnávateľ požiada, </w:t>
      </w:r>
      <w:r w:rsidR="00F822F6" w:rsidRPr="00F61168">
        <w:rPr>
          <w:rFonts w:ascii="Times New Roman" w:hAnsi="Times New Roman" w:cs="Times New Roman"/>
          <w:sz w:val="24"/>
          <w:szCs w:val="24"/>
        </w:rPr>
        <w:t>na procese</w:t>
      </w:r>
      <w:r w:rsidRPr="00F61168">
        <w:rPr>
          <w:rFonts w:ascii="Times New Roman" w:hAnsi="Times New Roman" w:cs="Times New Roman"/>
          <w:sz w:val="24"/>
          <w:szCs w:val="24"/>
        </w:rPr>
        <w:t xml:space="preserve"> vykonávan</w:t>
      </w:r>
      <w:r w:rsidR="00F822F6" w:rsidRPr="00F61168">
        <w:rPr>
          <w:rFonts w:ascii="Times New Roman" w:hAnsi="Times New Roman" w:cs="Times New Roman"/>
          <w:sz w:val="24"/>
          <w:szCs w:val="24"/>
        </w:rPr>
        <w:t>ia</w:t>
      </w:r>
      <w:r w:rsidRPr="00F61168">
        <w:rPr>
          <w:rFonts w:ascii="Times New Roman" w:hAnsi="Times New Roman" w:cs="Times New Roman"/>
          <w:sz w:val="24"/>
          <w:szCs w:val="24"/>
        </w:rPr>
        <w:t xml:space="preserve"> opatrení </w:t>
      </w:r>
      <w:r w:rsidR="00F822F6" w:rsidRPr="00F61168">
        <w:rPr>
          <w:rFonts w:ascii="Times New Roman" w:hAnsi="Times New Roman" w:cs="Times New Roman"/>
          <w:sz w:val="24"/>
          <w:szCs w:val="24"/>
        </w:rPr>
        <w:t>sa zúčastní</w:t>
      </w:r>
      <w:r w:rsidRPr="00F61168">
        <w:rPr>
          <w:rFonts w:ascii="Times New Roman" w:hAnsi="Times New Roman" w:cs="Times New Roman"/>
          <w:sz w:val="24"/>
          <w:szCs w:val="24"/>
        </w:rPr>
        <w:t xml:space="preserve"> inšpektorát práce a Slovenské národné stredisko pre ľudské práva.</w:t>
      </w:r>
    </w:p>
    <w:p w14:paraId="092AF728" w14:textId="03EC2DA0" w:rsidR="008026CC" w:rsidRPr="00F61168" w:rsidRDefault="008026CC" w:rsidP="00BD5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1803E" w14:textId="5699D881" w:rsidR="000F309E" w:rsidRPr="00F61168" w:rsidRDefault="67691CEC" w:rsidP="000F309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(7)</w:t>
      </w:r>
      <w:r w:rsidR="57E92EFB" w:rsidRPr="00F61168">
        <w:rPr>
          <w:rFonts w:ascii="Times New Roman" w:hAnsi="Times New Roman" w:cs="Times New Roman"/>
          <w:sz w:val="24"/>
          <w:szCs w:val="24"/>
        </w:rPr>
        <w:t xml:space="preserve"> Zamestnávateľ vykoná posúdenie odmeňovania sám, ak u </w:t>
      </w:r>
      <w:r w:rsidR="66DCE7EC" w:rsidRPr="00F61168">
        <w:rPr>
          <w:rFonts w:ascii="Times New Roman" w:hAnsi="Times New Roman" w:cs="Times New Roman"/>
          <w:sz w:val="24"/>
          <w:szCs w:val="24"/>
        </w:rPr>
        <w:t xml:space="preserve">neho </w:t>
      </w:r>
      <w:r w:rsidR="57E92EFB" w:rsidRPr="00F61168">
        <w:rPr>
          <w:rFonts w:ascii="Times New Roman" w:hAnsi="Times New Roman" w:cs="Times New Roman"/>
          <w:sz w:val="24"/>
          <w:szCs w:val="24"/>
        </w:rPr>
        <w:t>nepôsobia zástupcovia zamestnancov; na posúdenie odmeňovania sa primerane vzťahujú odseky 1 až 6.</w:t>
      </w:r>
    </w:p>
    <w:p w14:paraId="169F1703" w14:textId="7B5611E0" w:rsidR="00CB4DAE" w:rsidRPr="00F61168" w:rsidRDefault="00CB4DAE" w:rsidP="00CB4DA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87D7E" w14:textId="64792DE0" w:rsidR="008026CC" w:rsidRPr="00F61168" w:rsidRDefault="00E02A8D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DD31AF2" w14:textId="77777777" w:rsidR="008026CC" w:rsidRPr="00F61168" w:rsidRDefault="008026CC" w:rsidP="0049165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Ochrana osobných údajov</w:t>
      </w:r>
    </w:p>
    <w:p w14:paraId="56BD9D64" w14:textId="77777777" w:rsidR="008026CC" w:rsidRPr="00F61168" w:rsidRDefault="008026CC" w:rsidP="001C05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2BF9F" w14:textId="16D5182F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61168">
        <w:rPr>
          <w:rFonts w:ascii="Times New Roman" w:hAnsi="Times New Roman" w:cs="Times New Roman"/>
          <w:sz w:val="24"/>
          <w:szCs w:val="24"/>
        </w:rPr>
        <w:t>(1) Na spracúvanie osobných údajov podľa tohto zákona sa vzťahujú všeobecné predpisy o ochrane osobných </w:t>
      </w:r>
      <w:bookmarkStart w:id="1" w:name="lema0"/>
      <w:bookmarkEnd w:id="1"/>
      <w:r w:rsidRPr="00F61168">
        <w:rPr>
          <w:rFonts w:ascii="Times New Roman" w:hAnsi="Times New Roman" w:cs="Times New Roman"/>
          <w:sz w:val="24"/>
          <w:szCs w:val="24"/>
        </w:rPr>
        <w:fldChar w:fldCharType="begin"/>
      </w:r>
      <w:r w:rsidRPr="00F61168">
        <w:rPr>
          <w:rFonts w:ascii="Times New Roman" w:hAnsi="Times New Roman" w:cs="Times New Roman"/>
          <w:sz w:val="24"/>
          <w:szCs w:val="24"/>
        </w:rPr>
        <w:instrText xml:space="preserve"> HYPERLINK "https://www.aspi.sk/products/lawText/1/102325/1/2/zakon-c-99-2024-zz-o-centralnom-informacnom-systeme-statnej-sluzby-a-o-zmene-a-doplneni-zakona-c-55-2017-zz-o-statnej-sluzbe-a-o-zmene-a-doplneni-niektorych-zakonov-v-zneni-neskorsich-predpisov?vtextu=26" \l "lema1" </w:instrText>
      </w:r>
      <w:r w:rsidRPr="00F61168">
        <w:rPr>
          <w:rFonts w:ascii="Times New Roman" w:hAnsi="Times New Roman" w:cs="Times New Roman"/>
          <w:sz w:val="24"/>
          <w:szCs w:val="24"/>
        </w:rPr>
        <w:fldChar w:fldCharType="separate"/>
      </w:r>
      <w:r w:rsidRPr="00F61168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údajov.</w:t>
      </w:r>
      <w:r w:rsidRPr="00F61168">
        <w:rPr>
          <w:rFonts w:ascii="Times New Roman" w:hAnsi="Times New Roman" w:cs="Times New Roman"/>
          <w:sz w:val="24"/>
          <w:szCs w:val="24"/>
        </w:rPr>
        <w:fldChar w:fldCharType="end"/>
      </w:r>
      <w:r w:rsidR="009D3A12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="00491652" w:rsidRPr="00F61168">
        <w:rPr>
          <w:rFonts w:ascii="Times New Roman" w:hAnsi="Times New Roman" w:cs="Times New Roman"/>
          <w:sz w:val="24"/>
          <w:szCs w:val="24"/>
        </w:rPr>
        <w:t>)</w:t>
      </w:r>
    </w:p>
    <w:p w14:paraId="7ECE5CB9" w14:textId="77777777" w:rsidR="00403B55" w:rsidRPr="00F61168" w:rsidRDefault="00403B55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34E869" w14:textId="7334D897" w:rsidR="00403B55" w:rsidRPr="00F61168" w:rsidRDefault="00403B55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lastRenderedPageBreak/>
        <w:t xml:space="preserve">(2) Osobné údaje spracúvané podľa </w:t>
      </w:r>
      <w:r w:rsidR="000F47C0" w:rsidRPr="00F61168">
        <w:rPr>
          <w:rFonts w:ascii="Times New Roman" w:hAnsi="Times New Roman" w:cs="Times New Roman"/>
          <w:sz w:val="24"/>
          <w:szCs w:val="24"/>
        </w:rPr>
        <w:t xml:space="preserve">§ </w:t>
      </w:r>
      <w:r w:rsidR="00EE0B8D" w:rsidRPr="00F61168">
        <w:rPr>
          <w:rFonts w:ascii="Times New Roman" w:hAnsi="Times New Roman" w:cs="Times New Roman"/>
          <w:sz w:val="24"/>
          <w:szCs w:val="24"/>
        </w:rPr>
        <w:t>6</w:t>
      </w:r>
      <w:r w:rsidR="000F47C0" w:rsidRPr="00F61168">
        <w:rPr>
          <w:rFonts w:ascii="Times New Roman" w:hAnsi="Times New Roman" w:cs="Times New Roman"/>
          <w:sz w:val="24"/>
          <w:szCs w:val="24"/>
        </w:rPr>
        <w:t xml:space="preserve">, § </w:t>
      </w:r>
      <w:r w:rsidR="00EE0B8D" w:rsidRPr="00F61168">
        <w:rPr>
          <w:rFonts w:ascii="Times New Roman" w:hAnsi="Times New Roman" w:cs="Times New Roman"/>
          <w:sz w:val="24"/>
          <w:szCs w:val="24"/>
        </w:rPr>
        <w:t>8</w:t>
      </w:r>
      <w:r w:rsidR="000F47C0" w:rsidRPr="00F61168">
        <w:rPr>
          <w:rFonts w:ascii="Times New Roman" w:hAnsi="Times New Roman" w:cs="Times New Roman"/>
          <w:sz w:val="24"/>
          <w:szCs w:val="24"/>
        </w:rPr>
        <w:t xml:space="preserve"> a </w:t>
      </w:r>
      <w:r w:rsidR="00EE0B8D" w:rsidRPr="00F61168">
        <w:rPr>
          <w:rFonts w:ascii="Times New Roman" w:hAnsi="Times New Roman" w:cs="Times New Roman"/>
          <w:sz w:val="24"/>
          <w:szCs w:val="24"/>
        </w:rPr>
        <w:t>9</w:t>
      </w:r>
      <w:r w:rsidR="000F47C0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643869" w:rsidRPr="00F61168">
        <w:rPr>
          <w:rFonts w:ascii="Times New Roman" w:hAnsi="Times New Roman" w:cs="Times New Roman"/>
          <w:sz w:val="24"/>
          <w:szCs w:val="24"/>
        </w:rPr>
        <w:t xml:space="preserve">možno </w:t>
      </w:r>
      <w:r w:rsidRPr="00F61168">
        <w:rPr>
          <w:rFonts w:ascii="Times New Roman" w:hAnsi="Times New Roman" w:cs="Times New Roman"/>
          <w:sz w:val="24"/>
          <w:szCs w:val="24"/>
        </w:rPr>
        <w:t>použi</w:t>
      </w:r>
      <w:r w:rsidR="00643869" w:rsidRPr="00F61168">
        <w:rPr>
          <w:rFonts w:ascii="Times New Roman" w:hAnsi="Times New Roman" w:cs="Times New Roman"/>
          <w:sz w:val="24"/>
          <w:szCs w:val="24"/>
        </w:rPr>
        <w:t>ť</w:t>
      </w:r>
      <w:r w:rsidR="009534EA" w:rsidRPr="00F61168">
        <w:rPr>
          <w:rFonts w:ascii="Times New Roman" w:hAnsi="Times New Roman" w:cs="Times New Roman"/>
          <w:sz w:val="24"/>
          <w:szCs w:val="24"/>
        </w:rPr>
        <w:t xml:space="preserve"> len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0F47C0" w:rsidRPr="00F61168">
        <w:rPr>
          <w:rFonts w:ascii="Times New Roman" w:hAnsi="Times New Roman" w:cs="Times New Roman"/>
          <w:sz w:val="24"/>
          <w:szCs w:val="24"/>
        </w:rPr>
        <w:t xml:space="preserve">na </w:t>
      </w:r>
      <w:r w:rsidR="00643869" w:rsidRPr="00F61168">
        <w:rPr>
          <w:rFonts w:ascii="Times New Roman" w:hAnsi="Times New Roman" w:cs="Times New Roman"/>
          <w:sz w:val="24"/>
          <w:szCs w:val="24"/>
        </w:rPr>
        <w:t>účel</w:t>
      </w:r>
      <w:r w:rsidRPr="00F61168">
        <w:rPr>
          <w:rFonts w:ascii="Times New Roman" w:hAnsi="Times New Roman" w:cs="Times New Roman"/>
          <w:sz w:val="24"/>
          <w:szCs w:val="24"/>
        </w:rPr>
        <w:t xml:space="preserve"> uplatňovani</w:t>
      </w:r>
      <w:r w:rsidR="00643869" w:rsidRPr="00F61168">
        <w:rPr>
          <w:rFonts w:ascii="Times New Roman" w:hAnsi="Times New Roman" w:cs="Times New Roman"/>
          <w:sz w:val="24"/>
          <w:szCs w:val="24"/>
        </w:rPr>
        <w:t>a</w:t>
      </w:r>
      <w:r w:rsidR="003D17E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441FC8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="00AD53AF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22653" w14:textId="77777777" w:rsidR="00403B55" w:rsidRPr="00F61168" w:rsidRDefault="00403B55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5200B2D" w14:textId="326A457E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8422DD" w:rsidRPr="00F61168">
        <w:rPr>
          <w:rFonts w:ascii="Times New Roman" w:hAnsi="Times New Roman" w:cs="Times New Roman"/>
          <w:sz w:val="24"/>
          <w:szCs w:val="24"/>
        </w:rPr>
        <w:t>3</w:t>
      </w:r>
      <w:r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="00A22C36" w:rsidRPr="00F61168">
        <w:rPr>
          <w:rFonts w:ascii="Times New Roman" w:hAnsi="Times New Roman" w:cs="Times New Roman"/>
          <w:sz w:val="24"/>
          <w:szCs w:val="24"/>
        </w:rPr>
        <w:t>Ak by sa z</w:t>
      </w:r>
      <w:r w:rsidR="00C61F17" w:rsidRPr="00F61168">
        <w:rPr>
          <w:rFonts w:ascii="Times New Roman" w:hAnsi="Times New Roman" w:cs="Times New Roman"/>
          <w:sz w:val="24"/>
          <w:szCs w:val="24"/>
        </w:rPr>
        <w:t> </w:t>
      </w:r>
      <w:r w:rsidR="00A22C36" w:rsidRPr="00F61168">
        <w:rPr>
          <w:rFonts w:ascii="Times New Roman" w:hAnsi="Times New Roman" w:cs="Times New Roman"/>
          <w:sz w:val="24"/>
          <w:szCs w:val="24"/>
        </w:rPr>
        <w:t>informácií</w:t>
      </w:r>
      <w:r w:rsidR="00C61F17" w:rsidRPr="00F61168">
        <w:rPr>
          <w:rFonts w:ascii="Times New Roman" w:hAnsi="Times New Roman" w:cs="Times New Roman"/>
          <w:sz w:val="24"/>
          <w:szCs w:val="24"/>
        </w:rPr>
        <w:t>, ktoré sa</w:t>
      </w:r>
      <w:r w:rsidR="00A22C36" w:rsidRPr="00F61168">
        <w:rPr>
          <w:rFonts w:ascii="Times New Roman" w:hAnsi="Times New Roman" w:cs="Times New Roman"/>
          <w:sz w:val="24"/>
          <w:szCs w:val="24"/>
        </w:rPr>
        <w:t xml:space="preserve"> sprístup</w:t>
      </w:r>
      <w:r w:rsidR="00C61F17" w:rsidRPr="00F61168">
        <w:rPr>
          <w:rFonts w:ascii="Times New Roman" w:hAnsi="Times New Roman" w:cs="Times New Roman"/>
          <w:sz w:val="24"/>
          <w:szCs w:val="24"/>
        </w:rPr>
        <w:t>ňujú</w:t>
      </w:r>
      <w:r w:rsidR="00A22C36" w:rsidRPr="00F61168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EE0B8D" w:rsidRPr="00F61168">
        <w:rPr>
          <w:rFonts w:ascii="Times New Roman" w:hAnsi="Times New Roman" w:cs="Times New Roman"/>
          <w:sz w:val="24"/>
          <w:szCs w:val="24"/>
        </w:rPr>
        <w:t>6</w:t>
      </w:r>
      <w:r w:rsidR="00A22C36" w:rsidRPr="00F61168">
        <w:rPr>
          <w:rFonts w:ascii="Times New Roman" w:hAnsi="Times New Roman" w:cs="Times New Roman"/>
          <w:sz w:val="24"/>
          <w:szCs w:val="24"/>
        </w:rPr>
        <w:t xml:space="preserve">, § </w:t>
      </w:r>
      <w:r w:rsidR="00EE0B8D" w:rsidRPr="00F61168">
        <w:rPr>
          <w:rFonts w:ascii="Times New Roman" w:hAnsi="Times New Roman" w:cs="Times New Roman"/>
          <w:sz w:val="24"/>
          <w:szCs w:val="24"/>
        </w:rPr>
        <w:t>8</w:t>
      </w:r>
      <w:r w:rsidR="00A22C36" w:rsidRPr="00F61168">
        <w:rPr>
          <w:rFonts w:ascii="Times New Roman" w:hAnsi="Times New Roman" w:cs="Times New Roman"/>
          <w:sz w:val="24"/>
          <w:szCs w:val="24"/>
        </w:rPr>
        <w:t xml:space="preserve"> alebo § </w:t>
      </w:r>
      <w:r w:rsidR="00EE0B8D" w:rsidRPr="00F61168">
        <w:rPr>
          <w:rFonts w:ascii="Times New Roman" w:hAnsi="Times New Roman" w:cs="Times New Roman"/>
          <w:sz w:val="24"/>
          <w:szCs w:val="24"/>
        </w:rPr>
        <w:t>9</w:t>
      </w:r>
      <w:r w:rsidR="00C61F17" w:rsidRPr="00F61168">
        <w:rPr>
          <w:rFonts w:ascii="Times New Roman" w:hAnsi="Times New Roman" w:cs="Times New Roman"/>
          <w:sz w:val="24"/>
          <w:szCs w:val="24"/>
        </w:rPr>
        <w:t>,</w:t>
      </w:r>
      <w:r w:rsidR="00A22C36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277C44" w:rsidRPr="00F61168">
        <w:rPr>
          <w:rFonts w:ascii="Times New Roman" w:hAnsi="Times New Roman" w:cs="Times New Roman"/>
          <w:sz w:val="24"/>
          <w:szCs w:val="24"/>
        </w:rPr>
        <w:t>dala</w:t>
      </w:r>
      <w:r w:rsidR="00A22C36" w:rsidRPr="00F61168">
        <w:rPr>
          <w:rFonts w:ascii="Times New Roman" w:hAnsi="Times New Roman" w:cs="Times New Roman"/>
          <w:sz w:val="24"/>
          <w:szCs w:val="24"/>
        </w:rPr>
        <w:t xml:space="preserve"> určiť odmena konkrétneho zamestnanca, p</w:t>
      </w:r>
      <w:r w:rsidRPr="00F61168">
        <w:rPr>
          <w:rFonts w:ascii="Times New Roman" w:hAnsi="Times New Roman" w:cs="Times New Roman"/>
          <w:sz w:val="24"/>
          <w:szCs w:val="24"/>
        </w:rPr>
        <w:t>rístup k</w:t>
      </w:r>
      <w:r w:rsidR="00277C44" w:rsidRPr="00F61168">
        <w:rPr>
          <w:rFonts w:ascii="Times New Roman" w:hAnsi="Times New Roman" w:cs="Times New Roman"/>
          <w:sz w:val="24"/>
          <w:szCs w:val="24"/>
        </w:rPr>
        <w:t xml:space="preserve"> týmto </w:t>
      </w:r>
      <w:r w:rsidRPr="00F61168">
        <w:rPr>
          <w:rFonts w:ascii="Times New Roman" w:hAnsi="Times New Roman" w:cs="Times New Roman"/>
          <w:sz w:val="24"/>
          <w:szCs w:val="24"/>
        </w:rPr>
        <w:t>informáciám</w:t>
      </w:r>
      <w:r w:rsidR="00044B16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majú len zástupcovia zamestnancov, inšpektorát práce </w:t>
      </w:r>
      <w:r w:rsidR="00277C44" w:rsidRPr="00F61168">
        <w:rPr>
          <w:rFonts w:ascii="Times New Roman" w:hAnsi="Times New Roman" w:cs="Times New Roman"/>
          <w:sz w:val="24"/>
          <w:szCs w:val="24"/>
        </w:rPr>
        <w:t xml:space="preserve">a </w:t>
      </w:r>
      <w:r w:rsidRPr="00F61168">
        <w:rPr>
          <w:rFonts w:ascii="Times New Roman" w:hAnsi="Times New Roman" w:cs="Times New Roman"/>
          <w:sz w:val="24"/>
          <w:szCs w:val="24"/>
        </w:rPr>
        <w:t>Slovenské národné stredisko pre ľudské práva.</w:t>
      </w:r>
      <w:r w:rsidR="003578E1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7B7481" w:rsidRPr="00F61168">
        <w:rPr>
          <w:rFonts w:ascii="Times New Roman" w:hAnsi="Times New Roman" w:cs="Times New Roman"/>
          <w:sz w:val="24"/>
          <w:szCs w:val="24"/>
        </w:rPr>
        <w:t xml:space="preserve">Zástupcovia zamestnancov a Slovenské národné stredisko pre ľudské práva zachovávajú mlčanlivosť o informáciách získaných podľa prvej vety. </w:t>
      </w:r>
      <w:r w:rsidRPr="00F61168">
        <w:rPr>
          <w:rFonts w:ascii="Times New Roman" w:hAnsi="Times New Roman" w:cs="Times New Roman"/>
          <w:sz w:val="24"/>
          <w:szCs w:val="24"/>
        </w:rPr>
        <w:t>Zástupcovia zamestnancov alebo Slovenské národné stredisko pre ľudské práva poskytujú zamestnanco</w:t>
      </w:r>
      <w:r w:rsidR="001E27A8" w:rsidRPr="00F61168">
        <w:rPr>
          <w:rFonts w:ascii="Times New Roman" w:hAnsi="Times New Roman" w:cs="Times New Roman"/>
          <w:sz w:val="24"/>
          <w:szCs w:val="24"/>
        </w:rPr>
        <w:t>vi</w:t>
      </w:r>
      <w:r w:rsidRPr="00F61168">
        <w:rPr>
          <w:rFonts w:ascii="Times New Roman" w:hAnsi="Times New Roman" w:cs="Times New Roman"/>
          <w:sz w:val="24"/>
          <w:szCs w:val="24"/>
        </w:rPr>
        <w:t xml:space="preserve"> poradenstvo </w:t>
      </w:r>
      <w:r w:rsidR="002D0FB7" w:rsidRPr="00F61168">
        <w:rPr>
          <w:rFonts w:ascii="Times New Roman" w:hAnsi="Times New Roman" w:cs="Times New Roman"/>
          <w:sz w:val="24"/>
          <w:szCs w:val="24"/>
        </w:rPr>
        <w:t>týkajúce sa</w:t>
      </w:r>
      <w:r w:rsidRPr="00F61168">
        <w:rPr>
          <w:rFonts w:ascii="Times New Roman" w:hAnsi="Times New Roman" w:cs="Times New Roman"/>
          <w:sz w:val="24"/>
          <w:szCs w:val="24"/>
        </w:rPr>
        <w:t xml:space="preserve"> uplatneni</w:t>
      </w:r>
      <w:r w:rsidR="008422DD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práv podľa tohto zákona bez </w:t>
      </w:r>
      <w:r w:rsidR="001E27A8" w:rsidRPr="00F61168">
        <w:rPr>
          <w:rFonts w:ascii="Times New Roman" w:hAnsi="Times New Roman" w:cs="Times New Roman"/>
          <w:sz w:val="24"/>
          <w:szCs w:val="24"/>
        </w:rPr>
        <w:t xml:space="preserve">sprístupnenia </w:t>
      </w:r>
      <w:r w:rsidR="00044B16" w:rsidRPr="00F61168">
        <w:rPr>
          <w:rFonts w:ascii="Times New Roman" w:hAnsi="Times New Roman" w:cs="Times New Roman"/>
          <w:sz w:val="24"/>
          <w:szCs w:val="24"/>
        </w:rPr>
        <w:t xml:space="preserve">informácií </w:t>
      </w:r>
      <w:r w:rsidR="00C61F17" w:rsidRPr="00F61168">
        <w:rPr>
          <w:rFonts w:ascii="Times New Roman" w:hAnsi="Times New Roman" w:cs="Times New Roman"/>
          <w:bCs/>
          <w:sz w:val="24"/>
          <w:szCs w:val="24"/>
        </w:rPr>
        <w:t xml:space="preserve">o priemernej úrovni odmien a </w:t>
      </w:r>
      <w:r w:rsidR="00044B16" w:rsidRPr="00F61168">
        <w:rPr>
          <w:rFonts w:ascii="Times New Roman" w:hAnsi="Times New Roman" w:cs="Times New Roman"/>
          <w:sz w:val="24"/>
          <w:szCs w:val="24"/>
        </w:rPr>
        <w:t>o</w:t>
      </w:r>
      <w:r w:rsidR="008422DD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odm</w:t>
      </w:r>
      <w:r w:rsidR="00044B16" w:rsidRPr="00F61168">
        <w:rPr>
          <w:rFonts w:ascii="Times New Roman" w:hAnsi="Times New Roman" w:cs="Times New Roman"/>
          <w:sz w:val="24"/>
          <w:szCs w:val="24"/>
        </w:rPr>
        <w:t>en</w:t>
      </w:r>
      <w:r w:rsidR="001E27A8" w:rsidRPr="00F61168">
        <w:rPr>
          <w:rFonts w:ascii="Times New Roman" w:hAnsi="Times New Roman" w:cs="Times New Roman"/>
          <w:sz w:val="24"/>
          <w:szCs w:val="24"/>
        </w:rPr>
        <w:t>e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2D0FB7" w:rsidRPr="00F61168">
        <w:rPr>
          <w:rFonts w:ascii="Times New Roman" w:hAnsi="Times New Roman" w:cs="Times New Roman"/>
          <w:sz w:val="24"/>
          <w:szCs w:val="24"/>
        </w:rPr>
        <w:t>konkrétn</w:t>
      </w:r>
      <w:r w:rsidR="001E27A8" w:rsidRPr="00F61168">
        <w:rPr>
          <w:rFonts w:ascii="Times New Roman" w:hAnsi="Times New Roman" w:cs="Times New Roman"/>
          <w:sz w:val="24"/>
          <w:szCs w:val="24"/>
        </w:rPr>
        <w:t>eho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1E27A8" w:rsidRPr="00F61168">
        <w:rPr>
          <w:rFonts w:ascii="Times New Roman" w:hAnsi="Times New Roman" w:cs="Times New Roman"/>
          <w:sz w:val="24"/>
          <w:szCs w:val="24"/>
        </w:rPr>
        <w:t>a</w:t>
      </w:r>
      <w:r w:rsidRPr="00F61168">
        <w:rPr>
          <w:rFonts w:ascii="Times New Roman" w:hAnsi="Times New Roman" w:cs="Times New Roman"/>
          <w:sz w:val="24"/>
          <w:szCs w:val="24"/>
        </w:rPr>
        <w:t>, ktor</w:t>
      </w:r>
      <w:r w:rsidR="001E27A8" w:rsidRPr="00F61168">
        <w:rPr>
          <w:rFonts w:ascii="Times New Roman" w:hAnsi="Times New Roman" w:cs="Times New Roman"/>
          <w:sz w:val="24"/>
          <w:szCs w:val="24"/>
        </w:rPr>
        <w:t>ý</w:t>
      </w:r>
      <w:r w:rsidRPr="00F61168">
        <w:rPr>
          <w:rFonts w:ascii="Times New Roman" w:hAnsi="Times New Roman" w:cs="Times New Roman"/>
          <w:sz w:val="24"/>
          <w:szCs w:val="24"/>
        </w:rPr>
        <w:t xml:space="preserve"> vykonáva rovnakú prácu alebo prácu rovnakej hodnoty.</w:t>
      </w:r>
    </w:p>
    <w:p w14:paraId="1935900C" w14:textId="6C019087" w:rsidR="008026CC" w:rsidRPr="00F61168" w:rsidRDefault="008026CC" w:rsidP="0036702C">
      <w:pPr>
        <w:spacing w:after="0" w:line="240" w:lineRule="auto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36E3D010" w14:textId="0DF3C235" w:rsidR="008026CC" w:rsidRPr="00F61168" w:rsidRDefault="008026CC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§ 1</w:t>
      </w:r>
      <w:r w:rsidR="00EE0B8D" w:rsidRPr="00F61168">
        <w:rPr>
          <w:rFonts w:ascii="Times New Roman" w:hAnsi="Times New Roman" w:cs="Times New Roman"/>
          <w:b/>
          <w:sz w:val="24"/>
          <w:szCs w:val="24"/>
        </w:rPr>
        <w:t>1</w:t>
      </w:r>
    </w:p>
    <w:p w14:paraId="5CB1B606" w14:textId="77777777" w:rsidR="008026CC" w:rsidRPr="00F61168" w:rsidRDefault="008026CC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Právo na náhradu</w:t>
      </w:r>
    </w:p>
    <w:p w14:paraId="28A0F792" w14:textId="77777777" w:rsidR="008026CC" w:rsidRPr="00F61168" w:rsidRDefault="008026CC" w:rsidP="009D5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C20E3" w14:textId="09A5C452" w:rsidR="00774D26" w:rsidRPr="00F61168" w:rsidRDefault="1DC36150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(1)</w:t>
      </w:r>
      <w:r w:rsidR="7673148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7E1D4D19" w:rsidRPr="00F61168">
        <w:rPr>
          <w:rFonts w:ascii="Times New Roman" w:hAnsi="Times New Roman" w:cs="Times New Roman"/>
          <w:sz w:val="24"/>
          <w:szCs w:val="24"/>
        </w:rPr>
        <w:t>Fyzická osoba</w:t>
      </w:r>
      <w:r w:rsidR="3C35F96E" w:rsidRPr="00F61168">
        <w:rPr>
          <w:rFonts w:ascii="Times New Roman" w:hAnsi="Times New Roman" w:cs="Times New Roman"/>
          <w:sz w:val="24"/>
          <w:szCs w:val="24"/>
        </w:rPr>
        <w:t xml:space="preserve"> má právo na </w:t>
      </w:r>
      <w:r w:rsidR="009D2B0D" w:rsidRPr="00F61168">
        <w:rPr>
          <w:rFonts w:ascii="Times New Roman" w:hAnsi="Times New Roman" w:cs="Times New Roman"/>
          <w:sz w:val="24"/>
          <w:szCs w:val="24"/>
        </w:rPr>
        <w:t xml:space="preserve">peňažnú </w:t>
      </w:r>
      <w:r w:rsidR="3C35F96E" w:rsidRPr="00F61168">
        <w:rPr>
          <w:rFonts w:ascii="Times New Roman" w:hAnsi="Times New Roman" w:cs="Times New Roman"/>
          <w:sz w:val="24"/>
          <w:szCs w:val="24"/>
        </w:rPr>
        <w:t xml:space="preserve">náhradu </w:t>
      </w:r>
      <w:r w:rsidR="3EEAD11E" w:rsidRPr="00F61168">
        <w:rPr>
          <w:rFonts w:ascii="Times New Roman" w:hAnsi="Times New Roman" w:cs="Times New Roman"/>
          <w:sz w:val="24"/>
          <w:szCs w:val="24"/>
        </w:rPr>
        <w:t>ujmy</w:t>
      </w:r>
      <w:r w:rsidR="7E1D4D19" w:rsidRPr="00F61168">
        <w:rPr>
          <w:rFonts w:ascii="Times New Roman" w:hAnsi="Times New Roman" w:cs="Times New Roman"/>
          <w:sz w:val="24"/>
          <w:szCs w:val="24"/>
        </w:rPr>
        <w:t>, ktor</w:t>
      </w:r>
      <w:r w:rsidR="3C35F96E" w:rsidRPr="00F61168">
        <w:rPr>
          <w:rFonts w:ascii="Times New Roman" w:hAnsi="Times New Roman" w:cs="Times New Roman"/>
          <w:sz w:val="24"/>
          <w:szCs w:val="24"/>
        </w:rPr>
        <w:t>ú utrpela</w:t>
      </w:r>
      <w:r w:rsidR="7E1D4D19" w:rsidRPr="00F61168">
        <w:rPr>
          <w:rFonts w:ascii="Times New Roman" w:hAnsi="Times New Roman" w:cs="Times New Roman"/>
          <w:sz w:val="24"/>
          <w:szCs w:val="24"/>
        </w:rPr>
        <w:t xml:space="preserve"> v</w:t>
      </w:r>
      <w:r w:rsidR="4C3DD645" w:rsidRPr="00F61168">
        <w:rPr>
          <w:rFonts w:ascii="Times New Roman" w:hAnsi="Times New Roman" w:cs="Times New Roman"/>
          <w:sz w:val="24"/>
          <w:szCs w:val="24"/>
        </w:rPr>
        <w:t xml:space="preserve"> súvislosti s porušením </w:t>
      </w:r>
      <w:r w:rsidR="6911DCB0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="235A0FB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366F8600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1433C4F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Peňažná náhrada</w:t>
      </w:r>
      <w:r w:rsidR="0159881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1433C4F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sa poskytuje v takej výške</w:t>
      </w:r>
      <w:r w:rsidR="0159881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</w:t>
      </w:r>
      <w:r w:rsidR="1433C4F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sa fyzická osoba</w:t>
      </w:r>
      <w:r w:rsidR="0159881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nachádzala v rovnakom majetkovom postavení</w:t>
      </w:r>
      <w:r w:rsidR="507DE051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159881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1433C4F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keby k</w:t>
      </w:r>
      <w:r w:rsidR="0159881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1433C4F4" w:rsidRPr="00F61168">
        <w:rPr>
          <w:rFonts w:ascii="Times New Roman" w:hAnsi="Times New Roman" w:cs="Times New Roman"/>
          <w:sz w:val="24"/>
          <w:szCs w:val="24"/>
        </w:rPr>
        <w:t xml:space="preserve">porušeniu </w:t>
      </w:r>
      <w:r w:rsidR="6911DCB0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="1433C4F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nedošlo</w:t>
      </w:r>
      <w:r w:rsidR="01598814"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093951F" w14:textId="48CC9563" w:rsidR="008D373F" w:rsidRPr="00F61168" w:rsidRDefault="008D373F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8BC99C" w14:textId="055E8CC8" w:rsidR="008D373F" w:rsidRPr="00F61168" w:rsidRDefault="008D373F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</w:t>
      </w:r>
      <w:r w:rsidR="00AC648B" w:rsidRPr="00F61168">
        <w:rPr>
          <w:rFonts w:ascii="Times New Roman" w:hAnsi="Times New Roman" w:cs="Times New Roman"/>
          <w:sz w:val="24"/>
          <w:szCs w:val="24"/>
        </w:rPr>
        <w:t>Peňažná n</w:t>
      </w:r>
      <w:r w:rsidRPr="00F61168">
        <w:rPr>
          <w:rFonts w:ascii="Times New Roman" w:hAnsi="Times New Roman" w:cs="Times New Roman"/>
          <w:sz w:val="24"/>
          <w:szCs w:val="24"/>
        </w:rPr>
        <w:t xml:space="preserve">áhrada </w:t>
      </w:r>
      <w:r w:rsidR="00880617" w:rsidRPr="00F61168">
        <w:rPr>
          <w:rFonts w:ascii="Times New Roman" w:hAnsi="Times New Roman" w:cs="Times New Roman"/>
          <w:sz w:val="24"/>
          <w:szCs w:val="24"/>
        </w:rPr>
        <w:t>ujmy</w:t>
      </w:r>
      <w:r w:rsidRPr="00F61168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8D7EC7" w:rsidRPr="00F61168">
        <w:rPr>
          <w:rFonts w:ascii="Times New Roman" w:hAnsi="Times New Roman" w:cs="Times New Roman"/>
          <w:sz w:val="24"/>
          <w:szCs w:val="24"/>
        </w:rPr>
        <w:t>môže pozostávať</w:t>
      </w:r>
      <w:r w:rsidRPr="00F61168">
        <w:rPr>
          <w:rFonts w:ascii="Times New Roman" w:hAnsi="Times New Roman" w:cs="Times New Roman"/>
          <w:sz w:val="24"/>
          <w:szCs w:val="24"/>
        </w:rPr>
        <w:t xml:space="preserve"> z</w:t>
      </w:r>
    </w:p>
    <w:p w14:paraId="10832200" w14:textId="19221E2F" w:rsidR="00774D26" w:rsidRPr="00F61168" w:rsidRDefault="00E62A19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náhrady nevyplatenej odmeny</w:t>
      </w:r>
      <w:r w:rsidR="00880617" w:rsidRPr="00F61168">
        <w:rPr>
          <w:rFonts w:ascii="Times New Roman" w:hAnsi="Times New Roman" w:cs="Times New Roman"/>
          <w:sz w:val="24"/>
          <w:szCs w:val="24"/>
        </w:rPr>
        <w:t>; nevyplatenou odmenou sa rozumie rozdiel medzi odmenou, ktorá by fyzickej osobe patrila, ak by nedošlo k</w:t>
      </w:r>
      <w:r w:rsidR="003D17E8" w:rsidRPr="00F61168">
        <w:rPr>
          <w:rFonts w:ascii="Times New Roman" w:hAnsi="Times New Roman" w:cs="Times New Roman"/>
          <w:sz w:val="24"/>
          <w:szCs w:val="24"/>
        </w:rPr>
        <w:t> </w:t>
      </w:r>
      <w:r w:rsidR="00880617" w:rsidRPr="00F61168">
        <w:rPr>
          <w:rFonts w:ascii="Times New Roman" w:hAnsi="Times New Roman" w:cs="Times New Roman"/>
          <w:sz w:val="24"/>
          <w:szCs w:val="24"/>
        </w:rPr>
        <w:t>porušeniu</w:t>
      </w:r>
      <w:r w:rsidR="003D17E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441FC8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="00880617" w:rsidRPr="00F61168">
        <w:rPr>
          <w:rFonts w:ascii="Times New Roman" w:hAnsi="Times New Roman" w:cs="Times New Roman"/>
          <w:sz w:val="24"/>
          <w:szCs w:val="24"/>
        </w:rPr>
        <w:t>, a odmenou, ktorá bola fyzickej osobe vyplatená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  <w:r w:rsidR="00880617"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8C83E" w14:textId="586FD54C" w:rsidR="00774D26" w:rsidRPr="00F61168" w:rsidRDefault="00774D26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n</w:t>
      </w:r>
      <w:r w:rsidR="000A1632" w:rsidRPr="00F61168">
        <w:rPr>
          <w:rFonts w:ascii="Times New Roman" w:hAnsi="Times New Roman" w:cs="Times New Roman"/>
          <w:sz w:val="24"/>
          <w:szCs w:val="24"/>
        </w:rPr>
        <w:t>áhrad</w:t>
      </w:r>
      <w:r w:rsidR="00E62A19" w:rsidRPr="00F61168">
        <w:rPr>
          <w:rFonts w:ascii="Times New Roman" w:hAnsi="Times New Roman" w:cs="Times New Roman"/>
          <w:sz w:val="24"/>
          <w:szCs w:val="24"/>
        </w:rPr>
        <w:t>y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 stratené príležitosti,</w:t>
      </w:r>
      <w:r w:rsidR="00DB7619" w:rsidRPr="00F61168">
        <w:rPr>
          <w:rFonts w:ascii="Times New Roman" w:hAnsi="Times New Roman" w:cs="Times New Roman"/>
          <w:sz w:val="24"/>
          <w:szCs w:val="24"/>
        </w:rPr>
        <w:t xml:space="preserve"> ktorými je prístup k plneniam v závislosti od výšky odmeny,</w:t>
      </w:r>
    </w:p>
    <w:p w14:paraId="7ED9AD3C" w14:textId="0D21805C" w:rsidR="00774D26" w:rsidRPr="00F61168" w:rsidRDefault="002E5B19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náhrad</w:t>
      </w:r>
      <w:r w:rsidR="00E62A19" w:rsidRPr="00F61168">
        <w:rPr>
          <w:rFonts w:ascii="Times New Roman" w:hAnsi="Times New Roman" w:cs="Times New Roman"/>
          <w:sz w:val="24"/>
          <w:szCs w:val="24"/>
        </w:rPr>
        <w:t>y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774D26" w:rsidRPr="00F61168">
        <w:rPr>
          <w:rFonts w:ascii="Times New Roman" w:hAnsi="Times New Roman" w:cs="Times New Roman"/>
          <w:sz w:val="24"/>
          <w:szCs w:val="24"/>
        </w:rPr>
        <w:t>nemajetkovej ujmy,</w:t>
      </w:r>
    </w:p>
    <w:p w14:paraId="73807A60" w14:textId="7B3DBDD0" w:rsidR="00774D26" w:rsidRPr="00F61168" w:rsidRDefault="00A47926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</w:rPr>
        <w:t>náhrady inej ujmy ako je uvedená v písmenách a) až c), ktor</w:t>
      </w:r>
      <w:r w:rsidR="007F311B" w:rsidRPr="00F61168">
        <w:rPr>
          <w:rFonts w:ascii="Times New Roman" w:hAnsi="Times New Roman" w:cs="Times New Roman"/>
          <w:sz w:val="24"/>
        </w:rPr>
        <w:t>á</w:t>
      </w:r>
      <w:r w:rsidRPr="00F61168">
        <w:rPr>
          <w:rFonts w:ascii="Times New Roman" w:hAnsi="Times New Roman" w:cs="Times New Roman"/>
          <w:sz w:val="24"/>
        </w:rPr>
        <w:t xml:space="preserve"> mohla byť spôsobená aj prierezovou diskrimináciou</w:t>
      </w:r>
      <w:r w:rsidR="00774D26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0181B8C0" w14:textId="62C45369" w:rsidR="00774D26" w:rsidRPr="00F61168" w:rsidRDefault="00774D26" w:rsidP="009D5BA2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úroku z</w:t>
      </w:r>
      <w:r w:rsidR="00880617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omeškania</w:t>
      </w:r>
      <w:r w:rsidR="00880617" w:rsidRPr="00F61168">
        <w:rPr>
          <w:rFonts w:ascii="Times New Roman" w:hAnsi="Times New Roman" w:cs="Times New Roman"/>
          <w:sz w:val="24"/>
          <w:szCs w:val="24"/>
        </w:rPr>
        <w:t xml:space="preserve"> z nevyplatenej odmeny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6C142760" w14:textId="77777777" w:rsidR="00597717" w:rsidRPr="00F61168" w:rsidRDefault="00597717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6E31F1" w14:textId="71D1A430" w:rsidR="00431AEB" w:rsidRPr="00F61168" w:rsidRDefault="00431AEB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E62A19" w:rsidRPr="00F61168">
        <w:rPr>
          <w:rFonts w:ascii="Times New Roman" w:hAnsi="Times New Roman" w:cs="Times New Roman"/>
          <w:sz w:val="24"/>
          <w:szCs w:val="24"/>
        </w:rPr>
        <w:t>3</w:t>
      </w:r>
      <w:r w:rsidRPr="00F61168">
        <w:rPr>
          <w:rFonts w:ascii="Times New Roman" w:hAnsi="Times New Roman" w:cs="Times New Roman"/>
          <w:sz w:val="24"/>
          <w:szCs w:val="24"/>
        </w:rPr>
        <w:t>)</w:t>
      </w:r>
      <w:r w:rsidR="00F34BB5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Premlčacia doba na uplatnenie práva podľa odseku 1 je trojročná a začne plynúť</w:t>
      </w:r>
      <w:r w:rsidR="00717BAE" w:rsidRPr="00F61168">
        <w:rPr>
          <w:rFonts w:ascii="Times New Roman" w:hAnsi="Times New Roman" w:cs="Times New Roman"/>
          <w:sz w:val="24"/>
          <w:szCs w:val="24"/>
        </w:rPr>
        <w:t xml:space="preserve"> odo dňa</w:t>
      </w:r>
      <w:r w:rsidRPr="00F61168">
        <w:rPr>
          <w:rFonts w:ascii="Times New Roman" w:hAnsi="Times New Roman" w:cs="Times New Roman"/>
          <w:sz w:val="24"/>
          <w:szCs w:val="24"/>
        </w:rPr>
        <w:t xml:space="preserve">, </w:t>
      </w:r>
      <w:r w:rsidR="007C5B5A" w:rsidRPr="00F61168">
        <w:rPr>
          <w:rFonts w:ascii="Times New Roman" w:hAnsi="Times New Roman" w:cs="Times New Roman"/>
          <w:sz w:val="24"/>
          <w:szCs w:val="24"/>
        </w:rPr>
        <w:t>keď</w:t>
      </w:r>
      <w:r w:rsidRPr="00F61168">
        <w:rPr>
          <w:rFonts w:ascii="Times New Roman" w:hAnsi="Times New Roman" w:cs="Times New Roman"/>
          <w:sz w:val="24"/>
          <w:szCs w:val="24"/>
        </w:rPr>
        <w:t xml:space="preserve"> sa </w:t>
      </w:r>
      <w:r w:rsidR="00A76A90" w:rsidRPr="00F61168">
        <w:rPr>
          <w:rFonts w:ascii="Times New Roman" w:hAnsi="Times New Roman" w:cs="Times New Roman"/>
          <w:sz w:val="24"/>
          <w:szCs w:val="24"/>
        </w:rPr>
        <w:t>fyzická osoba podľa odseku 1</w:t>
      </w:r>
      <w:r w:rsidRPr="00F61168">
        <w:rPr>
          <w:rFonts w:ascii="Times New Roman" w:hAnsi="Times New Roman" w:cs="Times New Roman"/>
          <w:sz w:val="24"/>
          <w:szCs w:val="24"/>
        </w:rPr>
        <w:t xml:space="preserve"> dozvedela alebo mohla dozvedieť o porušení </w:t>
      </w:r>
      <w:r w:rsidR="00441FC8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Pr="00F61168">
        <w:rPr>
          <w:rFonts w:ascii="Times New Roman" w:hAnsi="Times New Roman" w:cs="Times New Roman"/>
          <w:sz w:val="24"/>
          <w:szCs w:val="24"/>
        </w:rPr>
        <w:t xml:space="preserve">. </w:t>
      </w:r>
      <w:r w:rsidR="00AB79DF" w:rsidRPr="00F61168">
        <w:rPr>
          <w:rFonts w:ascii="Times New Roman" w:hAnsi="Times New Roman" w:cs="Times New Roman"/>
          <w:sz w:val="24"/>
          <w:szCs w:val="24"/>
        </w:rPr>
        <w:t>Ak fyzická osoba podľa odseku 1 v premlčacej dobe uplatní právo na súde, premlčacia doba od tohto uplatnenia po</w:t>
      </w:r>
      <w:r w:rsidR="00EC1F0F">
        <w:rPr>
          <w:rFonts w:ascii="Times New Roman" w:hAnsi="Times New Roman" w:cs="Times New Roman"/>
          <w:sz w:val="24"/>
          <w:szCs w:val="24"/>
        </w:rPr>
        <w:t>čas</w:t>
      </w:r>
      <w:r w:rsidR="00AB79DF" w:rsidRPr="00F61168">
        <w:rPr>
          <w:rFonts w:ascii="Times New Roman" w:hAnsi="Times New Roman" w:cs="Times New Roman"/>
          <w:sz w:val="24"/>
          <w:szCs w:val="24"/>
        </w:rPr>
        <w:t xml:space="preserve"> konania neplynie. </w:t>
      </w:r>
      <w:r w:rsidRPr="00F61168">
        <w:rPr>
          <w:rFonts w:ascii="Times New Roman" w:hAnsi="Times New Roman" w:cs="Times New Roman"/>
          <w:sz w:val="24"/>
          <w:szCs w:val="24"/>
        </w:rPr>
        <w:t>Premlčacia doba neplynie</w:t>
      </w:r>
      <w:r w:rsidR="00E63186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aj ak </w:t>
      </w:r>
      <w:r w:rsidR="00B71FAC" w:rsidRPr="00F61168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F61168">
        <w:rPr>
          <w:rFonts w:ascii="Times New Roman" w:hAnsi="Times New Roman" w:cs="Times New Roman"/>
          <w:sz w:val="24"/>
          <w:szCs w:val="24"/>
        </w:rPr>
        <w:t xml:space="preserve">osoba </w:t>
      </w:r>
      <w:r w:rsidR="00B71FAC" w:rsidRPr="00F61168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F61168">
        <w:rPr>
          <w:rFonts w:ascii="Times New Roman" w:hAnsi="Times New Roman" w:cs="Times New Roman"/>
          <w:sz w:val="24"/>
          <w:szCs w:val="24"/>
        </w:rPr>
        <w:t>podala sťažnosť</w:t>
      </w:r>
      <w:r w:rsidR="00470C97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 w:rsidR="00056DCF" w:rsidRPr="00F61168">
        <w:rPr>
          <w:rFonts w:ascii="Times New Roman" w:hAnsi="Times New Roman" w:cs="Times New Roman"/>
          <w:sz w:val="24"/>
          <w:szCs w:val="24"/>
        </w:rPr>
        <w:t>)</w:t>
      </w:r>
      <w:r w:rsidRPr="00F61168">
        <w:rPr>
          <w:rFonts w:ascii="Times New Roman" w:hAnsi="Times New Roman" w:cs="Times New Roman"/>
          <w:sz w:val="24"/>
          <w:szCs w:val="24"/>
        </w:rPr>
        <w:t xml:space="preserve"> u</w:t>
      </w:r>
      <w:r w:rsidR="00CB4606" w:rsidRPr="00F61168">
        <w:rPr>
          <w:rFonts w:ascii="Times New Roman" w:hAnsi="Times New Roman" w:cs="Times New Roman"/>
          <w:sz w:val="24"/>
          <w:szCs w:val="24"/>
        </w:rPr>
        <w:t> </w:t>
      </w:r>
      <w:r w:rsidRPr="00F61168">
        <w:rPr>
          <w:rFonts w:ascii="Times New Roman" w:hAnsi="Times New Roman" w:cs="Times New Roman"/>
          <w:sz w:val="24"/>
          <w:szCs w:val="24"/>
        </w:rPr>
        <w:t>zamestnávateľa</w:t>
      </w:r>
      <w:r w:rsidR="00CB4606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5A72B8" w:rsidRPr="00F61168">
        <w:rPr>
          <w:rFonts w:ascii="Times New Roman" w:hAnsi="Times New Roman" w:cs="Times New Roman"/>
          <w:sz w:val="24"/>
          <w:szCs w:val="24"/>
        </w:rPr>
        <w:t>a to po</w:t>
      </w:r>
      <w:r w:rsidR="00056DCF" w:rsidRPr="00F61168">
        <w:rPr>
          <w:rFonts w:ascii="Times New Roman" w:hAnsi="Times New Roman" w:cs="Times New Roman"/>
          <w:sz w:val="24"/>
          <w:szCs w:val="24"/>
        </w:rPr>
        <w:t>čas</w:t>
      </w:r>
      <w:r w:rsidR="00CB4606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5A72B8" w:rsidRPr="00F61168">
        <w:rPr>
          <w:rFonts w:ascii="Times New Roman" w:hAnsi="Times New Roman" w:cs="Times New Roman"/>
          <w:sz w:val="24"/>
          <w:szCs w:val="24"/>
        </w:rPr>
        <w:t>prešetrovania tejto sťažnosti.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B5137" w14:textId="2DD6B87E" w:rsidR="008026CC" w:rsidRPr="00F61168" w:rsidRDefault="008026CC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§ 1</w:t>
      </w:r>
      <w:r w:rsidR="00EE0B8D" w:rsidRPr="00F61168">
        <w:rPr>
          <w:rFonts w:ascii="Times New Roman" w:hAnsi="Times New Roman" w:cs="Times New Roman"/>
          <w:b/>
          <w:sz w:val="24"/>
          <w:szCs w:val="24"/>
        </w:rPr>
        <w:t>2</w:t>
      </w:r>
    </w:p>
    <w:p w14:paraId="69877C47" w14:textId="19BA54FD" w:rsidR="008026CC" w:rsidRPr="00F61168" w:rsidRDefault="0079133B" w:rsidP="009D5BA2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Dôkazné bremeno</w:t>
      </w:r>
    </w:p>
    <w:p w14:paraId="0DB78CB5" w14:textId="77777777" w:rsidR="008026CC" w:rsidRPr="00F61168" w:rsidRDefault="008026CC" w:rsidP="009D5BA2">
      <w:pPr>
        <w:pStyle w:val="Odsekzoznamu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702A5" w14:textId="788989D3" w:rsidR="00C80AF7" w:rsidRPr="00F61168" w:rsidRDefault="00C80AF7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Ak zamestnávateľ porušil povinnosti ustanovené v § </w:t>
      </w:r>
      <w:r w:rsidR="00EE0B8D" w:rsidRPr="00F61168">
        <w:rPr>
          <w:rFonts w:ascii="Times New Roman" w:hAnsi="Times New Roman" w:cs="Times New Roman"/>
          <w:sz w:val="24"/>
          <w:szCs w:val="24"/>
        </w:rPr>
        <w:t>4</w:t>
      </w:r>
      <w:r w:rsidR="00285038" w:rsidRPr="00F61168">
        <w:rPr>
          <w:rFonts w:ascii="Times New Roman" w:hAnsi="Times New Roman" w:cs="Times New Roman"/>
          <w:sz w:val="24"/>
          <w:szCs w:val="24"/>
        </w:rPr>
        <w:t xml:space="preserve">, </w:t>
      </w:r>
      <w:r w:rsidR="00A03509" w:rsidRPr="00F61168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1168">
        <w:rPr>
          <w:rFonts w:ascii="Times New Roman" w:hAnsi="Times New Roman" w:cs="Times New Roman"/>
          <w:sz w:val="24"/>
          <w:szCs w:val="24"/>
        </w:rPr>
        <w:t>5</w:t>
      </w:r>
      <w:r w:rsidRPr="00F61168">
        <w:rPr>
          <w:rFonts w:ascii="Times New Roman" w:hAnsi="Times New Roman" w:cs="Times New Roman"/>
          <w:sz w:val="24"/>
          <w:szCs w:val="24"/>
        </w:rPr>
        <w:t>,</w:t>
      </w:r>
      <w:r w:rsidR="0028503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A03509" w:rsidRPr="00F61168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1168">
        <w:rPr>
          <w:rFonts w:ascii="Times New Roman" w:hAnsi="Times New Roman" w:cs="Times New Roman"/>
          <w:sz w:val="24"/>
          <w:szCs w:val="24"/>
        </w:rPr>
        <w:t>6</w:t>
      </w:r>
      <w:r w:rsidR="00285038" w:rsidRPr="00F61168">
        <w:rPr>
          <w:rFonts w:ascii="Times New Roman" w:hAnsi="Times New Roman" w:cs="Times New Roman"/>
          <w:sz w:val="24"/>
          <w:szCs w:val="24"/>
        </w:rPr>
        <w:t xml:space="preserve">, </w:t>
      </w:r>
      <w:r w:rsidR="00A03509" w:rsidRPr="00F61168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 xml:space="preserve"> alebo </w:t>
      </w:r>
      <w:r w:rsidR="00A03509" w:rsidRPr="00F61168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1168">
        <w:rPr>
          <w:rFonts w:ascii="Times New Roman" w:hAnsi="Times New Roman" w:cs="Times New Roman"/>
          <w:sz w:val="24"/>
          <w:szCs w:val="24"/>
        </w:rPr>
        <w:t>9</w:t>
      </w:r>
      <w:r w:rsidRPr="00F61168">
        <w:rPr>
          <w:rFonts w:ascii="Times New Roman" w:hAnsi="Times New Roman" w:cs="Times New Roman"/>
          <w:sz w:val="24"/>
          <w:szCs w:val="24"/>
        </w:rPr>
        <w:t xml:space="preserve">, je </w:t>
      </w:r>
      <w:r w:rsidR="00D40A5E" w:rsidRPr="00F61168">
        <w:rPr>
          <w:rFonts w:ascii="Times New Roman" w:hAnsi="Times New Roman" w:cs="Times New Roman"/>
          <w:sz w:val="24"/>
          <w:szCs w:val="24"/>
        </w:rPr>
        <w:t>povinný</w:t>
      </w:r>
      <w:r w:rsidR="00074B65" w:rsidRPr="00F61168">
        <w:rPr>
          <w:rFonts w:ascii="Times New Roman" w:hAnsi="Times New Roman" w:cs="Times New Roman"/>
          <w:sz w:val="24"/>
          <w:szCs w:val="24"/>
        </w:rPr>
        <w:t xml:space="preserve"> v spor</w:t>
      </w:r>
      <w:r w:rsidR="00A03509" w:rsidRPr="00F61168">
        <w:rPr>
          <w:rFonts w:ascii="Times New Roman" w:hAnsi="Times New Roman" w:cs="Times New Roman"/>
          <w:sz w:val="24"/>
          <w:szCs w:val="24"/>
        </w:rPr>
        <w:t>e</w:t>
      </w:r>
      <w:r w:rsidR="00D40A5E" w:rsidRPr="00F61168">
        <w:rPr>
          <w:rFonts w:ascii="Times New Roman" w:hAnsi="Times New Roman" w:cs="Times New Roman"/>
          <w:sz w:val="24"/>
          <w:szCs w:val="24"/>
        </w:rPr>
        <w:t xml:space="preserve"> preukázať</w:t>
      </w:r>
      <w:r w:rsidRPr="00F61168">
        <w:rPr>
          <w:rFonts w:ascii="Times New Roman" w:hAnsi="Times New Roman" w:cs="Times New Roman"/>
          <w:sz w:val="24"/>
          <w:szCs w:val="24"/>
        </w:rPr>
        <w:t>, že k diskriminácii nedošlo</w:t>
      </w:r>
      <w:r w:rsidR="002303AD" w:rsidRPr="00F61168">
        <w:rPr>
          <w:rFonts w:ascii="Times New Roman" w:hAnsi="Times New Roman" w:cs="Times New Roman"/>
          <w:sz w:val="24"/>
          <w:szCs w:val="24"/>
        </w:rPr>
        <w:t xml:space="preserve">, </w:t>
      </w:r>
      <w:r w:rsidR="002303AD" w:rsidRPr="00F61168">
        <w:rPr>
          <w:rFonts w:ascii="Times New Roman" w:hAnsi="Times New Roman" w:cs="Times New Roman"/>
          <w:sz w:val="24"/>
        </w:rPr>
        <w:t>aj ak fyzická osoba podľa § 11 ods. 1 neoznámi súdu skutočnosti, z ktorých možno dôvodne usudzovať, že k porušeniu práva na rovnakú odmenu došlo;</w:t>
      </w:r>
      <w:r w:rsidR="00121E93" w:rsidRPr="00F61168">
        <w:rPr>
          <w:rStyle w:val="Odkaznapoznmkupodiarou"/>
          <w:rFonts w:ascii="Times New Roman" w:hAnsi="Times New Roman" w:cs="Times New Roman"/>
          <w:sz w:val="24"/>
        </w:rPr>
        <w:footnoteReference w:id="17"/>
      </w:r>
      <w:r w:rsidR="00121E93" w:rsidRPr="00F61168">
        <w:rPr>
          <w:rFonts w:ascii="Times New Roman" w:hAnsi="Times New Roman" w:cs="Times New Roman"/>
          <w:sz w:val="24"/>
        </w:rPr>
        <w:t>)</w:t>
      </w:r>
      <w:r w:rsidR="002303AD" w:rsidRPr="00F61168">
        <w:rPr>
          <w:rFonts w:ascii="Times New Roman" w:hAnsi="Times New Roman" w:cs="Times New Roman"/>
          <w:sz w:val="24"/>
        </w:rPr>
        <w:t xml:space="preserve"> to neplatí, ak zamestnávateľ preukáže, že porušenie povinnosti bolo zjavne neúmyselné a menej závažné</w:t>
      </w:r>
      <w:r w:rsidRPr="00F61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E5815" w14:textId="13B3C120" w:rsidR="008026CC" w:rsidRPr="00F61168" w:rsidRDefault="008026CC" w:rsidP="009D5BA2">
      <w:pPr>
        <w:pStyle w:val="Odsekzoznamu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5FD0769" w14:textId="6A47B598" w:rsidR="008026CC" w:rsidRPr="00F61168" w:rsidRDefault="008026CC" w:rsidP="009D5BA2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E02A8D" w:rsidRPr="00F6116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E0B8D" w:rsidRPr="00F61168">
        <w:rPr>
          <w:rFonts w:ascii="Times New Roman" w:hAnsi="Times New Roman" w:cs="Times New Roman"/>
          <w:b/>
          <w:sz w:val="24"/>
          <w:szCs w:val="24"/>
        </w:rPr>
        <w:t>3</w:t>
      </w:r>
    </w:p>
    <w:p w14:paraId="37123B0F" w14:textId="2A8FE311" w:rsidR="008026CC" w:rsidRPr="00F61168" w:rsidRDefault="008026CC" w:rsidP="009D5BA2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629" w:rsidRPr="00F61168">
        <w:rPr>
          <w:rFonts w:ascii="Times New Roman" w:hAnsi="Times New Roman" w:cs="Times New Roman"/>
          <w:b/>
          <w:sz w:val="24"/>
          <w:szCs w:val="24"/>
        </w:rPr>
        <w:t xml:space="preserve">Posudzovanie </w:t>
      </w:r>
      <w:r w:rsidRPr="00F61168">
        <w:rPr>
          <w:rFonts w:ascii="Times New Roman" w:hAnsi="Times New Roman" w:cs="Times New Roman"/>
          <w:b/>
          <w:sz w:val="24"/>
          <w:szCs w:val="24"/>
        </w:rPr>
        <w:t>rovnakej prác</w:t>
      </w:r>
      <w:r w:rsidR="009F6629" w:rsidRPr="00F61168">
        <w:rPr>
          <w:rFonts w:ascii="Times New Roman" w:hAnsi="Times New Roman" w:cs="Times New Roman"/>
          <w:b/>
          <w:sz w:val="24"/>
          <w:szCs w:val="24"/>
        </w:rPr>
        <w:t>e</w:t>
      </w:r>
      <w:r w:rsidRPr="00F61168">
        <w:rPr>
          <w:rFonts w:ascii="Times New Roman" w:hAnsi="Times New Roman" w:cs="Times New Roman"/>
          <w:b/>
          <w:sz w:val="24"/>
          <w:szCs w:val="24"/>
        </w:rPr>
        <w:t xml:space="preserve"> alebo prác</w:t>
      </w:r>
      <w:r w:rsidR="005A5460" w:rsidRPr="00F61168">
        <w:rPr>
          <w:rFonts w:ascii="Times New Roman" w:hAnsi="Times New Roman" w:cs="Times New Roman"/>
          <w:b/>
          <w:sz w:val="24"/>
          <w:szCs w:val="24"/>
        </w:rPr>
        <w:t>e</w:t>
      </w:r>
      <w:r w:rsidRPr="00F61168">
        <w:rPr>
          <w:rFonts w:ascii="Times New Roman" w:hAnsi="Times New Roman" w:cs="Times New Roman"/>
          <w:b/>
          <w:sz w:val="24"/>
          <w:szCs w:val="24"/>
        </w:rPr>
        <w:t xml:space="preserve"> rovnakej hodnoty</w:t>
      </w:r>
      <w:r w:rsidR="009F6629" w:rsidRPr="00F61168">
        <w:rPr>
          <w:rFonts w:ascii="Times New Roman" w:hAnsi="Times New Roman" w:cs="Times New Roman"/>
          <w:b/>
          <w:sz w:val="24"/>
          <w:szCs w:val="24"/>
        </w:rPr>
        <w:t xml:space="preserve"> a porovnateľnej situácie</w:t>
      </w:r>
    </w:p>
    <w:p w14:paraId="5778AC53" w14:textId="2026E599" w:rsidR="005F767B" w:rsidRPr="00F61168" w:rsidRDefault="005F767B" w:rsidP="009D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2E982" w14:textId="463DB43C" w:rsidR="0017300D" w:rsidRPr="00F61168" w:rsidRDefault="0017300D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Na účely uplatňovania </w:t>
      </w:r>
      <w:r w:rsidR="00441FC8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Pr="00F61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posúdenie toho, </w:t>
      </w:r>
      <w:r w:rsidRPr="00F61168">
        <w:rPr>
          <w:rFonts w:ascii="Times New Roman" w:hAnsi="Times New Roman" w:cs="Times New Roman"/>
          <w:sz w:val="24"/>
          <w:szCs w:val="24"/>
        </w:rPr>
        <w:t>či muži a ženy vykonávajú rovnakú prácu alebo prácu rovnakej hodnoty,</w:t>
      </w:r>
      <w:r w:rsidR="00387BDA" w:rsidRPr="00F61168">
        <w:rPr>
          <w:rFonts w:ascii="Times New Roman" w:hAnsi="Times New Roman" w:cs="Times New Roman"/>
          <w:sz w:val="24"/>
          <w:szCs w:val="24"/>
        </w:rPr>
        <w:t xml:space="preserve"> neobmedzuje len na porovnanie mužov a žien, ktorí sú zamestnaní</w:t>
      </w:r>
    </w:p>
    <w:p w14:paraId="1F121A66" w14:textId="73627A84" w:rsidR="0017300D" w:rsidRPr="00F61168" w:rsidRDefault="0017300D" w:rsidP="009D5BA2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u toho istého zamestnávateľa, ale zahŕňa aj porovnanie mužov a žien zamestnaných u rôznych zamestnávateľov, </w:t>
      </w:r>
      <w:r w:rsidR="00180081" w:rsidRPr="00F61168">
        <w:rPr>
          <w:rFonts w:ascii="Times New Roman" w:hAnsi="Times New Roman" w:cs="Times New Roman"/>
          <w:sz w:val="24"/>
          <w:szCs w:val="24"/>
        </w:rPr>
        <w:t>pre ktorých sú u</w:t>
      </w:r>
      <w:r w:rsidR="0071598C" w:rsidRPr="00F61168">
        <w:rPr>
          <w:rFonts w:ascii="Times New Roman" w:hAnsi="Times New Roman" w:cs="Times New Roman"/>
          <w:sz w:val="24"/>
          <w:szCs w:val="24"/>
        </w:rPr>
        <w:t xml:space="preserve">stanovené rovnaké </w:t>
      </w:r>
      <w:r w:rsidRPr="00F61168">
        <w:rPr>
          <w:rFonts w:ascii="Times New Roman" w:hAnsi="Times New Roman" w:cs="Times New Roman"/>
          <w:sz w:val="24"/>
          <w:szCs w:val="24"/>
        </w:rPr>
        <w:t>podmienky odmeňovania,</w:t>
      </w:r>
      <w:r w:rsidR="00531EE2" w:rsidRPr="00F61168">
        <w:rPr>
          <w:rFonts w:ascii="Times New Roman" w:hAnsi="Times New Roman" w:cs="Times New Roman"/>
          <w:sz w:val="24"/>
          <w:szCs w:val="24"/>
        </w:rPr>
        <w:t xml:space="preserve"> ak tieto podmienky upravuje jednotný zdroj</w:t>
      </w:r>
      <w:r w:rsidR="007813DB">
        <w:rPr>
          <w:rFonts w:ascii="Times New Roman" w:hAnsi="Times New Roman" w:cs="Times New Roman"/>
          <w:sz w:val="24"/>
          <w:szCs w:val="24"/>
        </w:rPr>
        <w:t>,</w:t>
      </w:r>
      <w:r w:rsidR="00A52DD1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6D59B5AE" w14:textId="075DDB20" w:rsidR="0017300D" w:rsidRPr="00F61168" w:rsidRDefault="0017300D" w:rsidP="009D5BA2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v rovnakom čase.</w:t>
      </w:r>
    </w:p>
    <w:p w14:paraId="0A64ADA4" w14:textId="77777777" w:rsidR="0017300D" w:rsidRPr="00F61168" w:rsidRDefault="0017300D" w:rsidP="009D5BA2">
      <w:pPr>
        <w:pStyle w:val="Odsekzoznamu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E7C2607" w14:textId="31FDD6BF" w:rsidR="005F767B" w:rsidRPr="00F61168" w:rsidRDefault="007A6200" w:rsidP="009D5BA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Ak nie je možné </w:t>
      </w:r>
      <w:r w:rsidR="0044608C" w:rsidRPr="00F61168">
        <w:rPr>
          <w:rFonts w:ascii="Times New Roman" w:hAnsi="Times New Roman" w:cs="Times New Roman"/>
          <w:sz w:val="24"/>
          <w:szCs w:val="24"/>
        </w:rPr>
        <w:t>určiť žiadnu osobu na porovnanie</w:t>
      </w:r>
      <w:r w:rsidR="00647D67" w:rsidRPr="00F61168">
        <w:rPr>
          <w:rFonts w:ascii="Times New Roman" w:hAnsi="Times New Roman" w:cs="Times New Roman"/>
          <w:sz w:val="24"/>
          <w:szCs w:val="24"/>
        </w:rPr>
        <w:t xml:space="preserve"> podľa odseku 1, posúdenie toho, či muži a ženy vykonávajú rovnakú prácu alebo prácu rovnakej hodnoty</w:t>
      </w:r>
      <w:r w:rsidR="0044608C" w:rsidRPr="00F61168">
        <w:rPr>
          <w:rFonts w:ascii="Times New Roman" w:hAnsi="Times New Roman" w:cs="Times New Roman"/>
          <w:sz w:val="24"/>
          <w:szCs w:val="24"/>
        </w:rPr>
        <w:t xml:space="preserve"> možno </w:t>
      </w:r>
      <w:r w:rsidR="00647D67" w:rsidRPr="00F61168">
        <w:rPr>
          <w:rFonts w:ascii="Times New Roman" w:hAnsi="Times New Roman" w:cs="Times New Roman"/>
          <w:sz w:val="24"/>
          <w:szCs w:val="24"/>
        </w:rPr>
        <w:t>vykonať iným spôsobom</w:t>
      </w:r>
      <w:r w:rsidR="0044608C" w:rsidRPr="00F61168">
        <w:rPr>
          <w:rFonts w:ascii="Times New Roman" w:hAnsi="Times New Roman" w:cs="Times New Roman"/>
          <w:sz w:val="24"/>
          <w:szCs w:val="24"/>
        </w:rPr>
        <w:t>, najmä porovnan</w:t>
      </w:r>
      <w:r w:rsidR="00647D67" w:rsidRPr="00F61168">
        <w:rPr>
          <w:rFonts w:ascii="Times New Roman" w:hAnsi="Times New Roman" w:cs="Times New Roman"/>
          <w:sz w:val="24"/>
          <w:szCs w:val="24"/>
        </w:rPr>
        <w:t>ím</w:t>
      </w:r>
      <w:r w:rsidR="0044608C" w:rsidRPr="00F61168">
        <w:rPr>
          <w:rFonts w:ascii="Times New Roman" w:hAnsi="Times New Roman" w:cs="Times New Roman"/>
          <w:sz w:val="24"/>
          <w:szCs w:val="24"/>
        </w:rPr>
        <w:t xml:space="preserve"> toho, ako by sa so zamestnancom zaobchádzalo v porovnateľnej situácii.</w:t>
      </w:r>
    </w:p>
    <w:p w14:paraId="22A5631F" w14:textId="77777777" w:rsidR="000941EB" w:rsidRPr="00F61168" w:rsidRDefault="000941EB" w:rsidP="009D5BA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722293" w14:textId="72241E7F" w:rsidR="000E5CED" w:rsidRPr="00F61168" w:rsidRDefault="00E02A8D" w:rsidP="009D5BA2">
      <w:pPr>
        <w:pStyle w:val="Odsekzoznamu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A0B2B92" w14:textId="13C9CAB4" w:rsidR="000E5CED" w:rsidRPr="00F61168" w:rsidRDefault="000E5CED" w:rsidP="009D5BA2">
      <w:pPr>
        <w:pStyle w:val="Odsekzoznamu"/>
        <w:spacing w:after="0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Monitorovanie a zvyšovanie informovanosti</w:t>
      </w:r>
    </w:p>
    <w:p w14:paraId="65003304" w14:textId="77777777" w:rsidR="000E5CED" w:rsidRPr="00F61168" w:rsidRDefault="000E5CED" w:rsidP="001C0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CC396" w14:textId="57319D67" w:rsidR="009A6C33" w:rsidRPr="00F61168" w:rsidRDefault="008026CC" w:rsidP="002B31F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0E5CED" w:rsidRPr="00F61168">
        <w:rPr>
          <w:rFonts w:ascii="Times New Roman" w:hAnsi="Times New Roman" w:cs="Times New Roman"/>
          <w:sz w:val="24"/>
          <w:szCs w:val="24"/>
        </w:rPr>
        <w:t>1</w:t>
      </w:r>
      <w:r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="009A6C33" w:rsidRPr="00F61168">
        <w:rPr>
          <w:rFonts w:ascii="Times New Roman" w:hAnsi="Times New Roman" w:cs="Times New Roman"/>
          <w:sz w:val="24"/>
          <w:szCs w:val="24"/>
        </w:rPr>
        <w:t>Ministerstvo</w:t>
      </w:r>
      <w:r w:rsidR="002502D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0E5CED" w:rsidRPr="00F61168">
        <w:rPr>
          <w:rFonts w:ascii="Times New Roman" w:hAnsi="Times New Roman" w:cs="Times New Roman"/>
          <w:sz w:val="24"/>
          <w:szCs w:val="24"/>
        </w:rPr>
        <w:t xml:space="preserve">práce </w:t>
      </w:r>
      <w:r w:rsidR="002502D2" w:rsidRPr="00F61168">
        <w:rPr>
          <w:rFonts w:ascii="Times New Roman" w:hAnsi="Times New Roman" w:cs="Times New Roman"/>
          <w:sz w:val="24"/>
          <w:szCs w:val="24"/>
        </w:rPr>
        <w:t>ako orgán zodpovedný</w:t>
      </w:r>
      <w:r w:rsidR="00FD6D29" w:rsidRPr="00F61168">
        <w:rPr>
          <w:rFonts w:ascii="Times New Roman" w:hAnsi="Times New Roman" w:cs="Times New Roman"/>
          <w:sz w:val="24"/>
          <w:szCs w:val="24"/>
        </w:rPr>
        <w:t xml:space="preserve"> za</w:t>
      </w:r>
      <w:r w:rsidR="002502D2" w:rsidRPr="00F61168">
        <w:rPr>
          <w:rFonts w:ascii="Times New Roman" w:hAnsi="Times New Roman" w:cs="Times New Roman"/>
          <w:sz w:val="24"/>
          <w:szCs w:val="24"/>
        </w:rPr>
        <w:t xml:space="preserve"> monitorovanie a koordináciu opatrení pri uplatňovaní</w:t>
      </w:r>
      <w:r w:rsidR="003D17E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441FC8" w:rsidRPr="00F61168">
        <w:rPr>
          <w:rFonts w:ascii="Times New Roman" w:hAnsi="Times New Roman" w:cs="Times New Roman"/>
          <w:sz w:val="24"/>
          <w:szCs w:val="24"/>
        </w:rPr>
        <w:t xml:space="preserve">práva na rovnakú odmenu </w:t>
      </w:r>
      <w:r w:rsidRPr="00F61168">
        <w:rPr>
          <w:rFonts w:ascii="Times New Roman" w:hAnsi="Times New Roman" w:cs="Times New Roman"/>
          <w:sz w:val="24"/>
          <w:szCs w:val="24"/>
        </w:rPr>
        <w:t xml:space="preserve">najmä  </w:t>
      </w:r>
    </w:p>
    <w:p w14:paraId="4B938AB9" w14:textId="5BFDFCBD" w:rsidR="009A6C33" w:rsidRPr="00F61168" w:rsidRDefault="008026CC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zvyš</w:t>
      </w:r>
      <w:r w:rsidR="00FA3370" w:rsidRPr="00F61168">
        <w:rPr>
          <w:rFonts w:ascii="Times New Roman" w:hAnsi="Times New Roman" w:cs="Times New Roman"/>
          <w:sz w:val="24"/>
          <w:szCs w:val="24"/>
        </w:rPr>
        <w:t>uje</w:t>
      </w:r>
      <w:r w:rsidRPr="00F61168">
        <w:rPr>
          <w:rFonts w:ascii="Times New Roman" w:hAnsi="Times New Roman" w:cs="Times New Roman"/>
          <w:sz w:val="24"/>
          <w:szCs w:val="24"/>
        </w:rPr>
        <w:t xml:space="preserve"> informovanos</w:t>
      </w:r>
      <w:r w:rsidR="00FA3370" w:rsidRPr="00F61168">
        <w:rPr>
          <w:rFonts w:ascii="Times New Roman" w:hAnsi="Times New Roman" w:cs="Times New Roman"/>
          <w:sz w:val="24"/>
          <w:szCs w:val="24"/>
        </w:rPr>
        <w:t>ť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8B0C76" w:rsidRPr="00F61168">
        <w:rPr>
          <w:rFonts w:ascii="Times New Roman" w:hAnsi="Times New Roman" w:cs="Times New Roman"/>
          <w:sz w:val="24"/>
          <w:szCs w:val="24"/>
        </w:rPr>
        <w:t>zamestnávateľov</w:t>
      </w:r>
      <w:r w:rsidRPr="00F61168">
        <w:rPr>
          <w:rFonts w:ascii="Times New Roman" w:hAnsi="Times New Roman" w:cs="Times New Roman"/>
          <w:sz w:val="24"/>
          <w:szCs w:val="24"/>
        </w:rPr>
        <w:t xml:space="preserve">, sociálnych partnerov a verejnosti s cieľom presadzovať </w:t>
      </w:r>
      <w:r w:rsidR="00441FC8" w:rsidRPr="00F61168">
        <w:rPr>
          <w:rFonts w:ascii="Times New Roman" w:hAnsi="Times New Roman" w:cs="Times New Roman"/>
          <w:sz w:val="24"/>
          <w:szCs w:val="24"/>
        </w:rPr>
        <w:t>právo na rovnakú odmenu</w:t>
      </w:r>
      <w:r w:rsidRPr="00F61168">
        <w:rPr>
          <w:rFonts w:ascii="Times New Roman" w:hAnsi="Times New Roman" w:cs="Times New Roman"/>
          <w:sz w:val="24"/>
          <w:szCs w:val="24"/>
        </w:rPr>
        <w:t xml:space="preserve">, a to aj </w:t>
      </w:r>
      <w:r w:rsidR="002652A8" w:rsidRPr="00F61168">
        <w:rPr>
          <w:rFonts w:ascii="Times New Roman" w:hAnsi="Times New Roman" w:cs="Times New Roman"/>
          <w:sz w:val="24"/>
          <w:szCs w:val="24"/>
        </w:rPr>
        <w:t xml:space="preserve">vo vzťahu k </w:t>
      </w:r>
      <w:r w:rsidRPr="00F61168">
        <w:rPr>
          <w:rFonts w:ascii="Times New Roman" w:hAnsi="Times New Roman" w:cs="Times New Roman"/>
          <w:sz w:val="24"/>
          <w:szCs w:val="24"/>
        </w:rPr>
        <w:t>prierezovej diskrimináci</w:t>
      </w:r>
      <w:r w:rsidR="002652A8" w:rsidRPr="00F61168">
        <w:rPr>
          <w:rFonts w:ascii="Times New Roman" w:hAnsi="Times New Roman" w:cs="Times New Roman"/>
          <w:sz w:val="24"/>
          <w:szCs w:val="24"/>
        </w:rPr>
        <w:t>i</w:t>
      </w:r>
      <w:r w:rsidR="007D6A78" w:rsidRPr="00F61168">
        <w:rPr>
          <w:rFonts w:ascii="Times New Roman" w:hAnsi="Times New Roman" w:cs="Times New Roman"/>
          <w:sz w:val="24"/>
          <w:szCs w:val="24"/>
        </w:rPr>
        <w:t>,</w:t>
      </w:r>
    </w:p>
    <w:p w14:paraId="372F4C5A" w14:textId="39D5B641" w:rsidR="009A6C33" w:rsidRPr="00F61168" w:rsidRDefault="008026CC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anal</w:t>
      </w:r>
      <w:r w:rsidR="00FA3370" w:rsidRPr="00F61168">
        <w:rPr>
          <w:rFonts w:ascii="Times New Roman" w:hAnsi="Times New Roman" w:cs="Times New Roman"/>
          <w:sz w:val="24"/>
          <w:szCs w:val="24"/>
        </w:rPr>
        <w:t>yzuje</w:t>
      </w:r>
      <w:r w:rsidRPr="00F61168">
        <w:rPr>
          <w:rFonts w:ascii="Times New Roman" w:hAnsi="Times New Roman" w:cs="Times New Roman"/>
          <w:sz w:val="24"/>
          <w:szCs w:val="24"/>
        </w:rPr>
        <w:t xml:space="preserve"> príčin</w:t>
      </w:r>
      <w:r w:rsidR="00FA3370" w:rsidRPr="00F61168">
        <w:rPr>
          <w:rFonts w:ascii="Times New Roman" w:hAnsi="Times New Roman" w:cs="Times New Roman"/>
          <w:sz w:val="24"/>
          <w:szCs w:val="24"/>
        </w:rPr>
        <w:t>y</w:t>
      </w:r>
      <w:r w:rsidRPr="00F61168">
        <w:rPr>
          <w:rFonts w:ascii="Times New Roman" w:hAnsi="Times New Roman" w:cs="Times New Roman"/>
          <w:sz w:val="24"/>
          <w:szCs w:val="24"/>
        </w:rPr>
        <w:t xml:space="preserve"> rozdielu v odmeňovaní a navrh</w:t>
      </w:r>
      <w:r w:rsidR="00FA3370" w:rsidRPr="00F61168">
        <w:rPr>
          <w:rFonts w:ascii="Times New Roman" w:hAnsi="Times New Roman" w:cs="Times New Roman"/>
          <w:sz w:val="24"/>
          <w:szCs w:val="24"/>
        </w:rPr>
        <w:t>uje</w:t>
      </w:r>
      <w:r w:rsidRPr="00F61168">
        <w:rPr>
          <w:rFonts w:ascii="Times New Roman" w:hAnsi="Times New Roman" w:cs="Times New Roman"/>
          <w:sz w:val="24"/>
          <w:szCs w:val="24"/>
        </w:rPr>
        <w:t xml:space="preserve"> nástroj</w:t>
      </w:r>
      <w:r w:rsidR="00FA3370" w:rsidRPr="00F61168">
        <w:rPr>
          <w:rFonts w:ascii="Times New Roman" w:hAnsi="Times New Roman" w:cs="Times New Roman"/>
          <w:sz w:val="24"/>
          <w:szCs w:val="24"/>
        </w:rPr>
        <w:t>e</w:t>
      </w:r>
      <w:r w:rsidRPr="00F61168">
        <w:rPr>
          <w:rFonts w:ascii="Times New Roman" w:hAnsi="Times New Roman" w:cs="Times New Roman"/>
          <w:sz w:val="24"/>
          <w:szCs w:val="24"/>
        </w:rPr>
        <w:t xml:space="preserve"> na pomoc pri posudzovaní nerovností v</w:t>
      </w:r>
      <w:r w:rsidR="00DB493E" w:rsidRPr="00F61168">
        <w:rPr>
          <w:rFonts w:ascii="Times New Roman" w:hAnsi="Times New Roman" w:cs="Times New Roman"/>
          <w:sz w:val="24"/>
          <w:szCs w:val="24"/>
        </w:rPr>
        <w:t> </w:t>
      </w:r>
      <w:r w:rsidRPr="00F61168">
        <w:rPr>
          <w:rFonts w:ascii="Times New Roman" w:hAnsi="Times New Roman" w:cs="Times New Roman"/>
          <w:sz w:val="24"/>
          <w:szCs w:val="24"/>
        </w:rPr>
        <w:t>odmeňovaní</w:t>
      </w:r>
      <w:r w:rsidR="00DB493E" w:rsidRPr="00F61168">
        <w:rPr>
          <w:rFonts w:ascii="Times New Roman" w:hAnsi="Times New Roman" w:cs="Times New Roman"/>
          <w:sz w:val="24"/>
          <w:szCs w:val="24"/>
        </w:rPr>
        <w:t xml:space="preserve"> s využitím analytickej práce a nástrojov Európskeho inštitútu pre rodovú rovnosť</w:t>
      </w:r>
      <w:r w:rsidRPr="00F6116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05BFD2" w14:textId="56BD9C0D" w:rsidR="009A6C33" w:rsidRPr="00F61168" w:rsidRDefault="00FA3370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zv</w:t>
      </w:r>
      <w:r w:rsidR="008026CC" w:rsidRPr="00F61168">
        <w:rPr>
          <w:rFonts w:ascii="Times New Roman" w:hAnsi="Times New Roman" w:cs="Times New Roman"/>
          <w:sz w:val="24"/>
          <w:szCs w:val="24"/>
        </w:rPr>
        <w:t>erej</w:t>
      </w:r>
      <w:r w:rsidRPr="00F61168">
        <w:rPr>
          <w:rFonts w:ascii="Times New Roman" w:hAnsi="Times New Roman" w:cs="Times New Roman"/>
          <w:sz w:val="24"/>
          <w:szCs w:val="24"/>
        </w:rPr>
        <w:t>ňuje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973440" w:rsidRPr="00F61168">
        <w:rPr>
          <w:rFonts w:ascii="Times New Roman" w:hAnsi="Times New Roman" w:cs="Times New Roman"/>
          <w:sz w:val="24"/>
          <w:szCs w:val="24"/>
        </w:rPr>
        <w:t>informácie podľa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§ </w:t>
      </w:r>
      <w:r w:rsidR="00F91E73" w:rsidRPr="00F61168">
        <w:rPr>
          <w:rFonts w:ascii="Times New Roman" w:hAnsi="Times New Roman" w:cs="Times New Roman"/>
          <w:sz w:val="24"/>
          <w:szCs w:val="24"/>
        </w:rPr>
        <w:t>8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ods. 1 písm. a) až f)</w:t>
      </w:r>
      <w:r w:rsidRPr="00F61168">
        <w:rPr>
          <w:rFonts w:ascii="Times New Roman" w:hAnsi="Times New Roman" w:cs="Times New Roman"/>
          <w:sz w:val="24"/>
          <w:szCs w:val="24"/>
        </w:rPr>
        <w:t xml:space="preserve"> na svojom webovom sídle spôsobom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, ktorý umožňuje porovnanie medzi zamestnávateľmi, sektormi a regiónmi Slovenskej republiky, </w:t>
      </w:r>
      <w:r w:rsidRPr="00F61168">
        <w:rPr>
          <w:rFonts w:ascii="Times New Roman" w:hAnsi="Times New Roman" w:cs="Times New Roman"/>
          <w:sz w:val="24"/>
          <w:szCs w:val="24"/>
        </w:rPr>
        <w:t>vrátane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údajov z predchádzajúcich štyroch rokov, ak sú k dispozícii, </w:t>
      </w:r>
    </w:p>
    <w:p w14:paraId="56BE83C1" w14:textId="15A04E86" w:rsidR="006B311F" w:rsidRPr="00F61168" w:rsidRDefault="00C319D8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1122B">
        <w:rPr>
          <w:rFonts w:ascii="Times New Roman" w:hAnsi="Times New Roman" w:cs="Times New Roman"/>
          <w:sz w:val="24"/>
          <w:szCs w:val="24"/>
        </w:rPr>
        <w:t>pracúva</w:t>
      </w:r>
      <w:r w:rsidR="006B311F" w:rsidRPr="00F61168">
        <w:rPr>
          <w:rFonts w:ascii="Times New Roman" w:hAnsi="Times New Roman" w:cs="Times New Roman"/>
          <w:sz w:val="24"/>
          <w:szCs w:val="24"/>
        </w:rPr>
        <w:t xml:space="preserve"> spoločné posúdenie odmeňovania podľa § 9 ods. 5,</w:t>
      </w:r>
    </w:p>
    <w:p w14:paraId="2FC82679" w14:textId="2322D694" w:rsidR="008026CC" w:rsidRPr="00F61168" w:rsidRDefault="00EF446E" w:rsidP="00DB0CBE">
      <w:pPr>
        <w:pStyle w:val="Odsekzoznamu"/>
        <w:numPr>
          <w:ilvl w:val="0"/>
          <w:numId w:val="1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vykonáva </w:t>
      </w:r>
      <w:proofErr w:type="spellStart"/>
      <w:r w:rsidR="008026CC" w:rsidRPr="00F61168">
        <w:rPr>
          <w:rFonts w:ascii="Times New Roman" w:hAnsi="Times New Roman" w:cs="Times New Roman"/>
          <w:sz w:val="24"/>
          <w:szCs w:val="24"/>
        </w:rPr>
        <w:t>agregáci</w:t>
      </w:r>
      <w:r w:rsidRPr="00F6116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026CC" w:rsidRPr="00F61168">
        <w:rPr>
          <w:rFonts w:ascii="Times New Roman" w:hAnsi="Times New Roman" w:cs="Times New Roman"/>
          <w:sz w:val="24"/>
          <w:szCs w:val="24"/>
        </w:rPr>
        <w:t xml:space="preserve"> údajov o počte a druhoch sťažností </w:t>
      </w:r>
      <w:r w:rsidR="00395071" w:rsidRPr="00F61168">
        <w:rPr>
          <w:rFonts w:ascii="Times New Roman" w:hAnsi="Times New Roman" w:cs="Times New Roman"/>
          <w:sz w:val="24"/>
          <w:szCs w:val="24"/>
        </w:rPr>
        <w:t xml:space="preserve">alebo podnetov </w:t>
      </w:r>
      <w:r w:rsidR="008026CC" w:rsidRPr="00F61168">
        <w:rPr>
          <w:rFonts w:ascii="Times New Roman" w:hAnsi="Times New Roman" w:cs="Times New Roman"/>
          <w:sz w:val="24"/>
          <w:szCs w:val="24"/>
        </w:rPr>
        <w:t>týkajúcich sa diskriminácie, ktoré boli predložené Slovenské</w:t>
      </w:r>
      <w:r w:rsidR="00395071" w:rsidRPr="00F61168">
        <w:rPr>
          <w:rFonts w:ascii="Times New Roman" w:hAnsi="Times New Roman" w:cs="Times New Roman"/>
          <w:sz w:val="24"/>
          <w:szCs w:val="24"/>
        </w:rPr>
        <w:t>mu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národné</w:t>
      </w:r>
      <w:r w:rsidR="00395071" w:rsidRPr="00F61168">
        <w:rPr>
          <w:rFonts w:ascii="Times New Roman" w:hAnsi="Times New Roman" w:cs="Times New Roman"/>
          <w:sz w:val="24"/>
          <w:szCs w:val="24"/>
        </w:rPr>
        <w:t>mu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stredisk</w:t>
      </w:r>
      <w:r w:rsidR="00395071" w:rsidRPr="00F61168">
        <w:rPr>
          <w:rFonts w:ascii="Times New Roman" w:hAnsi="Times New Roman" w:cs="Times New Roman"/>
          <w:sz w:val="24"/>
          <w:szCs w:val="24"/>
        </w:rPr>
        <w:t>u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pre ľudské práva</w:t>
      </w:r>
      <w:r w:rsidR="00395071" w:rsidRPr="00F61168">
        <w:rPr>
          <w:rFonts w:ascii="Times New Roman" w:hAnsi="Times New Roman" w:cs="Times New Roman"/>
          <w:sz w:val="24"/>
          <w:szCs w:val="24"/>
        </w:rPr>
        <w:t xml:space="preserve"> a inšpektorátu práce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, a </w:t>
      </w:r>
      <w:r w:rsidR="00395071" w:rsidRPr="00F61168">
        <w:rPr>
          <w:rFonts w:ascii="Times New Roman" w:hAnsi="Times New Roman" w:cs="Times New Roman"/>
          <w:sz w:val="24"/>
          <w:szCs w:val="24"/>
        </w:rPr>
        <w:t>žalôb</w:t>
      </w:r>
      <w:r w:rsidR="008026CC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395071" w:rsidRPr="00F61168">
        <w:rPr>
          <w:rFonts w:ascii="Times New Roman" w:hAnsi="Times New Roman" w:cs="Times New Roman"/>
          <w:sz w:val="24"/>
          <w:szCs w:val="24"/>
        </w:rPr>
        <w:t>týkajúcich sa diskriminácie</w:t>
      </w:r>
      <w:r w:rsidR="008026CC" w:rsidRPr="00F61168">
        <w:rPr>
          <w:rFonts w:ascii="Times New Roman" w:hAnsi="Times New Roman" w:cs="Times New Roman"/>
          <w:sz w:val="24"/>
          <w:szCs w:val="24"/>
        </w:rPr>
        <w:t>.</w:t>
      </w:r>
    </w:p>
    <w:p w14:paraId="46CDFECD" w14:textId="4467D5E8" w:rsidR="008026CC" w:rsidRPr="00F61168" w:rsidRDefault="008026CC" w:rsidP="0036702C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DC654D" w14:textId="431880A7" w:rsidR="00B27A40" w:rsidRPr="00F61168" w:rsidRDefault="00B27A40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(2) Slovenské národné stredisko pre ľudské práva, inšpektorát práce a Ministerstvo spravodlivosti Slovenskej republiky poskytujú ministerstvu práce údaje podľa odseku 1 písm. </w:t>
      </w:r>
      <w:r w:rsidR="009D5BA2" w:rsidRPr="00F61168">
        <w:rPr>
          <w:rFonts w:ascii="Times New Roman" w:hAnsi="Times New Roman" w:cs="Times New Roman"/>
          <w:sz w:val="24"/>
          <w:szCs w:val="24"/>
        </w:rPr>
        <w:t>e</w:t>
      </w:r>
      <w:r w:rsidRPr="00F61168">
        <w:rPr>
          <w:rFonts w:ascii="Times New Roman" w:hAnsi="Times New Roman" w:cs="Times New Roman"/>
          <w:sz w:val="24"/>
          <w:szCs w:val="24"/>
        </w:rPr>
        <w:t>) za kalendárny rok do 31. marca nasledujúceho kalendárneho roka.</w:t>
      </w:r>
    </w:p>
    <w:p w14:paraId="5CEF0F4A" w14:textId="77777777" w:rsidR="00B27A40" w:rsidRPr="00F61168" w:rsidRDefault="00B27A40" w:rsidP="0036702C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78B172" w14:textId="1E0C7005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B27A40" w:rsidRPr="00F61168">
        <w:rPr>
          <w:rFonts w:ascii="Times New Roman" w:hAnsi="Times New Roman" w:cs="Times New Roman"/>
          <w:sz w:val="24"/>
          <w:szCs w:val="24"/>
        </w:rPr>
        <w:t>3</w:t>
      </w:r>
      <w:r w:rsidRPr="00F61168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0E5CED" w:rsidRPr="00F61168">
        <w:rPr>
          <w:rFonts w:ascii="Times New Roman" w:hAnsi="Times New Roman" w:cs="Times New Roman"/>
          <w:sz w:val="24"/>
          <w:szCs w:val="24"/>
        </w:rPr>
        <w:t xml:space="preserve">práce </w:t>
      </w:r>
      <w:r w:rsidRPr="00F61168">
        <w:rPr>
          <w:rFonts w:ascii="Times New Roman" w:hAnsi="Times New Roman" w:cs="Times New Roman"/>
          <w:sz w:val="24"/>
          <w:szCs w:val="24"/>
        </w:rPr>
        <w:t xml:space="preserve">poskytne </w:t>
      </w:r>
      <w:r w:rsidR="00973440" w:rsidRPr="00F61168">
        <w:rPr>
          <w:rFonts w:ascii="Times New Roman" w:hAnsi="Times New Roman" w:cs="Times New Roman"/>
          <w:sz w:val="24"/>
          <w:szCs w:val="24"/>
        </w:rPr>
        <w:t xml:space="preserve">informácie a </w:t>
      </w:r>
      <w:r w:rsidRPr="00F61168">
        <w:rPr>
          <w:rFonts w:ascii="Times New Roman" w:hAnsi="Times New Roman" w:cs="Times New Roman"/>
          <w:sz w:val="24"/>
          <w:szCs w:val="24"/>
        </w:rPr>
        <w:t xml:space="preserve">údaje </w:t>
      </w:r>
      <w:r w:rsidR="00973440" w:rsidRPr="00F61168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1168">
        <w:rPr>
          <w:rFonts w:ascii="Times New Roman" w:hAnsi="Times New Roman" w:cs="Times New Roman"/>
          <w:sz w:val="24"/>
          <w:szCs w:val="24"/>
        </w:rPr>
        <w:t xml:space="preserve">odseku </w:t>
      </w:r>
      <w:r w:rsidR="000E5CED" w:rsidRPr="00F61168">
        <w:rPr>
          <w:rFonts w:ascii="Times New Roman" w:hAnsi="Times New Roman" w:cs="Times New Roman"/>
          <w:sz w:val="24"/>
          <w:szCs w:val="24"/>
        </w:rPr>
        <w:t>1</w:t>
      </w:r>
      <w:r w:rsidRPr="00F61168">
        <w:rPr>
          <w:rFonts w:ascii="Times New Roman" w:hAnsi="Times New Roman" w:cs="Times New Roman"/>
          <w:sz w:val="24"/>
          <w:szCs w:val="24"/>
        </w:rPr>
        <w:t xml:space="preserve"> písm. c) a </w:t>
      </w:r>
      <w:r w:rsidR="009D5BA2" w:rsidRPr="00F61168">
        <w:rPr>
          <w:rFonts w:ascii="Times New Roman" w:hAnsi="Times New Roman" w:cs="Times New Roman"/>
          <w:sz w:val="24"/>
          <w:szCs w:val="24"/>
        </w:rPr>
        <w:t>e</w:t>
      </w:r>
      <w:r w:rsidRPr="00F61168">
        <w:rPr>
          <w:rFonts w:ascii="Times New Roman" w:hAnsi="Times New Roman" w:cs="Times New Roman"/>
          <w:sz w:val="24"/>
          <w:szCs w:val="24"/>
        </w:rPr>
        <w:t xml:space="preserve">) </w:t>
      </w:r>
      <w:r w:rsidR="00DC4B85" w:rsidRPr="00F61168">
        <w:rPr>
          <w:rFonts w:ascii="Times New Roman" w:hAnsi="Times New Roman" w:cs="Times New Roman"/>
          <w:sz w:val="24"/>
          <w:szCs w:val="24"/>
        </w:rPr>
        <w:t>a údaje zo spoločn</w:t>
      </w:r>
      <w:r w:rsidR="00973440" w:rsidRPr="00F61168">
        <w:rPr>
          <w:rFonts w:ascii="Times New Roman" w:hAnsi="Times New Roman" w:cs="Times New Roman"/>
          <w:sz w:val="24"/>
          <w:szCs w:val="24"/>
        </w:rPr>
        <w:t>ých</w:t>
      </w:r>
      <w:r w:rsidR="00DC4B85" w:rsidRPr="00F61168">
        <w:rPr>
          <w:rFonts w:ascii="Times New Roman" w:hAnsi="Times New Roman" w:cs="Times New Roman"/>
          <w:sz w:val="24"/>
          <w:szCs w:val="24"/>
        </w:rPr>
        <w:t xml:space="preserve"> posúdení odmeňovania podľa §</w:t>
      </w:r>
      <w:r w:rsidR="002B31F8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F91E73" w:rsidRPr="00F61168">
        <w:rPr>
          <w:rFonts w:ascii="Times New Roman" w:hAnsi="Times New Roman" w:cs="Times New Roman"/>
          <w:sz w:val="24"/>
          <w:szCs w:val="24"/>
        </w:rPr>
        <w:t>9</w:t>
      </w:r>
      <w:r w:rsidR="00DC4B85" w:rsidRPr="00F61168">
        <w:rPr>
          <w:rFonts w:ascii="Times New Roman" w:hAnsi="Times New Roman" w:cs="Times New Roman"/>
          <w:sz w:val="24"/>
          <w:szCs w:val="24"/>
        </w:rPr>
        <w:t xml:space="preserve"> ods. 5 </w:t>
      </w:r>
      <w:r w:rsidRPr="00F61168">
        <w:rPr>
          <w:rFonts w:ascii="Times New Roman" w:hAnsi="Times New Roman" w:cs="Times New Roman"/>
          <w:sz w:val="24"/>
          <w:szCs w:val="24"/>
        </w:rPr>
        <w:t>každé dva roky</w:t>
      </w:r>
      <w:r w:rsidR="00EF446E" w:rsidRPr="00F61168">
        <w:rPr>
          <w:rFonts w:ascii="Times New Roman" w:hAnsi="Times New Roman" w:cs="Times New Roman"/>
          <w:sz w:val="24"/>
          <w:szCs w:val="24"/>
        </w:rPr>
        <w:t xml:space="preserve"> Európskej komisii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48388624" w14:textId="027D77E6" w:rsidR="008026CC" w:rsidRPr="00F61168" w:rsidRDefault="008026CC" w:rsidP="0036702C">
      <w:pPr>
        <w:pStyle w:val="Odsekzoznamu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D10EE17" w14:textId="5118320E" w:rsidR="00BF02F9" w:rsidRPr="00F61168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168">
        <w:rPr>
          <w:rFonts w:ascii="Times New Roman" w:hAnsi="Times New Roman" w:cs="Times New Roman"/>
          <w:bCs/>
          <w:sz w:val="24"/>
          <w:szCs w:val="24"/>
        </w:rPr>
        <w:t>(</w:t>
      </w:r>
      <w:r w:rsidR="00B65F55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61168">
        <w:rPr>
          <w:rFonts w:ascii="Times New Roman" w:hAnsi="Times New Roman" w:cs="Times New Roman"/>
          <w:sz w:val="24"/>
          <w:szCs w:val="24"/>
        </w:rPr>
        <w:t xml:space="preserve">Ministerstvo práce po konzultácii so Slovenským národným strediskom pre ľudské práva vypracuje analytické nástroje a metodiky na podporu a usmernenie pri posudzovaní a porovnávaní hodnoty práce v súlade s kritériami uvedenými v § </w:t>
      </w:r>
      <w:r w:rsidR="00F91E73" w:rsidRPr="00F61168">
        <w:rPr>
          <w:rFonts w:ascii="Times New Roman" w:hAnsi="Times New Roman" w:cs="Times New Roman"/>
          <w:sz w:val="24"/>
          <w:szCs w:val="24"/>
        </w:rPr>
        <w:t>3</w:t>
      </w:r>
      <w:r w:rsidR="0079133B" w:rsidRPr="00F61168">
        <w:rPr>
          <w:rFonts w:ascii="Times New Roman" w:hAnsi="Times New Roman" w:cs="Times New Roman"/>
          <w:sz w:val="24"/>
          <w:szCs w:val="24"/>
        </w:rPr>
        <w:t xml:space="preserve"> ods. 1</w:t>
      </w:r>
      <w:r w:rsidRPr="00F61168">
        <w:rPr>
          <w:rFonts w:ascii="Times New Roman" w:hAnsi="Times New Roman" w:cs="Times New Roman"/>
          <w:sz w:val="24"/>
          <w:szCs w:val="24"/>
        </w:rPr>
        <w:t>. Ministerstvo práce zverej</w:t>
      </w:r>
      <w:r w:rsidR="00420C81" w:rsidRPr="00F61168">
        <w:rPr>
          <w:rFonts w:ascii="Times New Roman" w:hAnsi="Times New Roman" w:cs="Times New Roman"/>
          <w:sz w:val="24"/>
          <w:szCs w:val="24"/>
        </w:rPr>
        <w:t>ňuje</w:t>
      </w:r>
      <w:r w:rsidRPr="00F61168">
        <w:rPr>
          <w:rFonts w:ascii="Times New Roman" w:hAnsi="Times New Roman" w:cs="Times New Roman"/>
          <w:sz w:val="24"/>
          <w:szCs w:val="24"/>
        </w:rPr>
        <w:t xml:space="preserve"> nástroje a metodiky podľa prvej vety na svojom webovom sídle.</w:t>
      </w:r>
    </w:p>
    <w:p w14:paraId="6AFDADAB" w14:textId="6E876EED" w:rsidR="0045146D" w:rsidRPr="00F61168" w:rsidRDefault="0045146D" w:rsidP="004514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76505" w14:textId="70C97EB0" w:rsidR="00360CEF" w:rsidRPr="00F61168" w:rsidRDefault="00360CEF" w:rsidP="00360CE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(5) Ministerstvo práce poskytuje podporu vo forme technickej pomoci a odbornej prípravy zamestnávateľom, ktorí zamestnávajú menej ako 250 zamestnancov, a u nich pôsobiacim zástupcom zamestnancov pri plnení povinností a úloh podľa tohto zákona.</w:t>
      </w:r>
    </w:p>
    <w:p w14:paraId="3B7EF4DC" w14:textId="4B0AFB27" w:rsidR="008026CC" w:rsidRPr="00F61168" w:rsidRDefault="008026CC" w:rsidP="00360CEF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68165C" w:rsidRPr="00F611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0B8D" w:rsidRPr="00F6116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0847756" w14:textId="7F51D876" w:rsidR="008026CC" w:rsidRPr="00F61168" w:rsidRDefault="0077171F" w:rsidP="0036702C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Štátn</w:t>
      </w:r>
      <w:r w:rsidR="00470C97" w:rsidRPr="00F611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026CC"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8026CC" w:rsidRPr="00F61168">
        <w:rPr>
          <w:rFonts w:ascii="Times New Roman" w:hAnsi="Times New Roman" w:cs="Times New Roman"/>
          <w:b/>
          <w:bCs/>
          <w:sz w:val="24"/>
          <w:szCs w:val="24"/>
        </w:rPr>
        <w:t>tatistika</w:t>
      </w:r>
    </w:p>
    <w:p w14:paraId="44E2E8CC" w14:textId="77777777" w:rsidR="008026CC" w:rsidRPr="00F61168" w:rsidRDefault="008026CC" w:rsidP="001C0548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9A9AF" w14:textId="5E323220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Štatistický úrad </w:t>
      </w:r>
      <w:r w:rsidR="00A25263" w:rsidRPr="00F61168">
        <w:rPr>
          <w:rFonts w:ascii="Times New Roman" w:hAnsi="Times New Roman" w:cs="Times New Roman"/>
          <w:sz w:val="24"/>
          <w:szCs w:val="24"/>
        </w:rPr>
        <w:t>Slovenskej</w:t>
      </w:r>
      <w:r w:rsidR="00C21D1E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A6226E" w:rsidRPr="00F61168">
        <w:rPr>
          <w:rFonts w:ascii="Times New Roman" w:hAnsi="Times New Roman" w:cs="Times New Roman"/>
          <w:sz w:val="24"/>
          <w:szCs w:val="24"/>
        </w:rPr>
        <w:t xml:space="preserve">republiky </w:t>
      </w:r>
      <w:r w:rsidRPr="00F61168">
        <w:rPr>
          <w:rFonts w:ascii="Times New Roman" w:hAnsi="Times New Roman" w:cs="Times New Roman"/>
          <w:sz w:val="24"/>
          <w:szCs w:val="24"/>
        </w:rPr>
        <w:t>každoročne poskytuje Európskej komisii (</w:t>
      </w:r>
      <w:proofErr w:type="spellStart"/>
      <w:r w:rsidRPr="00F61168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Pr="00F61168">
        <w:rPr>
          <w:rFonts w:ascii="Times New Roman" w:hAnsi="Times New Roman" w:cs="Times New Roman"/>
          <w:sz w:val="24"/>
          <w:szCs w:val="24"/>
        </w:rPr>
        <w:t>) aktuálne údaje na výpočet rozdielu v odmeňovaní v neupravenej forme</w:t>
      </w:r>
      <w:r w:rsidR="00334001" w:rsidRPr="00F61168">
        <w:rPr>
          <w:rFonts w:ascii="Times New Roman" w:hAnsi="Times New Roman" w:cs="Times New Roman"/>
          <w:sz w:val="24"/>
          <w:szCs w:val="24"/>
        </w:rPr>
        <w:t xml:space="preserve"> za kalendárny rok</w:t>
      </w:r>
      <w:r w:rsidR="003E7918" w:rsidRPr="00F61168">
        <w:rPr>
          <w:rFonts w:ascii="Times New Roman" w:hAnsi="Times New Roman" w:cs="Times New Roman"/>
          <w:sz w:val="24"/>
          <w:szCs w:val="24"/>
        </w:rPr>
        <w:t xml:space="preserve"> v rozsahu ustanovenom v</w:t>
      </w:r>
      <w:r w:rsidR="00381F13" w:rsidRPr="00F61168">
        <w:rPr>
          <w:rFonts w:ascii="Times New Roman" w:hAnsi="Times New Roman" w:cs="Times New Roman"/>
          <w:sz w:val="24"/>
          <w:szCs w:val="24"/>
        </w:rPr>
        <w:t> </w:t>
      </w:r>
      <w:r w:rsidR="003E7918" w:rsidRPr="00F61168">
        <w:rPr>
          <w:rFonts w:ascii="Times New Roman" w:hAnsi="Times New Roman" w:cs="Times New Roman"/>
          <w:sz w:val="24"/>
          <w:szCs w:val="24"/>
        </w:rPr>
        <w:t>programe</w:t>
      </w:r>
      <w:r w:rsidR="00381F13" w:rsidRPr="00F61168">
        <w:rPr>
          <w:rFonts w:ascii="Times New Roman" w:hAnsi="Times New Roman" w:cs="Times New Roman"/>
          <w:sz w:val="24"/>
          <w:szCs w:val="24"/>
        </w:rPr>
        <w:t xml:space="preserve"> štátnych štatistických zisťovaní.</w:t>
      </w:r>
      <w:r w:rsidR="0050117D" w:rsidRPr="00F6116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8"/>
      </w:r>
      <w:r w:rsidR="00A6226E" w:rsidRPr="00F61168">
        <w:rPr>
          <w:rFonts w:ascii="Times New Roman" w:hAnsi="Times New Roman" w:cs="Times New Roman"/>
          <w:sz w:val="24"/>
          <w:szCs w:val="24"/>
        </w:rPr>
        <w:t>)</w:t>
      </w:r>
    </w:p>
    <w:p w14:paraId="5DC2E6A9" w14:textId="77777777" w:rsidR="008026CC" w:rsidRPr="00F61168" w:rsidRDefault="008026CC" w:rsidP="0036702C">
      <w:pPr>
        <w:pStyle w:val="Odsekzoznamu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7351DD" w14:textId="5F3A7986" w:rsidR="00BF02F9" w:rsidRPr="00F61168" w:rsidRDefault="00BF02F9" w:rsidP="00BF0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§ 1</w:t>
      </w:r>
      <w:r w:rsidR="00EE0B8D" w:rsidRPr="00F61168">
        <w:rPr>
          <w:rFonts w:ascii="Times New Roman" w:hAnsi="Times New Roman" w:cs="Times New Roman"/>
          <w:b/>
          <w:sz w:val="24"/>
          <w:szCs w:val="24"/>
        </w:rPr>
        <w:t>6</w:t>
      </w:r>
    </w:p>
    <w:p w14:paraId="04184249" w14:textId="77777777" w:rsidR="00BF02F9" w:rsidRPr="00F61168" w:rsidRDefault="00BF02F9" w:rsidP="0036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Správne delikty</w:t>
      </w:r>
    </w:p>
    <w:p w14:paraId="31B3AA6F" w14:textId="77777777" w:rsidR="00BF02F9" w:rsidRPr="00F61168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3BD7" w14:textId="41CFFF4F" w:rsidR="00BF02F9" w:rsidRPr="00F61168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Ak zamestnávateľ nesplní povinnosť podľa </w:t>
      </w:r>
      <w:r w:rsidR="001C6B25" w:rsidRPr="00F61168">
        <w:rPr>
          <w:rFonts w:ascii="Times New Roman" w:hAnsi="Times New Roman" w:cs="Times New Roman"/>
          <w:sz w:val="24"/>
          <w:szCs w:val="24"/>
        </w:rPr>
        <w:t xml:space="preserve">§ </w:t>
      </w:r>
      <w:r w:rsidR="00F91E73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ods. 1 až 3, ministerstvo práce mu určí lehotu na dodatočné splnenie tejto povinnosti, ktorá nesmie byť kratšia ako 15 dní. Ak zamestnávateľ nesplní povinnosť podľa § </w:t>
      </w:r>
      <w:r w:rsidR="00F91E73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ods. 1 až 3 ani v lehote určenej podľa prvej vety, ministerstvo práce mu uloží pokutu</w:t>
      </w:r>
      <w:r w:rsidR="00DA2FF5" w:rsidRPr="00F61168">
        <w:rPr>
          <w:rFonts w:ascii="Times New Roman" w:hAnsi="Times New Roman" w:cs="Times New Roman"/>
          <w:sz w:val="24"/>
          <w:szCs w:val="24"/>
        </w:rPr>
        <w:t xml:space="preserve"> od</w:t>
      </w:r>
      <w:r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79133B" w:rsidRPr="00F61168">
        <w:rPr>
          <w:rFonts w:ascii="Times New Roman" w:hAnsi="Times New Roman" w:cs="Times New Roman"/>
          <w:sz w:val="24"/>
          <w:szCs w:val="24"/>
        </w:rPr>
        <w:t xml:space="preserve">500 eur </w:t>
      </w:r>
      <w:r w:rsidRPr="00F61168">
        <w:rPr>
          <w:rFonts w:ascii="Times New Roman" w:hAnsi="Times New Roman" w:cs="Times New Roman"/>
          <w:sz w:val="24"/>
          <w:szCs w:val="24"/>
        </w:rPr>
        <w:t xml:space="preserve">do </w:t>
      </w:r>
      <w:r w:rsidR="004F0158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sz w:val="24"/>
          <w:szCs w:val="24"/>
        </w:rPr>
        <w:t xml:space="preserve"> 000 eur. </w:t>
      </w:r>
    </w:p>
    <w:p w14:paraId="556A86F0" w14:textId="77777777" w:rsidR="00BF02F9" w:rsidRPr="00F61168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B3D" w14:textId="31B6A95B" w:rsidR="00BF02F9" w:rsidRPr="00F61168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(2) Pri ukladaní pokuty podľa odseku 1 ministerstvo práce prihliada najmä na závažnosť, čas trvania, následky</w:t>
      </w:r>
      <w:r w:rsidR="00AD28FB" w:rsidRPr="00F61168">
        <w:rPr>
          <w:rFonts w:ascii="Times New Roman" w:hAnsi="Times New Roman" w:cs="Times New Roman"/>
          <w:sz w:val="24"/>
          <w:szCs w:val="24"/>
        </w:rPr>
        <w:t>,</w:t>
      </w:r>
      <w:r w:rsidR="009D2AE4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okolnosti </w:t>
      </w:r>
      <w:r w:rsidR="009D2AE4" w:rsidRPr="00F61168">
        <w:rPr>
          <w:rFonts w:ascii="Times New Roman" w:hAnsi="Times New Roman" w:cs="Times New Roman"/>
          <w:sz w:val="24"/>
          <w:szCs w:val="24"/>
        </w:rPr>
        <w:t xml:space="preserve">a opakovanie spáchania </w:t>
      </w:r>
      <w:r w:rsidRPr="00F61168">
        <w:rPr>
          <w:rFonts w:ascii="Times New Roman" w:hAnsi="Times New Roman" w:cs="Times New Roman"/>
          <w:sz w:val="24"/>
          <w:szCs w:val="24"/>
        </w:rPr>
        <w:t xml:space="preserve">správneho deliktu. </w:t>
      </w:r>
    </w:p>
    <w:p w14:paraId="6C358C22" w14:textId="77777777" w:rsidR="00BF02F9" w:rsidRPr="00F61168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DE09F" w14:textId="2798E803" w:rsidR="00BF02F9" w:rsidRPr="00F61168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(3) Pokutu podľa odseku 1 možno uložiť do </w:t>
      </w:r>
      <w:r w:rsidR="00DE4E2D" w:rsidRPr="00F61168">
        <w:rPr>
          <w:rFonts w:ascii="Times New Roman" w:hAnsi="Times New Roman" w:cs="Times New Roman"/>
          <w:sz w:val="24"/>
          <w:szCs w:val="24"/>
        </w:rPr>
        <w:t xml:space="preserve">dvoch </w:t>
      </w:r>
      <w:r w:rsidRPr="00F61168">
        <w:rPr>
          <w:rFonts w:ascii="Times New Roman" w:hAnsi="Times New Roman" w:cs="Times New Roman"/>
          <w:sz w:val="24"/>
          <w:szCs w:val="24"/>
        </w:rPr>
        <w:t>rok</w:t>
      </w:r>
      <w:r w:rsidR="00DE4E2D" w:rsidRPr="00F61168">
        <w:rPr>
          <w:rFonts w:ascii="Times New Roman" w:hAnsi="Times New Roman" w:cs="Times New Roman"/>
          <w:sz w:val="24"/>
          <w:szCs w:val="24"/>
        </w:rPr>
        <w:t>ov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odo dňa, keď k porušeniu povinnosti podľa § </w:t>
      </w:r>
      <w:r w:rsidR="00F91E73" w:rsidRPr="00F61168">
        <w:rPr>
          <w:rFonts w:ascii="Times New Roman" w:hAnsi="Times New Roman" w:cs="Times New Roman"/>
          <w:sz w:val="24"/>
          <w:szCs w:val="24"/>
        </w:rPr>
        <w:t>8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ods. 1 až 3 došlo. </w:t>
      </w:r>
    </w:p>
    <w:p w14:paraId="0FAF1FBD" w14:textId="77777777" w:rsidR="00BF02F9" w:rsidRPr="00F61168" w:rsidRDefault="00BF02F9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13F52" w14:textId="77777777" w:rsidR="00BF02F9" w:rsidRPr="00F61168" w:rsidRDefault="00BF02F9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(4) Pokuta podľa odseku 1 je príjmom štátneho rozpočtu.</w:t>
      </w:r>
    </w:p>
    <w:p w14:paraId="654E3349" w14:textId="191C8977" w:rsidR="001959ED" w:rsidRPr="00F61168" w:rsidRDefault="001959ED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25A38" w14:textId="276A6218" w:rsidR="00D05FBF" w:rsidRPr="00F61168" w:rsidRDefault="00D05FBF" w:rsidP="00D05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3741EA8B" w14:textId="4B6685FE" w:rsidR="00D05FBF" w:rsidRPr="00F61168" w:rsidRDefault="00D05FBF" w:rsidP="00D05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Spoločné ustanovenie</w:t>
      </w:r>
    </w:p>
    <w:p w14:paraId="372F5065" w14:textId="090918F6" w:rsidR="00D05FBF" w:rsidRPr="00F61168" w:rsidRDefault="00D05FBF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F53DC" w14:textId="6483F213" w:rsidR="00D05FBF" w:rsidRPr="00F61168" w:rsidRDefault="00D05FBF" w:rsidP="00D05FB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Orgány verejnej moci a rozpočtové organizácie a príspevkové organizácie v ich zriaďovateľskej pôsobnosti neposkytujú podľa tohto zákona informácie, ktorých poskytnutím by mohlo dôjsť k ohrozeniu utajovaných skutočností, obrany, bezpečnosti a bezpečnostných záujmov Slovenskej republiky alebo</w:t>
      </w:r>
      <w:r w:rsidR="00377B28" w:rsidRPr="00F61168">
        <w:rPr>
          <w:rFonts w:ascii="Times New Roman" w:hAnsi="Times New Roman" w:cs="Times New Roman"/>
          <w:sz w:val="24"/>
          <w:szCs w:val="24"/>
        </w:rPr>
        <w:t xml:space="preserve"> k</w:t>
      </w:r>
      <w:r w:rsidR="0079133B" w:rsidRPr="00F61168">
        <w:rPr>
          <w:rFonts w:ascii="Times New Roman" w:hAnsi="Times New Roman" w:cs="Times New Roman"/>
          <w:sz w:val="24"/>
          <w:szCs w:val="24"/>
        </w:rPr>
        <w:t xml:space="preserve"> ohrozeni</w:t>
      </w:r>
      <w:r w:rsidR="00377B28" w:rsidRPr="00F61168">
        <w:rPr>
          <w:rFonts w:ascii="Times New Roman" w:hAnsi="Times New Roman" w:cs="Times New Roman"/>
          <w:sz w:val="24"/>
          <w:szCs w:val="24"/>
        </w:rPr>
        <w:t>u</w:t>
      </w:r>
      <w:r w:rsidRPr="00F61168">
        <w:rPr>
          <w:rFonts w:ascii="Times New Roman" w:hAnsi="Times New Roman" w:cs="Times New Roman"/>
          <w:sz w:val="24"/>
          <w:szCs w:val="24"/>
        </w:rPr>
        <w:t xml:space="preserve"> plnenia ich úloh.</w:t>
      </w:r>
    </w:p>
    <w:p w14:paraId="2F3F2883" w14:textId="77777777" w:rsidR="00D05FBF" w:rsidRPr="00F61168" w:rsidRDefault="00D05FBF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4A2F" w14:textId="250C228A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65C" w:rsidRPr="00F611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5FBF" w:rsidRPr="00F6116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63DA8B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 Prechodné ustanovenia</w:t>
      </w:r>
    </w:p>
    <w:p w14:paraId="4EC3EECC" w14:textId="77777777" w:rsidR="008026CC" w:rsidRPr="00F61168" w:rsidRDefault="008026CC" w:rsidP="0036702C">
      <w:pPr>
        <w:pStyle w:val="Odsekzoznamu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FFED0" w14:textId="46B9EC50" w:rsidR="00AF7B7D" w:rsidRPr="00F61168" w:rsidRDefault="00F91E73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(1) Zamestnávateľ, ktorý vznikol pred </w:t>
      </w:r>
      <w:r w:rsidR="006B311F" w:rsidRPr="00F61168">
        <w:rPr>
          <w:rFonts w:ascii="Times New Roman" w:hAnsi="Times New Roman" w:cs="Times New Roman"/>
          <w:sz w:val="24"/>
          <w:szCs w:val="24"/>
        </w:rPr>
        <w:t>7</w:t>
      </w:r>
      <w:r w:rsidRPr="00F61168">
        <w:rPr>
          <w:rFonts w:ascii="Times New Roman" w:hAnsi="Times New Roman" w:cs="Times New Roman"/>
          <w:sz w:val="24"/>
          <w:szCs w:val="24"/>
        </w:rPr>
        <w:t>. júnom 2026, je povinný splniť povinnosť podľa</w:t>
      </w:r>
      <w:r w:rsidRPr="00F61168">
        <w:rPr>
          <w:rFonts w:ascii="Times New Roman" w:hAnsi="Times New Roman" w:cs="Times New Roman"/>
          <w:sz w:val="24"/>
          <w:szCs w:val="24"/>
        </w:rPr>
        <w:br/>
        <w:t>§ 3 do 3</w:t>
      </w:r>
      <w:r w:rsidR="00A955B7" w:rsidRPr="00F61168">
        <w:rPr>
          <w:rFonts w:ascii="Times New Roman" w:hAnsi="Times New Roman" w:cs="Times New Roman"/>
          <w:sz w:val="24"/>
          <w:szCs w:val="24"/>
        </w:rPr>
        <w:t>1</w:t>
      </w:r>
      <w:r w:rsidRPr="00F61168">
        <w:rPr>
          <w:rFonts w:ascii="Times New Roman" w:hAnsi="Times New Roman" w:cs="Times New Roman"/>
          <w:sz w:val="24"/>
          <w:szCs w:val="24"/>
        </w:rPr>
        <w:t>. jú</w:t>
      </w:r>
      <w:r w:rsidR="00A955B7" w:rsidRPr="00F61168">
        <w:rPr>
          <w:rFonts w:ascii="Times New Roman" w:hAnsi="Times New Roman" w:cs="Times New Roman"/>
          <w:sz w:val="24"/>
          <w:szCs w:val="24"/>
        </w:rPr>
        <w:t>la</w:t>
      </w:r>
      <w:r w:rsidRPr="00F61168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15315705" w14:textId="77777777" w:rsidR="00AF7B7D" w:rsidRPr="00F61168" w:rsidRDefault="00AF7B7D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403B9B1" w14:textId="0BCB9ACC" w:rsidR="00597674" w:rsidRPr="00F61168" w:rsidRDefault="00597674" w:rsidP="0059767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(2) Informáciu podľa § 6 ods. 1 písm. b) zamestnávateľ poskytne prvý krát za rok 2027.</w:t>
      </w:r>
    </w:p>
    <w:p w14:paraId="5D14E2EF" w14:textId="77777777" w:rsidR="00597674" w:rsidRPr="00F61168" w:rsidRDefault="00597674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B7F034B" w14:textId="4F0670FA" w:rsidR="008026CC" w:rsidRPr="00F61168" w:rsidRDefault="008026CC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597674" w:rsidRPr="00F61168">
        <w:rPr>
          <w:rFonts w:ascii="Times New Roman" w:hAnsi="Times New Roman" w:cs="Times New Roman"/>
          <w:sz w:val="24"/>
          <w:szCs w:val="24"/>
        </w:rPr>
        <w:t>3</w:t>
      </w:r>
      <w:r w:rsidRPr="00F61168">
        <w:rPr>
          <w:rFonts w:ascii="Times New Roman" w:hAnsi="Times New Roman" w:cs="Times New Roman"/>
          <w:sz w:val="24"/>
          <w:szCs w:val="24"/>
        </w:rPr>
        <w:t>) Zamestnávateľ, ktorý zamestnáva najmenej</w:t>
      </w:r>
      <w:r w:rsidR="003D78F0" w:rsidRPr="00F61168">
        <w:rPr>
          <w:rFonts w:ascii="Times New Roman" w:hAnsi="Times New Roman" w:cs="Times New Roman"/>
          <w:sz w:val="24"/>
          <w:szCs w:val="24"/>
        </w:rPr>
        <w:t xml:space="preserve"> 150</w:t>
      </w:r>
      <w:r w:rsidRPr="00F61168">
        <w:rPr>
          <w:rFonts w:ascii="Times New Roman" w:hAnsi="Times New Roman" w:cs="Times New Roman"/>
          <w:sz w:val="24"/>
          <w:szCs w:val="24"/>
        </w:rPr>
        <w:t xml:space="preserve"> zamestnancov, je povinný poskytnúť ministerstvu práce prvú správu o odmeňovaní do 7. júna 2027</w:t>
      </w:r>
      <w:r w:rsidR="00CD07F8" w:rsidRPr="00F61168">
        <w:rPr>
          <w:rFonts w:ascii="Times New Roman" w:hAnsi="Times New Roman" w:cs="Times New Roman"/>
          <w:sz w:val="24"/>
          <w:szCs w:val="24"/>
        </w:rPr>
        <w:t xml:space="preserve"> za obdobie od 1. </w:t>
      </w:r>
      <w:r w:rsidR="00A955B7" w:rsidRPr="00F61168">
        <w:rPr>
          <w:rFonts w:ascii="Times New Roman" w:hAnsi="Times New Roman" w:cs="Times New Roman"/>
          <w:sz w:val="24"/>
          <w:szCs w:val="24"/>
        </w:rPr>
        <w:t>augusta</w:t>
      </w:r>
      <w:r w:rsidR="00CD07F8" w:rsidRPr="00F61168">
        <w:rPr>
          <w:rFonts w:ascii="Times New Roman" w:hAnsi="Times New Roman" w:cs="Times New Roman"/>
          <w:sz w:val="24"/>
          <w:szCs w:val="24"/>
        </w:rPr>
        <w:t xml:space="preserve"> 202</w:t>
      </w:r>
      <w:r w:rsidR="00A955B7" w:rsidRPr="00F61168">
        <w:rPr>
          <w:rFonts w:ascii="Times New Roman" w:hAnsi="Times New Roman" w:cs="Times New Roman"/>
          <w:sz w:val="24"/>
          <w:szCs w:val="24"/>
        </w:rPr>
        <w:t>6</w:t>
      </w:r>
      <w:r w:rsidR="00CD07F8" w:rsidRPr="00F61168">
        <w:rPr>
          <w:rFonts w:ascii="Times New Roman" w:hAnsi="Times New Roman" w:cs="Times New Roman"/>
          <w:sz w:val="24"/>
          <w:szCs w:val="24"/>
        </w:rPr>
        <w:t xml:space="preserve"> do 31. decembra 202</w:t>
      </w:r>
      <w:r w:rsidR="00A955B7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52AE446A" w14:textId="77777777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836D34" w14:textId="75217421" w:rsidR="008026CC" w:rsidRPr="00F61168" w:rsidRDefault="7F8D8283" w:rsidP="43E10BD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106CC8C1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sz w:val="24"/>
          <w:szCs w:val="24"/>
        </w:rPr>
        <w:t>) Zamestnávateľ, ktorý zamestnáva od 100 do 149 zamestnancov, je povinný poskytnúť ministerstvu práce prvú správu o odmeňovaní do 7. júna 2031</w:t>
      </w:r>
      <w:r w:rsidR="64F6D9D5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64F6D9D5" w:rsidRPr="00F61168">
        <w:rPr>
          <w:rFonts w:ascii="Times New Roman" w:eastAsia="Times New Roman" w:hAnsi="Times New Roman" w:cs="Times New Roman"/>
          <w:sz w:val="24"/>
          <w:szCs w:val="24"/>
        </w:rPr>
        <w:t>za rok 2030</w:t>
      </w:r>
      <w:r w:rsidRPr="00F61168">
        <w:rPr>
          <w:rFonts w:ascii="Times New Roman" w:hAnsi="Times New Roman" w:cs="Times New Roman"/>
          <w:sz w:val="24"/>
          <w:szCs w:val="24"/>
        </w:rPr>
        <w:t>.</w:t>
      </w:r>
    </w:p>
    <w:p w14:paraId="4105719C" w14:textId="141C7744" w:rsidR="00EF446E" w:rsidRPr="00F61168" w:rsidRDefault="00EF446E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7EE1F5" w14:textId="65AB881C" w:rsidR="00EF446E" w:rsidRPr="00F61168" w:rsidRDefault="00EF446E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104C7B" w:rsidRPr="00F61168">
        <w:rPr>
          <w:rFonts w:ascii="Times New Roman" w:hAnsi="Times New Roman" w:cs="Times New Roman"/>
          <w:sz w:val="24"/>
          <w:szCs w:val="24"/>
        </w:rPr>
        <w:t>5</w:t>
      </w:r>
      <w:r w:rsidRPr="00F61168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="000E5CED" w:rsidRPr="00F61168">
        <w:rPr>
          <w:rFonts w:ascii="Times New Roman" w:hAnsi="Times New Roman" w:cs="Times New Roman"/>
          <w:sz w:val="24"/>
          <w:szCs w:val="24"/>
        </w:rPr>
        <w:t xml:space="preserve">práce </w:t>
      </w:r>
      <w:r w:rsidRPr="00F61168">
        <w:rPr>
          <w:rFonts w:ascii="Times New Roman" w:hAnsi="Times New Roman" w:cs="Times New Roman"/>
          <w:sz w:val="24"/>
          <w:szCs w:val="24"/>
        </w:rPr>
        <w:t xml:space="preserve">poskytne prvýkrát </w:t>
      </w:r>
      <w:r w:rsidR="002C27F0" w:rsidRPr="00F61168">
        <w:rPr>
          <w:rFonts w:ascii="Times New Roman" w:hAnsi="Times New Roman" w:cs="Times New Roman"/>
          <w:sz w:val="24"/>
          <w:szCs w:val="24"/>
        </w:rPr>
        <w:t xml:space="preserve">informácie a </w:t>
      </w:r>
      <w:r w:rsidRPr="00F61168">
        <w:rPr>
          <w:rFonts w:ascii="Times New Roman" w:hAnsi="Times New Roman" w:cs="Times New Roman"/>
          <w:sz w:val="24"/>
          <w:szCs w:val="24"/>
        </w:rPr>
        <w:t xml:space="preserve">údaje </w:t>
      </w:r>
      <w:r w:rsidR="002C27F0" w:rsidRPr="00F61168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1168">
        <w:rPr>
          <w:rFonts w:ascii="Times New Roman" w:hAnsi="Times New Roman" w:cs="Times New Roman"/>
          <w:sz w:val="24"/>
          <w:szCs w:val="24"/>
        </w:rPr>
        <w:t>§ 1</w:t>
      </w:r>
      <w:r w:rsidR="00F91E73" w:rsidRPr="00F61168">
        <w:rPr>
          <w:rFonts w:ascii="Times New Roman" w:hAnsi="Times New Roman" w:cs="Times New Roman"/>
          <w:sz w:val="24"/>
          <w:szCs w:val="24"/>
        </w:rPr>
        <w:t>4</w:t>
      </w:r>
      <w:r w:rsidRPr="00F61168">
        <w:rPr>
          <w:rFonts w:ascii="Times New Roman" w:hAnsi="Times New Roman" w:cs="Times New Roman"/>
          <w:sz w:val="24"/>
          <w:szCs w:val="24"/>
        </w:rPr>
        <w:t xml:space="preserve"> ods. 3 Európskej komisii do 7. júna 2028.</w:t>
      </w:r>
    </w:p>
    <w:p w14:paraId="13B927AD" w14:textId="032DCD7E" w:rsidR="00334001" w:rsidRPr="00F61168" w:rsidRDefault="00334001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310496" w14:textId="451C9929" w:rsidR="00420C81" w:rsidRPr="00F61168" w:rsidRDefault="00420C81" w:rsidP="00420C8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(6) Ministerstvo práce zverejní nástroje a metodiky </w:t>
      </w:r>
      <w:r w:rsidR="00DB493E" w:rsidRPr="00F61168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1168">
        <w:rPr>
          <w:rFonts w:ascii="Times New Roman" w:hAnsi="Times New Roman" w:cs="Times New Roman"/>
          <w:sz w:val="24"/>
          <w:szCs w:val="24"/>
        </w:rPr>
        <w:t>§ 14 ods. 4 na svojom webovom sídle do 30. júna 2026.</w:t>
      </w:r>
    </w:p>
    <w:p w14:paraId="46FB170C" w14:textId="77777777" w:rsidR="00420C81" w:rsidRPr="00F61168" w:rsidRDefault="00420C81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0F0C34" w14:textId="67DF4F6B" w:rsidR="00334001" w:rsidRPr="00F61168" w:rsidRDefault="00334001" w:rsidP="00B163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(</w:t>
      </w:r>
      <w:r w:rsidR="00420C81" w:rsidRPr="00F61168">
        <w:rPr>
          <w:rFonts w:ascii="Times New Roman" w:hAnsi="Times New Roman" w:cs="Times New Roman"/>
          <w:sz w:val="24"/>
          <w:szCs w:val="24"/>
        </w:rPr>
        <w:t>7</w:t>
      </w:r>
      <w:r w:rsidRPr="00F61168">
        <w:rPr>
          <w:rFonts w:ascii="Times New Roman" w:hAnsi="Times New Roman" w:cs="Times New Roman"/>
          <w:sz w:val="24"/>
          <w:szCs w:val="24"/>
        </w:rPr>
        <w:t>) Štatistický úrad Slovenskej republiky</w:t>
      </w:r>
      <w:r w:rsidR="00C21D1E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 xml:space="preserve">poskytne prvýkrát údaje </w:t>
      </w:r>
      <w:r w:rsidR="002C27F0" w:rsidRPr="00F61168">
        <w:rPr>
          <w:rFonts w:ascii="Times New Roman" w:hAnsi="Times New Roman" w:cs="Times New Roman"/>
          <w:sz w:val="24"/>
          <w:szCs w:val="24"/>
        </w:rPr>
        <w:t xml:space="preserve">podľa </w:t>
      </w:r>
      <w:r w:rsidRPr="00F61168">
        <w:rPr>
          <w:rFonts w:ascii="Times New Roman" w:hAnsi="Times New Roman" w:cs="Times New Roman"/>
          <w:sz w:val="24"/>
          <w:szCs w:val="24"/>
        </w:rPr>
        <w:t>v § 1</w:t>
      </w:r>
      <w:r w:rsidR="00F91E73" w:rsidRPr="00F61168">
        <w:rPr>
          <w:rFonts w:ascii="Times New Roman" w:hAnsi="Times New Roman" w:cs="Times New Roman"/>
          <w:sz w:val="24"/>
          <w:szCs w:val="24"/>
        </w:rPr>
        <w:t>5</w:t>
      </w:r>
      <w:r w:rsidRPr="00F61168">
        <w:rPr>
          <w:rFonts w:ascii="Times New Roman" w:hAnsi="Times New Roman" w:cs="Times New Roman"/>
          <w:sz w:val="24"/>
          <w:szCs w:val="24"/>
        </w:rPr>
        <w:t xml:space="preserve"> Európskej komisii (</w:t>
      </w:r>
      <w:proofErr w:type="spellStart"/>
      <w:r w:rsidRPr="00F61168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Pr="00F61168">
        <w:rPr>
          <w:rFonts w:ascii="Times New Roman" w:hAnsi="Times New Roman" w:cs="Times New Roman"/>
          <w:sz w:val="24"/>
          <w:szCs w:val="24"/>
        </w:rPr>
        <w:t>) od 31. januára 2028 za rok 2026.</w:t>
      </w:r>
    </w:p>
    <w:p w14:paraId="50D31859" w14:textId="5725CE18" w:rsidR="008026CC" w:rsidRPr="00F61168" w:rsidRDefault="008026CC" w:rsidP="007D6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9E3D1" w14:textId="7CF69AF4" w:rsidR="008026CC" w:rsidRPr="00F61168" w:rsidRDefault="008026CC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8165C" w:rsidRPr="00F611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5FBF" w:rsidRPr="00F6116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C859D26" w14:textId="3294BFD0" w:rsidR="008026CC" w:rsidRPr="00F61168" w:rsidRDefault="00334001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Transpozičné ustanovenie</w:t>
      </w:r>
    </w:p>
    <w:p w14:paraId="0F9E1EC4" w14:textId="77777777" w:rsidR="008026CC" w:rsidRPr="00F61168" w:rsidRDefault="008026CC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8706F7" w14:textId="7984309A" w:rsidR="008026CC" w:rsidRPr="00F61168" w:rsidRDefault="008026CC" w:rsidP="00D155E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Týmto zákonom sa preberajú právne záväzné akty Európskej únie uvedené v prílohe.</w:t>
      </w:r>
    </w:p>
    <w:p w14:paraId="4A24E173" w14:textId="77777777" w:rsidR="0045146D" w:rsidRPr="00F61168" w:rsidRDefault="0045146D" w:rsidP="0036702C">
      <w:pPr>
        <w:pStyle w:val="Odsekzoznamu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F2FFB0" w14:textId="376628CA" w:rsidR="00334001" w:rsidRPr="00F61168" w:rsidRDefault="00334001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3258D4A" w14:textId="77777777" w:rsidR="005158F8" w:rsidRPr="00F61168" w:rsidRDefault="005158F8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379A1C" w14:textId="073F6305" w:rsidR="00334001" w:rsidRPr="00F61168" w:rsidRDefault="00E02A8D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z., zákona č. 50/2023 Z. z., zákona č. 309/2023 Z. z., zákona č. 530/2023 Z. z., zákona č. 172/2024 Z. z., zákona č. 178/2024 Z. z., zákona č. 323/2024 Z. z., zákona č. 324/2024 Z. z., zákona č. 399/2024 Z. z., zákona č. 77/2025 Z. z.</w:t>
      </w:r>
      <w:r w:rsidR="00AD5284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 zákona č. 142/2025 </w:t>
      </w:r>
      <w:r w:rsidR="002C27F0" w:rsidRPr="00F61168">
        <w:rPr>
          <w:rFonts w:ascii="Times New Roman" w:hAnsi="Times New Roman" w:cs="Times New Roman"/>
          <w:sz w:val="24"/>
          <w:szCs w:val="24"/>
        </w:rPr>
        <w:t>Z. z.</w:t>
      </w:r>
      <w:r w:rsidR="003926B2">
        <w:rPr>
          <w:rFonts w:ascii="Times New Roman" w:hAnsi="Times New Roman" w:cs="Times New Roman"/>
          <w:sz w:val="24"/>
          <w:szCs w:val="24"/>
        </w:rPr>
        <w:t>,</w:t>
      </w:r>
      <w:r w:rsidR="00AD5284" w:rsidRPr="00F61168">
        <w:rPr>
          <w:rFonts w:ascii="Times New Roman" w:hAnsi="Times New Roman" w:cs="Times New Roman"/>
          <w:sz w:val="24"/>
          <w:szCs w:val="24"/>
        </w:rPr>
        <w:t> zákona č. 261/2025 Z. z.</w:t>
      </w:r>
      <w:r w:rsidR="003926B2">
        <w:rPr>
          <w:rFonts w:ascii="Times New Roman" w:hAnsi="Times New Roman" w:cs="Times New Roman"/>
          <w:sz w:val="24"/>
          <w:szCs w:val="24"/>
        </w:rPr>
        <w:t xml:space="preserve"> a </w:t>
      </w:r>
      <w:r w:rsidR="006D250F">
        <w:rPr>
          <w:rFonts w:ascii="Times New Roman" w:hAnsi="Times New Roman" w:cs="Times New Roman"/>
          <w:sz w:val="24"/>
          <w:szCs w:val="24"/>
        </w:rPr>
        <w:t>zákona</w:t>
      </w:r>
      <w:r w:rsidR="003926B2" w:rsidRPr="00F61168">
        <w:rPr>
          <w:rFonts w:ascii="Times New Roman" w:hAnsi="Times New Roman" w:cs="Times New Roman"/>
          <w:sz w:val="24"/>
          <w:szCs w:val="24"/>
        </w:rPr>
        <w:t xml:space="preserve"> č. </w:t>
      </w:r>
      <w:r w:rsidR="003926B2">
        <w:rPr>
          <w:rFonts w:ascii="Times New Roman" w:hAnsi="Times New Roman" w:cs="Times New Roman"/>
          <w:sz w:val="24"/>
          <w:szCs w:val="24"/>
        </w:rPr>
        <w:t>300</w:t>
      </w:r>
      <w:r w:rsidR="003926B2" w:rsidRPr="00F61168">
        <w:rPr>
          <w:rFonts w:ascii="Times New Roman" w:hAnsi="Times New Roman" w:cs="Times New Roman"/>
          <w:sz w:val="24"/>
          <w:szCs w:val="24"/>
        </w:rPr>
        <w:t>/2025 Z. z.</w:t>
      </w:r>
      <w:r w:rsidR="002C27F0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Pr="00F61168">
        <w:rPr>
          <w:rFonts w:ascii="Times New Roman" w:hAnsi="Times New Roman" w:cs="Times New Roman"/>
          <w:sz w:val="24"/>
          <w:szCs w:val="24"/>
        </w:rPr>
        <w:t>sa mení takto:</w:t>
      </w:r>
    </w:p>
    <w:p w14:paraId="4D39767D" w14:textId="66AB9C48" w:rsidR="00E02A8D" w:rsidRDefault="00E02A8D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9757C9" w14:textId="414BDADF" w:rsidR="00A77C7B" w:rsidRPr="00F61168" w:rsidRDefault="00A77C7B" w:rsidP="00A77C7B">
      <w:pPr>
        <w:pStyle w:val="Odsekzoznamu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82 písm. c) sa slová „</w:t>
      </w:r>
      <w:r w:rsidRPr="00A77C7B">
        <w:rPr>
          <w:rFonts w:ascii="Times New Roman" w:hAnsi="Times New Roman" w:cs="Times New Roman"/>
          <w:sz w:val="24"/>
          <w:szCs w:val="24"/>
        </w:rPr>
        <w:t>zásadu poskytovania rovnakej mzdy</w:t>
      </w:r>
      <w:r>
        <w:rPr>
          <w:rFonts w:ascii="Times New Roman" w:hAnsi="Times New Roman" w:cs="Times New Roman"/>
          <w:sz w:val="24"/>
          <w:szCs w:val="24"/>
        </w:rPr>
        <w:t>“ nahrádzajú slovami „rovnaké odmeňovanie“.</w:t>
      </w:r>
    </w:p>
    <w:p w14:paraId="1A5BEFE5" w14:textId="1A87C7CF" w:rsidR="00E02A8D" w:rsidRPr="00F61168" w:rsidRDefault="00E02A8D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CBD923" w14:textId="3035F480" w:rsidR="003C5E06" w:rsidRPr="00F61168" w:rsidRDefault="00E02A8D" w:rsidP="00A77C7B">
      <w:pPr>
        <w:pStyle w:val="Odsekzoznamu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§ 119a vrátane nadpisu </w:t>
      </w:r>
      <w:r w:rsidR="00B3096F" w:rsidRPr="00F61168">
        <w:rPr>
          <w:rFonts w:ascii="Times New Roman" w:hAnsi="Times New Roman" w:cs="Times New Roman"/>
          <w:sz w:val="24"/>
          <w:szCs w:val="24"/>
        </w:rPr>
        <w:t>znie:</w:t>
      </w:r>
      <w:r w:rsidR="000D1F50" w:rsidRPr="00F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198BB" w14:textId="7712AA5E" w:rsidR="00B3096F" w:rsidRPr="00F61168" w:rsidRDefault="00B3096F" w:rsidP="00B3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EC027" w14:textId="5F523E8C" w:rsidR="00B3096F" w:rsidRPr="00F61168" w:rsidRDefault="00B3096F" w:rsidP="00B30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„§ 119a</w:t>
      </w:r>
    </w:p>
    <w:p w14:paraId="713658E6" w14:textId="3DFD2935" w:rsidR="00B3096F" w:rsidRPr="00F61168" w:rsidRDefault="00B3096F" w:rsidP="00B30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Odmeňovanie za rovnakú prácu alebo za prácu rovnakej hodnoty</w:t>
      </w:r>
    </w:p>
    <w:p w14:paraId="621DFF99" w14:textId="08AC4699" w:rsidR="000D1F50" w:rsidRPr="00F61168" w:rsidRDefault="000D1F50" w:rsidP="000D1F50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FF022E" w14:textId="0BFEF08B" w:rsidR="00B4326D" w:rsidRDefault="00B4326D" w:rsidP="00101CAF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E795E">
        <w:rPr>
          <w:rFonts w:ascii="Times New Roman" w:hAnsi="Times New Roman" w:cs="Times New Roman"/>
          <w:sz w:val="24"/>
          <w:szCs w:val="24"/>
        </w:rPr>
        <w:t>Rovnaké odmeňovanie</w:t>
      </w:r>
      <w:r w:rsidR="001E795E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A77C7B">
        <w:rPr>
          <w:rFonts w:ascii="Times New Roman" w:hAnsi="Times New Roman" w:cs="Times New Roman"/>
          <w:sz w:val="24"/>
          <w:szCs w:val="24"/>
        </w:rPr>
        <w:t xml:space="preserve">mužov a </w:t>
      </w:r>
      <w:r w:rsidR="00101CAF" w:rsidRPr="00F61168">
        <w:rPr>
          <w:rFonts w:ascii="Times New Roman" w:hAnsi="Times New Roman" w:cs="Times New Roman"/>
          <w:sz w:val="24"/>
          <w:szCs w:val="24"/>
        </w:rPr>
        <w:t>žien za rovnakú prácu alebo za prácu rovnakej hodnoty ustanovuje osobitný predpis o rovnakom odmeňovaní mužov a žien za rovnakú prácu alebo za prácu rovnakej hodnoty</w:t>
      </w:r>
      <w:r w:rsidR="00905AF2" w:rsidRPr="00F61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8C0C1" w14:textId="77777777" w:rsidR="00B4326D" w:rsidRDefault="00B4326D" w:rsidP="00101CAF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0C3559E" w14:textId="71C370C6" w:rsidR="00101CAF" w:rsidRPr="00F61168" w:rsidRDefault="00B4326D" w:rsidP="00101CAF">
      <w:p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905AF2" w:rsidRPr="00F61168">
        <w:rPr>
          <w:rFonts w:ascii="Times New Roman" w:hAnsi="Times New Roman" w:cs="Times New Roman"/>
          <w:sz w:val="24"/>
          <w:szCs w:val="24"/>
        </w:rPr>
        <w:t>P</w:t>
      </w:r>
      <w:r w:rsidR="00101CAF" w:rsidRPr="00F61168">
        <w:rPr>
          <w:rFonts w:ascii="Times New Roman" w:hAnsi="Times New Roman" w:cs="Times New Roman"/>
          <w:sz w:val="24"/>
          <w:szCs w:val="24"/>
        </w:rPr>
        <w:t xml:space="preserve">rávo </w:t>
      </w:r>
      <w:r w:rsidR="00905AF2" w:rsidRPr="00F61168">
        <w:rPr>
          <w:rFonts w:ascii="Times New Roman" w:hAnsi="Times New Roman" w:cs="Times New Roman"/>
          <w:sz w:val="24"/>
          <w:szCs w:val="24"/>
        </w:rPr>
        <w:t>na rovnak</w:t>
      </w:r>
      <w:r w:rsidR="002E479A">
        <w:rPr>
          <w:rFonts w:ascii="Times New Roman" w:hAnsi="Times New Roman" w:cs="Times New Roman"/>
          <w:sz w:val="24"/>
          <w:szCs w:val="24"/>
        </w:rPr>
        <w:t>é</w:t>
      </w:r>
      <w:r w:rsidR="00905AF2" w:rsidRPr="00F61168">
        <w:rPr>
          <w:rFonts w:ascii="Times New Roman" w:hAnsi="Times New Roman" w:cs="Times New Roman"/>
          <w:sz w:val="24"/>
          <w:szCs w:val="24"/>
        </w:rPr>
        <w:t xml:space="preserve"> odme</w:t>
      </w:r>
      <w:r w:rsidR="002E479A">
        <w:rPr>
          <w:rFonts w:ascii="Times New Roman" w:hAnsi="Times New Roman" w:cs="Times New Roman"/>
          <w:sz w:val="24"/>
          <w:szCs w:val="24"/>
        </w:rPr>
        <w:t>ňovanie</w:t>
      </w:r>
      <w:r w:rsidR="00905AF2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101CAF" w:rsidRPr="00F61168">
        <w:rPr>
          <w:rFonts w:ascii="Times New Roman" w:hAnsi="Times New Roman" w:cs="Times New Roman"/>
          <w:sz w:val="24"/>
          <w:szCs w:val="24"/>
        </w:rPr>
        <w:t>majú aj zamestnanci</w:t>
      </w:r>
      <w:r w:rsidR="00905AF2" w:rsidRPr="00F61168">
        <w:rPr>
          <w:rFonts w:ascii="Times New Roman" w:hAnsi="Times New Roman" w:cs="Times New Roman"/>
          <w:sz w:val="24"/>
          <w:szCs w:val="24"/>
        </w:rPr>
        <w:t xml:space="preserve"> rovnakého pohlavia</w:t>
      </w:r>
      <w:r w:rsidR="002E479A">
        <w:rPr>
          <w:rFonts w:ascii="Times New Roman" w:hAnsi="Times New Roman" w:cs="Times New Roman"/>
          <w:sz w:val="24"/>
          <w:szCs w:val="24"/>
        </w:rPr>
        <w:t xml:space="preserve">, ak vykonávajú </w:t>
      </w:r>
      <w:r w:rsidR="002E479A" w:rsidRPr="00F61168">
        <w:rPr>
          <w:rFonts w:ascii="Times New Roman" w:hAnsi="Times New Roman" w:cs="Times New Roman"/>
          <w:sz w:val="24"/>
          <w:szCs w:val="24"/>
        </w:rPr>
        <w:t>rovnakú prácu alebo prácu rovnakej hodnoty</w:t>
      </w:r>
      <w:r w:rsidR="002E479A">
        <w:rPr>
          <w:rFonts w:ascii="Times New Roman" w:hAnsi="Times New Roman" w:cs="Times New Roman"/>
          <w:sz w:val="24"/>
          <w:szCs w:val="24"/>
        </w:rPr>
        <w:t xml:space="preserve">; </w:t>
      </w:r>
      <w:r w:rsidR="002B6E19" w:rsidRPr="00F61168">
        <w:rPr>
          <w:rFonts w:ascii="Times New Roman" w:hAnsi="Times New Roman" w:cs="Times New Roman"/>
          <w:sz w:val="24"/>
          <w:szCs w:val="24"/>
        </w:rPr>
        <w:t>rovnak</w:t>
      </w:r>
      <w:r w:rsidR="002B6E19">
        <w:rPr>
          <w:rFonts w:ascii="Times New Roman" w:hAnsi="Times New Roman" w:cs="Times New Roman"/>
          <w:sz w:val="24"/>
          <w:szCs w:val="24"/>
        </w:rPr>
        <w:t>á</w:t>
      </w:r>
      <w:r w:rsidR="002B6E19" w:rsidRPr="00F61168">
        <w:rPr>
          <w:rFonts w:ascii="Times New Roman" w:hAnsi="Times New Roman" w:cs="Times New Roman"/>
          <w:sz w:val="24"/>
          <w:szCs w:val="24"/>
        </w:rPr>
        <w:t xml:space="preserve"> prác</w:t>
      </w:r>
      <w:r w:rsidR="002B6E19">
        <w:rPr>
          <w:rFonts w:ascii="Times New Roman" w:hAnsi="Times New Roman" w:cs="Times New Roman"/>
          <w:sz w:val="24"/>
          <w:szCs w:val="24"/>
        </w:rPr>
        <w:t>a</w:t>
      </w:r>
      <w:r w:rsidR="002B6E19" w:rsidRPr="00F61168">
        <w:rPr>
          <w:rFonts w:ascii="Times New Roman" w:hAnsi="Times New Roman" w:cs="Times New Roman"/>
          <w:sz w:val="24"/>
          <w:szCs w:val="24"/>
        </w:rPr>
        <w:t xml:space="preserve"> alebo prác</w:t>
      </w:r>
      <w:r w:rsidR="002B6E19">
        <w:rPr>
          <w:rFonts w:ascii="Times New Roman" w:hAnsi="Times New Roman" w:cs="Times New Roman"/>
          <w:sz w:val="24"/>
          <w:szCs w:val="24"/>
        </w:rPr>
        <w:t>a</w:t>
      </w:r>
      <w:r w:rsidR="002B6E19" w:rsidRPr="00F61168">
        <w:rPr>
          <w:rFonts w:ascii="Times New Roman" w:hAnsi="Times New Roman" w:cs="Times New Roman"/>
          <w:sz w:val="24"/>
          <w:szCs w:val="24"/>
        </w:rPr>
        <w:t xml:space="preserve"> rovnakej hodnoty </w:t>
      </w:r>
      <w:r w:rsidR="002B6E19">
        <w:rPr>
          <w:rFonts w:ascii="Times New Roman" w:hAnsi="Times New Roman" w:cs="Times New Roman"/>
          <w:sz w:val="24"/>
          <w:szCs w:val="24"/>
        </w:rPr>
        <w:t>sa určuje na základe kritérií ustanovených</w:t>
      </w:r>
      <w:r w:rsidR="002B6E19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002E479A" w:rsidRPr="00F61168">
        <w:rPr>
          <w:rFonts w:ascii="Times New Roman" w:hAnsi="Times New Roman" w:cs="Times New Roman"/>
          <w:sz w:val="24"/>
          <w:szCs w:val="24"/>
        </w:rPr>
        <w:t>osobitný</w:t>
      </w:r>
      <w:r w:rsidR="002B6E19">
        <w:rPr>
          <w:rFonts w:ascii="Times New Roman" w:hAnsi="Times New Roman" w:cs="Times New Roman"/>
          <w:sz w:val="24"/>
          <w:szCs w:val="24"/>
        </w:rPr>
        <w:t>m</w:t>
      </w:r>
      <w:r w:rsidR="002E479A" w:rsidRPr="00F61168">
        <w:rPr>
          <w:rFonts w:ascii="Times New Roman" w:hAnsi="Times New Roman" w:cs="Times New Roman"/>
          <w:sz w:val="24"/>
          <w:szCs w:val="24"/>
        </w:rPr>
        <w:t xml:space="preserve"> predpis</w:t>
      </w:r>
      <w:r w:rsidR="002B6E19">
        <w:rPr>
          <w:rFonts w:ascii="Times New Roman" w:hAnsi="Times New Roman" w:cs="Times New Roman"/>
          <w:sz w:val="24"/>
          <w:szCs w:val="24"/>
        </w:rPr>
        <w:t>om</w:t>
      </w:r>
      <w:r w:rsidR="002E479A" w:rsidRPr="00F61168">
        <w:rPr>
          <w:rFonts w:ascii="Times New Roman" w:hAnsi="Times New Roman" w:cs="Times New Roman"/>
          <w:sz w:val="24"/>
          <w:szCs w:val="24"/>
        </w:rPr>
        <w:t xml:space="preserve"> o rovnakom odmeňovaní mužov a žien za rovnakú prácu alebo za prácu rovnakej hodnoty</w:t>
      </w:r>
      <w:r w:rsidR="00101CAF" w:rsidRPr="00F61168">
        <w:rPr>
          <w:rFonts w:ascii="Times New Roman" w:hAnsi="Times New Roman" w:cs="Times New Roman"/>
          <w:sz w:val="24"/>
          <w:szCs w:val="24"/>
        </w:rPr>
        <w:t>.</w:t>
      </w:r>
      <w:r w:rsidR="00334021" w:rsidRPr="00F61168">
        <w:rPr>
          <w:rFonts w:ascii="Times New Roman" w:hAnsi="Times New Roman" w:cs="Times New Roman"/>
          <w:sz w:val="24"/>
          <w:szCs w:val="24"/>
        </w:rPr>
        <w:t>“.</w:t>
      </w:r>
    </w:p>
    <w:p w14:paraId="563F0F8C" w14:textId="77777777" w:rsidR="00A22033" w:rsidRPr="00F61168" w:rsidRDefault="00A22033" w:rsidP="003C1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E2B06" w14:textId="05A99829" w:rsidR="003C1C9B" w:rsidRPr="00F61168" w:rsidRDefault="003C1C9B" w:rsidP="003C1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7558E7D5" w14:textId="7481B998" w:rsidR="003C1C9B" w:rsidRPr="00F61168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8EBBB" w14:textId="6DD5AC2B" w:rsidR="003C1C9B" w:rsidRPr="00F61168" w:rsidRDefault="003C1C9B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 113/2022 Z. z., zákona č. 426/2022 Z. z., zákona č. 430/2022 Z. z., zákona č. 488/2022 Z. z., zákona č. 65/2023 Z. z., zákona č. 160/2024 Z. z., zákona č. 292/2024 Z. z., zákona č. 311/2024 Z. z., zákona č. 376/2024 Z. z., zákona č. 150/2025 Z. z.</w:t>
      </w:r>
      <w:r w:rsidR="00AD5284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 xml:space="preserve"> zákona č. 151/2025 Z. z. </w:t>
      </w:r>
      <w:r w:rsidR="00AD5284" w:rsidRPr="00F61168">
        <w:rPr>
          <w:rFonts w:ascii="Times New Roman" w:hAnsi="Times New Roman" w:cs="Times New Roman"/>
          <w:sz w:val="24"/>
          <w:szCs w:val="24"/>
        </w:rPr>
        <w:t xml:space="preserve">zákona č. 258/2025 Z. z </w:t>
      </w:r>
      <w:r w:rsidRPr="00F61168">
        <w:rPr>
          <w:rFonts w:ascii="Times New Roman" w:hAnsi="Times New Roman" w:cs="Times New Roman"/>
          <w:sz w:val="24"/>
          <w:szCs w:val="24"/>
        </w:rPr>
        <w:t xml:space="preserve">sa </w:t>
      </w:r>
      <w:r w:rsidR="002C27F0" w:rsidRPr="00F61168">
        <w:rPr>
          <w:rFonts w:ascii="Times New Roman" w:hAnsi="Times New Roman" w:cs="Times New Roman"/>
          <w:sz w:val="24"/>
          <w:szCs w:val="24"/>
        </w:rPr>
        <w:t xml:space="preserve">mení a </w:t>
      </w:r>
      <w:r w:rsidRPr="00F61168">
        <w:rPr>
          <w:rFonts w:ascii="Times New Roman" w:hAnsi="Times New Roman" w:cs="Times New Roman"/>
          <w:sz w:val="24"/>
          <w:szCs w:val="24"/>
        </w:rPr>
        <w:t xml:space="preserve">dopĺňa takto: </w:t>
      </w:r>
    </w:p>
    <w:p w14:paraId="7CA84AC2" w14:textId="77777777" w:rsidR="003C1C9B" w:rsidRPr="00F61168" w:rsidRDefault="003C1C9B" w:rsidP="003C1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A0424" w14:textId="5AB6088E" w:rsidR="003C1C9B" w:rsidRPr="00F61168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V § 68a sa za odsek 3 vkladá nový odsek 4, ktorý znie:</w:t>
      </w:r>
    </w:p>
    <w:p w14:paraId="3DF7FC98" w14:textId="7823A2C2" w:rsidR="003C1C9B" w:rsidRPr="00F61168" w:rsidRDefault="003C1C9B" w:rsidP="003C1C9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„(4) Pokutu podľa odseku 1 písm. a) nemožno </w:t>
      </w:r>
      <w:r w:rsidR="00E14468" w:rsidRPr="00F61168">
        <w:rPr>
          <w:rFonts w:ascii="Times New Roman" w:hAnsi="Times New Roman" w:cs="Times New Roman"/>
          <w:sz w:val="24"/>
          <w:szCs w:val="24"/>
        </w:rPr>
        <w:t xml:space="preserve">uložiť </w:t>
      </w:r>
      <w:r w:rsidRPr="00F61168">
        <w:rPr>
          <w:rFonts w:ascii="Times New Roman" w:hAnsi="Times New Roman" w:cs="Times New Roman"/>
          <w:sz w:val="24"/>
          <w:szCs w:val="24"/>
        </w:rPr>
        <w:t xml:space="preserve">zamestnávateľovi, ktorému bola za to isté porušenie už uložená pokuta iným orgánom oprávneným vykonávať </w:t>
      </w:r>
      <w:r w:rsidR="00067953" w:rsidRPr="00F61168">
        <w:rPr>
          <w:rFonts w:ascii="Times New Roman" w:hAnsi="Times New Roman" w:cs="Times New Roman"/>
          <w:sz w:val="24"/>
          <w:szCs w:val="24"/>
        </w:rPr>
        <w:t>kontrolu.</w:t>
      </w:r>
      <w:r w:rsidR="00067953" w:rsidRPr="00F61168">
        <w:rPr>
          <w:rFonts w:ascii="Times New Roman" w:hAnsi="Times New Roman" w:cs="Times New Roman"/>
          <w:sz w:val="24"/>
          <w:szCs w:val="24"/>
          <w:vertAlign w:val="superscript"/>
        </w:rPr>
        <w:t>62aa</w:t>
      </w:r>
      <w:r w:rsidR="00067953" w:rsidRPr="00F61168">
        <w:rPr>
          <w:rFonts w:ascii="Times New Roman" w:hAnsi="Times New Roman" w:cs="Times New Roman"/>
          <w:sz w:val="24"/>
          <w:szCs w:val="24"/>
        </w:rPr>
        <w:t>)</w:t>
      </w:r>
      <w:r w:rsidRPr="00F61168">
        <w:rPr>
          <w:rFonts w:ascii="Times New Roman" w:hAnsi="Times New Roman" w:cs="Times New Roman"/>
          <w:sz w:val="24"/>
          <w:szCs w:val="24"/>
        </w:rPr>
        <w:t>“.</w:t>
      </w:r>
    </w:p>
    <w:p w14:paraId="6C27D736" w14:textId="330B0DFE" w:rsidR="003C1C9B" w:rsidRPr="00F61168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9921C" w14:textId="77777777" w:rsidR="00067953" w:rsidRPr="00F61168" w:rsidRDefault="00067953" w:rsidP="000D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Poznámka pod čiarou k odkazu 62aa znie:</w:t>
      </w:r>
    </w:p>
    <w:p w14:paraId="30E73A21" w14:textId="490DFE5B" w:rsidR="00067953" w:rsidRPr="00F61168" w:rsidRDefault="00067953" w:rsidP="000D1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„</w:t>
      </w: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62aa</w:t>
      </w:r>
      <w:r w:rsidRPr="00F61168">
        <w:rPr>
          <w:rFonts w:ascii="Times New Roman" w:hAnsi="Times New Roman" w:cs="Times New Roman"/>
          <w:sz w:val="24"/>
          <w:szCs w:val="24"/>
        </w:rPr>
        <w:t>) § 2 ods. 1 písm. a) deviaty bod zákona č. 125/2006 Z. z. v znení zákona č. …/202</w:t>
      </w:r>
      <w:r w:rsidR="000D1F50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 Z. z.“.</w:t>
      </w:r>
    </w:p>
    <w:p w14:paraId="4A2487C3" w14:textId="77777777" w:rsidR="00067953" w:rsidRPr="00F61168" w:rsidRDefault="00067953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5FE1" w14:textId="35D2AA0A" w:rsidR="003C1C9B" w:rsidRPr="00F61168" w:rsidRDefault="003C1C9B" w:rsidP="003C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Doterajší odsek 4 sa označuje ako odsek 5.</w:t>
      </w:r>
    </w:p>
    <w:p w14:paraId="471C4409" w14:textId="77777777" w:rsidR="00A22033" w:rsidRPr="00F61168" w:rsidRDefault="00A22033" w:rsidP="00A22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941B4" w14:textId="70137F08" w:rsidR="00E274FE" w:rsidRPr="00F61168" w:rsidRDefault="00E274FE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Čl. I</w:t>
      </w:r>
      <w:r w:rsidR="004B40A9" w:rsidRPr="00F61168">
        <w:rPr>
          <w:rFonts w:ascii="Times New Roman" w:hAnsi="Times New Roman" w:cs="Times New Roman"/>
          <w:b/>
          <w:sz w:val="24"/>
          <w:szCs w:val="24"/>
        </w:rPr>
        <w:t>V</w:t>
      </w:r>
    </w:p>
    <w:p w14:paraId="440A667D" w14:textId="77777777" w:rsidR="00E274FE" w:rsidRPr="00F61168" w:rsidRDefault="00E274FE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0AA9EB" w14:textId="2E008D38" w:rsidR="00E274FE" w:rsidRPr="00F61168" w:rsidRDefault="00E274FE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Zákon č. 125/2006 Z. z. o inšpekcii práce a o zmene a doplnení zákona č. 82/2005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</w:t>
      </w:r>
      <w:r w:rsidRPr="00F61168">
        <w:rPr>
          <w:rFonts w:ascii="Times New Roman" w:hAnsi="Times New Roman" w:cs="Times New Roman"/>
          <w:sz w:val="24"/>
          <w:szCs w:val="24"/>
        </w:rPr>
        <w:lastRenderedPageBreak/>
        <w:t>469/2011 Z. z., zákona č. 512/2011 Z. z., zákona č. 361/2012 Z. z., zákona č. 154/2013 Z. z., zákona č. 308/2013 Z. z., zákona č. 307/2014 Z. z., zákona č. 128/2015 Z. z., zákona č. 351/2015 Z. z., zákona č. 440/2015 Z. z., zákona č. 82/2017 Z. z., zákona č. 54/2019 Z. z., zákona č. 198/2020 Z. z., zákona č. 73/2021 Z. z., zákona č. 310/2021 Z. z., zákona č. 113/2022 Z. z., zákona č. 114/2022 Z. z.</w:t>
      </w:r>
      <w:r w:rsidR="00AD5284" w:rsidRPr="00F61168">
        <w:rPr>
          <w:rFonts w:ascii="Times New Roman" w:hAnsi="Times New Roman" w:cs="Times New Roman"/>
          <w:sz w:val="24"/>
          <w:szCs w:val="24"/>
        </w:rPr>
        <w:t>,</w:t>
      </w:r>
      <w:r w:rsidRPr="00F61168">
        <w:rPr>
          <w:rFonts w:ascii="Times New Roman" w:hAnsi="Times New Roman" w:cs="Times New Roman"/>
          <w:sz w:val="24"/>
          <w:szCs w:val="24"/>
        </w:rPr>
        <w:t> zákona č. 379/2024 Z. z.</w:t>
      </w:r>
      <w:r w:rsidR="00B81830">
        <w:rPr>
          <w:rFonts w:ascii="Times New Roman" w:hAnsi="Times New Roman" w:cs="Times New Roman"/>
          <w:sz w:val="24"/>
          <w:szCs w:val="24"/>
        </w:rPr>
        <w:t>,</w:t>
      </w:r>
      <w:r w:rsidR="00AD5284" w:rsidRPr="00F61168">
        <w:rPr>
          <w:rFonts w:ascii="Times New Roman" w:hAnsi="Times New Roman" w:cs="Times New Roman"/>
          <w:sz w:val="24"/>
          <w:szCs w:val="24"/>
        </w:rPr>
        <w:t> zákona č. 261/2025 Z. z.</w:t>
      </w:r>
      <w:r w:rsidR="00B81830">
        <w:rPr>
          <w:rFonts w:ascii="Times New Roman" w:hAnsi="Times New Roman" w:cs="Times New Roman"/>
          <w:sz w:val="24"/>
          <w:szCs w:val="24"/>
        </w:rPr>
        <w:t xml:space="preserve"> a zákona č. 318/2025 Z. z.</w:t>
      </w:r>
      <w:r w:rsidRPr="00F61168">
        <w:rPr>
          <w:rFonts w:ascii="Times New Roman" w:hAnsi="Times New Roman" w:cs="Times New Roman"/>
          <w:sz w:val="24"/>
          <w:szCs w:val="24"/>
        </w:rPr>
        <w:t xml:space="preserve"> sa </w:t>
      </w:r>
      <w:r w:rsidR="00576AE5" w:rsidRPr="00F61168">
        <w:rPr>
          <w:rFonts w:ascii="Times New Roman" w:hAnsi="Times New Roman" w:cs="Times New Roman"/>
          <w:sz w:val="24"/>
          <w:szCs w:val="24"/>
        </w:rPr>
        <w:t xml:space="preserve">mení a </w:t>
      </w:r>
      <w:r w:rsidRPr="00F61168">
        <w:rPr>
          <w:rFonts w:ascii="Times New Roman" w:hAnsi="Times New Roman" w:cs="Times New Roman"/>
          <w:sz w:val="24"/>
          <w:szCs w:val="24"/>
        </w:rPr>
        <w:t>dopĺňa takto:</w:t>
      </w:r>
    </w:p>
    <w:p w14:paraId="5A257469" w14:textId="77777777" w:rsidR="00E274FE" w:rsidRPr="00F61168" w:rsidRDefault="00E274FE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EFCA64" w14:textId="2C84A876" w:rsidR="00E274FE" w:rsidRPr="00F61168" w:rsidRDefault="00E274FE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V § 2 ods. 1 sa písmeno a) dopĺňa ôsm</w:t>
      </w:r>
      <w:r w:rsidR="00124806" w:rsidRPr="00F61168">
        <w:rPr>
          <w:rFonts w:ascii="Times New Roman" w:hAnsi="Times New Roman" w:cs="Times New Roman"/>
          <w:sz w:val="24"/>
          <w:szCs w:val="24"/>
        </w:rPr>
        <w:t>y</w:t>
      </w:r>
      <w:r w:rsidRPr="00F61168">
        <w:rPr>
          <w:rFonts w:ascii="Times New Roman" w:hAnsi="Times New Roman" w:cs="Times New Roman"/>
          <w:sz w:val="24"/>
          <w:szCs w:val="24"/>
        </w:rPr>
        <w:t>m bodom</w:t>
      </w:r>
      <w:r w:rsidR="00245B2E" w:rsidRPr="00F61168">
        <w:rPr>
          <w:rFonts w:ascii="Times New Roman" w:hAnsi="Times New Roman" w:cs="Times New Roman"/>
          <w:sz w:val="24"/>
          <w:szCs w:val="24"/>
        </w:rPr>
        <w:t xml:space="preserve"> a deviatym bodom</w:t>
      </w:r>
      <w:r w:rsidRPr="00F61168">
        <w:rPr>
          <w:rFonts w:ascii="Times New Roman" w:hAnsi="Times New Roman" w:cs="Times New Roman"/>
          <w:sz w:val="24"/>
          <w:szCs w:val="24"/>
        </w:rPr>
        <w:t>, ktor</w:t>
      </w:r>
      <w:r w:rsidR="00245B2E" w:rsidRPr="00F61168">
        <w:rPr>
          <w:rFonts w:ascii="Times New Roman" w:hAnsi="Times New Roman" w:cs="Times New Roman"/>
          <w:sz w:val="24"/>
          <w:szCs w:val="24"/>
        </w:rPr>
        <w:t>é</w:t>
      </w:r>
      <w:r w:rsidRPr="00F61168">
        <w:rPr>
          <w:rFonts w:ascii="Times New Roman" w:hAnsi="Times New Roman" w:cs="Times New Roman"/>
          <w:sz w:val="24"/>
          <w:szCs w:val="24"/>
        </w:rPr>
        <w:t xml:space="preserve"> zne</w:t>
      </w:r>
      <w:r w:rsidR="00245B2E" w:rsidRPr="00F61168">
        <w:rPr>
          <w:rFonts w:ascii="Times New Roman" w:hAnsi="Times New Roman" w:cs="Times New Roman"/>
          <w:sz w:val="24"/>
          <w:szCs w:val="24"/>
        </w:rPr>
        <w:t>jú</w:t>
      </w:r>
      <w:r w:rsidRPr="00F61168">
        <w:rPr>
          <w:rFonts w:ascii="Times New Roman" w:hAnsi="Times New Roman" w:cs="Times New Roman"/>
          <w:sz w:val="24"/>
          <w:szCs w:val="24"/>
        </w:rPr>
        <w:t>:</w:t>
      </w:r>
    </w:p>
    <w:p w14:paraId="0F3B1B09" w14:textId="787F8D91" w:rsidR="00245B2E" w:rsidRPr="00F61168" w:rsidRDefault="308B1054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„8. osobitného predpisu</w:t>
      </w: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F61168">
        <w:rPr>
          <w:rFonts w:ascii="Times New Roman" w:hAnsi="Times New Roman" w:cs="Times New Roman"/>
          <w:sz w:val="24"/>
          <w:szCs w:val="24"/>
        </w:rPr>
        <w:t xml:space="preserve">) zamestnávateľom, ktorý ustanovuje povinnosti pri </w:t>
      </w:r>
      <w:r w:rsidR="671EA12C" w:rsidRPr="00F61168">
        <w:rPr>
          <w:rFonts w:ascii="Times New Roman" w:hAnsi="Times New Roman" w:cs="Times New Roman"/>
          <w:sz w:val="24"/>
          <w:szCs w:val="24"/>
        </w:rPr>
        <w:t xml:space="preserve">uplatňovaní </w:t>
      </w:r>
      <w:r w:rsidR="6911DCB0" w:rsidRPr="00F61168">
        <w:rPr>
          <w:rFonts w:ascii="Times New Roman" w:hAnsi="Times New Roman" w:cs="Times New Roman"/>
          <w:sz w:val="24"/>
          <w:szCs w:val="24"/>
        </w:rPr>
        <w:t>práva na rovnakú odmenu</w:t>
      </w:r>
      <w:r w:rsidR="6E1ED9A1" w:rsidRPr="00F61168">
        <w:rPr>
          <w:rFonts w:ascii="Times New Roman" w:hAnsi="Times New Roman" w:cs="Times New Roman"/>
          <w:sz w:val="24"/>
          <w:szCs w:val="24"/>
        </w:rPr>
        <w:t xml:space="preserve"> za rovnakú prácu a</w:t>
      </w:r>
      <w:r w:rsidR="60D17391" w:rsidRPr="00F61168">
        <w:rPr>
          <w:rFonts w:ascii="Times New Roman" w:hAnsi="Times New Roman" w:cs="Times New Roman"/>
          <w:sz w:val="24"/>
          <w:szCs w:val="24"/>
        </w:rPr>
        <w:t>lebo za</w:t>
      </w:r>
      <w:r w:rsidR="6E1ED9A1" w:rsidRPr="00F61168">
        <w:rPr>
          <w:rFonts w:ascii="Times New Roman" w:hAnsi="Times New Roman" w:cs="Times New Roman"/>
          <w:sz w:val="24"/>
          <w:szCs w:val="24"/>
        </w:rPr>
        <w:t> prácu rovnakej hodnoty</w:t>
      </w:r>
      <w:r w:rsidRPr="00F61168">
        <w:rPr>
          <w:rFonts w:ascii="Times New Roman" w:hAnsi="Times New Roman" w:cs="Times New Roman"/>
          <w:sz w:val="24"/>
          <w:szCs w:val="24"/>
        </w:rPr>
        <w:t xml:space="preserve">, ak </w:t>
      </w:r>
      <w:r w:rsidR="6E1ED9A1" w:rsidRPr="00F61168">
        <w:rPr>
          <w:rFonts w:ascii="Times New Roman" w:hAnsi="Times New Roman" w:cs="Times New Roman"/>
          <w:sz w:val="24"/>
          <w:szCs w:val="24"/>
        </w:rPr>
        <w:t xml:space="preserve">tento </w:t>
      </w:r>
      <w:r w:rsidRPr="00F61168">
        <w:rPr>
          <w:rFonts w:ascii="Times New Roman" w:hAnsi="Times New Roman" w:cs="Times New Roman"/>
          <w:sz w:val="24"/>
          <w:szCs w:val="24"/>
        </w:rPr>
        <w:t>osobitný predpis</w:t>
      </w: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3f</w:t>
      </w:r>
      <w:r w:rsidRPr="00F61168">
        <w:rPr>
          <w:rFonts w:ascii="Times New Roman" w:hAnsi="Times New Roman" w:cs="Times New Roman"/>
          <w:sz w:val="24"/>
          <w:szCs w:val="24"/>
        </w:rPr>
        <w:t>) neustanovuje inak,</w:t>
      </w:r>
    </w:p>
    <w:p w14:paraId="2F344DE6" w14:textId="07E630CE" w:rsidR="00E274FE" w:rsidRPr="00F61168" w:rsidRDefault="00245B2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9. osobitného predpisu</w:t>
      </w: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3g</w:t>
      </w:r>
      <w:r w:rsidRPr="00F61168">
        <w:rPr>
          <w:rFonts w:ascii="Times New Roman" w:hAnsi="Times New Roman" w:cs="Times New Roman"/>
          <w:sz w:val="24"/>
          <w:szCs w:val="24"/>
        </w:rPr>
        <w:t>) zamestnávateľom, ktorý ustanovuje povinnosti pri zverejňovaní ponuky zamestnania,</w:t>
      </w:r>
      <w:r w:rsidR="00E274FE" w:rsidRPr="00F61168">
        <w:rPr>
          <w:rFonts w:ascii="Times New Roman" w:hAnsi="Times New Roman" w:cs="Times New Roman"/>
          <w:sz w:val="24"/>
          <w:szCs w:val="24"/>
        </w:rPr>
        <w:t>“.</w:t>
      </w:r>
    </w:p>
    <w:p w14:paraId="049D35CB" w14:textId="77777777" w:rsidR="00E274FE" w:rsidRPr="00F61168" w:rsidRDefault="00E274F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2559EE" w14:textId="783F714F" w:rsidR="00E274FE" w:rsidRPr="00F61168" w:rsidRDefault="00E274F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Poznámky pod čiarou k odkazom 3e a</w:t>
      </w:r>
      <w:r w:rsidR="00245B2E" w:rsidRPr="00F61168">
        <w:rPr>
          <w:rFonts w:ascii="Times New Roman" w:hAnsi="Times New Roman" w:cs="Times New Roman"/>
          <w:sz w:val="24"/>
          <w:szCs w:val="24"/>
        </w:rPr>
        <w:t>ž</w:t>
      </w:r>
      <w:r w:rsidRPr="00F61168">
        <w:rPr>
          <w:rFonts w:ascii="Times New Roman" w:hAnsi="Times New Roman" w:cs="Times New Roman"/>
          <w:sz w:val="24"/>
          <w:szCs w:val="24"/>
        </w:rPr>
        <w:t> 3</w:t>
      </w:r>
      <w:r w:rsidR="00245B2E" w:rsidRPr="00F61168">
        <w:rPr>
          <w:rFonts w:ascii="Times New Roman" w:hAnsi="Times New Roman" w:cs="Times New Roman"/>
          <w:sz w:val="24"/>
          <w:szCs w:val="24"/>
        </w:rPr>
        <w:t>g</w:t>
      </w:r>
      <w:r w:rsidRPr="00F61168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19F7C73F" w14:textId="094AFA9B" w:rsidR="00E274FE" w:rsidRPr="00F61168" w:rsidRDefault="308B1054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„</w:t>
      </w: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3e</w:t>
      </w:r>
      <w:r w:rsidRPr="00F61168">
        <w:rPr>
          <w:rFonts w:ascii="Times New Roman" w:hAnsi="Times New Roman" w:cs="Times New Roman"/>
          <w:sz w:val="24"/>
          <w:szCs w:val="24"/>
        </w:rPr>
        <w:t>) Zákon č. .../202</w:t>
      </w:r>
      <w:r w:rsidR="000D1F50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 Z. z. o </w:t>
      </w:r>
      <w:r w:rsidR="00E274FE" w:rsidRPr="00F61168">
        <w:rPr>
          <w:rFonts w:ascii="Times New Roman" w:hAnsi="Times New Roman" w:cs="Times New Roman"/>
          <w:sz w:val="24"/>
          <w:szCs w:val="24"/>
        </w:rPr>
        <w:t>rovnak</w:t>
      </w:r>
      <w:r w:rsidR="000D1F50" w:rsidRPr="00F61168">
        <w:rPr>
          <w:rFonts w:ascii="Times New Roman" w:hAnsi="Times New Roman" w:cs="Times New Roman"/>
          <w:sz w:val="24"/>
          <w:szCs w:val="24"/>
        </w:rPr>
        <w:t>om</w:t>
      </w:r>
      <w:r w:rsidR="00E274FE" w:rsidRPr="00F61168">
        <w:rPr>
          <w:rFonts w:ascii="Times New Roman" w:hAnsi="Times New Roman" w:cs="Times New Roman"/>
          <w:sz w:val="24"/>
          <w:szCs w:val="24"/>
        </w:rPr>
        <w:t xml:space="preserve"> odme</w:t>
      </w:r>
      <w:r w:rsidR="000D1F50" w:rsidRPr="00F61168">
        <w:rPr>
          <w:rFonts w:ascii="Times New Roman" w:hAnsi="Times New Roman" w:cs="Times New Roman"/>
          <w:sz w:val="24"/>
          <w:szCs w:val="24"/>
        </w:rPr>
        <w:t>ňovaní</w:t>
      </w:r>
      <w:r w:rsidR="6E1ED9A1" w:rsidRPr="00F61168">
        <w:rPr>
          <w:rFonts w:ascii="Times New Roman" w:hAnsi="Times New Roman" w:cs="Times New Roman"/>
          <w:sz w:val="24"/>
          <w:szCs w:val="24"/>
        </w:rPr>
        <w:t xml:space="preserve"> </w:t>
      </w:r>
      <w:r w:rsidR="60D17391" w:rsidRPr="00F61168">
        <w:rPr>
          <w:rFonts w:ascii="Times New Roman" w:hAnsi="Times New Roman" w:cs="Times New Roman"/>
          <w:sz w:val="24"/>
          <w:szCs w:val="24"/>
        </w:rPr>
        <w:t>mužov a ž</w:t>
      </w:r>
      <w:r w:rsidR="000D1F50" w:rsidRPr="00F61168">
        <w:rPr>
          <w:rFonts w:ascii="Times New Roman" w:hAnsi="Times New Roman" w:cs="Times New Roman"/>
          <w:sz w:val="24"/>
          <w:szCs w:val="24"/>
        </w:rPr>
        <w:t>i</w:t>
      </w:r>
      <w:r w:rsidR="60D17391" w:rsidRPr="00F61168">
        <w:rPr>
          <w:rFonts w:ascii="Times New Roman" w:hAnsi="Times New Roman" w:cs="Times New Roman"/>
          <w:sz w:val="24"/>
          <w:szCs w:val="24"/>
        </w:rPr>
        <w:t xml:space="preserve">en </w:t>
      </w:r>
      <w:r w:rsidR="6E1ED9A1" w:rsidRPr="00F61168">
        <w:rPr>
          <w:rFonts w:ascii="Times New Roman" w:hAnsi="Times New Roman" w:cs="Times New Roman"/>
          <w:sz w:val="24"/>
          <w:szCs w:val="24"/>
        </w:rPr>
        <w:t>za rovnakú prácu a</w:t>
      </w:r>
      <w:r w:rsidR="60D17391" w:rsidRPr="00F61168">
        <w:rPr>
          <w:rFonts w:ascii="Times New Roman" w:hAnsi="Times New Roman" w:cs="Times New Roman"/>
          <w:sz w:val="24"/>
          <w:szCs w:val="24"/>
        </w:rPr>
        <w:t>lebo za</w:t>
      </w:r>
      <w:r w:rsidR="6E1ED9A1" w:rsidRPr="00F61168">
        <w:rPr>
          <w:rFonts w:ascii="Times New Roman" w:hAnsi="Times New Roman" w:cs="Times New Roman"/>
          <w:sz w:val="24"/>
          <w:szCs w:val="24"/>
        </w:rPr>
        <w:t xml:space="preserve"> prácu rovnakej hodnoty </w:t>
      </w:r>
      <w:r w:rsidRPr="00F61168">
        <w:rPr>
          <w:rFonts w:ascii="Times New Roman" w:hAnsi="Times New Roman" w:cs="Times New Roman"/>
          <w:sz w:val="24"/>
          <w:szCs w:val="24"/>
        </w:rPr>
        <w:t>a o zmene a doplnení niektorých zákonov.</w:t>
      </w:r>
    </w:p>
    <w:p w14:paraId="261D97A2" w14:textId="1C7CB2D3" w:rsidR="00245B2E" w:rsidRPr="00F61168" w:rsidRDefault="00E274F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3f</w:t>
      </w:r>
      <w:r w:rsidRPr="00F61168">
        <w:rPr>
          <w:rFonts w:ascii="Times New Roman" w:hAnsi="Times New Roman" w:cs="Times New Roman"/>
          <w:sz w:val="24"/>
          <w:szCs w:val="24"/>
        </w:rPr>
        <w:t>) § 1</w:t>
      </w:r>
      <w:r w:rsidR="00254299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 zákona č. .../202</w:t>
      </w:r>
      <w:r w:rsidR="000D1F50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 Z. z.</w:t>
      </w:r>
    </w:p>
    <w:p w14:paraId="1DA02518" w14:textId="25E3B941" w:rsidR="00A20B12" w:rsidRPr="00F61168" w:rsidRDefault="00245B2E" w:rsidP="00654783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  <w:vertAlign w:val="superscript"/>
        </w:rPr>
        <w:t>3g</w:t>
      </w:r>
      <w:r w:rsidRPr="00F61168">
        <w:rPr>
          <w:rFonts w:ascii="Times New Roman" w:hAnsi="Times New Roman" w:cs="Times New Roman"/>
          <w:sz w:val="24"/>
          <w:szCs w:val="24"/>
        </w:rPr>
        <w:t>) § 62 ods. 2 zákona č. 5/2004 Z. z. o službách zamestnanosti a o zmene a doplnení niektorých zákonov v znení zákona č. 63/2018 Z. z.</w:t>
      </w:r>
      <w:r w:rsidR="00E274FE" w:rsidRPr="00F61168">
        <w:rPr>
          <w:rFonts w:ascii="Times New Roman" w:hAnsi="Times New Roman" w:cs="Times New Roman"/>
          <w:sz w:val="24"/>
          <w:szCs w:val="24"/>
        </w:rPr>
        <w:t>“.</w:t>
      </w:r>
    </w:p>
    <w:p w14:paraId="60073ED7" w14:textId="6CACF5F0" w:rsidR="00A20B12" w:rsidRPr="00F61168" w:rsidRDefault="00A20B12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63D65F" w14:textId="2326BFD6" w:rsidR="003570A6" w:rsidRPr="00F61168" w:rsidRDefault="003570A6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V poznámke pod čiarou k odkazu 18aaa sa </w:t>
      </w:r>
      <w:r w:rsidR="00186298" w:rsidRPr="00F61168">
        <w:rPr>
          <w:rFonts w:ascii="Times New Roman" w:hAnsi="Times New Roman" w:cs="Times New Roman"/>
          <w:sz w:val="24"/>
          <w:szCs w:val="24"/>
        </w:rPr>
        <w:t>citácia</w:t>
      </w:r>
      <w:r w:rsidRPr="00F61168">
        <w:rPr>
          <w:rFonts w:ascii="Times New Roman" w:hAnsi="Times New Roman" w:cs="Times New Roman"/>
          <w:sz w:val="24"/>
          <w:szCs w:val="24"/>
        </w:rPr>
        <w:t xml:space="preserve"> „</w:t>
      </w:r>
      <w:r w:rsidR="00186298" w:rsidRPr="00F61168">
        <w:rPr>
          <w:rFonts w:ascii="Times New Roman" w:hAnsi="Times New Roman" w:cs="Times New Roman"/>
          <w:sz w:val="24"/>
          <w:szCs w:val="24"/>
        </w:rPr>
        <w:t>§ 21b ods. 8 druhá veta zákona č. 5/2004 Z. z. o službách zamestnanosti a o zmene a doplnení niektorých zákonov v znení zákona č. 82/2017 Z. z.“ nahrádza citáciou „§ 21b ods. 14 písm. a) až d) zákona č. 5/2004 Z. z. v znení neskorších predpisov.“.</w:t>
      </w:r>
    </w:p>
    <w:p w14:paraId="78C02B2C" w14:textId="77777777" w:rsidR="003570A6" w:rsidRPr="00F61168" w:rsidRDefault="003570A6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8E166A" w14:textId="77777777" w:rsidR="009219C9" w:rsidRPr="00F61168" w:rsidRDefault="009219C9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Poznámka pod čiarou k odkazu 18ad sa dopĺňa touto citáciou:</w:t>
      </w:r>
    </w:p>
    <w:p w14:paraId="625FD683" w14:textId="76E50A10" w:rsidR="00056DCF" w:rsidRPr="00F61168" w:rsidRDefault="009219C9" w:rsidP="009219C9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„</w:t>
      </w:r>
      <w:r w:rsidR="003536CE" w:rsidRPr="00F61168">
        <w:rPr>
          <w:rFonts w:ascii="Times New Roman" w:hAnsi="Times New Roman" w:cs="Times New Roman"/>
          <w:sz w:val="24"/>
          <w:szCs w:val="24"/>
        </w:rPr>
        <w:t>Z</w:t>
      </w:r>
      <w:r w:rsidRPr="00F61168">
        <w:rPr>
          <w:rFonts w:ascii="Times New Roman" w:hAnsi="Times New Roman" w:cs="Times New Roman"/>
          <w:sz w:val="24"/>
          <w:szCs w:val="24"/>
        </w:rPr>
        <w:t>ákon č. .../202</w:t>
      </w:r>
      <w:r w:rsidR="000D1F50" w:rsidRPr="00F61168">
        <w:rPr>
          <w:rFonts w:ascii="Times New Roman" w:hAnsi="Times New Roman" w:cs="Times New Roman"/>
          <w:sz w:val="24"/>
          <w:szCs w:val="24"/>
        </w:rPr>
        <w:t>6</w:t>
      </w:r>
      <w:r w:rsidRPr="00F61168">
        <w:rPr>
          <w:rFonts w:ascii="Times New Roman" w:hAnsi="Times New Roman" w:cs="Times New Roman"/>
          <w:sz w:val="24"/>
          <w:szCs w:val="24"/>
        </w:rPr>
        <w:t xml:space="preserve"> Z. z.“.</w:t>
      </w:r>
    </w:p>
    <w:p w14:paraId="542414D2" w14:textId="77777777" w:rsidR="00056DCF" w:rsidRPr="00F61168" w:rsidRDefault="00056DCF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60B3E3" w14:textId="6F95941B" w:rsidR="00056DCF" w:rsidRPr="00F61168" w:rsidRDefault="00654783" w:rsidP="00DB0CBE">
      <w:pPr>
        <w:pStyle w:val="Odsekzoznamu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V § 19 ods. 1 písm. a) </w:t>
      </w:r>
      <w:r w:rsidR="002C27F0" w:rsidRPr="00F61168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F61168">
        <w:rPr>
          <w:rFonts w:ascii="Times New Roman" w:hAnsi="Times New Roman" w:cs="Times New Roman"/>
          <w:sz w:val="24"/>
          <w:szCs w:val="24"/>
        </w:rPr>
        <w:t xml:space="preserve">sa slová „a siedmom bode“ nahrádzajú slovami „až </w:t>
      </w:r>
      <w:r w:rsidR="00385155" w:rsidRPr="00F61168">
        <w:rPr>
          <w:rFonts w:ascii="Times New Roman" w:hAnsi="Times New Roman" w:cs="Times New Roman"/>
          <w:sz w:val="24"/>
          <w:szCs w:val="24"/>
        </w:rPr>
        <w:t xml:space="preserve">deviatom </w:t>
      </w:r>
      <w:r w:rsidRPr="00F61168">
        <w:rPr>
          <w:rFonts w:ascii="Times New Roman" w:hAnsi="Times New Roman" w:cs="Times New Roman"/>
          <w:sz w:val="24"/>
          <w:szCs w:val="24"/>
        </w:rPr>
        <w:t>bode“.</w:t>
      </w:r>
    </w:p>
    <w:p w14:paraId="78F5C881" w14:textId="3574706F" w:rsidR="00654783" w:rsidRPr="00F61168" w:rsidRDefault="00654783" w:rsidP="0036702C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230A5F" w14:textId="305E7BE0" w:rsidR="008026CC" w:rsidRPr="00F61168" w:rsidRDefault="00334001" w:rsidP="0036702C">
      <w:pPr>
        <w:pStyle w:val="Odsekzoznamu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16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E62A19" w:rsidRPr="00F61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C179D5" w:rsidRPr="00F61168">
        <w:rPr>
          <w:rFonts w:ascii="Times New Roman" w:hAnsi="Times New Roman" w:cs="Times New Roman"/>
          <w:b/>
          <w:bCs/>
          <w:sz w:val="24"/>
          <w:szCs w:val="24"/>
        </w:rPr>
        <w:t>. V</w:t>
      </w:r>
    </w:p>
    <w:p w14:paraId="246ACE42" w14:textId="77777777" w:rsidR="008026CC" w:rsidRPr="00F61168" w:rsidRDefault="008026CC" w:rsidP="0036702C">
      <w:pPr>
        <w:pStyle w:val="Odsekzoznamu"/>
        <w:spacing w:after="0" w:line="240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78235" w14:textId="4BBFF79B" w:rsidR="008026CC" w:rsidRPr="00F61168" w:rsidRDefault="008026CC" w:rsidP="00602B41">
      <w:pPr>
        <w:pStyle w:val="Odsekzoznamu"/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85E9F" w:rsidRPr="00F61168">
        <w:rPr>
          <w:rFonts w:ascii="Times New Roman" w:hAnsi="Times New Roman" w:cs="Times New Roman"/>
          <w:sz w:val="24"/>
          <w:szCs w:val="24"/>
        </w:rPr>
        <w:t>7</w:t>
      </w:r>
      <w:r w:rsidRPr="00F61168">
        <w:rPr>
          <w:rFonts w:ascii="Times New Roman" w:hAnsi="Times New Roman" w:cs="Times New Roman"/>
          <w:sz w:val="24"/>
          <w:szCs w:val="24"/>
        </w:rPr>
        <w:t>. júna 2026.</w:t>
      </w:r>
    </w:p>
    <w:p w14:paraId="73CB08FD" w14:textId="0F0223D2" w:rsidR="008026CC" w:rsidRPr="00F61168" w:rsidRDefault="008026C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4F413" w14:textId="67ED857A" w:rsidR="009459DF" w:rsidRPr="00F61168" w:rsidRDefault="009459DF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68AFD" w14:textId="2E0D8AC5" w:rsidR="000445AE" w:rsidRPr="00F61168" w:rsidRDefault="000445AE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1720B" w14:textId="35496E53" w:rsidR="00AC5698" w:rsidRDefault="00AC5698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A23AB" w14:textId="6B4CF097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6CD8A" w14:textId="3988D67C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914E8" w14:textId="78DDFEFC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BF943" w14:textId="4111F18F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CBF82" w14:textId="37F1545E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E71D1" w14:textId="6D75B429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D753D" w14:textId="01B78BD2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BA31E" w14:textId="77777777" w:rsidR="007512B3" w:rsidRDefault="007512B3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457E6" w14:textId="6613DEF5" w:rsidR="0002260C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D3C3D" w14:textId="77777777" w:rsidR="0002260C" w:rsidRPr="00F61168" w:rsidRDefault="0002260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A3CEC" w14:textId="165E5672" w:rsidR="000445AE" w:rsidRPr="00F61168" w:rsidRDefault="000445AE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0DA11" w14:textId="77777777" w:rsidR="00334001" w:rsidRPr="00F61168" w:rsidRDefault="00334001" w:rsidP="0036702C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</w:p>
    <w:p w14:paraId="41935065" w14:textId="30BB432F" w:rsidR="00334001" w:rsidRPr="00F61168" w:rsidRDefault="00334001" w:rsidP="0036702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k zákonu č. .../2025 Z. z.</w:t>
      </w:r>
    </w:p>
    <w:p w14:paraId="1B0D21D7" w14:textId="62C40F33" w:rsidR="0030079C" w:rsidRPr="00F61168" w:rsidRDefault="0030079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81350" w14:textId="77777777" w:rsidR="00E62A19" w:rsidRPr="00F61168" w:rsidRDefault="00E62A19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267A7" w14:textId="58A55132" w:rsidR="0030079C" w:rsidRPr="00F61168" w:rsidRDefault="0030079C" w:rsidP="0036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168">
        <w:rPr>
          <w:rFonts w:ascii="Times New Roman" w:hAnsi="Times New Roman" w:cs="Times New Roman"/>
          <w:b/>
          <w:sz w:val="24"/>
          <w:szCs w:val="24"/>
        </w:rPr>
        <w:t>Zoznam preberaných právne záväzných aktov Európskej únie</w:t>
      </w:r>
    </w:p>
    <w:p w14:paraId="5928CC58" w14:textId="0D343C5D" w:rsidR="0030079C" w:rsidRPr="00F61168" w:rsidRDefault="0030079C" w:rsidP="00367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C80F2" w14:textId="13EB10E6" w:rsidR="0030079C" w:rsidRPr="00F61168" w:rsidRDefault="0030079C" w:rsidP="0036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168">
        <w:rPr>
          <w:rFonts w:ascii="Times New Roman" w:hAnsi="Times New Roman" w:cs="Times New Roman"/>
          <w:sz w:val="24"/>
          <w:szCs w:val="24"/>
        </w:rPr>
        <w:t>Smernica Európskeho parlamentu a Rady (EÚ) 2023/970 z 10. mája 2023, ktorou sa posilňuje uplatňovanie zásady rovnakej odmeny pre mužov a ženy za rovnakú prácu alebo prácu rovnakej hodnoty prostredníctvom transparentnosti odmeňovania a mechanizmov presadzovania (</w:t>
      </w:r>
      <w:r w:rsidRPr="00F61168">
        <w:rPr>
          <w:rFonts w:ascii="Times New Roman" w:hAnsi="Times New Roman" w:cs="Times New Roman"/>
          <w:iCs/>
          <w:sz w:val="24"/>
          <w:szCs w:val="24"/>
        </w:rPr>
        <w:t>Ú. v. EÚ L 132, 17.5.2023).</w:t>
      </w:r>
    </w:p>
    <w:sectPr w:rsidR="0030079C" w:rsidRPr="00F611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F5A502" w16cex:dateUtc="2025-11-24T15:35:00.168Z"/>
  <w16cex:commentExtensible w16cex:durableId="6B695337" w16cex:dateUtc="2025-11-24T15:48:46.567Z"/>
  <w16cex:commentExtensible w16cex:durableId="2E407079" w16cex:dateUtc="2025-11-24T15:50:18.5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D61ECE" w16cid:durableId="1E479B0E"/>
  <w16cid:commentId w16cid:paraId="60C6EDCF" w16cid:durableId="59FC8BF3"/>
  <w16cid:commentId w16cid:paraId="037224BD" w16cid:durableId="0467BEA6"/>
  <w16cid:commentId w16cid:paraId="45A6B651" w16cid:durableId="0B22E546"/>
  <w16cid:commentId w16cid:paraId="04F0C97E" w16cid:durableId="72B67B55"/>
  <w16cid:commentId w16cid:paraId="15ECF186" w16cid:durableId="2D846F2B"/>
  <w16cid:commentId w16cid:paraId="29FFD226" w16cid:durableId="78D68B79"/>
  <w16cid:commentId w16cid:paraId="681DA708" w16cid:durableId="21F5A502"/>
  <w16cid:commentId w16cid:paraId="7187DC53" w16cid:durableId="6B695337"/>
  <w16cid:commentId w16cid:paraId="21669F96" w16cid:durableId="2E4070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B0469" w14:textId="77777777" w:rsidR="00353F9C" w:rsidRDefault="00353F9C" w:rsidP="003026E6">
      <w:pPr>
        <w:spacing w:after="0" w:line="240" w:lineRule="auto"/>
      </w:pPr>
      <w:r>
        <w:separator/>
      </w:r>
    </w:p>
  </w:endnote>
  <w:endnote w:type="continuationSeparator" w:id="0">
    <w:p w14:paraId="372BBA5A" w14:textId="77777777" w:rsidR="00353F9C" w:rsidRDefault="00353F9C" w:rsidP="0030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051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7047CD" w14:textId="33BDC94D" w:rsidR="006420E0" w:rsidRPr="00491652" w:rsidRDefault="006420E0">
        <w:pPr>
          <w:pStyle w:val="Pta"/>
          <w:jc w:val="center"/>
          <w:rPr>
            <w:rFonts w:ascii="Times New Roman" w:hAnsi="Times New Roman" w:cs="Times New Roman"/>
          </w:rPr>
        </w:pPr>
        <w:r w:rsidRPr="00491652">
          <w:rPr>
            <w:rFonts w:ascii="Times New Roman" w:hAnsi="Times New Roman" w:cs="Times New Roman"/>
          </w:rPr>
          <w:fldChar w:fldCharType="begin"/>
        </w:r>
        <w:r w:rsidRPr="00491652">
          <w:rPr>
            <w:rFonts w:ascii="Times New Roman" w:hAnsi="Times New Roman" w:cs="Times New Roman"/>
          </w:rPr>
          <w:instrText>PAGE   \* MERGEFORMAT</w:instrText>
        </w:r>
        <w:r w:rsidRPr="00491652">
          <w:rPr>
            <w:rFonts w:ascii="Times New Roman" w:hAnsi="Times New Roman" w:cs="Times New Roman"/>
          </w:rPr>
          <w:fldChar w:fldCharType="separate"/>
        </w:r>
        <w:r w:rsidR="00487AC9">
          <w:rPr>
            <w:rFonts w:ascii="Times New Roman" w:hAnsi="Times New Roman" w:cs="Times New Roman"/>
            <w:noProof/>
          </w:rPr>
          <w:t>14</w:t>
        </w:r>
        <w:r w:rsidRPr="00491652">
          <w:rPr>
            <w:rFonts w:ascii="Times New Roman" w:hAnsi="Times New Roman" w:cs="Times New Roman"/>
          </w:rPr>
          <w:fldChar w:fldCharType="end"/>
        </w:r>
      </w:p>
    </w:sdtContent>
  </w:sdt>
  <w:p w14:paraId="34C43434" w14:textId="77777777" w:rsidR="006420E0" w:rsidRDefault="006420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C5AC" w14:textId="77777777" w:rsidR="00353F9C" w:rsidRDefault="00353F9C" w:rsidP="003026E6">
      <w:pPr>
        <w:spacing w:after="0" w:line="240" w:lineRule="auto"/>
      </w:pPr>
      <w:r>
        <w:separator/>
      </w:r>
    </w:p>
  </w:footnote>
  <w:footnote w:type="continuationSeparator" w:id="0">
    <w:p w14:paraId="70EFF9F6" w14:textId="77777777" w:rsidR="00353F9C" w:rsidRDefault="00353F9C" w:rsidP="003026E6">
      <w:pPr>
        <w:spacing w:after="0" w:line="240" w:lineRule="auto"/>
      </w:pPr>
      <w:r>
        <w:continuationSeparator/>
      </w:r>
    </w:p>
  </w:footnote>
  <w:footnote w:id="1">
    <w:p w14:paraId="1144DAF9" w14:textId="5F9FC338" w:rsidR="00D10117" w:rsidRPr="00D10117" w:rsidRDefault="00D10117" w:rsidP="00D10117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9B30C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Zákon č. 365/2004 Z. z. </w:t>
      </w:r>
      <w:r w:rsidRPr="00EE0B8D">
        <w:rPr>
          <w:rFonts w:ascii="Times New Roman" w:hAnsi="Times New Roman" w:cs="Times New Roman"/>
        </w:rPr>
        <w:t xml:space="preserve">o rovnakom zaobchádzaní v niektorých oblastiach a o ochrane pred diskrimináciou a o zmene a doplnení niektorých zákonov (antidiskriminačný zákon) </w:t>
      </w:r>
      <w:r>
        <w:rPr>
          <w:rFonts w:ascii="Times New Roman" w:hAnsi="Times New Roman" w:cs="Times New Roman"/>
        </w:rPr>
        <w:t>v znení neskorších predpisov.</w:t>
      </w:r>
    </w:p>
  </w:footnote>
  <w:footnote w:id="2">
    <w:p w14:paraId="63AC515B" w14:textId="674ACF80" w:rsidR="006420E0" w:rsidRPr="00016C20" w:rsidRDefault="006420E0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16C20">
        <w:rPr>
          <w:rStyle w:val="Odkaznapoznmkupodiarou"/>
          <w:rFonts w:ascii="Times New Roman" w:hAnsi="Times New Roman" w:cs="Times New Roman"/>
        </w:rPr>
        <w:footnoteRef/>
      </w:r>
      <w:r w:rsidRPr="00016C20">
        <w:rPr>
          <w:rFonts w:ascii="Times New Roman" w:hAnsi="Times New Roman" w:cs="Times New Roman"/>
        </w:rPr>
        <w:t>) § 11, § 11a a 12 zákona č. 385/2000 Z. z. o sudcoch a prísediacich a o zmene a doplnení niektorých zákonov</w:t>
      </w:r>
      <w:r>
        <w:rPr>
          <w:rFonts w:ascii="Times New Roman" w:hAnsi="Times New Roman" w:cs="Times New Roman"/>
        </w:rPr>
        <w:t xml:space="preserve"> v znení neskorších predpisov</w:t>
      </w:r>
      <w:r w:rsidRPr="00016C20">
        <w:rPr>
          <w:rFonts w:ascii="Times New Roman" w:hAnsi="Times New Roman" w:cs="Times New Roman"/>
        </w:rPr>
        <w:t>.</w:t>
      </w:r>
    </w:p>
  </w:footnote>
  <w:footnote w:id="3">
    <w:p w14:paraId="08BC93CD" w14:textId="6144B613" w:rsidR="006420E0" w:rsidRPr="0004236D" w:rsidRDefault="006420E0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4236D">
        <w:rPr>
          <w:rStyle w:val="Odkaznapoznmkupodiarou"/>
          <w:rFonts w:ascii="Times New Roman" w:hAnsi="Times New Roman" w:cs="Times New Roman"/>
        </w:rPr>
        <w:footnoteRef/>
      </w:r>
      <w:r w:rsidRPr="0004236D">
        <w:rPr>
          <w:rFonts w:ascii="Times New Roman" w:hAnsi="Times New Roman" w:cs="Times New Roman"/>
        </w:rPr>
        <w:t xml:space="preserve">) § 3 ods. 1 zákona č. 154/2001 Z. z. o prokurátoroch a právnych čakateľoch prokuratúry v znení neskorších predpisov. </w:t>
      </w:r>
    </w:p>
  </w:footnote>
  <w:footnote w:id="4">
    <w:p w14:paraId="40460621" w14:textId="5D15BB5B" w:rsidR="006420E0" w:rsidRPr="00AD2967" w:rsidRDefault="006420E0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AC5698">
        <w:rPr>
          <w:rStyle w:val="Odkaznapoznmkupodiarou"/>
          <w:rFonts w:ascii="Times New Roman" w:hAnsi="Times New Roman" w:cs="Times New Roman"/>
        </w:rPr>
        <w:footnoteRef/>
      </w:r>
      <w:r w:rsidRPr="00AC5698">
        <w:rPr>
          <w:rFonts w:ascii="Times New Roman" w:hAnsi="Times New Roman" w:cs="Times New Roman"/>
        </w:rPr>
        <w:t>)</w:t>
      </w:r>
      <w:r w:rsidRPr="00AC5698">
        <w:t xml:space="preserve"> </w:t>
      </w:r>
      <w:r w:rsidRPr="00AC5698">
        <w:rPr>
          <w:rFonts w:ascii="Times New Roman" w:hAnsi="Times New Roman" w:cs="Times New Roman"/>
        </w:rPr>
        <w:t>§ 7 ods. 2 a 5 zákona č. 55/2017 Z. z.</w:t>
      </w:r>
      <w:r w:rsidR="00584271" w:rsidRPr="00AC5698">
        <w:rPr>
          <w:rFonts w:ascii="Times New Roman" w:hAnsi="Times New Roman" w:cs="Times New Roman"/>
        </w:rPr>
        <w:t xml:space="preserve"> o štátnej službe a o zmene a doplnení niektorých zákonov.</w:t>
      </w:r>
    </w:p>
  </w:footnote>
  <w:footnote w:id="5">
    <w:p w14:paraId="1D4ECDA5" w14:textId="4635B3F6" w:rsidR="006420E0" w:rsidRPr="000E2A1F" w:rsidRDefault="006420E0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E2A1F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0E2A1F">
        <w:rPr>
          <w:rFonts w:ascii="Times New Roman" w:hAnsi="Times New Roman" w:cs="Times New Roman"/>
        </w:rPr>
        <w:t xml:space="preserve"> § 7 ods. 6, § 37 písm. b) zákona č. 55/2017 Z. z.</w:t>
      </w:r>
    </w:p>
  </w:footnote>
  <w:footnote w:id="6">
    <w:p w14:paraId="02034142" w14:textId="10F7DD7E" w:rsidR="006420E0" w:rsidRPr="000E2A1F" w:rsidRDefault="006420E0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0E2A1F">
        <w:rPr>
          <w:rStyle w:val="Odkaznapoznmkupodiarou"/>
          <w:rFonts w:ascii="Times New Roman" w:hAnsi="Times New Roman" w:cs="Times New Roman"/>
        </w:rPr>
        <w:footnoteRef/>
      </w:r>
      <w:r w:rsidRPr="000E2A1F">
        <w:rPr>
          <w:rFonts w:ascii="Times New Roman" w:hAnsi="Times New Roman" w:cs="Times New Roman"/>
        </w:rPr>
        <w:t>) § 2 ods. 1 zákona č. 552/2003 Z. z. o výkone práce vo verejnom záujme v znení zákona č. 154/2025 Z. z.</w:t>
      </w:r>
    </w:p>
  </w:footnote>
  <w:footnote w:id="7">
    <w:p w14:paraId="52A1A9C7" w14:textId="31BC41E0" w:rsidR="006420E0" w:rsidRPr="00CB3307" w:rsidRDefault="006420E0" w:rsidP="00015562">
      <w:pPr>
        <w:pStyle w:val="Textpoznmkypodiarou"/>
        <w:jc w:val="both"/>
        <w:rPr>
          <w:rFonts w:ascii="Times New Roman" w:hAnsi="Times New Roman" w:cs="Times New Roman"/>
        </w:rPr>
      </w:pPr>
      <w:r w:rsidRPr="00CB3307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CB3307">
        <w:rPr>
          <w:rFonts w:ascii="Times New Roman" w:hAnsi="Times New Roman" w:cs="Times New Roman"/>
        </w:rPr>
        <w:t xml:space="preserve"> § 226 ods. 2, § 228 ods. 1 a § 228a ods. 3 Zákonníka práce.</w:t>
      </w:r>
    </w:p>
  </w:footnote>
  <w:footnote w:id="8">
    <w:p w14:paraId="43D89325" w14:textId="2FB07349" w:rsidR="006420E0" w:rsidRPr="009D3A12" w:rsidRDefault="006420E0" w:rsidP="009D3A12">
      <w:pPr>
        <w:pStyle w:val="Textpoznmkypodiarou"/>
        <w:jc w:val="both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</w:t>
      </w:r>
      <w:r>
        <w:rPr>
          <w:rFonts w:ascii="Times New Roman" w:hAnsi="Times New Roman" w:cs="Times New Roman"/>
        </w:rPr>
        <w:t xml:space="preserve"> </w:t>
      </w:r>
      <w:r w:rsidRPr="009D3A12">
        <w:rPr>
          <w:rFonts w:ascii="Times New Roman" w:hAnsi="Times New Roman" w:cs="Times New Roman"/>
        </w:rPr>
        <w:t xml:space="preserve">2a ods. 2 zákona č. 365/2004 Z. z. </w:t>
      </w:r>
      <w:r>
        <w:rPr>
          <w:rFonts w:ascii="Times New Roman" w:hAnsi="Times New Roman" w:cs="Times New Roman"/>
        </w:rPr>
        <w:t>v znení zákona č. 85/2008 Z. z.</w:t>
      </w:r>
    </w:p>
  </w:footnote>
  <w:footnote w:id="9">
    <w:p w14:paraId="31F3A975" w14:textId="4EAC4846" w:rsidR="006420E0" w:rsidRPr="009D3A12" w:rsidRDefault="006420E0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 2a ods. 3 zákona č. 365/2004 Z. z. v znení neskorších predpisov.</w:t>
      </w:r>
    </w:p>
  </w:footnote>
  <w:footnote w:id="10">
    <w:p w14:paraId="53B95623" w14:textId="7E89165E" w:rsidR="006420E0" w:rsidRPr="009D3A12" w:rsidRDefault="006420E0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 2a ods. 4</w:t>
      </w:r>
      <w:r>
        <w:rPr>
          <w:rFonts w:ascii="Times New Roman" w:hAnsi="Times New Roman" w:cs="Times New Roman"/>
        </w:rPr>
        <w:t xml:space="preserve"> a 5</w:t>
      </w:r>
      <w:r w:rsidRPr="009D3A12">
        <w:rPr>
          <w:rFonts w:ascii="Times New Roman" w:hAnsi="Times New Roman" w:cs="Times New Roman"/>
        </w:rPr>
        <w:t xml:space="preserve"> zákona č. 365/2004 Z. z. v znení </w:t>
      </w:r>
      <w:r>
        <w:rPr>
          <w:rFonts w:ascii="Times New Roman" w:hAnsi="Times New Roman" w:cs="Times New Roman"/>
        </w:rPr>
        <w:t>zákona č. 8</w:t>
      </w:r>
      <w:r w:rsidRPr="009D3A12">
        <w:rPr>
          <w:rFonts w:ascii="Times New Roman" w:hAnsi="Times New Roman" w:cs="Times New Roman"/>
        </w:rPr>
        <w:t>5/200</w:t>
      </w:r>
      <w:r>
        <w:rPr>
          <w:rFonts w:ascii="Times New Roman" w:hAnsi="Times New Roman" w:cs="Times New Roman"/>
        </w:rPr>
        <w:t>8</w:t>
      </w:r>
      <w:r w:rsidRPr="009D3A12">
        <w:rPr>
          <w:rFonts w:ascii="Times New Roman" w:hAnsi="Times New Roman" w:cs="Times New Roman"/>
        </w:rPr>
        <w:t xml:space="preserve"> Z. z.</w:t>
      </w:r>
    </w:p>
  </w:footnote>
  <w:footnote w:id="11">
    <w:p w14:paraId="72660ED1" w14:textId="5EBCA845" w:rsidR="006420E0" w:rsidRPr="009D3A12" w:rsidRDefault="006420E0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9D3A12">
        <w:rPr>
          <w:rFonts w:ascii="Times New Roman" w:hAnsi="Times New Roman" w:cs="Times New Roman"/>
        </w:rPr>
        <w:t xml:space="preserve"> § 2a ods. 6 zákona č. 365/2004 Z. z. v znení zákona č. 85/2008 Z. z.</w:t>
      </w:r>
    </w:p>
  </w:footnote>
  <w:footnote w:id="12">
    <w:p w14:paraId="4ECE670F" w14:textId="49082D1F" w:rsidR="006420E0" w:rsidRPr="009D3A12" w:rsidRDefault="006420E0">
      <w:pPr>
        <w:pStyle w:val="Textpoznmkypodiarou"/>
        <w:rPr>
          <w:rFonts w:ascii="Times New Roman" w:hAnsi="Times New Roman" w:cs="Times New Roman"/>
        </w:rPr>
      </w:pPr>
      <w:r w:rsidRPr="009D3A1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) § 2 ods. 1 zákona </w:t>
      </w:r>
      <w:r w:rsidRPr="009D3A12">
        <w:rPr>
          <w:rFonts w:ascii="Times New Roman" w:hAnsi="Times New Roman" w:cs="Times New Roman"/>
        </w:rPr>
        <w:t>č. 365/2004 Z. z. v znení neskorších predpisov.</w:t>
      </w:r>
    </w:p>
  </w:footnote>
  <w:footnote w:id="13">
    <w:p w14:paraId="0A55AAFC" w14:textId="743FAE31" w:rsidR="006420E0" w:rsidRPr="000220E3" w:rsidRDefault="006420E0">
      <w:pPr>
        <w:pStyle w:val="Textpoznmkypodiarou"/>
        <w:rPr>
          <w:rFonts w:ascii="Times New Roman" w:hAnsi="Times New Roman" w:cs="Times New Roman"/>
        </w:rPr>
      </w:pPr>
      <w:r w:rsidRPr="000220E3">
        <w:rPr>
          <w:rStyle w:val="Odkaznapoznmkupodiarou"/>
          <w:rFonts w:ascii="Times New Roman" w:hAnsi="Times New Roman" w:cs="Times New Roman"/>
        </w:rPr>
        <w:footnoteRef/>
      </w:r>
      <w:r w:rsidRPr="000220E3">
        <w:rPr>
          <w:rFonts w:ascii="Times New Roman" w:hAnsi="Times New Roman" w:cs="Times New Roman"/>
        </w:rPr>
        <w:t>) § 7 zákona č. 125/2006 Z. z. o inšpekcii práce a o zmene a doplnení zákona č. 82/2005 Z. z. o nelegálnej práci a nelegálnom zamestnávaní a o zmene a doplnení niektorých zákonov v znení neskorších predpisov.</w:t>
      </w:r>
    </w:p>
  </w:footnote>
  <w:footnote w:id="14">
    <w:p w14:paraId="24F3CB31" w14:textId="78FEB77C" w:rsidR="006420E0" w:rsidRDefault="006420E0">
      <w:pPr>
        <w:pStyle w:val="Textpoznmkypodiarou"/>
      </w:pPr>
      <w:r w:rsidRPr="000220E3">
        <w:rPr>
          <w:rStyle w:val="Odkaznapoznmkupodiarou"/>
          <w:rFonts w:ascii="Times New Roman" w:hAnsi="Times New Roman" w:cs="Times New Roman"/>
        </w:rPr>
        <w:footnoteRef/>
      </w:r>
      <w:r w:rsidRPr="000220E3">
        <w:rPr>
          <w:rFonts w:ascii="Times New Roman" w:hAnsi="Times New Roman" w:cs="Times New Roman"/>
        </w:rPr>
        <w:t>) § 2 ods. 4 zákona č. 125/2006 Z. z. v znení neskorších predpisov.</w:t>
      </w:r>
    </w:p>
  </w:footnote>
  <w:footnote w:id="15">
    <w:p w14:paraId="302EC2C6" w14:textId="5F06E46F" w:rsidR="006420E0" w:rsidRPr="00491652" w:rsidRDefault="006420E0" w:rsidP="00491652">
      <w:pPr>
        <w:pStyle w:val="Textpoznmkypodiarou"/>
        <w:jc w:val="both"/>
        <w:rPr>
          <w:rFonts w:ascii="Times New Roman" w:hAnsi="Times New Roman" w:cs="Times New Roman"/>
        </w:rPr>
      </w:pPr>
      <w:r w:rsidRPr="00491652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491652">
        <w:rPr>
          <w:rFonts w:ascii="Times New Roman" w:hAnsi="Times New Roman" w:cs="Times New Roman"/>
        </w:rPr>
        <w:t xml:space="preserve"> Nariadenie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491652">
        <w:rPr>
          <w:rFonts w:ascii="Times New Roman" w:hAnsi="Times New Roman" w:cs="Times New Roman"/>
          <w:i/>
        </w:rPr>
        <w:t xml:space="preserve"> </w:t>
      </w:r>
      <w:r w:rsidRPr="00491652">
        <w:rPr>
          <w:rFonts w:ascii="Times New Roman" w:hAnsi="Times New Roman" w:cs="Times New Roman"/>
        </w:rPr>
        <w:t>(</w:t>
      </w:r>
      <w:r w:rsidRPr="00491652">
        <w:rPr>
          <w:rStyle w:val="Zvraznenie"/>
          <w:rFonts w:ascii="Times New Roman" w:hAnsi="Times New Roman" w:cs="Times New Roman"/>
          <w:i w:val="0"/>
        </w:rPr>
        <w:t>Ú. v. EÚ L 119, 4.5.2016)</w:t>
      </w:r>
      <w:r>
        <w:rPr>
          <w:rStyle w:val="Zvraznenie"/>
          <w:rFonts w:ascii="Times New Roman" w:hAnsi="Times New Roman" w:cs="Times New Roman"/>
          <w:i w:val="0"/>
        </w:rPr>
        <w:t xml:space="preserve"> v platnom znení</w:t>
      </w:r>
      <w:r w:rsidRPr="00491652">
        <w:rPr>
          <w:rStyle w:val="Zvraznenie"/>
          <w:rFonts w:ascii="Times New Roman" w:hAnsi="Times New Roman" w:cs="Times New Roman"/>
          <w:i w:val="0"/>
        </w:rPr>
        <w:t>.</w:t>
      </w:r>
    </w:p>
    <w:p w14:paraId="59B8AE9E" w14:textId="0CD55D4F" w:rsidR="006420E0" w:rsidRPr="00491652" w:rsidRDefault="006420E0" w:rsidP="0049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91652">
        <w:rPr>
          <w:rFonts w:ascii="Times New Roman" w:hAnsi="Times New Roman" w:cs="Times New Roman"/>
          <w:sz w:val="20"/>
          <w:szCs w:val="20"/>
        </w:rPr>
        <w:t xml:space="preserve">Zákon č. 18/2018 Z. z. </w:t>
      </w:r>
      <w:r w:rsidRPr="00491652">
        <w:rPr>
          <w:rFonts w:ascii="Times New Roman" w:eastAsia="Times New Roman" w:hAnsi="Times New Roman" w:cs="Times New Roman"/>
          <w:sz w:val="20"/>
          <w:szCs w:val="20"/>
          <w:lang w:eastAsia="sk-SK"/>
        </w:rPr>
        <w:t>o ochrane osobných údajov a o zmene a doplnení niektorých zákonov v znení neskorších predpisov.</w:t>
      </w:r>
    </w:p>
  </w:footnote>
  <w:footnote w:id="16">
    <w:p w14:paraId="17813EA1" w14:textId="7BE77E22" w:rsidR="006420E0" w:rsidRPr="00571113" w:rsidRDefault="006420E0" w:rsidP="00470C97">
      <w:pPr>
        <w:pStyle w:val="Textpoznmkypodiarou"/>
        <w:jc w:val="both"/>
        <w:rPr>
          <w:rFonts w:ascii="Times New Roman" w:hAnsi="Times New Roman" w:cs="Times New Roman"/>
          <w:iCs/>
        </w:rPr>
      </w:pPr>
      <w:r w:rsidRPr="00470C97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470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470C97">
        <w:rPr>
          <w:rFonts w:ascii="Times New Roman" w:hAnsi="Times New Roman" w:cs="Times New Roman"/>
          <w:iCs/>
        </w:rPr>
        <w:t xml:space="preserve">apríklad § 13 ods. 7 </w:t>
      </w:r>
      <w:r>
        <w:rPr>
          <w:rFonts w:ascii="Times New Roman" w:hAnsi="Times New Roman" w:cs="Times New Roman"/>
          <w:iCs/>
        </w:rPr>
        <w:t>Zákonníka práce</w:t>
      </w:r>
      <w:r w:rsidRPr="00470C97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>§ 133 ods. 1 písm. h) zákona č. 281/2015 Z. z.</w:t>
      </w:r>
      <w:r w:rsidR="00571113">
        <w:rPr>
          <w:rFonts w:ascii="Times New Roman" w:hAnsi="Times New Roman" w:cs="Times New Roman"/>
          <w:iCs/>
        </w:rPr>
        <w:t xml:space="preserve"> </w:t>
      </w:r>
      <w:r w:rsidR="00571113" w:rsidRPr="00571113">
        <w:rPr>
          <w:rFonts w:ascii="Times New Roman" w:hAnsi="Times New Roman" w:cs="Times New Roman"/>
          <w:iCs/>
        </w:rPr>
        <w:t>o štátnej službe profesionálnych vojakov a o zmene a doplnení niektorých zákonov</w:t>
      </w:r>
      <w:r>
        <w:rPr>
          <w:rFonts w:ascii="Times New Roman" w:hAnsi="Times New Roman" w:cs="Times New Roman"/>
          <w:iCs/>
        </w:rPr>
        <w:t xml:space="preserve">, </w:t>
      </w:r>
      <w:r w:rsidRPr="00470C97">
        <w:rPr>
          <w:rFonts w:ascii="Times New Roman" w:hAnsi="Times New Roman" w:cs="Times New Roman"/>
          <w:iCs/>
        </w:rPr>
        <w:t>§ 116 ods. 1 zákona</w:t>
      </w:r>
      <w:r w:rsidR="00571113">
        <w:rPr>
          <w:rFonts w:ascii="Times New Roman" w:hAnsi="Times New Roman" w:cs="Times New Roman"/>
          <w:iCs/>
        </w:rPr>
        <w:t xml:space="preserve"> </w:t>
      </w:r>
      <w:r w:rsidRPr="00470C97">
        <w:rPr>
          <w:rFonts w:ascii="Times New Roman" w:hAnsi="Times New Roman" w:cs="Times New Roman"/>
          <w:iCs/>
        </w:rPr>
        <w:t xml:space="preserve">č. 55/2017 Z. z. </w:t>
      </w:r>
      <w:r>
        <w:rPr>
          <w:rFonts w:ascii="Times New Roman" w:hAnsi="Times New Roman" w:cs="Times New Roman"/>
          <w:iCs/>
        </w:rPr>
        <w:t>v znení zákona č. 154/2025 Z. z.</w:t>
      </w:r>
    </w:p>
  </w:footnote>
  <w:footnote w:id="17">
    <w:p w14:paraId="705BA84E" w14:textId="6127C529" w:rsidR="00121E93" w:rsidRPr="00121E93" w:rsidRDefault="00121E93">
      <w:pPr>
        <w:pStyle w:val="Textpoznmkypodiarou"/>
        <w:rPr>
          <w:rFonts w:ascii="Times New Roman" w:hAnsi="Times New Roman" w:cs="Times New Roman"/>
        </w:rPr>
      </w:pPr>
      <w:r w:rsidRPr="00121E93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121E93">
        <w:rPr>
          <w:rFonts w:ascii="Times New Roman" w:hAnsi="Times New Roman" w:cs="Times New Roman"/>
        </w:rPr>
        <w:t xml:space="preserve"> § 11 ods. 2 zákona č. 365/2004 Z. z. v</w:t>
      </w:r>
      <w:r w:rsidR="00D233F0">
        <w:rPr>
          <w:rFonts w:ascii="Times New Roman" w:hAnsi="Times New Roman" w:cs="Times New Roman"/>
        </w:rPr>
        <w:t> </w:t>
      </w:r>
      <w:r w:rsidRPr="00121E93">
        <w:rPr>
          <w:rFonts w:ascii="Times New Roman" w:hAnsi="Times New Roman" w:cs="Times New Roman"/>
        </w:rPr>
        <w:t>znení</w:t>
      </w:r>
      <w:r w:rsidR="00D233F0">
        <w:rPr>
          <w:rFonts w:ascii="Times New Roman" w:hAnsi="Times New Roman" w:cs="Times New Roman"/>
        </w:rPr>
        <w:t xml:space="preserve"> zákona č. 85/2008 Z. z.</w:t>
      </w:r>
    </w:p>
  </w:footnote>
  <w:footnote w:id="18">
    <w:p w14:paraId="408BA9A9" w14:textId="040EFB5C" w:rsidR="006420E0" w:rsidRPr="007C6E62" w:rsidRDefault="006420E0">
      <w:pPr>
        <w:pStyle w:val="Textpoznmkypodiarou"/>
        <w:rPr>
          <w:rFonts w:ascii="Times New Roman" w:hAnsi="Times New Roman" w:cs="Times New Roman"/>
          <w:color w:val="FF0000"/>
        </w:rPr>
      </w:pPr>
      <w:r w:rsidRPr="007C6E62">
        <w:rPr>
          <w:rStyle w:val="Odkaznapoznmkupodiarou"/>
          <w:rFonts w:ascii="Times New Roman" w:hAnsi="Times New Roman" w:cs="Times New Roman"/>
        </w:rPr>
        <w:footnoteRef/>
      </w:r>
      <w:r w:rsidRPr="007C6E62">
        <w:rPr>
          <w:rFonts w:ascii="Times New Roman" w:hAnsi="Times New Roman" w:cs="Times New Roman"/>
        </w:rPr>
        <w:t>) §</w:t>
      </w:r>
      <w:r>
        <w:rPr>
          <w:rFonts w:ascii="Times New Roman" w:hAnsi="Times New Roman" w:cs="Times New Roman"/>
        </w:rPr>
        <w:t xml:space="preserve"> </w:t>
      </w:r>
      <w:r w:rsidRPr="007C6E62">
        <w:rPr>
          <w:rFonts w:ascii="Times New Roman" w:hAnsi="Times New Roman" w:cs="Times New Roman"/>
        </w:rPr>
        <w:t>12 zákon</w:t>
      </w:r>
      <w:r>
        <w:rPr>
          <w:rFonts w:ascii="Times New Roman" w:hAnsi="Times New Roman" w:cs="Times New Roman"/>
        </w:rPr>
        <w:t>a</w:t>
      </w:r>
      <w:r w:rsidRPr="007C6E62">
        <w:rPr>
          <w:rFonts w:ascii="Times New Roman" w:hAnsi="Times New Roman" w:cs="Times New Roman"/>
        </w:rPr>
        <w:t xml:space="preserve"> č. </w:t>
      </w:r>
      <w:hyperlink r:id="rId1" w:history="1">
        <w:r w:rsidRPr="007C6E62">
          <w:rPr>
            <w:rStyle w:val="Hypertextovprepojenie"/>
            <w:rFonts w:ascii="Times New Roman" w:hAnsi="Times New Roman" w:cs="Times New Roman"/>
            <w:color w:val="auto"/>
            <w:u w:val="none"/>
          </w:rPr>
          <w:t>540/2001 Z. z.</w:t>
        </w:r>
      </w:hyperlink>
      <w:r w:rsidRPr="007C6E62">
        <w:rPr>
          <w:rFonts w:ascii="Times New Roman" w:hAnsi="Times New Roman" w:cs="Times New Roman"/>
        </w:rPr>
        <w:t> o štátnej štatistike v znení neskorších predpisov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393"/>
    <w:multiLevelType w:val="hybridMultilevel"/>
    <w:tmpl w:val="352890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10B"/>
    <w:multiLevelType w:val="hybridMultilevel"/>
    <w:tmpl w:val="D6A8700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254F0"/>
    <w:multiLevelType w:val="hybridMultilevel"/>
    <w:tmpl w:val="59545F8A"/>
    <w:lvl w:ilvl="0" w:tplc="FCC00A82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456F8"/>
    <w:multiLevelType w:val="hybridMultilevel"/>
    <w:tmpl w:val="4600C0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D7A88"/>
    <w:multiLevelType w:val="hybridMultilevel"/>
    <w:tmpl w:val="0A80357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376D31"/>
    <w:multiLevelType w:val="hybridMultilevel"/>
    <w:tmpl w:val="5B2E5C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95043A"/>
    <w:multiLevelType w:val="hybridMultilevel"/>
    <w:tmpl w:val="CC4C35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84683"/>
    <w:multiLevelType w:val="hybridMultilevel"/>
    <w:tmpl w:val="9E40A5A8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E8A706E"/>
    <w:multiLevelType w:val="hybridMultilevel"/>
    <w:tmpl w:val="0962692A"/>
    <w:lvl w:ilvl="0" w:tplc="BA06F02A">
      <w:start w:val="1"/>
      <w:numFmt w:val="decimal"/>
      <w:lvlText w:val="%1e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2F4598A"/>
    <w:multiLevelType w:val="hybridMultilevel"/>
    <w:tmpl w:val="61B02042"/>
    <w:lvl w:ilvl="0" w:tplc="F0BA93FA">
      <w:start w:val="1"/>
      <w:numFmt w:val="lowerLetter"/>
      <w:lvlText w:val="%1)"/>
      <w:lvlJc w:val="left"/>
      <w:pPr>
        <w:ind w:left="1724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53A724E"/>
    <w:multiLevelType w:val="hybridMultilevel"/>
    <w:tmpl w:val="F2A095A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979D8"/>
    <w:multiLevelType w:val="hybridMultilevel"/>
    <w:tmpl w:val="2B42DEA4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0E809F5"/>
    <w:multiLevelType w:val="hybridMultilevel"/>
    <w:tmpl w:val="5AC8483C"/>
    <w:lvl w:ilvl="0" w:tplc="FDEE3536">
      <w:start w:val="1"/>
      <w:numFmt w:val="decimal"/>
      <w:lvlText w:val="%1b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7131B"/>
    <w:multiLevelType w:val="hybridMultilevel"/>
    <w:tmpl w:val="60AE7310"/>
    <w:lvl w:ilvl="0" w:tplc="277E9690">
      <w:start w:val="1"/>
      <w:numFmt w:val="decimal"/>
      <w:lvlText w:val="%1a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889502E"/>
    <w:multiLevelType w:val="hybridMultilevel"/>
    <w:tmpl w:val="747E7D7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334969"/>
    <w:multiLevelType w:val="hybridMultilevel"/>
    <w:tmpl w:val="1BBC6484"/>
    <w:lvl w:ilvl="0" w:tplc="041B0017">
      <w:start w:val="1"/>
      <w:numFmt w:val="lowerLetter"/>
      <w:lvlText w:val="%1)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649B6854"/>
    <w:multiLevelType w:val="hybridMultilevel"/>
    <w:tmpl w:val="623899A8"/>
    <w:lvl w:ilvl="0" w:tplc="041B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47D34"/>
    <w:multiLevelType w:val="hybridMultilevel"/>
    <w:tmpl w:val="262015A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F7554"/>
    <w:multiLevelType w:val="hybridMultilevel"/>
    <w:tmpl w:val="C332EF3E"/>
    <w:lvl w:ilvl="0" w:tplc="83F828F6">
      <w:start w:val="1"/>
      <w:numFmt w:val="decimal"/>
      <w:lvlText w:val="%1d."/>
      <w:lvlJc w:val="left"/>
      <w:pPr>
        <w:ind w:left="1074" w:hanging="360"/>
      </w:pPr>
      <w:rPr>
        <w:rFonts w:hint="default"/>
      </w:rPr>
    </w:lvl>
    <w:lvl w:ilvl="1" w:tplc="B6C2CDE8">
      <w:start w:val="1"/>
      <w:numFmt w:val="decimal"/>
      <w:lvlText w:val="%2d."/>
      <w:lvlJc w:val="left"/>
      <w:pPr>
        <w:ind w:left="72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446" w:hanging="180"/>
      </w:pPr>
    </w:lvl>
    <w:lvl w:ilvl="3" w:tplc="041B000F" w:tentative="1">
      <w:start w:val="1"/>
      <w:numFmt w:val="decimal"/>
      <w:lvlText w:val="%4."/>
      <w:lvlJc w:val="left"/>
      <w:pPr>
        <w:ind w:left="2166" w:hanging="360"/>
      </w:pPr>
    </w:lvl>
    <w:lvl w:ilvl="4" w:tplc="041B0019" w:tentative="1">
      <w:start w:val="1"/>
      <w:numFmt w:val="lowerLetter"/>
      <w:lvlText w:val="%5."/>
      <w:lvlJc w:val="left"/>
      <w:pPr>
        <w:ind w:left="2886" w:hanging="360"/>
      </w:pPr>
    </w:lvl>
    <w:lvl w:ilvl="5" w:tplc="041B001B" w:tentative="1">
      <w:start w:val="1"/>
      <w:numFmt w:val="lowerRoman"/>
      <w:lvlText w:val="%6."/>
      <w:lvlJc w:val="right"/>
      <w:pPr>
        <w:ind w:left="3606" w:hanging="180"/>
      </w:pPr>
    </w:lvl>
    <w:lvl w:ilvl="6" w:tplc="041B000F" w:tentative="1">
      <w:start w:val="1"/>
      <w:numFmt w:val="decimal"/>
      <w:lvlText w:val="%7."/>
      <w:lvlJc w:val="left"/>
      <w:pPr>
        <w:ind w:left="4326" w:hanging="360"/>
      </w:pPr>
    </w:lvl>
    <w:lvl w:ilvl="7" w:tplc="041B0019" w:tentative="1">
      <w:start w:val="1"/>
      <w:numFmt w:val="lowerLetter"/>
      <w:lvlText w:val="%8."/>
      <w:lvlJc w:val="left"/>
      <w:pPr>
        <w:ind w:left="5046" w:hanging="360"/>
      </w:pPr>
    </w:lvl>
    <w:lvl w:ilvl="8" w:tplc="041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6DBB7130"/>
    <w:multiLevelType w:val="hybridMultilevel"/>
    <w:tmpl w:val="83BE9A44"/>
    <w:lvl w:ilvl="0" w:tplc="B7F81E84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CC532C"/>
    <w:multiLevelType w:val="hybridMultilevel"/>
    <w:tmpl w:val="2E7E262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4B281D"/>
    <w:multiLevelType w:val="hybridMultilevel"/>
    <w:tmpl w:val="3C4811F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0A439E"/>
    <w:multiLevelType w:val="hybridMultilevel"/>
    <w:tmpl w:val="8730DA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6731F"/>
    <w:multiLevelType w:val="hybridMultilevel"/>
    <w:tmpl w:val="2222C832"/>
    <w:lvl w:ilvl="0" w:tplc="924E42B8">
      <w:start w:val="1"/>
      <w:numFmt w:val="decimal"/>
      <w:lvlText w:val="%1f."/>
      <w:lvlJc w:val="left"/>
      <w:pPr>
        <w:ind w:left="1074" w:hanging="360"/>
      </w:pPr>
      <w:rPr>
        <w:rFonts w:hint="default"/>
      </w:rPr>
    </w:lvl>
    <w:lvl w:ilvl="1" w:tplc="9D4C0684">
      <w:start w:val="1"/>
      <w:numFmt w:val="decimal"/>
      <w:lvlText w:val="%2e."/>
      <w:lvlJc w:val="left"/>
      <w:pPr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72865AA0"/>
    <w:multiLevelType w:val="hybridMultilevel"/>
    <w:tmpl w:val="D89690BE"/>
    <w:lvl w:ilvl="0" w:tplc="EF7054DC">
      <w:start w:val="1"/>
      <w:numFmt w:val="decimal"/>
      <w:lvlText w:val="%1c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02C2E"/>
    <w:multiLevelType w:val="hybridMultilevel"/>
    <w:tmpl w:val="3656F60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3A50EC"/>
    <w:multiLevelType w:val="hybridMultilevel"/>
    <w:tmpl w:val="C7B2B04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7"/>
  </w:num>
  <w:num w:numId="5">
    <w:abstractNumId w:val="17"/>
  </w:num>
  <w:num w:numId="6">
    <w:abstractNumId w:val="15"/>
  </w:num>
  <w:num w:numId="7">
    <w:abstractNumId w:val="25"/>
  </w:num>
  <w:num w:numId="8">
    <w:abstractNumId w:val="9"/>
  </w:num>
  <w:num w:numId="9">
    <w:abstractNumId w:val="14"/>
  </w:num>
  <w:num w:numId="10">
    <w:abstractNumId w:val="4"/>
  </w:num>
  <w:num w:numId="11">
    <w:abstractNumId w:val="16"/>
  </w:num>
  <w:num w:numId="12">
    <w:abstractNumId w:val="1"/>
  </w:num>
  <w:num w:numId="13">
    <w:abstractNumId w:val="11"/>
  </w:num>
  <w:num w:numId="14">
    <w:abstractNumId w:val="26"/>
  </w:num>
  <w:num w:numId="15">
    <w:abstractNumId w:val="13"/>
  </w:num>
  <w:num w:numId="16">
    <w:abstractNumId w:val="12"/>
  </w:num>
  <w:num w:numId="17">
    <w:abstractNumId w:val="24"/>
  </w:num>
  <w:num w:numId="18">
    <w:abstractNumId w:val="18"/>
  </w:num>
  <w:num w:numId="19">
    <w:abstractNumId w:val="23"/>
  </w:num>
  <w:num w:numId="20">
    <w:abstractNumId w:val="19"/>
  </w:num>
  <w:num w:numId="21">
    <w:abstractNumId w:val="8"/>
  </w:num>
  <w:num w:numId="22">
    <w:abstractNumId w:val="3"/>
  </w:num>
  <w:num w:numId="23">
    <w:abstractNumId w:val="20"/>
  </w:num>
  <w:num w:numId="24">
    <w:abstractNumId w:val="0"/>
  </w:num>
  <w:num w:numId="25">
    <w:abstractNumId w:val="5"/>
  </w:num>
  <w:num w:numId="26">
    <w:abstractNumId w:val="22"/>
  </w:num>
  <w:num w:numId="2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38"/>
    <w:rsid w:val="000017ED"/>
    <w:rsid w:val="00004094"/>
    <w:rsid w:val="00004F0A"/>
    <w:rsid w:val="00014453"/>
    <w:rsid w:val="00015562"/>
    <w:rsid w:val="00016A8B"/>
    <w:rsid w:val="00016C20"/>
    <w:rsid w:val="0001779B"/>
    <w:rsid w:val="00017C55"/>
    <w:rsid w:val="0002159A"/>
    <w:rsid w:val="000220E3"/>
    <w:rsid w:val="0002260C"/>
    <w:rsid w:val="00025CC5"/>
    <w:rsid w:val="00026655"/>
    <w:rsid w:val="00027AFA"/>
    <w:rsid w:val="0003308F"/>
    <w:rsid w:val="00033478"/>
    <w:rsid w:val="0003765F"/>
    <w:rsid w:val="0004236D"/>
    <w:rsid w:val="000445AE"/>
    <w:rsid w:val="00044B16"/>
    <w:rsid w:val="00044E88"/>
    <w:rsid w:val="00045101"/>
    <w:rsid w:val="00045ECE"/>
    <w:rsid w:val="0005196F"/>
    <w:rsid w:val="00052FF7"/>
    <w:rsid w:val="00053E4A"/>
    <w:rsid w:val="000566DA"/>
    <w:rsid w:val="00056DCF"/>
    <w:rsid w:val="00057B21"/>
    <w:rsid w:val="0006069B"/>
    <w:rsid w:val="00063D03"/>
    <w:rsid w:val="0006510E"/>
    <w:rsid w:val="00067953"/>
    <w:rsid w:val="00072254"/>
    <w:rsid w:val="00074B65"/>
    <w:rsid w:val="00077BF7"/>
    <w:rsid w:val="00080312"/>
    <w:rsid w:val="00082660"/>
    <w:rsid w:val="00086807"/>
    <w:rsid w:val="000873AA"/>
    <w:rsid w:val="00091423"/>
    <w:rsid w:val="000941EB"/>
    <w:rsid w:val="00097534"/>
    <w:rsid w:val="00097E53"/>
    <w:rsid w:val="000A1632"/>
    <w:rsid w:val="000A28D2"/>
    <w:rsid w:val="000A5170"/>
    <w:rsid w:val="000A6CC2"/>
    <w:rsid w:val="000B062F"/>
    <w:rsid w:val="000B09D8"/>
    <w:rsid w:val="000B2D8E"/>
    <w:rsid w:val="000B7A2F"/>
    <w:rsid w:val="000C087A"/>
    <w:rsid w:val="000C0AA4"/>
    <w:rsid w:val="000C0DBE"/>
    <w:rsid w:val="000C1070"/>
    <w:rsid w:val="000C40DD"/>
    <w:rsid w:val="000C4A8B"/>
    <w:rsid w:val="000C5868"/>
    <w:rsid w:val="000D01F9"/>
    <w:rsid w:val="000D1F50"/>
    <w:rsid w:val="000D3B76"/>
    <w:rsid w:val="000D3B81"/>
    <w:rsid w:val="000D7C6D"/>
    <w:rsid w:val="000E04F5"/>
    <w:rsid w:val="000E2A1F"/>
    <w:rsid w:val="000E5CED"/>
    <w:rsid w:val="000F1C92"/>
    <w:rsid w:val="000F1D40"/>
    <w:rsid w:val="000F309E"/>
    <w:rsid w:val="000F47C0"/>
    <w:rsid w:val="000F5E60"/>
    <w:rsid w:val="00101CAF"/>
    <w:rsid w:val="00101CEC"/>
    <w:rsid w:val="001032FE"/>
    <w:rsid w:val="00104B1A"/>
    <w:rsid w:val="00104C7B"/>
    <w:rsid w:val="00105956"/>
    <w:rsid w:val="00105BE9"/>
    <w:rsid w:val="001060E3"/>
    <w:rsid w:val="00107C49"/>
    <w:rsid w:val="00112248"/>
    <w:rsid w:val="00114855"/>
    <w:rsid w:val="00121E93"/>
    <w:rsid w:val="00123806"/>
    <w:rsid w:val="00123899"/>
    <w:rsid w:val="00124806"/>
    <w:rsid w:val="001326E3"/>
    <w:rsid w:val="0013279A"/>
    <w:rsid w:val="0013450E"/>
    <w:rsid w:val="00135054"/>
    <w:rsid w:val="00135325"/>
    <w:rsid w:val="00137CAD"/>
    <w:rsid w:val="00145329"/>
    <w:rsid w:val="00145F2A"/>
    <w:rsid w:val="00146D50"/>
    <w:rsid w:val="001506EB"/>
    <w:rsid w:val="00153636"/>
    <w:rsid w:val="00162114"/>
    <w:rsid w:val="00162386"/>
    <w:rsid w:val="0016354E"/>
    <w:rsid w:val="00166092"/>
    <w:rsid w:val="00166946"/>
    <w:rsid w:val="00170B16"/>
    <w:rsid w:val="0017300D"/>
    <w:rsid w:val="00176F76"/>
    <w:rsid w:val="00180081"/>
    <w:rsid w:val="00182240"/>
    <w:rsid w:val="00185153"/>
    <w:rsid w:val="00185E9F"/>
    <w:rsid w:val="00186298"/>
    <w:rsid w:val="0018745C"/>
    <w:rsid w:val="00190430"/>
    <w:rsid w:val="001959ED"/>
    <w:rsid w:val="001A0867"/>
    <w:rsid w:val="001A0D22"/>
    <w:rsid w:val="001A253F"/>
    <w:rsid w:val="001A3160"/>
    <w:rsid w:val="001A5C8A"/>
    <w:rsid w:val="001A5E87"/>
    <w:rsid w:val="001C0548"/>
    <w:rsid w:val="001C1F92"/>
    <w:rsid w:val="001C261C"/>
    <w:rsid w:val="001C5607"/>
    <w:rsid w:val="001C6B25"/>
    <w:rsid w:val="001D1172"/>
    <w:rsid w:val="001D12C5"/>
    <w:rsid w:val="001D5011"/>
    <w:rsid w:val="001D521C"/>
    <w:rsid w:val="001E0192"/>
    <w:rsid w:val="001E2314"/>
    <w:rsid w:val="001E27A8"/>
    <w:rsid w:val="001E45D1"/>
    <w:rsid w:val="001E66D1"/>
    <w:rsid w:val="001E6A41"/>
    <w:rsid w:val="001E795E"/>
    <w:rsid w:val="001F6433"/>
    <w:rsid w:val="001F7664"/>
    <w:rsid w:val="0020260A"/>
    <w:rsid w:val="00206A5F"/>
    <w:rsid w:val="00206F9B"/>
    <w:rsid w:val="0020755A"/>
    <w:rsid w:val="0020778E"/>
    <w:rsid w:val="00213C8A"/>
    <w:rsid w:val="00216190"/>
    <w:rsid w:val="00217BAB"/>
    <w:rsid w:val="00221F67"/>
    <w:rsid w:val="0022263A"/>
    <w:rsid w:val="0022318C"/>
    <w:rsid w:val="00225B4C"/>
    <w:rsid w:val="00226A54"/>
    <w:rsid w:val="002303AD"/>
    <w:rsid w:val="002417A1"/>
    <w:rsid w:val="00241D54"/>
    <w:rsid w:val="002430E3"/>
    <w:rsid w:val="00245B2E"/>
    <w:rsid w:val="002502D2"/>
    <w:rsid w:val="00250593"/>
    <w:rsid w:val="002517FD"/>
    <w:rsid w:val="00253037"/>
    <w:rsid w:val="00254299"/>
    <w:rsid w:val="00254B5A"/>
    <w:rsid w:val="00256538"/>
    <w:rsid w:val="00261080"/>
    <w:rsid w:val="002615DF"/>
    <w:rsid w:val="00261E45"/>
    <w:rsid w:val="002652A8"/>
    <w:rsid w:val="00265BB6"/>
    <w:rsid w:val="0026658A"/>
    <w:rsid w:val="00266C82"/>
    <w:rsid w:val="002714C0"/>
    <w:rsid w:val="00273948"/>
    <w:rsid w:val="002760AB"/>
    <w:rsid w:val="00276A84"/>
    <w:rsid w:val="00277C44"/>
    <w:rsid w:val="0028129A"/>
    <w:rsid w:val="0028413B"/>
    <w:rsid w:val="00285038"/>
    <w:rsid w:val="00285F00"/>
    <w:rsid w:val="00287A2B"/>
    <w:rsid w:val="002927A7"/>
    <w:rsid w:val="00293826"/>
    <w:rsid w:val="00293CA6"/>
    <w:rsid w:val="002946D5"/>
    <w:rsid w:val="00297DCC"/>
    <w:rsid w:val="002A245B"/>
    <w:rsid w:val="002A2E44"/>
    <w:rsid w:val="002A2E8A"/>
    <w:rsid w:val="002A3B43"/>
    <w:rsid w:val="002A3D01"/>
    <w:rsid w:val="002A4B13"/>
    <w:rsid w:val="002B31F8"/>
    <w:rsid w:val="002B421C"/>
    <w:rsid w:val="002B6E19"/>
    <w:rsid w:val="002B6F6F"/>
    <w:rsid w:val="002C27F0"/>
    <w:rsid w:val="002C34F6"/>
    <w:rsid w:val="002C3C4A"/>
    <w:rsid w:val="002C4E8E"/>
    <w:rsid w:val="002C55A2"/>
    <w:rsid w:val="002C665B"/>
    <w:rsid w:val="002C766D"/>
    <w:rsid w:val="002D04CC"/>
    <w:rsid w:val="002D0FB7"/>
    <w:rsid w:val="002D14BD"/>
    <w:rsid w:val="002D5A59"/>
    <w:rsid w:val="002D7866"/>
    <w:rsid w:val="002D7BB9"/>
    <w:rsid w:val="002E18F6"/>
    <w:rsid w:val="002E479A"/>
    <w:rsid w:val="002E58DD"/>
    <w:rsid w:val="002E5B19"/>
    <w:rsid w:val="002E5CF0"/>
    <w:rsid w:val="002F1543"/>
    <w:rsid w:val="002F4D48"/>
    <w:rsid w:val="002F60CB"/>
    <w:rsid w:val="002F6251"/>
    <w:rsid w:val="002F637A"/>
    <w:rsid w:val="002F71FA"/>
    <w:rsid w:val="0030079C"/>
    <w:rsid w:val="00302583"/>
    <w:rsid w:val="003026E6"/>
    <w:rsid w:val="00303556"/>
    <w:rsid w:val="0030679D"/>
    <w:rsid w:val="00310DA8"/>
    <w:rsid w:val="0031148C"/>
    <w:rsid w:val="00314716"/>
    <w:rsid w:val="0032297D"/>
    <w:rsid w:val="00324C9C"/>
    <w:rsid w:val="0032553B"/>
    <w:rsid w:val="003263EC"/>
    <w:rsid w:val="00330DA5"/>
    <w:rsid w:val="00332BF2"/>
    <w:rsid w:val="00333C6D"/>
    <w:rsid w:val="00334001"/>
    <w:rsid w:val="00334021"/>
    <w:rsid w:val="00336704"/>
    <w:rsid w:val="00342CEF"/>
    <w:rsid w:val="00344F93"/>
    <w:rsid w:val="00346883"/>
    <w:rsid w:val="003509B4"/>
    <w:rsid w:val="003536CE"/>
    <w:rsid w:val="00353C92"/>
    <w:rsid w:val="00353F9C"/>
    <w:rsid w:val="00353FF9"/>
    <w:rsid w:val="0035520C"/>
    <w:rsid w:val="003570A6"/>
    <w:rsid w:val="00357864"/>
    <w:rsid w:val="003578E1"/>
    <w:rsid w:val="00360CEF"/>
    <w:rsid w:val="003633C9"/>
    <w:rsid w:val="00364085"/>
    <w:rsid w:val="0036702C"/>
    <w:rsid w:val="00367AE6"/>
    <w:rsid w:val="00374F51"/>
    <w:rsid w:val="00376DD2"/>
    <w:rsid w:val="00377150"/>
    <w:rsid w:val="00377B28"/>
    <w:rsid w:val="00381449"/>
    <w:rsid w:val="00381F13"/>
    <w:rsid w:val="00385155"/>
    <w:rsid w:val="003869BC"/>
    <w:rsid w:val="00387BDA"/>
    <w:rsid w:val="003926B2"/>
    <w:rsid w:val="00393964"/>
    <w:rsid w:val="00395071"/>
    <w:rsid w:val="00397C7C"/>
    <w:rsid w:val="003A193C"/>
    <w:rsid w:val="003A4448"/>
    <w:rsid w:val="003A579B"/>
    <w:rsid w:val="003A5BCC"/>
    <w:rsid w:val="003B2446"/>
    <w:rsid w:val="003B4444"/>
    <w:rsid w:val="003C1C9B"/>
    <w:rsid w:val="003C29F1"/>
    <w:rsid w:val="003C5E06"/>
    <w:rsid w:val="003D17E8"/>
    <w:rsid w:val="003D1E8C"/>
    <w:rsid w:val="003D21F0"/>
    <w:rsid w:val="003D3414"/>
    <w:rsid w:val="003D36F0"/>
    <w:rsid w:val="003D78F0"/>
    <w:rsid w:val="003E4823"/>
    <w:rsid w:val="003E5DF3"/>
    <w:rsid w:val="003E7918"/>
    <w:rsid w:val="003F073B"/>
    <w:rsid w:val="003F0890"/>
    <w:rsid w:val="003F1C7A"/>
    <w:rsid w:val="003F3DFA"/>
    <w:rsid w:val="003F678A"/>
    <w:rsid w:val="004007B7"/>
    <w:rsid w:val="00403B55"/>
    <w:rsid w:val="00412599"/>
    <w:rsid w:val="00414328"/>
    <w:rsid w:val="00420C81"/>
    <w:rsid w:val="0042147A"/>
    <w:rsid w:val="004216D5"/>
    <w:rsid w:val="00431AEB"/>
    <w:rsid w:val="004327F8"/>
    <w:rsid w:val="00432A19"/>
    <w:rsid w:val="004335CC"/>
    <w:rsid w:val="00433BF5"/>
    <w:rsid w:val="00434489"/>
    <w:rsid w:val="00434F8D"/>
    <w:rsid w:val="00436C75"/>
    <w:rsid w:val="0044062D"/>
    <w:rsid w:val="00441F81"/>
    <w:rsid w:val="00441FC8"/>
    <w:rsid w:val="00442BF4"/>
    <w:rsid w:val="00445469"/>
    <w:rsid w:val="0044608C"/>
    <w:rsid w:val="0045146D"/>
    <w:rsid w:val="00456481"/>
    <w:rsid w:val="00457F15"/>
    <w:rsid w:val="004607D8"/>
    <w:rsid w:val="00464BD2"/>
    <w:rsid w:val="004665E2"/>
    <w:rsid w:val="00470C97"/>
    <w:rsid w:val="00471934"/>
    <w:rsid w:val="00486244"/>
    <w:rsid w:val="00487AC9"/>
    <w:rsid w:val="00490AE6"/>
    <w:rsid w:val="00491652"/>
    <w:rsid w:val="00492C46"/>
    <w:rsid w:val="004955DA"/>
    <w:rsid w:val="0049568F"/>
    <w:rsid w:val="004966DE"/>
    <w:rsid w:val="00497DC7"/>
    <w:rsid w:val="004B0375"/>
    <w:rsid w:val="004B335F"/>
    <w:rsid w:val="004B40A9"/>
    <w:rsid w:val="004C1F94"/>
    <w:rsid w:val="004C4F84"/>
    <w:rsid w:val="004C5D54"/>
    <w:rsid w:val="004E319A"/>
    <w:rsid w:val="004E3AEB"/>
    <w:rsid w:val="004E5F7B"/>
    <w:rsid w:val="004E6DBD"/>
    <w:rsid w:val="004F0158"/>
    <w:rsid w:val="004F2FE0"/>
    <w:rsid w:val="004F39D2"/>
    <w:rsid w:val="004F4B1E"/>
    <w:rsid w:val="0050117D"/>
    <w:rsid w:val="00501F1D"/>
    <w:rsid w:val="00505B8B"/>
    <w:rsid w:val="00507772"/>
    <w:rsid w:val="00514DF8"/>
    <w:rsid w:val="005158F8"/>
    <w:rsid w:val="0051738B"/>
    <w:rsid w:val="0052090F"/>
    <w:rsid w:val="00522BA1"/>
    <w:rsid w:val="0052570D"/>
    <w:rsid w:val="0052744D"/>
    <w:rsid w:val="005318CD"/>
    <w:rsid w:val="00531C75"/>
    <w:rsid w:val="00531EE2"/>
    <w:rsid w:val="00537CA6"/>
    <w:rsid w:val="00540023"/>
    <w:rsid w:val="00550D1F"/>
    <w:rsid w:val="00555904"/>
    <w:rsid w:val="00560E49"/>
    <w:rsid w:val="005617CC"/>
    <w:rsid w:val="00571113"/>
    <w:rsid w:val="00576AE5"/>
    <w:rsid w:val="00577C7E"/>
    <w:rsid w:val="00584271"/>
    <w:rsid w:val="0058537D"/>
    <w:rsid w:val="005871A6"/>
    <w:rsid w:val="00592238"/>
    <w:rsid w:val="00597674"/>
    <w:rsid w:val="00597717"/>
    <w:rsid w:val="005A451D"/>
    <w:rsid w:val="005A5460"/>
    <w:rsid w:val="005A5B5C"/>
    <w:rsid w:val="005A7059"/>
    <w:rsid w:val="005A72B8"/>
    <w:rsid w:val="005C3092"/>
    <w:rsid w:val="005C681C"/>
    <w:rsid w:val="005C71D0"/>
    <w:rsid w:val="005D1451"/>
    <w:rsid w:val="005D16AD"/>
    <w:rsid w:val="005E258D"/>
    <w:rsid w:val="005E2E2C"/>
    <w:rsid w:val="005E3E5F"/>
    <w:rsid w:val="005E6717"/>
    <w:rsid w:val="005F5ADB"/>
    <w:rsid w:val="005F6DE0"/>
    <w:rsid w:val="005F767B"/>
    <w:rsid w:val="00600F80"/>
    <w:rsid w:val="00602B41"/>
    <w:rsid w:val="00606AB4"/>
    <w:rsid w:val="006113A8"/>
    <w:rsid w:val="00612AFE"/>
    <w:rsid w:val="006179C0"/>
    <w:rsid w:val="00624993"/>
    <w:rsid w:val="00631E40"/>
    <w:rsid w:val="006334E1"/>
    <w:rsid w:val="00634054"/>
    <w:rsid w:val="006346E8"/>
    <w:rsid w:val="00640AC9"/>
    <w:rsid w:val="00640F68"/>
    <w:rsid w:val="00641283"/>
    <w:rsid w:val="006420E0"/>
    <w:rsid w:val="00643869"/>
    <w:rsid w:val="00645360"/>
    <w:rsid w:val="00647D67"/>
    <w:rsid w:val="00647F05"/>
    <w:rsid w:val="0065219D"/>
    <w:rsid w:val="00654783"/>
    <w:rsid w:val="00656FE6"/>
    <w:rsid w:val="00657A49"/>
    <w:rsid w:val="00662927"/>
    <w:rsid w:val="006649A1"/>
    <w:rsid w:val="006659FC"/>
    <w:rsid w:val="00666C45"/>
    <w:rsid w:val="00671268"/>
    <w:rsid w:val="00672FDA"/>
    <w:rsid w:val="00673B16"/>
    <w:rsid w:val="006800D6"/>
    <w:rsid w:val="0068165C"/>
    <w:rsid w:val="00683450"/>
    <w:rsid w:val="00684975"/>
    <w:rsid w:val="00685600"/>
    <w:rsid w:val="00685DD9"/>
    <w:rsid w:val="00686750"/>
    <w:rsid w:val="00690404"/>
    <w:rsid w:val="00690A1F"/>
    <w:rsid w:val="00690CC0"/>
    <w:rsid w:val="00695265"/>
    <w:rsid w:val="00697907"/>
    <w:rsid w:val="006A0B5B"/>
    <w:rsid w:val="006A2E21"/>
    <w:rsid w:val="006A336E"/>
    <w:rsid w:val="006A4D8A"/>
    <w:rsid w:val="006A6749"/>
    <w:rsid w:val="006B0C63"/>
    <w:rsid w:val="006B311F"/>
    <w:rsid w:val="006B7BBB"/>
    <w:rsid w:val="006C16DB"/>
    <w:rsid w:val="006C2258"/>
    <w:rsid w:val="006C3BE4"/>
    <w:rsid w:val="006C4E25"/>
    <w:rsid w:val="006C5629"/>
    <w:rsid w:val="006C64F8"/>
    <w:rsid w:val="006D250F"/>
    <w:rsid w:val="006E1119"/>
    <w:rsid w:val="006E4585"/>
    <w:rsid w:val="006E4978"/>
    <w:rsid w:val="006F22B2"/>
    <w:rsid w:val="006F4A0A"/>
    <w:rsid w:val="0070375C"/>
    <w:rsid w:val="00706E87"/>
    <w:rsid w:val="00707C9B"/>
    <w:rsid w:val="0071122B"/>
    <w:rsid w:val="0071598C"/>
    <w:rsid w:val="00717BA2"/>
    <w:rsid w:val="00717BAE"/>
    <w:rsid w:val="007201C0"/>
    <w:rsid w:val="00720C65"/>
    <w:rsid w:val="00721E77"/>
    <w:rsid w:val="007228B5"/>
    <w:rsid w:val="00722921"/>
    <w:rsid w:val="0072483B"/>
    <w:rsid w:val="007319DC"/>
    <w:rsid w:val="00731D2C"/>
    <w:rsid w:val="0074361C"/>
    <w:rsid w:val="00743D8E"/>
    <w:rsid w:val="00744594"/>
    <w:rsid w:val="00747C8E"/>
    <w:rsid w:val="007512B3"/>
    <w:rsid w:val="00756687"/>
    <w:rsid w:val="007644EA"/>
    <w:rsid w:val="00764BCD"/>
    <w:rsid w:val="00765A0C"/>
    <w:rsid w:val="007712C6"/>
    <w:rsid w:val="0077166A"/>
    <w:rsid w:val="0077171F"/>
    <w:rsid w:val="0077344E"/>
    <w:rsid w:val="00774D26"/>
    <w:rsid w:val="007813DB"/>
    <w:rsid w:val="007823F8"/>
    <w:rsid w:val="0078520B"/>
    <w:rsid w:val="0079133B"/>
    <w:rsid w:val="00791D00"/>
    <w:rsid w:val="007A6200"/>
    <w:rsid w:val="007A761E"/>
    <w:rsid w:val="007B1761"/>
    <w:rsid w:val="007B3C5F"/>
    <w:rsid w:val="007B7481"/>
    <w:rsid w:val="007C1A0A"/>
    <w:rsid w:val="007C342F"/>
    <w:rsid w:val="007C538B"/>
    <w:rsid w:val="007C5B5A"/>
    <w:rsid w:val="007C6E62"/>
    <w:rsid w:val="007D1B50"/>
    <w:rsid w:val="007D1B5A"/>
    <w:rsid w:val="007D65B5"/>
    <w:rsid w:val="007D6A78"/>
    <w:rsid w:val="007D6AB6"/>
    <w:rsid w:val="007E18BF"/>
    <w:rsid w:val="007E19AF"/>
    <w:rsid w:val="007E1DD5"/>
    <w:rsid w:val="007E3841"/>
    <w:rsid w:val="007F311B"/>
    <w:rsid w:val="007F4D0E"/>
    <w:rsid w:val="007F6CC4"/>
    <w:rsid w:val="008026CC"/>
    <w:rsid w:val="00807598"/>
    <w:rsid w:val="0082271D"/>
    <w:rsid w:val="008237DF"/>
    <w:rsid w:val="008304A9"/>
    <w:rsid w:val="00831CCB"/>
    <w:rsid w:val="00831DA5"/>
    <w:rsid w:val="00833DE1"/>
    <w:rsid w:val="00833F48"/>
    <w:rsid w:val="0083524E"/>
    <w:rsid w:val="008422DD"/>
    <w:rsid w:val="00842C1E"/>
    <w:rsid w:val="00843B6B"/>
    <w:rsid w:val="00843C3C"/>
    <w:rsid w:val="00844BD2"/>
    <w:rsid w:val="008470E8"/>
    <w:rsid w:val="00854990"/>
    <w:rsid w:val="008600A8"/>
    <w:rsid w:val="00871669"/>
    <w:rsid w:val="0087274C"/>
    <w:rsid w:val="00874204"/>
    <w:rsid w:val="00880617"/>
    <w:rsid w:val="00880C7E"/>
    <w:rsid w:val="00882A72"/>
    <w:rsid w:val="00882DFF"/>
    <w:rsid w:val="00883DCF"/>
    <w:rsid w:val="00884ECD"/>
    <w:rsid w:val="008972A7"/>
    <w:rsid w:val="008A5EC7"/>
    <w:rsid w:val="008A7C3A"/>
    <w:rsid w:val="008B0C76"/>
    <w:rsid w:val="008B27DB"/>
    <w:rsid w:val="008B5778"/>
    <w:rsid w:val="008C1014"/>
    <w:rsid w:val="008C13E8"/>
    <w:rsid w:val="008C51B7"/>
    <w:rsid w:val="008D36D7"/>
    <w:rsid w:val="008D373F"/>
    <w:rsid w:val="008D3F3E"/>
    <w:rsid w:val="008D7DE4"/>
    <w:rsid w:val="008D7EC7"/>
    <w:rsid w:val="008E4E22"/>
    <w:rsid w:val="008E6282"/>
    <w:rsid w:val="008E6FC8"/>
    <w:rsid w:val="008E7B59"/>
    <w:rsid w:val="009009A4"/>
    <w:rsid w:val="009021FF"/>
    <w:rsid w:val="00902F88"/>
    <w:rsid w:val="00903F0F"/>
    <w:rsid w:val="00905AF2"/>
    <w:rsid w:val="00907302"/>
    <w:rsid w:val="0091162F"/>
    <w:rsid w:val="00911B46"/>
    <w:rsid w:val="00912F39"/>
    <w:rsid w:val="009219C9"/>
    <w:rsid w:val="009239E7"/>
    <w:rsid w:val="00924044"/>
    <w:rsid w:val="00924315"/>
    <w:rsid w:val="00924DA4"/>
    <w:rsid w:val="009263E0"/>
    <w:rsid w:val="00932B74"/>
    <w:rsid w:val="009400AA"/>
    <w:rsid w:val="009459DF"/>
    <w:rsid w:val="009534EA"/>
    <w:rsid w:val="00960B1D"/>
    <w:rsid w:val="00962A29"/>
    <w:rsid w:val="00973440"/>
    <w:rsid w:val="0097597D"/>
    <w:rsid w:val="00993C50"/>
    <w:rsid w:val="0099433E"/>
    <w:rsid w:val="00995B73"/>
    <w:rsid w:val="009A0A76"/>
    <w:rsid w:val="009A6C33"/>
    <w:rsid w:val="009B023E"/>
    <w:rsid w:val="009B30C0"/>
    <w:rsid w:val="009B3EE1"/>
    <w:rsid w:val="009C0ED0"/>
    <w:rsid w:val="009C4B88"/>
    <w:rsid w:val="009C718B"/>
    <w:rsid w:val="009D27BC"/>
    <w:rsid w:val="009D2AE4"/>
    <w:rsid w:val="009D2B0D"/>
    <w:rsid w:val="009D3428"/>
    <w:rsid w:val="009D3A12"/>
    <w:rsid w:val="009D49C6"/>
    <w:rsid w:val="009D5BA2"/>
    <w:rsid w:val="009D7CEB"/>
    <w:rsid w:val="009E61A7"/>
    <w:rsid w:val="009F6629"/>
    <w:rsid w:val="009F6841"/>
    <w:rsid w:val="009F6923"/>
    <w:rsid w:val="009F777A"/>
    <w:rsid w:val="00A0104D"/>
    <w:rsid w:val="00A03509"/>
    <w:rsid w:val="00A03E4C"/>
    <w:rsid w:val="00A056A4"/>
    <w:rsid w:val="00A06F8F"/>
    <w:rsid w:val="00A15213"/>
    <w:rsid w:val="00A20B12"/>
    <w:rsid w:val="00A22002"/>
    <w:rsid w:val="00A22033"/>
    <w:rsid w:val="00A22C36"/>
    <w:rsid w:val="00A25263"/>
    <w:rsid w:val="00A26928"/>
    <w:rsid w:val="00A26BD0"/>
    <w:rsid w:val="00A27611"/>
    <w:rsid w:val="00A27FE9"/>
    <w:rsid w:val="00A30302"/>
    <w:rsid w:val="00A3085B"/>
    <w:rsid w:val="00A31304"/>
    <w:rsid w:val="00A31561"/>
    <w:rsid w:val="00A36ACB"/>
    <w:rsid w:val="00A37EEB"/>
    <w:rsid w:val="00A4266F"/>
    <w:rsid w:val="00A42BAF"/>
    <w:rsid w:val="00A4343E"/>
    <w:rsid w:val="00A43E62"/>
    <w:rsid w:val="00A450B4"/>
    <w:rsid w:val="00A47926"/>
    <w:rsid w:val="00A47DEB"/>
    <w:rsid w:val="00A520C8"/>
    <w:rsid w:val="00A528E9"/>
    <w:rsid w:val="00A52DD1"/>
    <w:rsid w:val="00A558C2"/>
    <w:rsid w:val="00A61C56"/>
    <w:rsid w:val="00A6226E"/>
    <w:rsid w:val="00A64048"/>
    <w:rsid w:val="00A67A9F"/>
    <w:rsid w:val="00A71B54"/>
    <w:rsid w:val="00A75040"/>
    <w:rsid w:val="00A76A90"/>
    <w:rsid w:val="00A77B06"/>
    <w:rsid w:val="00A77C7B"/>
    <w:rsid w:val="00A81161"/>
    <w:rsid w:val="00A83FFC"/>
    <w:rsid w:val="00A86EF1"/>
    <w:rsid w:val="00A924B6"/>
    <w:rsid w:val="00A955B7"/>
    <w:rsid w:val="00A958D0"/>
    <w:rsid w:val="00A97A85"/>
    <w:rsid w:val="00AA4803"/>
    <w:rsid w:val="00AA5CAF"/>
    <w:rsid w:val="00AA5E68"/>
    <w:rsid w:val="00AA6AEA"/>
    <w:rsid w:val="00AB5443"/>
    <w:rsid w:val="00AB725A"/>
    <w:rsid w:val="00AB79DF"/>
    <w:rsid w:val="00AC0079"/>
    <w:rsid w:val="00AC5698"/>
    <w:rsid w:val="00AC648B"/>
    <w:rsid w:val="00AD0DD6"/>
    <w:rsid w:val="00AD28FB"/>
    <w:rsid w:val="00AD2967"/>
    <w:rsid w:val="00AD2D26"/>
    <w:rsid w:val="00AD4AA4"/>
    <w:rsid w:val="00AD5284"/>
    <w:rsid w:val="00AD53AF"/>
    <w:rsid w:val="00AE241B"/>
    <w:rsid w:val="00AE523D"/>
    <w:rsid w:val="00AE60F8"/>
    <w:rsid w:val="00AE67C9"/>
    <w:rsid w:val="00AF1AB7"/>
    <w:rsid w:val="00AF3237"/>
    <w:rsid w:val="00AF3627"/>
    <w:rsid w:val="00AF7B7D"/>
    <w:rsid w:val="00B021F2"/>
    <w:rsid w:val="00B11B55"/>
    <w:rsid w:val="00B1271D"/>
    <w:rsid w:val="00B153F2"/>
    <w:rsid w:val="00B16319"/>
    <w:rsid w:val="00B1689C"/>
    <w:rsid w:val="00B200C0"/>
    <w:rsid w:val="00B25C8D"/>
    <w:rsid w:val="00B27A40"/>
    <w:rsid w:val="00B3096F"/>
    <w:rsid w:val="00B32F8D"/>
    <w:rsid w:val="00B3329E"/>
    <w:rsid w:val="00B3353D"/>
    <w:rsid w:val="00B33EB1"/>
    <w:rsid w:val="00B35E4F"/>
    <w:rsid w:val="00B368FA"/>
    <w:rsid w:val="00B4003F"/>
    <w:rsid w:val="00B4155E"/>
    <w:rsid w:val="00B4309E"/>
    <w:rsid w:val="00B4326D"/>
    <w:rsid w:val="00B52DC6"/>
    <w:rsid w:val="00B54088"/>
    <w:rsid w:val="00B60CA6"/>
    <w:rsid w:val="00B65F55"/>
    <w:rsid w:val="00B66F38"/>
    <w:rsid w:val="00B67396"/>
    <w:rsid w:val="00B7059D"/>
    <w:rsid w:val="00B71C0F"/>
    <w:rsid w:val="00B71FAC"/>
    <w:rsid w:val="00B81830"/>
    <w:rsid w:val="00B8799B"/>
    <w:rsid w:val="00B87BF8"/>
    <w:rsid w:val="00B87E5A"/>
    <w:rsid w:val="00B90A40"/>
    <w:rsid w:val="00B934F3"/>
    <w:rsid w:val="00B97842"/>
    <w:rsid w:val="00BA09C5"/>
    <w:rsid w:val="00BA0A4E"/>
    <w:rsid w:val="00BA0F07"/>
    <w:rsid w:val="00BA4E7D"/>
    <w:rsid w:val="00BA5910"/>
    <w:rsid w:val="00BB1EC0"/>
    <w:rsid w:val="00BB74E9"/>
    <w:rsid w:val="00BC2DD5"/>
    <w:rsid w:val="00BC6EE1"/>
    <w:rsid w:val="00BD5515"/>
    <w:rsid w:val="00BE1F57"/>
    <w:rsid w:val="00BE2362"/>
    <w:rsid w:val="00BE2AF5"/>
    <w:rsid w:val="00BE5FAC"/>
    <w:rsid w:val="00BE6A65"/>
    <w:rsid w:val="00BF02F9"/>
    <w:rsid w:val="00BF1790"/>
    <w:rsid w:val="00BF1B81"/>
    <w:rsid w:val="00BF2713"/>
    <w:rsid w:val="00BF432D"/>
    <w:rsid w:val="00BF496D"/>
    <w:rsid w:val="00BF7FBF"/>
    <w:rsid w:val="00C03794"/>
    <w:rsid w:val="00C064F1"/>
    <w:rsid w:val="00C15C0E"/>
    <w:rsid w:val="00C173D7"/>
    <w:rsid w:val="00C17743"/>
    <w:rsid w:val="00C179D5"/>
    <w:rsid w:val="00C17E79"/>
    <w:rsid w:val="00C200D6"/>
    <w:rsid w:val="00C21D1E"/>
    <w:rsid w:val="00C24C3E"/>
    <w:rsid w:val="00C265F9"/>
    <w:rsid w:val="00C30042"/>
    <w:rsid w:val="00C319D8"/>
    <w:rsid w:val="00C339BC"/>
    <w:rsid w:val="00C3426A"/>
    <w:rsid w:val="00C361BB"/>
    <w:rsid w:val="00C36AEC"/>
    <w:rsid w:val="00C36D9F"/>
    <w:rsid w:val="00C37FCA"/>
    <w:rsid w:val="00C4290E"/>
    <w:rsid w:val="00C44AE2"/>
    <w:rsid w:val="00C460EB"/>
    <w:rsid w:val="00C50F45"/>
    <w:rsid w:val="00C54017"/>
    <w:rsid w:val="00C55151"/>
    <w:rsid w:val="00C553DF"/>
    <w:rsid w:val="00C61F17"/>
    <w:rsid w:val="00C624FF"/>
    <w:rsid w:val="00C62A17"/>
    <w:rsid w:val="00C71566"/>
    <w:rsid w:val="00C73E1A"/>
    <w:rsid w:val="00C74CBD"/>
    <w:rsid w:val="00C80AF7"/>
    <w:rsid w:val="00C86B8E"/>
    <w:rsid w:val="00C87CFA"/>
    <w:rsid w:val="00C91260"/>
    <w:rsid w:val="00C94E08"/>
    <w:rsid w:val="00CA13BC"/>
    <w:rsid w:val="00CA3D9E"/>
    <w:rsid w:val="00CB3307"/>
    <w:rsid w:val="00CB4606"/>
    <w:rsid w:val="00CB4DAE"/>
    <w:rsid w:val="00CB5C2C"/>
    <w:rsid w:val="00CB70D1"/>
    <w:rsid w:val="00CC275D"/>
    <w:rsid w:val="00CC2C1A"/>
    <w:rsid w:val="00CC4D51"/>
    <w:rsid w:val="00CC6504"/>
    <w:rsid w:val="00CC74BC"/>
    <w:rsid w:val="00CD07F8"/>
    <w:rsid w:val="00CD4671"/>
    <w:rsid w:val="00CD6279"/>
    <w:rsid w:val="00CD71E0"/>
    <w:rsid w:val="00CE0BF7"/>
    <w:rsid w:val="00CE14C6"/>
    <w:rsid w:val="00CE2D84"/>
    <w:rsid w:val="00CE34CC"/>
    <w:rsid w:val="00CE5BB4"/>
    <w:rsid w:val="00CE70D9"/>
    <w:rsid w:val="00CF1F28"/>
    <w:rsid w:val="00CF3DC7"/>
    <w:rsid w:val="00D03411"/>
    <w:rsid w:val="00D0516F"/>
    <w:rsid w:val="00D059C0"/>
    <w:rsid w:val="00D05FBF"/>
    <w:rsid w:val="00D05FC0"/>
    <w:rsid w:val="00D0623F"/>
    <w:rsid w:val="00D10117"/>
    <w:rsid w:val="00D10C38"/>
    <w:rsid w:val="00D12131"/>
    <w:rsid w:val="00D155EC"/>
    <w:rsid w:val="00D20EE4"/>
    <w:rsid w:val="00D233F0"/>
    <w:rsid w:val="00D246BD"/>
    <w:rsid w:val="00D27DA3"/>
    <w:rsid w:val="00D313A4"/>
    <w:rsid w:val="00D319D5"/>
    <w:rsid w:val="00D35076"/>
    <w:rsid w:val="00D35873"/>
    <w:rsid w:val="00D35AEC"/>
    <w:rsid w:val="00D40A5E"/>
    <w:rsid w:val="00D410DD"/>
    <w:rsid w:val="00D41BD2"/>
    <w:rsid w:val="00D42674"/>
    <w:rsid w:val="00D50500"/>
    <w:rsid w:val="00D56697"/>
    <w:rsid w:val="00D65291"/>
    <w:rsid w:val="00D86519"/>
    <w:rsid w:val="00D944FA"/>
    <w:rsid w:val="00D94662"/>
    <w:rsid w:val="00DA2688"/>
    <w:rsid w:val="00DA286B"/>
    <w:rsid w:val="00DA2FF5"/>
    <w:rsid w:val="00DA6878"/>
    <w:rsid w:val="00DB0810"/>
    <w:rsid w:val="00DB0CBE"/>
    <w:rsid w:val="00DB493E"/>
    <w:rsid w:val="00DB7619"/>
    <w:rsid w:val="00DC1EA4"/>
    <w:rsid w:val="00DC40C5"/>
    <w:rsid w:val="00DC4511"/>
    <w:rsid w:val="00DC4B85"/>
    <w:rsid w:val="00DC602E"/>
    <w:rsid w:val="00DC73C6"/>
    <w:rsid w:val="00DD4A2A"/>
    <w:rsid w:val="00DD7BA2"/>
    <w:rsid w:val="00DE0094"/>
    <w:rsid w:val="00DE2D06"/>
    <w:rsid w:val="00DE4E2D"/>
    <w:rsid w:val="00DE5117"/>
    <w:rsid w:val="00DE7341"/>
    <w:rsid w:val="00DE7DDA"/>
    <w:rsid w:val="00DF4426"/>
    <w:rsid w:val="00DF61CC"/>
    <w:rsid w:val="00DF641A"/>
    <w:rsid w:val="00E0138A"/>
    <w:rsid w:val="00E02A8D"/>
    <w:rsid w:val="00E06A9A"/>
    <w:rsid w:val="00E10E1C"/>
    <w:rsid w:val="00E119FC"/>
    <w:rsid w:val="00E14468"/>
    <w:rsid w:val="00E256F5"/>
    <w:rsid w:val="00E274FE"/>
    <w:rsid w:val="00E3300B"/>
    <w:rsid w:val="00E330DA"/>
    <w:rsid w:val="00E3470C"/>
    <w:rsid w:val="00E352C2"/>
    <w:rsid w:val="00E35E6A"/>
    <w:rsid w:val="00E40832"/>
    <w:rsid w:val="00E418A5"/>
    <w:rsid w:val="00E510AF"/>
    <w:rsid w:val="00E52238"/>
    <w:rsid w:val="00E52F62"/>
    <w:rsid w:val="00E53479"/>
    <w:rsid w:val="00E54720"/>
    <w:rsid w:val="00E618AA"/>
    <w:rsid w:val="00E62A19"/>
    <w:rsid w:val="00E63186"/>
    <w:rsid w:val="00E66436"/>
    <w:rsid w:val="00E67472"/>
    <w:rsid w:val="00E72CE5"/>
    <w:rsid w:val="00E771A6"/>
    <w:rsid w:val="00E85947"/>
    <w:rsid w:val="00E85D11"/>
    <w:rsid w:val="00E90350"/>
    <w:rsid w:val="00E90D28"/>
    <w:rsid w:val="00E940B6"/>
    <w:rsid w:val="00E9456C"/>
    <w:rsid w:val="00E972B7"/>
    <w:rsid w:val="00EA107E"/>
    <w:rsid w:val="00EA73C1"/>
    <w:rsid w:val="00EB0784"/>
    <w:rsid w:val="00EB0BD2"/>
    <w:rsid w:val="00EC0472"/>
    <w:rsid w:val="00EC1F0F"/>
    <w:rsid w:val="00EC60AC"/>
    <w:rsid w:val="00ED39ED"/>
    <w:rsid w:val="00ED609B"/>
    <w:rsid w:val="00ED794D"/>
    <w:rsid w:val="00EE0B8D"/>
    <w:rsid w:val="00EE3407"/>
    <w:rsid w:val="00EE423D"/>
    <w:rsid w:val="00EE57E6"/>
    <w:rsid w:val="00EF3093"/>
    <w:rsid w:val="00EF3ECD"/>
    <w:rsid w:val="00EF4248"/>
    <w:rsid w:val="00EF446E"/>
    <w:rsid w:val="00EF44EA"/>
    <w:rsid w:val="00F065AE"/>
    <w:rsid w:val="00F16F5F"/>
    <w:rsid w:val="00F24C9B"/>
    <w:rsid w:val="00F34BB5"/>
    <w:rsid w:val="00F41D77"/>
    <w:rsid w:val="00F437A0"/>
    <w:rsid w:val="00F43E3E"/>
    <w:rsid w:val="00F46465"/>
    <w:rsid w:val="00F50251"/>
    <w:rsid w:val="00F505F6"/>
    <w:rsid w:val="00F54B62"/>
    <w:rsid w:val="00F56630"/>
    <w:rsid w:val="00F60760"/>
    <w:rsid w:val="00F60FE6"/>
    <w:rsid w:val="00F61168"/>
    <w:rsid w:val="00F61DD2"/>
    <w:rsid w:val="00F65B1A"/>
    <w:rsid w:val="00F6762E"/>
    <w:rsid w:val="00F72596"/>
    <w:rsid w:val="00F8006F"/>
    <w:rsid w:val="00F822F6"/>
    <w:rsid w:val="00F91E73"/>
    <w:rsid w:val="00F940F9"/>
    <w:rsid w:val="00F955C7"/>
    <w:rsid w:val="00F961DC"/>
    <w:rsid w:val="00FA0285"/>
    <w:rsid w:val="00FA0EB8"/>
    <w:rsid w:val="00FA13A0"/>
    <w:rsid w:val="00FA3370"/>
    <w:rsid w:val="00FA4226"/>
    <w:rsid w:val="00FA52E7"/>
    <w:rsid w:val="00FA5EA7"/>
    <w:rsid w:val="00FA6DA1"/>
    <w:rsid w:val="00FA7531"/>
    <w:rsid w:val="00FB5F12"/>
    <w:rsid w:val="00FC4BD0"/>
    <w:rsid w:val="00FC6A41"/>
    <w:rsid w:val="00FC772E"/>
    <w:rsid w:val="00FD23A0"/>
    <w:rsid w:val="00FD553A"/>
    <w:rsid w:val="00FD5789"/>
    <w:rsid w:val="00FD6D29"/>
    <w:rsid w:val="00FD7E9F"/>
    <w:rsid w:val="00FE3A08"/>
    <w:rsid w:val="00FE68F0"/>
    <w:rsid w:val="00FF1C36"/>
    <w:rsid w:val="00FF3804"/>
    <w:rsid w:val="00FF4948"/>
    <w:rsid w:val="00FF73C7"/>
    <w:rsid w:val="01598814"/>
    <w:rsid w:val="0261D36A"/>
    <w:rsid w:val="032453F2"/>
    <w:rsid w:val="0468AADD"/>
    <w:rsid w:val="06B7C178"/>
    <w:rsid w:val="082AE15A"/>
    <w:rsid w:val="095781C4"/>
    <w:rsid w:val="0CDD87FF"/>
    <w:rsid w:val="0CE379DE"/>
    <w:rsid w:val="0D903D42"/>
    <w:rsid w:val="0DC4BF30"/>
    <w:rsid w:val="106CC8C1"/>
    <w:rsid w:val="11AFE57A"/>
    <w:rsid w:val="134A4483"/>
    <w:rsid w:val="1433C4F4"/>
    <w:rsid w:val="192A0719"/>
    <w:rsid w:val="1DC36150"/>
    <w:rsid w:val="1F53D7F7"/>
    <w:rsid w:val="21BBFE3F"/>
    <w:rsid w:val="2207B783"/>
    <w:rsid w:val="235A0FB4"/>
    <w:rsid w:val="251FA426"/>
    <w:rsid w:val="294C52A1"/>
    <w:rsid w:val="2CD2DA07"/>
    <w:rsid w:val="2DFD3B04"/>
    <w:rsid w:val="2FBDC2F9"/>
    <w:rsid w:val="2FCE6D7A"/>
    <w:rsid w:val="308B1054"/>
    <w:rsid w:val="366F8600"/>
    <w:rsid w:val="3737EAC3"/>
    <w:rsid w:val="39694024"/>
    <w:rsid w:val="3C35F96E"/>
    <w:rsid w:val="3D3C0DBB"/>
    <w:rsid w:val="3DD06CAF"/>
    <w:rsid w:val="3EEAD11E"/>
    <w:rsid w:val="410DA1C7"/>
    <w:rsid w:val="4398432E"/>
    <w:rsid w:val="43E10BDC"/>
    <w:rsid w:val="4C3DD645"/>
    <w:rsid w:val="507DE051"/>
    <w:rsid w:val="529E5AE4"/>
    <w:rsid w:val="53B85CC3"/>
    <w:rsid w:val="548CE28E"/>
    <w:rsid w:val="57E92EFB"/>
    <w:rsid w:val="5B178D0F"/>
    <w:rsid w:val="5B2F521B"/>
    <w:rsid w:val="60D17391"/>
    <w:rsid w:val="64F6D9D5"/>
    <w:rsid w:val="66DCE7EC"/>
    <w:rsid w:val="671EA12C"/>
    <w:rsid w:val="67691CEC"/>
    <w:rsid w:val="690219CE"/>
    <w:rsid w:val="6911DCB0"/>
    <w:rsid w:val="6A79AAFA"/>
    <w:rsid w:val="6CAC9F4A"/>
    <w:rsid w:val="6E1ED9A1"/>
    <w:rsid w:val="6F2199E8"/>
    <w:rsid w:val="72F1C020"/>
    <w:rsid w:val="7396FAFC"/>
    <w:rsid w:val="74523791"/>
    <w:rsid w:val="762ED234"/>
    <w:rsid w:val="76731488"/>
    <w:rsid w:val="776F3276"/>
    <w:rsid w:val="7A33E214"/>
    <w:rsid w:val="7AF1EE64"/>
    <w:rsid w:val="7E1D4D19"/>
    <w:rsid w:val="7F8D8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6A53"/>
  <w15:chartTrackingRefBased/>
  <w15:docId w15:val="{08898F1A-0762-48B8-8CCB-04CA41B2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238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35520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5922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92238"/>
    <w:rPr>
      <w:sz w:val="20"/>
      <w:szCs w:val="20"/>
    </w:r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592238"/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59223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92238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2238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4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433"/>
    <w:rPr>
      <w:b/>
      <w:bCs/>
      <w:sz w:val="20"/>
      <w:szCs w:val="20"/>
    </w:rPr>
  </w:style>
  <w:style w:type="paragraph" w:customStyle="1" w:styleId="oj-ti-art">
    <w:name w:val="oj-ti-art"/>
    <w:basedOn w:val="Normlny"/>
    <w:rsid w:val="0043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sti-art">
    <w:name w:val="oj-sti-art"/>
    <w:basedOn w:val="Normlny"/>
    <w:rsid w:val="0043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43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F71FA"/>
    <w:rPr>
      <w:color w:val="0000FF"/>
      <w:u w:val="single"/>
    </w:rPr>
  </w:style>
  <w:style w:type="character" w:customStyle="1" w:styleId="oj-super">
    <w:name w:val="oj-super"/>
    <w:basedOn w:val="Predvolenpsmoodseku"/>
    <w:rsid w:val="002F71FA"/>
  </w:style>
  <w:style w:type="paragraph" w:styleId="Revzia">
    <w:name w:val="Revision"/>
    <w:hidden/>
    <w:uiPriority w:val="99"/>
    <w:semiHidden/>
    <w:rsid w:val="002F71FA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"/>
    <w:unhideWhenUsed/>
    <w:qFormat/>
    <w:rsid w:val="003026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26E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026E6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49165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9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1652"/>
  </w:style>
  <w:style w:type="paragraph" w:styleId="Pta">
    <w:name w:val="footer"/>
    <w:basedOn w:val="Normlny"/>
    <w:link w:val="PtaChar"/>
    <w:uiPriority w:val="99"/>
    <w:unhideWhenUsed/>
    <w:rsid w:val="00491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1652"/>
  </w:style>
  <w:style w:type="character" w:customStyle="1" w:styleId="Nadpis1Char">
    <w:name w:val="Nadpis 1 Char"/>
    <w:basedOn w:val="Predvolenpsmoodseku"/>
    <w:link w:val="Nadpis1"/>
    <w:uiPriority w:val="9"/>
    <w:rsid w:val="00355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razn">
    <w:name w:val="Strong"/>
    <w:basedOn w:val="Predvolenpsmoodseku"/>
    <w:uiPriority w:val="22"/>
    <w:qFormat/>
    <w:rsid w:val="008304A9"/>
    <w:rPr>
      <w:b/>
      <w:bCs/>
    </w:rPr>
  </w:style>
  <w:style w:type="paragraph" w:customStyle="1" w:styleId="Standard">
    <w:name w:val="Standard"/>
    <w:rsid w:val="00170B1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6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43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10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7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73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34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865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1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61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484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014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7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549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438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79048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5260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6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072359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13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52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2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913370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8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48525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7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89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390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79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20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836800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95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89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12726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6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04555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50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099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88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23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1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50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917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9170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4310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20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32597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46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289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8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180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62472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2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5661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90326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65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34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1562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4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209230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58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09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9297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52904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91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3707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81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05989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80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19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83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74173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06970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19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923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3240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877129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42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9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1138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2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9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4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955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4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9297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86846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3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216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05033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47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72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32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720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2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7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49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101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1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0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07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8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747790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11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3313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11256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86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159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420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11861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282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01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57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03788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53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0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5353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7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14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8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230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9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235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213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143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10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2403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39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0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4730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8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8868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4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86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3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72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43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495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96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88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812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362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9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17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3358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10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96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30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4783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26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06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9047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5571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09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51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513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19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21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5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0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688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8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188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163285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6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369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5626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8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0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51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6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93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558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864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15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346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430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49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3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15706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7828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04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086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4192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81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5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306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5681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99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0733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3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6981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0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8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678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76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8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757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81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2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62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470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8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7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88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30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7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95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7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626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851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7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216364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7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0532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545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3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80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67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2154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99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365256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1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82092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2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702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84292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2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86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3127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1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52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0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657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5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426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1896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294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96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0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9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2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40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20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34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85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9418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0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248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50046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6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9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40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3417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0936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84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8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473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3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286939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420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1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44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4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9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3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07293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4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568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0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14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94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983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0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8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4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8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54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60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46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8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95535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778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240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61761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854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6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8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41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131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7547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3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7328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579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5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4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48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085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1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02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686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1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4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55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05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12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1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7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42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884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5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9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6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22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4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50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0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52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59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86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947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208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40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2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877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519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42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0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2365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4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8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722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55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012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7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071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7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37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573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81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289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5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2465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85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814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3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6218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809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0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67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674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4740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2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762198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12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008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14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56543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57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25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53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243365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72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99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3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841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60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7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7457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2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98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78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1308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74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7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9930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9077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57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63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84369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98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170937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2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4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479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6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1998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956446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823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08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27281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8788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74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46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5093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9662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8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268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8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39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29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555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6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84476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836623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424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1616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42854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10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63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74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2234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12092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8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980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851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07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968782">
                                                              <w:marLeft w:val="31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4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923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41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13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8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8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4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7315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7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2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082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3780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41689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9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1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05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5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783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391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8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2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9227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5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2974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46097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7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06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36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14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37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361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63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62446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56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32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6964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4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82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28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4925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78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71971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1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1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75318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24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52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8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3013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1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235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098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2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700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428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743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50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564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2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0391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49061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1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4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3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364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1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68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7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722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2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1024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8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61366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50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140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86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0419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0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738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26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1647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005015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758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39737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4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3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1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56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857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0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179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143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445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4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1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81077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83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7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3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399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5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4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065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8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15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2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96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3743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46727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773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720124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65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1111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80546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145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2664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0384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74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90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69506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2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724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9760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8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7388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0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532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7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21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3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8775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315563">
                                              <w:marLeft w:val="3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07983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0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72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29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3024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7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217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5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66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4116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11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3170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74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56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6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05922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16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9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34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107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0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16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1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24772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7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75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800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3124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54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61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295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4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2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8016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73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5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4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270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605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01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295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19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84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2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484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8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871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67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98294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7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17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32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47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48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95451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490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46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59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8438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70890">
                                                      <w:marLeft w:val="31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68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372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5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6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0531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7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2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625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422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5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429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06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42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7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4aa48f7a9e5b4207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981595d4afe144fd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pi.sk/products/lawText/1/93889/1/ASPI%253A/540/2001%20Z.z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4A3E-1EA8-439D-9D0B-890BF273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14</Pages>
  <Words>4833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Vároš Juraj</cp:lastModifiedBy>
  <cp:revision>31</cp:revision>
  <cp:lastPrinted>2025-06-20T11:05:00Z</cp:lastPrinted>
  <dcterms:created xsi:type="dcterms:W3CDTF">2025-12-03T09:44:00Z</dcterms:created>
  <dcterms:modified xsi:type="dcterms:W3CDTF">2025-12-17T14:12:00Z</dcterms:modified>
</cp:coreProperties>
</file>