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DB9" w14:textId="77777777" w:rsidR="007375F5" w:rsidRDefault="007375F5" w:rsidP="007375F5">
      <w:pPr>
        <w:pStyle w:val="Nadpis1"/>
      </w:pPr>
      <w:r>
        <w:t>NÁRODNÁ RADA SLOVENSKEJ REPUBLIKY</w:t>
      </w:r>
    </w:p>
    <w:p w14:paraId="3354C903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6B03F1F" w14:textId="4A0953BF" w:rsidR="007375F5" w:rsidRPr="00A40338" w:rsidRDefault="00E976A1" w:rsidP="007375F5">
      <w:pPr>
        <w:pStyle w:val="Protokoln"/>
      </w:pPr>
      <w:r w:rsidRPr="00A40338">
        <w:t xml:space="preserve">Číslo: </w:t>
      </w:r>
      <w:r w:rsidR="00B307D3" w:rsidRPr="00B307D3">
        <w:rPr>
          <w:rFonts w:cs="Arial"/>
          <w:color w:val="000000"/>
        </w:rPr>
        <w:t>KNR-ORGA-6140/2025</w:t>
      </w:r>
    </w:p>
    <w:p w14:paraId="42726998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4D0A441" wp14:editId="44F8BCE1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C42F" w14:textId="7771C509" w:rsidR="007375F5" w:rsidRDefault="00C416C2" w:rsidP="007375F5">
      <w:pPr>
        <w:pStyle w:val="uznesenia"/>
      </w:pPr>
      <w:r>
        <w:t>1276</w:t>
      </w:r>
    </w:p>
    <w:p w14:paraId="3AF8225B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5C4ACA6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3C42FCD3" w14:textId="77777777" w:rsidR="007375F5" w:rsidRDefault="007375F5" w:rsidP="007375F5">
      <w:pPr>
        <w:keepNext w:val="0"/>
        <w:keepLines w:val="0"/>
        <w:widowControl w:val="0"/>
      </w:pPr>
    </w:p>
    <w:p w14:paraId="70EA01B7" w14:textId="09F20F6E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C416C2">
        <w:rPr>
          <w:spacing w:val="0"/>
        </w:rPr>
        <w:t>10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C416C2">
        <w:rPr>
          <w:spacing w:val="0"/>
        </w:rPr>
        <w:t>decembra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14:paraId="5C50CC3B" w14:textId="77777777" w:rsidR="007375F5" w:rsidRPr="00A40338" w:rsidRDefault="007375F5" w:rsidP="007375F5">
      <w:pPr>
        <w:keepNext w:val="0"/>
        <w:keepLines w:val="0"/>
        <w:widowControl w:val="0"/>
      </w:pPr>
    </w:p>
    <w:p w14:paraId="22B7CBED" w14:textId="4A61885C"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19147D" w:rsidRPr="0019147D">
        <w:rPr>
          <w:rFonts w:cs="Arial"/>
        </w:rPr>
        <w:t>vládn</w:t>
      </w:r>
      <w:r w:rsidR="0019147D">
        <w:rPr>
          <w:rFonts w:cs="Arial"/>
        </w:rPr>
        <w:t>emu</w:t>
      </w:r>
      <w:r w:rsidR="0019147D" w:rsidRPr="0019147D">
        <w:rPr>
          <w:rFonts w:cs="Arial"/>
        </w:rPr>
        <w:t xml:space="preserve"> návrh</w:t>
      </w:r>
      <w:r w:rsidR="0019147D">
        <w:rPr>
          <w:rFonts w:cs="Arial"/>
        </w:rPr>
        <w:t>u</w:t>
      </w:r>
      <w:r w:rsidR="0019147D" w:rsidRPr="0019147D">
        <w:rPr>
          <w:rFonts w:cs="Arial"/>
        </w:rPr>
        <w:t xml:space="preserve"> zákona, ktorým sa mení a dopĺňa zákon č. 300/2005 Z. z. Trestný zákon v znení neskorších predpisov a ktorým sa dopĺňa zákon Národnej rady Slovenskej republiky </w:t>
      </w:r>
      <w:r w:rsidR="0019147D">
        <w:rPr>
          <w:rFonts w:cs="Arial"/>
        </w:rPr>
        <w:br/>
      </w:r>
      <w:r w:rsidR="0019147D" w:rsidRPr="0019147D">
        <w:rPr>
          <w:rFonts w:cs="Arial"/>
        </w:rPr>
        <w:t>č. 233/1995 Z. z. o súdnych exekútoroch a exekučnej činnosti (Exekučný poriadok) a o zmene a doplnení ďalších zákonov v znení neskorších predpisov (tlač 1115)</w:t>
      </w:r>
      <w:r w:rsidR="00690ED4" w:rsidRPr="00690ED4">
        <w:rPr>
          <w:rFonts w:cs="Arial"/>
        </w:rPr>
        <w:t xml:space="preserve"> – prvé čítanie</w:t>
      </w:r>
    </w:p>
    <w:p w14:paraId="00170A6F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0EF7F4CE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59774A51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06AF7DC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32B392E8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2E179BE9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5AC4F403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50D20409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23F1AB28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93FE7DD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73AEC3F4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12A04A19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AAC7619" w14:textId="3338D077" w:rsidR="00A45BFB" w:rsidRPr="00A40338" w:rsidRDefault="007375F5" w:rsidP="00B307D3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453BA0F5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1B9AA4DB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16B334D6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73FEAFF5" w14:textId="2960D3A1"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B307D3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31E49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14:paraId="0CB14F61" w14:textId="77777777"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093EFC02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50567BF1" w14:textId="77777777"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58883B2C" w14:textId="77777777" w:rsidR="00B307D3" w:rsidRDefault="00B307D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0DDB4A1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7467436D" w14:textId="77777777"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14:paraId="38929C9E" w14:textId="77777777"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14:paraId="6B8F2227" w14:textId="77777777"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14:paraId="6D1E1A51" w14:textId="77777777"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D8B550B" w14:textId="77777777" w:rsidR="00A85FA1" w:rsidRDefault="00A85FA1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0F7D6C5" w14:textId="77777777" w:rsidR="00B307D3" w:rsidRDefault="00B307D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E481D9" w14:textId="7D52EA6A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3F9078C7" w14:textId="77777777" w:rsidR="00E97DE0" w:rsidRPr="00E97DE0" w:rsidRDefault="00E97DE0" w:rsidP="00E97DE0">
      <w:pPr>
        <w:keepNext w:val="0"/>
        <w:keepLines w:val="0"/>
        <w:widowControl w:val="0"/>
        <w:jc w:val="both"/>
        <w:rPr>
          <w:rFonts w:cs="Arial"/>
        </w:rPr>
      </w:pPr>
      <w:r w:rsidRPr="00E97DE0">
        <w:rPr>
          <w:rFonts w:cs="Arial"/>
        </w:rPr>
        <w:t>Igor  Š i m k o   v. r.</w:t>
      </w:r>
    </w:p>
    <w:p w14:paraId="414A9205" w14:textId="2476524C" w:rsidR="009D75E4" w:rsidRPr="00A40338" w:rsidRDefault="00E97DE0" w:rsidP="00E97DE0">
      <w:pPr>
        <w:keepNext w:val="0"/>
        <w:keepLines w:val="0"/>
        <w:widowControl w:val="0"/>
        <w:jc w:val="both"/>
        <w:rPr>
          <w:rFonts w:cs="Arial"/>
        </w:rPr>
      </w:pPr>
      <w:r w:rsidRPr="00E97DE0">
        <w:rPr>
          <w:rFonts w:cs="Arial"/>
        </w:rPr>
        <w:t>Zuzana  Š t e v u l o v á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20419789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140C7"/>
    <w:rsid w:val="00026B98"/>
    <w:rsid w:val="00030533"/>
    <w:rsid w:val="000378E0"/>
    <w:rsid w:val="000500D9"/>
    <w:rsid w:val="0005284C"/>
    <w:rsid w:val="0005741F"/>
    <w:rsid w:val="00057590"/>
    <w:rsid w:val="00077D06"/>
    <w:rsid w:val="000900DD"/>
    <w:rsid w:val="000965B4"/>
    <w:rsid w:val="000D4FD8"/>
    <w:rsid w:val="000F6039"/>
    <w:rsid w:val="00100663"/>
    <w:rsid w:val="00101A9C"/>
    <w:rsid w:val="00112D83"/>
    <w:rsid w:val="001216F8"/>
    <w:rsid w:val="00130B53"/>
    <w:rsid w:val="00132E15"/>
    <w:rsid w:val="00135E11"/>
    <w:rsid w:val="00147135"/>
    <w:rsid w:val="001631A4"/>
    <w:rsid w:val="00163BE0"/>
    <w:rsid w:val="00164C7E"/>
    <w:rsid w:val="0016742F"/>
    <w:rsid w:val="00175EE0"/>
    <w:rsid w:val="00180261"/>
    <w:rsid w:val="001814B9"/>
    <w:rsid w:val="0019147D"/>
    <w:rsid w:val="001A005E"/>
    <w:rsid w:val="001A0064"/>
    <w:rsid w:val="001A7D5E"/>
    <w:rsid w:val="001B3DF8"/>
    <w:rsid w:val="001C0614"/>
    <w:rsid w:val="001D51DA"/>
    <w:rsid w:val="001F419D"/>
    <w:rsid w:val="00201DAF"/>
    <w:rsid w:val="00203D11"/>
    <w:rsid w:val="0022714D"/>
    <w:rsid w:val="00242502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A6A94"/>
    <w:rsid w:val="004B3D3C"/>
    <w:rsid w:val="004B46ED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0A1C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3536"/>
    <w:rsid w:val="006C600F"/>
    <w:rsid w:val="006C7F8C"/>
    <w:rsid w:val="006C7FBB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1385"/>
    <w:rsid w:val="00784FF7"/>
    <w:rsid w:val="007958AD"/>
    <w:rsid w:val="00796E34"/>
    <w:rsid w:val="007C4AC0"/>
    <w:rsid w:val="007F1301"/>
    <w:rsid w:val="007F581A"/>
    <w:rsid w:val="00800129"/>
    <w:rsid w:val="008027F8"/>
    <w:rsid w:val="00802ADE"/>
    <w:rsid w:val="00803E7D"/>
    <w:rsid w:val="008411AF"/>
    <w:rsid w:val="0085104E"/>
    <w:rsid w:val="00853377"/>
    <w:rsid w:val="00862073"/>
    <w:rsid w:val="00864EA9"/>
    <w:rsid w:val="00874694"/>
    <w:rsid w:val="00880DDA"/>
    <w:rsid w:val="008944BE"/>
    <w:rsid w:val="008A552A"/>
    <w:rsid w:val="008C7399"/>
    <w:rsid w:val="008E093D"/>
    <w:rsid w:val="008F0855"/>
    <w:rsid w:val="008F69A6"/>
    <w:rsid w:val="0090179E"/>
    <w:rsid w:val="00911C04"/>
    <w:rsid w:val="00923C90"/>
    <w:rsid w:val="00935567"/>
    <w:rsid w:val="00937D98"/>
    <w:rsid w:val="0096284D"/>
    <w:rsid w:val="00973F15"/>
    <w:rsid w:val="009B0A2E"/>
    <w:rsid w:val="009B15B0"/>
    <w:rsid w:val="009C2A16"/>
    <w:rsid w:val="009D1F13"/>
    <w:rsid w:val="009D75E4"/>
    <w:rsid w:val="009D796F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50A3A"/>
    <w:rsid w:val="00A64527"/>
    <w:rsid w:val="00A734C4"/>
    <w:rsid w:val="00A8078D"/>
    <w:rsid w:val="00A80D1B"/>
    <w:rsid w:val="00A85FA1"/>
    <w:rsid w:val="00A913A3"/>
    <w:rsid w:val="00A93C00"/>
    <w:rsid w:val="00A97858"/>
    <w:rsid w:val="00AA5BC7"/>
    <w:rsid w:val="00AA64D8"/>
    <w:rsid w:val="00AC09FF"/>
    <w:rsid w:val="00AD6076"/>
    <w:rsid w:val="00AD7B2E"/>
    <w:rsid w:val="00AE42EB"/>
    <w:rsid w:val="00AF0524"/>
    <w:rsid w:val="00AF2102"/>
    <w:rsid w:val="00AF7553"/>
    <w:rsid w:val="00B016F5"/>
    <w:rsid w:val="00B05B9A"/>
    <w:rsid w:val="00B12418"/>
    <w:rsid w:val="00B202C2"/>
    <w:rsid w:val="00B22544"/>
    <w:rsid w:val="00B307D3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2990"/>
    <w:rsid w:val="00BF7376"/>
    <w:rsid w:val="00C02B65"/>
    <w:rsid w:val="00C02F88"/>
    <w:rsid w:val="00C03ED1"/>
    <w:rsid w:val="00C1418E"/>
    <w:rsid w:val="00C25EFF"/>
    <w:rsid w:val="00C3098F"/>
    <w:rsid w:val="00C331B5"/>
    <w:rsid w:val="00C416C2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D7CC8"/>
    <w:rsid w:val="00CE01D8"/>
    <w:rsid w:val="00CE059C"/>
    <w:rsid w:val="00CE58B0"/>
    <w:rsid w:val="00CE5DCC"/>
    <w:rsid w:val="00D0296E"/>
    <w:rsid w:val="00D123EE"/>
    <w:rsid w:val="00D23A1C"/>
    <w:rsid w:val="00D23DBC"/>
    <w:rsid w:val="00D30281"/>
    <w:rsid w:val="00D31E49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1551F"/>
    <w:rsid w:val="00E218CA"/>
    <w:rsid w:val="00E230BC"/>
    <w:rsid w:val="00E426EC"/>
    <w:rsid w:val="00E45E55"/>
    <w:rsid w:val="00E46AB0"/>
    <w:rsid w:val="00E728C5"/>
    <w:rsid w:val="00E972F2"/>
    <w:rsid w:val="00E976A1"/>
    <w:rsid w:val="00E97DE0"/>
    <w:rsid w:val="00ED0288"/>
    <w:rsid w:val="00ED0F53"/>
    <w:rsid w:val="00ED1FF3"/>
    <w:rsid w:val="00ED454B"/>
    <w:rsid w:val="00EF1D2F"/>
    <w:rsid w:val="00F03927"/>
    <w:rsid w:val="00F51172"/>
    <w:rsid w:val="00F57B6D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EEC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175</cp:revision>
  <cp:lastPrinted>2025-09-12T10:03:00Z</cp:lastPrinted>
  <dcterms:created xsi:type="dcterms:W3CDTF">2022-11-24T09:04:00Z</dcterms:created>
  <dcterms:modified xsi:type="dcterms:W3CDTF">2025-12-15T07:41:00Z</dcterms:modified>
</cp:coreProperties>
</file>