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F4C26" w:rsidR="000F4C26">
        <w:rPr>
          <w:szCs w:val="22"/>
        </w:rPr>
        <w:t>KNR-ORGA-5742/2025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A146C">
        <w:t>1264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EA146C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A146C">
        <w:rPr>
          <w:spacing w:val="0"/>
          <w:szCs w:val="22"/>
        </w:rPr>
        <w:t>de</w:t>
      </w:r>
      <w:r w:rsidR="00EA146C">
        <w:rPr>
          <w:spacing w:val="0"/>
          <w:szCs w:val="22"/>
        </w:rPr>
        <w:t>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0F4C26" w:rsidR="000F4C26">
        <w:rPr>
          <w:rFonts w:cs="Arial"/>
          <w:szCs w:val="22"/>
        </w:rPr>
        <w:t>k vládnemu návrhu zákona o označeniach pôvodu výrobkov a zemepisných označeniach výrobkov a o zmene a doplnení zákona Národnej rady Slovenskej republiky č. 145/1995 Z. z. o správnych poplatkoch v znení ne</w:t>
      </w:r>
      <w:r w:rsidRPr="000F4C26" w:rsidR="000F4C26">
        <w:rPr>
          <w:rFonts w:cs="Arial"/>
          <w:szCs w:val="22"/>
        </w:rPr>
        <w:t>skorších predpisov (tlač 1026)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0F4C26" w:rsidR="000F4C26">
        <w:rPr>
          <w:rFonts w:cs="Arial"/>
        </w:rPr>
        <w:t>vládn</w:t>
      </w:r>
      <w:r w:rsidR="000F4C26">
        <w:rPr>
          <w:rFonts w:cs="Arial"/>
        </w:rPr>
        <w:t>y</w:t>
      </w:r>
      <w:r w:rsidRPr="000F4C26" w:rsidR="000F4C26">
        <w:rPr>
          <w:rFonts w:cs="Arial"/>
        </w:rPr>
        <w:t xml:space="preserve"> návrh zákona o označeniach pôvodu výrobkov a zemepisných označeniach výrobkov a o zmene a doplnení zákona Národnej rady Slovenskej republiky č. 145/1995 Z. z. o správnych poplatkoch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E0850" w:rsidRPr="00FE0850" w:rsidP="00FE0850">
      <w:pPr>
        <w:keepNext w:val="0"/>
        <w:keepLines w:val="0"/>
        <w:widowControl w:val="0"/>
        <w:jc w:val="both"/>
        <w:rPr>
          <w:rFonts w:cs="Arial"/>
        </w:rPr>
      </w:pPr>
      <w:r w:rsidRPr="00FE0850">
        <w:rPr>
          <w:rFonts w:cs="Arial"/>
        </w:rPr>
        <w:t>Igor  Š i m k o   v. r.</w:t>
      </w:r>
    </w:p>
    <w:p w:rsidR="003550FE" w:rsidP="00FE08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E0850" w:rsidR="00FE0850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3E4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146C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89</cp:revision>
  <cp:lastPrinted>2025-10-07T09:19:00Z</cp:lastPrinted>
  <dcterms:created xsi:type="dcterms:W3CDTF">2022-11-24T12:39:00Z</dcterms:created>
  <dcterms:modified xsi:type="dcterms:W3CDTF">2025-12-05T12:14:00Z</dcterms:modified>
</cp:coreProperties>
</file>