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B18E" w14:textId="77777777" w:rsidR="00A02641" w:rsidRPr="00F6393D" w:rsidRDefault="00A02641" w:rsidP="00A02641">
      <w:pPr>
        <w:pStyle w:val="Nzov"/>
        <w:tabs>
          <w:tab w:val="left" w:pos="1276"/>
          <w:tab w:val="left" w:pos="2127"/>
        </w:tabs>
        <w:ind w:left="0" w:firstLine="0"/>
        <w:rPr>
          <w:rFonts w:ascii="Arial" w:hAnsi="Arial"/>
          <w:i/>
          <w:sz w:val="24"/>
          <w:szCs w:val="24"/>
        </w:rPr>
      </w:pPr>
      <w:r w:rsidRPr="00F6393D">
        <w:rPr>
          <w:rFonts w:ascii="Arial" w:hAnsi="Arial"/>
          <w:sz w:val="24"/>
          <w:szCs w:val="24"/>
        </w:rPr>
        <w:t>POKRAČOVANIE  PROGRAMU</w:t>
      </w:r>
    </w:p>
    <w:p w14:paraId="04171AC1" w14:textId="77777777" w:rsidR="001816F0" w:rsidRDefault="00A02641" w:rsidP="003C58D7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3</w:t>
      </w:r>
      <w:r w:rsidRPr="00F6393D">
        <w:rPr>
          <w:rFonts w:ascii="Arial" w:hAnsi="Arial" w:cs="Arial"/>
          <w:b/>
        </w:rPr>
        <w:t>. schôdze Národnej rady Slovenskej republiky</w:t>
      </w:r>
    </w:p>
    <w:p w14:paraId="2BC65DC0" w14:textId="3AB670EE" w:rsidR="003E1B58" w:rsidRPr="00B3239F" w:rsidRDefault="00A02641" w:rsidP="003C58D7">
      <w:pPr>
        <w:pStyle w:val="Odsekzoznamu"/>
        <w:tabs>
          <w:tab w:val="left" w:pos="1276"/>
          <w:tab w:val="left" w:pos="2127"/>
        </w:tabs>
        <w:spacing w:after="20"/>
        <w:ind w:left="0"/>
        <w:jc w:val="center"/>
        <w:rPr>
          <w:rFonts w:ascii="Arial" w:hAnsi="Arial" w:cs="Arial"/>
          <w:b/>
        </w:rPr>
      </w:pPr>
      <w:r w:rsidRPr="00F6393D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4EA7D" wp14:editId="3894B96B">
                <wp:simplePos x="0" y="0"/>
                <wp:positionH relativeFrom="margin">
                  <wp:align>right</wp:align>
                </wp:positionH>
                <wp:positionV relativeFrom="paragraph">
                  <wp:posOffset>177165</wp:posOffset>
                </wp:positionV>
                <wp:extent cx="5834380" cy="0"/>
                <wp:effectExtent l="0" t="0" r="3302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B285F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9330819" w14:textId="77777777" w:rsidR="00B3239F" w:rsidRDefault="00B3239F" w:rsidP="00F36B45">
      <w:pPr>
        <w:spacing w:after="0"/>
        <w:jc w:val="both"/>
        <w:rPr>
          <w:rFonts w:ascii="Arial" w:hAnsi="Arial" w:cs="Arial"/>
          <w:bCs/>
        </w:rPr>
      </w:pPr>
    </w:p>
    <w:p w14:paraId="5051699D" w14:textId="77777777" w:rsidR="001816F0" w:rsidRPr="00F917A4" w:rsidRDefault="001816F0" w:rsidP="00F36B45">
      <w:pPr>
        <w:spacing w:after="0"/>
        <w:jc w:val="both"/>
        <w:rPr>
          <w:rFonts w:ascii="Arial" w:hAnsi="Arial" w:cs="Arial"/>
          <w:bCs/>
        </w:rPr>
      </w:pPr>
    </w:p>
    <w:p w14:paraId="33FBD940" w14:textId="2ACC9710" w:rsidR="00F36B45" w:rsidRPr="00174BD7" w:rsidRDefault="00C53506" w:rsidP="00174BD7">
      <w:pPr>
        <w:spacing w:after="0" w:line="256" w:lineRule="auto"/>
        <w:ind w:left="284" w:hanging="426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DF4985">
        <w:rPr>
          <w:rFonts w:ascii="Arial" w:hAnsi="Arial" w:cs="Arial"/>
        </w:rPr>
        <w:t xml:space="preserve">4. </w:t>
      </w:r>
      <w:r w:rsidR="00596750">
        <w:rPr>
          <w:rFonts w:ascii="Arial" w:hAnsi="Arial" w:cs="Arial"/>
        </w:rPr>
        <w:tab/>
      </w:r>
      <w:r w:rsidR="003E1B58" w:rsidRPr="00C53506">
        <w:rPr>
          <w:rFonts w:ascii="Arial" w:hAnsi="Arial" w:cs="Arial"/>
          <w:b/>
          <w:bCs/>
        </w:rPr>
        <w:t>Vládny návrh</w:t>
      </w:r>
      <w:r w:rsidR="00512D32" w:rsidRPr="00C53506">
        <w:rPr>
          <w:rFonts w:ascii="Arial" w:hAnsi="Arial" w:cs="Arial"/>
          <w:b/>
          <w:bCs/>
        </w:rPr>
        <w:t xml:space="preserve"> zákona</w:t>
      </w:r>
      <w:r w:rsidR="00512D32" w:rsidRPr="00383494">
        <w:t xml:space="preserve"> </w:t>
      </w:r>
      <w:r w:rsidR="00512D32" w:rsidRPr="00C53506">
        <w:rPr>
          <w:rFonts w:ascii="Arial" w:hAnsi="Arial" w:cs="Arial"/>
          <w:b/>
          <w:bCs/>
        </w:rPr>
        <w:t xml:space="preserve">o Úrade na ochranu obetí trestných činov a oznamovateľov protispoločenskej činnosti a o zmene a doplnení niektorých zákonov </w:t>
      </w:r>
      <w:r w:rsidR="003E1B58" w:rsidRPr="00C53506">
        <w:rPr>
          <w:rFonts w:ascii="Arial" w:hAnsi="Arial" w:cs="Arial"/>
          <w:b/>
          <w:bCs/>
        </w:rPr>
        <w:t>(tlač 1123)</w:t>
      </w:r>
      <w:r w:rsidR="003E1B58" w:rsidRPr="00C53506">
        <w:rPr>
          <w:rFonts w:ascii="Arial" w:hAnsi="Arial" w:cs="Arial"/>
          <w:bCs/>
        </w:rPr>
        <w:t xml:space="preserve"> – prvé čítanie</w:t>
      </w:r>
      <w:r w:rsidR="00F36B45" w:rsidRP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174BD7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174BD7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174BD7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174BD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36B4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Richard Eliáš</w:t>
      </w:r>
    </w:p>
    <w:p w14:paraId="65ACB7CE" w14:textId="77777777" w:rsidR="00174BD7" w:rsidRPr="00BB3F0F" w:rsidRDefault="00174BD7" w:rsidP="00174BD7">
      <w:pPr>
        <w:tabs>
          <w:tab w:val="left" w:pos="1350"/>
          <w:tab w:val="center" w:pos="4535"/>
        </w:tabs>
        <w:spacing w:before="60" w:after="80" w:line="240" w:lineRule="auto"/>
        <w:contextualSpacing/>
        <w:rPr>
          <w:rFonts w:ascii="Arial" w:eastAsiaTheme="majorEastAsia" w:hAnsi="Arial" w:cstheme="majorBidi"/>
          <w:i/>
          <w:iCs/>
          <w:spacing w:val="-10"/>
          <w:kern w:val="28"/>
          <w:sz w:val="20"/>
          <w:szCs w:val="24"/>
        </w:rPr>
      </w:pPr>
      <w:r w:rsidRPr="00BB3F0F">
        <w:rPr>
          <w:rFonts w:ascii="Arial" w:hAnsi="Arial" w:cs="Arial"/>
          <w:i/>
          <w:iCs/>
        </w:rPr>
        <w:t xml:space="preserve">     (Prerušená rozprava.)</w:t>
      </w:r>
      <w:r w:rsidRPr="00BB3F0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BB3F0F">
        <w:rPr>
          <w:rFonts w:ascii="Arial" w:eastAsia="Times New Roman" w:hAnsi="Arial" w:cs="Arial"/>
          <w:b/>
          <w:bCs/>
          <w:i/>
          <w:iCs/>
          <w:sz w:val="20"/>
          <w:lang w:eastAsia="sk-SK"/>
        </w:rPr>
        <w:t xml:space="preserve">    </w:t>
      </w:r>
    </w:p>
    <w:p w14:paraId="7454F1F1" w14:textId="77777777" w:rsidR="003E1B58" w:rsidRPr="00F917A4" w:rsidRDefault="003E1B58" w:rsidP="003E1B58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79D2A3EE" w14:textId="77777777" w:rsidR="003E1B58" w:rsidRPr="00024458" w:rsidRDefault="003E1B58" w:rsidP="003E1B58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024458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1123 v druhom a treťom čítaní, uskutoční sa 2. a 3. čítanie ešte na 43. schôdzi NR SR.</w:t>
      </w:r>
    </w:p>
    <w:p w14:paraId="14D45ADC" w14:textId="2EFB0C68" w:rsidR="00B3239F" w:rsidRDefault="003E1B58" w:rsidP="009A1E0B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5A8FAB15" w14:textId="77777777" w:rsidR="009A1E0B" w:rsidRPr="009A1E0B" w:rsidRDefault="009A1E0B" w:rsidP="009A1E0B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</w:p>
    <w:p w14:paraId="3A917E9A" w14:textId="1F9DD911" w:rsidR="0080740B" w:rsidRPr="00C53506" w:rsidRDefault="00C53506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80740B" w:rsidRPr="00C53506">
        <w:rPr>
          <w:rFonts w:ascii="Arial" w:hAnsi="Arial" w:cs="Arial"/>
          <w:b/>
          <w:bCs/>
        </w:rPr>
        <w:t>Návrh vlády na skrátené legislatívne konanie o vládnom návrhu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 (tlač 1114)</w:t>
      </w:r>
    </w:p>
    <w:p w14:paraId="7AB2BB80" w14:textId="77777777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35D00A5F" w14:textId="4D2149D5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C748FE">
        <w:rPr>
          <w:rFonts w:ascii="Arial" w:hAnsi="Arial" w:cs="Arial"/>
          <w:bCs/>
          <w:i/>
          <w:sz w:val="20"/>
          <w:szCs w:val="20"/>
        </w:rPr>
        <w:t>spravodlivosti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  <w:r w:rsidR="0031539F" w:rsidRP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 w:rsid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 w:rsidR="0031539F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Boris </w:t>
      </w:r>
      <w:proofErr w:type="spellStart"/>
      <w:r w:rsidR="0031539F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Susko</w:t>
      </w:r>
      <w:proofErr w:type="spellEnd"/>
    </w:p>
    <w:p w14:paraId="18B4131E" w14:textId="72EEDE7A" w:rsidR="00384471" w:rsidRDefault="0080740B" w:rsidP="008F62B1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917A4">
        <w:rPr>
          <w:rFonts w:ascii="Arial" w:hAnsi="Arial" w:cs="Arial"/>
          <w:bCs/>
          <w:i/>
          <w:iCs/>
          <w:sz w:val="20"/>
          <w:szCs w:val="20"/>
        </w:rPr>
        <w:t>Informáciu o výsledku prerokovania návrhu v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>Ústavnopráv</w:t>
      </w:r>
      <w:r>
        <w:rPr>
          <w:rFonts w:ascii="Arial" w:eastAsia="Calibri" w:hAnsi="Arial" w:cs="Arial"/>
          <w:i/>
          <w:iCs/>
          <w:sz w:val="20"/>
        </w:rPr>
        <w:t>nom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výbore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 Národnej rady Slovenskej republiky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1539F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31539F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3986F45B" w14:textId="77777777" w:rsidR="00196FC8" w:rsidRDefault="00196FC8" w:rsidP="00960A64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12C05B2" w14:textId="06628A6A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Cs/>
        </w:rPr>
      </w:pPr>
      <w:r w:rsidRPr="00F917A4">
        <w:rPr>
          <w:rFonts w:ascii="Arial" w:hAnsi="Arial" w:cs="Arial"/>
          <w:bCs/>
        </w:rPr>
        <w:t xml:space="preserve">Bod </w:t>
      </w:r>
      <w:r w:rsidR="00483567">
        <w:rPr>
          <w:rFonts w:ascii="Arial" w:hAnsi="Arial" w:cs="Arial"/>
          <w:bCs/>
        </w:rPr>
        <w:t>6</w:t>
      </w:r>
      <w:r w:rsidRPr="00F917A4">
        <w:rPr>
          <w:rFonts w:ascii="Arial" w:hAnsi="Arial" w:cs="Arial"/>
          <w:bCs/>
        </w:rPr>
        <w:t xml:space="preserve"> sa prerokuje po schválení skráteného legislatívneho konania. </w:t>
      </w:r>
    </w:p>
    <w:p w14:paraId="10E33DA8" w14:textId="77777777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78C10E27" w14:textId="7A94E9A4" w:rsidR="0080740B" w:rsidRPr="00C53506" w:rsidRDefault="00C53506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80740B" w:rsidRPr="00C53506">
        <w:rPr>
          <w:rFonts w:ascii="Arial" w:hAnsi="Arial" w:cs="Arial"/>
          <w:b/>
          <w:bCs/>
        </w:rPr>
        <w:t>Vládny návrh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  <w:r w:rsidR="0080740B" w:rsidRPr="00C53506">
        <w:rPr>
          <w:rFonts w:ascii="Arial" w:hAnsi="Arial" w:cs="Arial"/>
          <w:bCs/>
        </w:rPr>
        <w:t xml:space="preserve"> </w:t>
      </w:r>
      <w:r w:rsidR="0080740B" w:rsidRPr="00C53506">
        <w:rPr>
          <w:rFonts w:ascii="Arial" w:hAnsi="Arial" w:cs="Arial"/>
          <w:b/>
          <w:bCs/>
        </w:rPr>
        <w:t>(tlač 1115)</w:t>
      </w:r>
      <w:r w:rsidR="0080740B" w:rsidRPr="00C53506">
        <w:rPr>
          <w:rFonts w:ascii="Arial" w:hAnsi="Arial" w:cs="Arial"/>
          <w:bCs/>
        </w:rPr>
        <w:t xml:space="preserve"> – prvé čítanie</w:t>
      </w:r>
    </w:p>
    <w:p w14:paraId="2148D562" w14:textId="77777777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022EDF5B" w14:textId="009E2562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Vládny návrh zákona uvedie minister </w:t>
      </w:r>
      <w:r w:rsidRPr="00C748FE">
        <w:rPr>
          <w:rFonts w:ascii="Arial" w:hAnsi="Arial" w:cs="Arial"/>
          <w:bCs/>
          <w:i/>
          <w:sz w:val="20"/>
          <w:szCs w:val="20"/>
        </w:rPr>
        <w:t>spravodlivosti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  <w:r w:rsidR="0031539F" w:rsidRP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 w:rsid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="0031539F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 w:rsidR="0031539F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Boris </w:t>
      </w:r>
      <w:proofErr w:type="spellStart"/>
      <w:r w:rsidR="0031539F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Susko</w:t>
      </w:r>
      <w:proofErr w:type="spellEnd"/>
    </w:p>
    <w:p w14:paraId="5B3B55DD" w14:textId="3114D81C" w:rsidR="0080740B" w:rsidRDefault="0080740B" w:rsidP="0080740B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="0031539F" w:rsidRPr="0031539F">
        <w:rPr>
          <w:rFonts w:ascii="Arial" w:eastAsia="Calibri" w:hAnsi="Arial" w:cs="Arial"/>
          <w:i/>
          <w:iCs/>
          <w:sz w:val="20"/>
        </w:rPr>
        <w:t xml:space="preserve"> </w:t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</w:r>
      <w:r w:rsidR="0031539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31539F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31539F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0E59D4C9" w14:textId="77777777" w:rsidR="0080740B" w:rsidRPr="00F917A4" w:rsidRDefault="0080740B" w:rsidP="0080740B">
      <w:pPr>
        <w:spacing w:after="0"/>
        <w:ind w:firstLine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44D0CD" w14:textId="77777777" w:rsidR="0080740B" w:rsidRPr="00F917A4" w:rsidRDefault="0080740B" w:rsidP="0080740B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160B21A4" w14:textId="77777777" w:rsidR="0080740B" w:rsidRPr="00024458" w:rsidRDefault="0080740B" w:rsidP="0080740B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024458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1115 v druhom a treťom čítaní, uskutoční sa 2. a 3. čítanie ešte na 43. schôdzi NR SR.</w:t>
      </w:r>
    </w:p>
    <w:p w14:paraId="441649E6" w14:textId="77777777" w:rsidR="0080740B" w:rsidRDefault="0080740B" w:rsidP="0080740B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5893EF1F" w14:textId="77777777" w:rsidR="00D7755E" w:rsidRPr="00F917A4" w:rsidRDefault="00D7755E" w:rsidP="0080740B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E9FA0AC" w14:textId="3DD43423" w:rsidR="0080740B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80740B" w:rsidRPr="00C53506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 o obchodnom registri a o zmene a doplnení niektorých zákonov (zákon o obchodnom registri) </w:t>
      </w:r>
      <w:r w:rsidR="0080740B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– </w:t>
      </w:r>
      <w:r w:rsidR="0080740B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1076</w:t>
      </w:r>
      <w:r w:rsidR="0080740B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CE399A8" w14:textId="77777777" w:rsidR="0080740B" w:rsidRPr="003D12DC" w:rsidRDefault="0080740B" w:rsidP="0080740B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28AC48E" w14:textId="4A7ED84F" w:rsidR="0080740B" w:rsidRPr="003D12DC" w:rsidRDefault="0080740B" w:rsidP="0080740B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spravodlivosti Slovenskej republiky.</w:t>
      </w:r>
      <w:r w:rsidR="00CB376B" w:rsidRP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ab/>
        <w:t xml:space="preserve">  </w:t>
      </w:r>
      <w:r w:rsidR="00CB376B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 xml:space="preserve">Boris </w:t>
      </w:r>
      <w:proofErr w:type="spellStart"/>
      <w:r w:rsidR="00CB376B">
        <w:rPr>
          <w:rFonts w:ascii="Arial" w:eastAsia="Calibri" w:hAnsi="Arial" w:cs="Arial"/>
          <w:b/>
          <w:bCs/>
          <w:i/>
          <w:kern w:val="0"/>
          <w:sz w:val="20"/>
          <w:szCs w:val="16"/>
          <w14:ligatures w14:val="none"/>
        </w:rPr>
        <w:t>Susko</w:t>
      </w:r>
      <w:proofErr w:type="spellEnd"/>
    </w:p>
    <w:p w14:paraId="50A3659C" w14:textId="4A61033B" w:rsidR="0080740B" w:rsidRPr="003D12DC" w:rsidRDefault="0080740B" w:rsidP="0080740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Zuzana </w:t>
      </w:r>
      <w:proofErr w:type="spellStart"/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05C2E462" w14:textId="77777777" w:rsidR="00960A64" w:rsidRDefault="00960A64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3506690" w14:textId="77777777" w:rsidR="00886351" w:rsidRDefault="00886351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1AED8B33" w14:textId="77777777" w:rsidR="00886351" w:rsidRDefault="00886351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26DD2D6" w14:textId="77777777" w:rsidR="00886351" w:rsidRDefault="00886351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7B3C391B" w14:textId="77777777" w:rsidR="00886351" w:rsidRDefault="00886351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3619D0A3" w14:textId="77777777" w:rsidR="00886351" w:rsidRDefault="00886351" w:rsidP="00935264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0E701F18" w14:textId="10E0EA6D" w:rsidR="00935264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="00935264" w:rsidRPr="00C53506">
        <w:rPr>
          <w:rFonts w:ascii="Arial" w:hAnsi="Arial" w:cs="Arial"/>
          <w:b/>
          <w:bCs/>
        </w:rPr>
        <w:t>(</w:t>
      </w:r>
      <w:r w:rsidR="00935264" w:rsidRPr="00C53506">
        <w:rPr>
          <w:rFonts w:ascii="Arial" w:hAnsi="Arial" w:cs="Arial"/>
          <w:b/>
        </w:rPr>
        <w:t>tlač 1047)</w:t>
      </w:r>
      <w:r w:rsidR="00935264" w:rsidRPr="00C53506">
        <w:rPr>
          <w:rFonts w:ascii="Arial" w:hAnsi="Arial" w:cs="Arial"/>
        </w:rPr>
        <w:t xml:space="preserve"> – prvé čítanie</w:t>
      </w:r>
    </w:p>
    <w:p w14:paraId="7E659EB3" w14:textId="77777777" w:rsidR="00935264" w:rsidRPr="003D12DC" w:rsidRDefault="00935264" w:rsidP="00935264">
      <w:pPr>
        <w:pStyle w:val="Odsekzoznamu"/>
        <w:spacing w:after="0"/>
        <w:ind w:left="1004"/>
        <w:jc w:val="both"/>
        <w:rPr>
          <w:rFonts w:ascii="Arial" w:hAnsi="Arial" w:cs="Arial"/>
          <w:b/>
        </w:rPr>
      </w:pPr>
    </w:p>
    <w:p w14:paraId="1B864811" w14:textId="20F53530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3D12DC">
        <w:rPr>
          <w:rFonts w:ascii="Arial" w:hAnsi="Arial" w:cs="Arial"/>
          <w:i/>
          <w:sz w:val="20"/>
        </w:rPr>
        <w:t>podpredseda vlády a minister životného prostredia Slovenskej republiky.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CB376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</w:t>
      </w:r>
      <w:r w:rsidR="00CB376B" w:rsidRPr="00547BE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Taraba</w:t>
      </w:r>
    </w:p>
    <w:p w14:paraId="09878494" w14:textId="2DC103B7" w:rsidR="00935264" w:rsidRPr="003D12DC" w:rsidRDefault="00935264" w:rsidP="00935264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3D12DC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3D12DC">
        <w:rPr>
          <w:rStyle w:val="awspan"/>
          <w:rFonts w:ascii="Arial" w:hAnsi="Arial" w:cs="Arial"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hAnsi="Arial" w:cs="Arial"/>
          <w:i/>
          <w:iCs/>
          <w:sz w:val="20"/>
          <w:szCs w:val="20"/>
        </w:rPr>
        <w:t xml:space="preserve"> </w:t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</w:r>
      <w:r w:rsidR="00CB376B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  <w:r w:rsidR="00CB376B" w:rsidRPr="00774EB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 w:rsidR="00CB376B" w:rsidRPr="00774EB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Kalivoda</w:t>
      </w:r>
      <w:proofErr w:type="spellEnd"/>
    </w:p>
    <w:p w14:paraId="2EF5D16C" w14:textId="77777777" w:rsidR="00935264" w:rsidRPr="003D12DC" w:rsidRDefault="00935264" w:rsidP="00935264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6FE3CB" w14:textId="77777777" w:rsidR="00935264" w:rsidRPr="003D12DC" w:rsidRDefault="00935264" w:rsidP="00935264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0A82A822" w14:textId="77777777" w:rsidR="00935264" w:rsidRPr="003D12DC" w:rsidRDefault="00935264" w:rsidP="00935264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3D12DC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43. schôdzi NR SR.</w:t>
      </w:r>
    </w:p>
    <w:p w14:paraId="5178DB78" w14:textId="77777777" w:rsidR="00935264" w:rsidRPr="003D12DC" w:rsidRDefault="00935264" w:rsidP="00935264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24887080" w14:textId="1F8E048F" w:rsidR="00935264" w:rsidRPr="00C53506" w:rsidRDefault="00926C20" w:rsidP="00642BCF">
      <w:pPr>
        <w:spacing w:after="0"/>
        <w:ind w:left="284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="00935264"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2150932D" w14:textId="77777777" w:rsidR="00935264" w:rsidRPr="003D12DC" w:rsidRDefault="00935264" w:rsidP="0093526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B2AF36D" w14:textId="0B43C44A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CB376B" w:rsidRPr="00F7080C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0054EEF3" w14:textId="6E3F7F33" w:rsidR="00A6285C" w:rsidRDefault="00935264" w:rsidP="00935264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4D86695C" w14:textId="77777777" w:rsidR="00A6285C" w:rsidRDefault="00A6285C" w:rsidP="00935264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542487B4" w14:textId="265194D4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="00935264" w:rsidRPr="00C53506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="00935264"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1876DFF5" w14:textId="77777777" w:rsidR="00935264" w:rsidRPr="003D12DC" w:rsidRDefault="00935264" w:rsidP="00935264">
      <w:p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37A6C22" w14:textId="18C748D6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F7080C">
        <w:rPr>
          <w:rFonts w:ascii="Arial" w:eastAsia="Times New Roman" w:hAnsi="Arial" w:cs="Arial"/>
          <w:i/>
          <w:sz w:val="20"/>
          <w:lang w:eastAsia="sk-SK"/>
        </w:rPr>
        <w:tab/>
        <w:t xml:space="preserve">          </w:t>
      </w:r>
      <w:r w:rsidR="00CB376B" w:rsidRPr="00F7080C">
        <w:rPr>
          <w:rFonts w:ascii="Arial" w:eastAsia="Times New Roman" w:hAnsi="Arial" w:cs="Arial"/>
          <w:b/>
          <w:i/>
          <w:sz w:val="20"/>
          <w:lang w:eastAsia="sk-SK"/>
        </w:rPr>
        <w:t>Denisa Saková</w:t>
      </w:r>
    </w:p>
    <w:p w14:paraId="6899DF6A" w14:textId="52584BFC" w:rsidR="00935264" w:rsidRDefault="00935264" w:rsidP="00196FC8">
      <w:pPr>
        <w:spacing w:after="0"/>
        <w:ind w:firstLine="284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7B541DDE" w14:textId="77777777" w:rsidR="00090B78" w:rsidRPr="00196FC8" w:rsidRDefault="00090B78" w:rsidP="00196FC8">
      <w:pPr>
        <w:spacing w:after="0"/>
        <w:ind w:firstLine="284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721CD35A" w14:textId="22C7494E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="00935264"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56E50879" w14:textId="383D135A" w:rsidR="00935264" w:rsidRPr="003D12DC" w:rsidRDefault="00CB376B" w:rsidP="00CB376B">
      <w:pPr>
        <w:pStyle w:val="Odsekzoznamu"/>
        <w:spacing w:after="0" w:line="256" w:lineRule="auto"/>
        <w:ind w:left="284"/>
        <w:jc w:val="right"/>
        <w:rPr>
          <w:rFonts w:ascii="Arial" w:hAnsi="Arial" w:cs="Arial"/>
          <w:b/>
          <w:kern w:val="0"/>
          <w:sz w:val="16"/>
          <w:szCs w:val="16"/>
          <w14:ligatures w14:val="none"/>
        </w:rPr>
      </w:pPr>
      <w:r w:rsidRPr="000F7A28">
        <w:rPr>
          <w:rFonts w:ascii="Arial" w:eastAsia="Calibri" w:hAnsi="Arial" w:cs="Arial"/>
          <w:b/>
          <w:i/>
          <w:sz w:val="20"/>
        </w:rPr>
        <w:t>Erik Tomáš</w:t>
      </w:r>
    </w:p>
    <w:p w14:paraId="2B82EFA3" w14:textId="77777777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59300659" w14:textId="796F8C80" w:rsidR="00935264" w:rsidRPr="003D12DC" w:rsidRDefault="00935264" w:rsidP="00935264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sociálne veci.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CB376B" w:rsidRPr="001F79D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22705EC6" w14:textId="77777777" w:rsidR="00935264" w:rsidRPr="003D12DC" w:rsidRDefault="00935264" w:rsidP="00935264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BF08E9F" w14:textId="52540954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12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69C488B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1497F416" w14:textId="6C79D024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14:paraId="247B9F93" w14:textId="592763B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 regionálny rozvoj.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Branislav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Becík</w:t>
      </w:r>
      <w:proofErr w:type="spellEnd"/>
    </w:p>
    <w:p w14:paraId="27D1706A" w14:textId="77777777" w:rsidR="00935264" w:rsidRPr="003D12DC" w:rsidRDefault="00935264" w:rsidP="007716D1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2AD1FBC8" w14:textId="7CF6CD1B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4B4E266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A5E4C7B" w14:textId="65A67321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14:paraId="4EA8D3F7" w14:textId="6051D01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obranu a bezpečnosť.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Michal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Bartek</w:t>
      </w:r>
      <w:proofErr w:type="spellEnd"/>
    </w:p>
    <w:p w14:paraId="3DD876EF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77E40" w14:textId="23276CBC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14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1B932569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70EDD8C" w14:textId="0EA8552D" w:rsidR="00935264" w:rsidRPr="003D12DC" w:rsidRDefault="00935264" w:rsidP="00935264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  <w:r w:rsidR="00CB376B" w:rsidRP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>
        <w:rPr>
          <w:rFonts w:ascii="Arial" w:eastAsia="Times New Roman" w:hAnsi="Arial" w:cs="Arial"/>
          <w:i/>
          <w:sz w:val="20"/>
          <w:lang w:eastAsia="sk-SK"/>
        </w:rPr>
        <w:tab/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CB376B" w:rsidRPr="00E80ED5">
        <w:rPr>
          <w:rFonts w:ascii="Arial" w:eastAsia="Times New Roman" w:hAnsi="Arial" w:cs="Arial"/>
          <w:i/>
          <w:sz w:val="20"/>
          <w:lang w:eastAsia="sk-SK"/>
        </w:rPr>
        <w:t xml:space="preserve">  </w:t>
      </w:r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Matúš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Šutaj</w:t>
      </w:r>
      <w:proofErr w:type="spellEnd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 xml:space="preserve"> </w:t>
      </w:r>
      <w:proofErr w:type="spellStart"/>
      <w:r w:rsidR="00CB376B" w:rsidRPr="00E80ED5">
        <w:rPr>
          <w:rFonts w:ascii="Arial" w:eastAsia="Times New Roman" w:hAnsi="Arial" w:cs="Arial"/>
          <w:b/>
          <w:i/>
          <w:sz w:val="20"/>
          <w:lang w:eastAsia="sk-SK"/>
        </w:rPr>
        <w:t>Eštok</w:t>
      </w:r>
      <w:proofErr w:type="spellEnd"/>
    </w:p>
    <w:p w14:paraId="10562ABD" w14:textId="08180C1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Dávid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Demečko</w:t>
      </w:r>
      <w:proofErr w:type="spellEnd"/>
    </w:p>
    <w:p w14:paraId="54B25745" w14:textId="77777777" w:rsidR="00935264" w:rsidRPr="003D12DC" w:rsidRDefault="00935264" w:rsidP="00935264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8CADE43" w14:textId="3A833FBD" w:rsidR="00935264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15</w:t>
      </w:r>
      <w:r w:rsidR="00C53506"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="00935264" w:rsidRPr="00C53506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79BD9544" w14:textId="77777777" w:rsidR="00935264" w:rsidRPr="003D12DC" w:rsidRDefault="00935264" w:rsidP="0093526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7914453D" w14:textId="5ECD210E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="00CB376B" w:rsidRPr="00CB376B">
        <w:rPr>
          <w:rFonts w:ascii="Arial" w:eastAsia="Calibri" w:hAnsi="Arial" w:cs="Arial"/>
          <w:i/>
          <w:sz w:val="20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19B138F6" w14:textId="40288CA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  <w:r w:rsidR="00CB376B" w:rsidRPr="007F2A9F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6D1631EB" w14:textId="77777777" w:rsidR="00EF4A3A" w:rsidRPr="003D12DC" w:rsidRDefault="00EF4A3A" w:rsidP="0093526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24F6D685" w14:textId="58310E86" w:rsidR="00935264" w:rsidRPr="003D12DC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222/2004 Z. z. o dani z pridanej hodnoty v znení neskorších predpisov a ktorým sa menia a dopĺňajú niektoré zákony (tlač 1023)</w:t>
      </w:r>
      <w:r w:rsidR="00935264"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2C90620B" w14:textId="77777777" w:rsidR="00935264" w:rsidRPr="003D12DC" w:rsidRDefault="00935264" w:rsidP="0093526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3A0DFC8A" w14:textId="5964A861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="00CB376B" w:rsidRPr="00CB376B">
        <w:rPr>
          <w:rFonts w:ascii="Arial" w:eastAsia="Calibri" w:hAnsi="Arial" w:cs="Arial"/>
          <w:i/>
          <w:sz w:val="20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459E0AFB" w14:textId="7B6C45D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i/>
          <w:iCs/>
          <w:sz w:val="20"/>
        </w:rPr>
        <w:t xml:space="preserve">      </w:t>
      </w:r>
      <w:r w:rsidR="00CB376B" w:rsidRPr="007F2A9F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CB376B" w:rsidRPr="007F2A9F">
        <w:rPr>
          <w:rFonts w:ascii="Arial" w:eastAsia="Calibri" w:hAnsi="Arial" w:cs="Arial"/>
          <w:b/>
          <w:bCs/>
          <w:i/>
          <w:iCs/>
          <w:sz w:val="20"/>
        </w:rPr>
        <w:t>Válek</w:t>
      </w:r>
      <w:proofErr w:type="spellEnd"/>
    </w:p>
    <w:p w14:paraId="5B1818A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6766D80" w14:textId="6D0714DA" w:rsidR="00935264" w:rsidRPr="003D12DC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="00935264"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48538F22" w14:textId="77777777" w:rsidR="00935264" w:rsidRPr="003D12DC" w:rsidRDefault="00935264" w:rsidP="00935264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48A6D7B4" w14:textId="37A109FE" w:rsidR="00935264" w:rsidRPr="003D12DC" w:rsidRDefault="00935264" w:rsidP="00935264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43ADF1C0" w14:textId="367B76D8" w:rsidR="00935264" w:rsidRPr="003D12DC" w:rsidRDefault="00935264" w:rsidP="00935264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  <w:r w:rsidR="00CB376B" w:rsidRPr="007F2A9F">
        <w:rPr>
          <w:rFonts w:ascii="Arial" w:eastAsia="Calibri" w:hAnsi="Arial" w:cs="Arial"/>
          <w:b/>
          <w:bCs/>
          <w:i/>
          <w:iCs/>
          <w:sz w:val="20"/>
        </w:rPr>
        <w:t>Daniel Karas</w:t>
      </w:r>
    </w:p>
    <w:p w14:paraId="03203908" w14:textId="77777777" w:rsidR="00935264" w:rsidRPr="003D12DC" w:rsidRDefault="00935264" w:rsidP="00935264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6389910" w14:textId="43B7D7CC" w:rsidR="00935264" w:rsidRPr="00CF4452" w:rsidRDefault="00926C20" w:rsidP="00642BCF">
      <w:pPr>
        <w:pStyle w:val="Odsekzoznamu"/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18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Návrh Súhrnnej výročnej správy Slovenskej republiky za rok 2024 </w:t>
      </w:r>
      <w:r w:rsidR="00935264"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35264"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="00935264"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4454B449" w14:textId="77777777" w:rsidR="00935264" w:rsidRPr="003D12DC" w:rsidRDefault="00935264" w:rsidP="00935264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0952B35" w14:textId="21998BA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  <w:r w:rsidR="00CB376B" w:rsidRPr="00CB376B">
        <w:rPr>
          <w:rFonts w:ascii="Arial" w:eastAsia="Calibri" w:hAnsi="Arial" w:cs="Arial"/>
          <w:i/>
          <w:sz w:val="20"/>
        </w:rPr>
        <w:t xml:space="preserve"> </w:t>
      </w:r>
      <w:r w:rsidR="00CB376B">
        <w:rPr>
          <w:rFonts w:ascii="Arial" w:eastAsia="Calibri" w:hAnsi="Arial" w:cs="Arial"/>
          <w:i/>
          <w:sz w:val="20"/>
        </w:rPr>
        <w:tab/>
      </w:r>
      <w:r w:rsidR="00CB376B">
        <w:rPr>
          <w:rFonts w:ascii="Arial" w:eastAsia="Calibri" w:hAnsi="Arial" w:cs="Arial"/>
          <w:i/>
          <w:sz w:val="20"/>
        </w:rPr>
        <w:tab/>
      </w:r>
      <w:r w:rsidR="00CB376B">
        <w:rPr>
          <w:rFonts w:ascii="Arial" w:eastAsia="Calibri" w:hAnsi="Arial" w:cs="Arial"/>
          <w:i/>
          <w:sz w:val="20"/>
        </w:rPr>
        <w:tab/>
        <w:t xml:space="preserve"> </w:t>
      </w:r>
      <w:r w:rsidR="00CB376B">
        <w:rPr>
          <w:rFonts w:ascii="Arial" w:eastAsia="Calibri" w:hAnsi="Arial" w:cs="Arial"/>
          <w:b/>
          <w:i/>
          <w:sz w:val="20"/>
        </w:rPr>
        <w:t>Ladislav Kamenický</w:t>
      </w:r>
    </w:p>
    <w:p w14:paraId="75A73A83" w14:textId="0ABA31F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Igor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Válek</w:t>
      </w:r>
      <w:proofErr w:type="spellEnd"/>
    </w:p>
    <w:p w14:paraId="2B7C9E84" w14:textId="77777777" w:rsidR="00935264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329CF5" w14:textId="7EDE7676" w:rsidR="00CF4452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19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CF4452" w:rsidRPr="00C53506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32BC64B5" w14:textId="7D50A8E2" w:rsidR="00CF4452" w:rsidRPr="00CB376B" w:rsidRDefault="00CB376B" w:rsidP="00CB376B">
      <w:pPr>
        <w:spacing w:after="0" w:line="240" w:lineRule="auto"/>
        <w:jc w:val="right"/>
        <w:rPr>
          <w:rFonts w:ascii="Arial" w:eastAsia="Calibri" w:hAnsi="Arial" w:cs="Arial"/>
          <w:b/>
          <w:i/>
          <w:sz w:val="20"/>
        </w:rPr>
      </w:pPr>
      <w:r w:rsidRPr="00CB376B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Pr="00CB376B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00703758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6C07D84C" w14:textId="2183CA06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0401D7B2" w14:textId="77777777" w:rsidR="00CF4452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6C6AE037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3B3E9CF7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01FE3343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1AFC2023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51FFA699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3E4714EB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685EF8E7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1F75AEBF" w14:textId="77777777" w:rsidR="00090B78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0240F793" w14:textId="77777777" w:rsidR="00090B78" w:rsidRPr="0080740B" w:rsidRDefault="00090B78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55BC7EE3" w14:textId="08FA59F0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80740B">
        <w:rPr>
          <w:rFonts w:ascii="Arial" w:hAnsi="Arial" w:cs="Arial"/>
          <w:bCs/>
          <w:kern w:val="0"/>
          <w14:ligatures w14:val="none"/>
        </w:rPr>
        <w:lastRenderedPageBreak/>
        <w:t xml:space="preserve">Bod </w:t>
      </w:r>
      <w:r w:rsidR="00BE29EF">
        <w:rPr>
          <w:rFonts w:ascii="Arial" w:hAnsi="Arial" w:cs="Arial"/>
          <w:bCs/>
          <w:kern w:val="0"/>
          <w14:ligatures w14:val="none"/>
        </w:rPr>
        <w:t>20</w:t>
      </w:r>
      <w:r w:rsidRPr="0080740B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3B5C9F49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6B577EAC" w14:textId="37738667" w:rsidR="00CF4452" w:rsidRPr="00C53506" w:rsidRDefault="00926C20" w:rsidP="00642BCF">
      <w:pPr>
        <w:spacing w:after="0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20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CF4452" w:rsidRPr="00C53506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="00CF4452" w:rsidRPr="00C53506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16A36D72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16AA63B1" w14:textId="0F3438F1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uvedie minister investícií, regionálneho rozvoja a informatizácie Slovenskej republiky.</w:t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</w:r>
      <w:r w:rsidR="00CB376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ab/>
        <w:t xml:space="preserve">            </w:t>
      </w:r>
      <w:r w:rsidR="00CB376B" w:rsidRPr="00CB376B">
        <w:rPr>
          <w:rFonts w:ascii="Arial" w:eastAsia="Calibri" w:hAnsi="Arial" w:cs="Arial"/>
          <w:b/>
          <w:i/>
          <w:sz w:val="20"/>
        </w:rPr>
        <w:t xml:space="preserve">Samuel </w:t>
      </w:r>
      <w:proofErr w:type="spellStart"/>
      <w:r w:rsidR="00CB376B" w:rsidRPr="00CB376B">
        <w:rPr>
          <w:rFonts w:ascii="Arial" w:eastAsia="Calibri" w:hAnsi="Arial" w:cs="Arial"/>
          <w:b/>
          <w:i/>
          <w:sz w:val="20"/>
        </w:rPr>
        <w:t>Migaľ</w:t>
      </w:r>
      <w:proofErr w:type="spellEnd"/>
    </w:p>
    <w:p w14:paraId="21BF3666" w14:textId="4B89D29A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Igor Šimko</w:t>
      </w:r>
    </w:p>
    <w:p w14:paraId="3F96AA44" w14:textId="77777777" w:rsidR="00CF4452" w:rsidRPr="0080740B" w:rsidRDefault="00CF4452" w:rsidP="00CF4452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120EC9EC" w14:textId="77777777" w:rsidR="00CF4452" w:rsidRPr="0080740B" w:rsidRDefault="00CF4452" w:rsidP="00CF445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5C6526B1" w14:textId="77777777" w:rsidR="00CF4452" w:rsidRPr="0010686B" w:rsidRDefault="00CF4452" w:rsidP="00CF4452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10686B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43. schôdzi NR SR.</w:t>
      </w:r>
    </w:p>
    <w:p w14:paraId="2F8A4AD7" w14:textId="77777777" w:rsidR="00CF4452" w:rsidRPr="00CF4452" w:rsidRDefault="00CF4452" w:rsidP="00CF4452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053D1FFC" w14:textId="65F7E8DE" w:rsidR="00CF4452" w:rsidRPr="003D12DC" w:rsidRDefault="00596750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66D9F4C2" w14:textId="72AD897A" w:rsidR="00935264" w:rsidRPr="00C53506" w:rsidRDefault="00926C20" w:rsidP="00642BCF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21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="00935264" w:rsidRPr="00C53506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="00935264" w:rsidRPr="00C53506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="00935264" w:rsidRPr="00C53506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28FA944" w14:textId="77777777" w:rsidR="00935264" w:rsidRPr="003D12DC" w:rsidRDefault="00935264" w:rsidP="00935264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C5D7A08" w14:textId="5EB1FD88" w:rsidR="00935264" w:rsidRPr="003D12DC" w:rsidRDefault="00935264" w:rsidP="00935264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3D12D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Samuel </w:t>
      </w:r>
      <w:proofErr w:type="spellStart"/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Migaľ</w:t>
      </w:r>
      <w:proofErr w:type="spellEnd"/>
    </w:p>
    <w:p w14:paraId="591F6710" w14:textId="118FFB7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 regionálny rozvoj.</w:t>
      </w:r>
      <w:r w:rsidR="00CB376B" w:rsidRP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CB376B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Jozef Cech</w:t>
      </w:r>
    </w:p>
    <w:p w14:paraId="24C1A8DB" w14:textId="77777777" w:rsidR="00935264" w:rsidRDefault="00935264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4779D72" w14:textId="067FFEB1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0" w:name="_Hlk213399247"/>
      <w:r>
        <w:rPr>
          <w:rFonts w:ascii="Arial" w:hAnsi="Arial" w:cs="Arial"/>
        </w:rPr>
        <w:t>22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3D12DC">
        <w:t xml:space="preserve"> </w:t>
      </w:r>
      <w:r w:rsidR="00935264" w:rsidRPr="00C53506">
        <w:rPr>
          <w:rFonts w:ascii="Arial" w:hAnsi="Arial" w:cs="Arial"/>
          <w:b/>
          <w:bCs/>
        </w:rPr>
        <w:t xml:space="preserve">Marcely </w:t>
      </w:r>
      <w:proofErr w:type="spellStart"/>
      <w:r w:rsidR="00935264" w:rsidRPr="00C53506">
        <w:rPr>
          <w:rFonts w:ascii="Arial" w:hAnsi="Arial" w:cs="Arial"/>
          <w:b/>
          <w:bCs/>
        </w:rPr>
        <w:t>Čavojovej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Zuzany </w:t>
      </w:r>
      <w:proofErr w:type="spellStart"/>
      <w:r w:rsidR="00935264" w:rsidRPr="00C53506">
        <w:rPr>
          <w:rFonts w:ascii="Arial" w:hAnsi="Arial" w:cs="Arial"/>
          <w:b/>
          <w:bCs/>
        </w:rPr>
        <w:t>Matejičkovej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975)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BDFE79E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7C58400" w14:textId="2F30116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="0021191C" w:rsidRPr="0021191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 xml:space="preserve">Marcela </w:t>
      </w:r>
      <w:proofErr w:type="spellStart"/>
      <w:r w:rsidR="0021191C">
        <w:rPr>
          <w:rFonts w:ascii="Arial" w:eastAsia="Calibri" w:hAnsi="Arial" w:cs="Arial"/>
          <w:b/>
          <w:bCs/>
          <w:i/>
          <w:iCs/>
          <w:sz w:val="20"/>
        </w:rPr>
        <w:t>Čavojová</w:t>
      </w:r>
      <w:proofErr w:type="spellEnd"/>
    </w:p>
    <w:p w14:paraId="3F65A12F" w14:textId="302624C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  <w:bookmarkEnd w:id="0"/>
      <w:r w:rsidR="0021191C" w:rsidRPr="0021191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 w:rsidRPr="00F6550D">
        <w:rPr>
          <w:rFonts w:ascii="Arial" w:eastAsia="Calibri" w:hAnsi="Arial" w:cs="Arial"/>
          <w:b/>
          <w:bCs/>
          <w:i/>
          <w:iCs/>
          <w:sz w:val="20"/>
        </w:rPr>
        <w:t>Jozef Ježík</w:t>
      </w:r>
    </w:p>
    <w:p w14:paraId="49EC25BE" w14:textId="77777777" w:rsidR="00196FC8" w:rsidRPr="003D12DC" w:rsidRDefault="00196FC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355ED9" w14:textId="775A790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23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obnoveným spoločným rokovaniam vlád Slovenskej republiky a Českej republiky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1072)</w:t>
      </w:r>
      <w:r w:rsidR="00935264" w:rsidRPr="00C53506">
        <w:rPr>
          <w:rFonts w:ascii="Arial" w:hAnsi="Arial" w:cs="Arial"/>
          <w:b/>
        </w:rPr>
        <w:t xml:space="preserve"> </w:t>
      </w:r>
    </w:p>
    <w:p w14:paraId="2A847FF4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82D744E" w14:textId="0F1C7B2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21191C" w:rsidRP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Michal </w:t>
      </w:r>
      <w:proofErr w:type="spellStart"/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Bartek</w:t>
      </w:r>
      <w:proofErr w:type="spellEnd"/>
    </w:p>
    <w:p w14:paraId="42D3A4CF" w14:textId="4B50607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>Richard Eliáš</w:t>
      </w:r>
    </w:p>
    <w:p w14:paraId="46CD945D" w14:textId="77777777" w:rsidR="00EF4A3A" w:rsidRPr="003D12DC" w:rsidRDefault="00EF4A3A" w:rsidP="0066264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D0D2E0" w14:textId="64E2129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1" w:name="_Hlk213399194"/>
      <w:r>
        <w:rPr>
          <w:rFonts w:ascii="Arial" w:hAnsi="Arial" w:cs="Arial"/>
        </w:rPr>
        <w:t>24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Igora Šimka a Andreja </w:t>
      </w:r>
      <w:proofErr w:type="spellStart"/>
      <w:r w:rsidR="00935264" w:rsidRPr="00C53506">
        <w:rPr>
          <w:rFonts w:ascii="Arial" w:hAnsi="Arial" w:cs="Arial"/>
          <w:b/>
          <w:bCs/>
        </w:rPr>
        <w:t>Sitkára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Slovenskej národnej rady </w:t>
      </w:r>
      <w:r w:rsidR="00935264" w:rsidRPr="00C53506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336A123" w14:textId="77777777" w:rsidR="00935264" w:rsidRPr="003D12DC" w:rsidRDefault="00935264" w:rsidP="00935264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31D07350" w14:textId="1751DD5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24E4955D" w14:textId="6E1E86A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bookmarkEnd w:id="1"/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1191C" w:rsidRPr="00815692">
        <w:rPr>
          <w:rFonts w:ascii="Arial" w:eastAsia="Calibri" w:hAnsi="Arial" w:cs="Arial"/>
          <w:b/>
          <w:bCs/>
          <w:i/>
          <w:iCs/>
          <w:sz w:val="20"/>
        </w:rPr>
        <w:t xml:space="preserve">Viliam </w:t>
      </w:r>
      <w:proofErr w:type="spellStart"/>
      <w:r w:rsidR="0021191C" w:rsidRPr="00815692">
        <w:rPr>
          <w:rFonts w:ascii="Arial" w:eastAsia="Calibri" w:hAnsi="Arial" w:cs="Arial"/>
          <w:b/>
          <w:bCs/>
          <w:i/>
          <w:iCs/>
          <w:sz w:val="20"/>
        </w:rPr>
        <w:t>Zahorčák</w:t>
      </w:r>
      <w:proofErr w:type="spellEnd"/>
    </w:p>
    <w:p w14:paraId="7042C755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E5EAB5" w14:textId="4FF090F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55"/>
      <w:r>
        <w:rPr>
          <w:rFonts w:ascii="Arial" w:hAnsi="Arial" w:cs="Arial"/>
        </w:rPr>
        <w:lastRenderedPageBreak/>
        <w:t>25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skupiny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B6A1213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F442118" w14:textId="4402326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>Igor Šimko</w:t>
      </w:r>
    </w:p>
    <w:p w14:paraId="13B6666B" w14:textId="1C6007C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End w:id="2"/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21191C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="0021191C" w:rsidRPr="001650E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5783E266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7991407D" w14:textId="5AF6003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Dávida </w:t>
      </w:r>
      <w:proofErr w:type="spellStart"/>
      <w:r w:rsidR="00935264" w:rsidRPr="00C53506">
        <w:rPr>
          <w:rFonts w:ascii="Arial" w:hAnsi="Arial" w:cs="Arial"/>
          <w:b/>
        </w:rPr>
        <w:t>Demečka</w:t>
      </w:r>
      <w:proofErr w:type="spellEnd"/>
      <w:r w:rsidR="00935264" w:rsidRPr="00C53506">
        <w:rPr>
          <w:rFonts w:ascii="Arial" w:hAnsi="Arial" w:cs="Arial"/>
          <w:b/>
        </w:rPr>
        <w:t xml:space="preserve"> a Richarda Eliáša na vydanie zákona, ktorým sa mení a dopĺňa zákon č. 180/2014 Z. z. o podmienkach výkonu volebného práva a o zmene a doplnení niektorých zákonov v znení neskorších predpisov (tlač 1028)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63E8A8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7E14894" w14:textId="0EC7C91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</w:r>
      <w:r w:rsidR="0021191C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1191C">
        <w:rPr>
          <w:rFonts w:ascii="Arial" w:eastAsia="Calibri" w:hAnsi="Arial" w:cs="Arial"/>
          <w:b/>
          <w:bCs/>
          <w:i/>
          <w:iCs/>
          <w:sz w:val="20"/>
        </w:rPr>
        <w:t xml:space="preserve">Dávid </w:t>
      </w:r>
      <w:proofErr w:type="spellStart"/>
      <w:r w:rsidR="0021191C">
        <w:rPr>
          <w:rFonts w:ascii="Arial" w:eastAsia="Calibri" w:hAnsi="Arial" w:cs="Arial"/>
          <w:b/>
          <w:bCs/>
          <w:i/>
          <w:iCs/>
          <w:sz w:val="20"/>
        </w:rPr>
        <w:t>Demečko</w:t>
      </w:r>
      <w:proofErr w:type="spellEnd"/>
    </w:p>
    <w:p w14:paraId="38AA1D8C" w14:textId="467E7BC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191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21191C" w:rsidRPr="0081569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Jozef Cech</w:t>
      </w:r>
    </w:p>
    <w:p w14:paraId="4F57E7AC" w14:textId="4D1DE84A" w:rsidR="00935264" w:rsidRPr="00196FC8" w:rsidRDefault="00935264" w:rsidP="00EF4A3A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7A5F8C12" w14:textId="2A73F9F4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935264" w:rsidRPr="00C53506">
        <w:rPr>
          <w:rFonts w:ascii="Arial" w:hAnsi="Arial" w:cs="Arial"/>
          <w:b/>
          <w:bCs/>
        </w:rPr>
        <w:t>Ferenčáka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8D7F88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5625AF3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J. </w:t>
      </w:r>
      <w:proofErr w:type="spellStart"/>
      <w:r w:rsidRPr="003D12DC">
        <w:rPr>
          <w:rFonts w:ascii="Arial" w:eastAsia="Calibri" w:hAnsi="Arial" w:cs="Arial"/>
          <w:i/>
          <w:sz w:val="20"/>
        </w:rPr>
        <w:t>Ferenčák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3947EE40" w14:textId="73FAEA9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2502AF" w:rsidRPr="005D2991">
        <w:rPr>
          <w:rFonts w:ascii="Arial" w:eastAsia="Calibri" w:hAnsi="Arial" w:cs="Arial"/>
          <w:b/>
          <w:bCs/>
          <w:i/>
          <w:iCs/>
          <w:sz w:val="20"/>
        </w:rPr>
        <w:t xml:space="preserve">Branislav </w:t>
      </w:r>
      <w:proofErr w:type="spellStart"/>
      <w:r w:rsidR="002502AF" w:rsidRPr="005D2991">
        <w:rPr>
          <w:rFonts w:ascii="Arial" w:eastAsia="Calibri" w:hAnsi="Arial" w:cs="Arial"/>
          <w:b/>
          <w:bCs/>
          <w:i/>
          <w:iCs/>
          <w:sz w:val="20"/>
        </w:rPr>
        <w:t>Becík</w:t>
      </w:r>
      <w:proofErr w:type="spellEnd"/>
    </w:p>
    <w:p w14:paraId="178BDC2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6B8981E8" w14:textId="3E48DEA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28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Jána </w:t>
      </w:r>
      <w:proofErr w:type="spellStart"/>
      <w:r w:rsidR="00935264" w:rsidRPr="00C53506">
        <w:rPr>
          <w:rFonts w:ascii="Arial" w:hAnsi="Arial" w:cs="Arial"/>
          <w:b/>
          <w:bCs/>
        </w:rPr>
        <w:t>Ferenčáka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 ústavného zákona, ktorým sa mení Ústava Slovenskej republiky č. 460/1992 Zb.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54994E6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2E1F985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ústavného zákona uvedie poslanec J. </w:t>
      </w:r>
      <w:proofErr w:type="spellStart"/>
      <w:r w:rsidRPr="003D12DC">
        <w:rPr>
          <w:rFonts w:ascii="Arial" w:eastAsia="Calibri" w:hAnsi="Arial" w:cs="Arial"/>
          <w:i/>
          <w:sz w:val="20"/>
        </w:rPr>
        <w:t>Ferenčák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722E4578" w14:textId="60D2E65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2502AF">
        <w:rPr>
          <w:rFonts w:ascii="Arial" w:eastAsia="Calibri" w:hAnsi="Arial" w:cs="Arial"/>
          <w:b/>
          <w:bCs/>
          <w:i/>
          <w:iCs/>
          <w:sz w:val="20"/>
        </w:rPr>
        <w:t>Štefan Gašparovič</w:t>
      </w:r>
    </w:p>
    <w:p w14:paraId="0056A9A3" w14:textId="77777777" w:rsidR="00941622" w:rsidRPr="003D12DC" w:rsidRDefault="00941622" w:rsidP="00465DBC">
      <w:pPr>
        <w:spacing w:after="0" w:line="240" w:lineRule="auto"/>
        <w:ind w:left="284" w:hanging="568"/>
        <w:jc w:val="both"/>
        <w:rPr>
          <w:rFonts w:ascii="Arial" w:eastAsia="Calibri" w:hAnsi="Arial" w:cs="Arial"/>
          <w:i/>
          <w:iCs/>
          <w:sz w:val="20"/>
        </w:rPr>
      </w:pPr>
    </w:p>
    <w:p w14:paraId="536D9E6D" w14:textId="1B479C7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29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Návrh poslancov Národnej rady Slovenskej republiky Adama </w:t>
      </w:r>
      <w:proofErr w:type="spellStart"/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>Lučanského</w:t>
      </w:r>
      <w:proofErr w:type="spellEnd"/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, Andreja Danka a Dagmar Kramplovej na vydanie zákona, ktorým sa mení a dopĺňa zákon </w:t>
      </w:r>
      <w:r w:rsidR="00935264" w:rsidRPr="00C53506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br/>
        <w:t>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="00935264" w:rsidRPr="00C53506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čítanie</w:t>
      </w:r>
    </w:p>
    <w:p w14:paraId="2F63A147" w14:textId="77777777" w:rsidR="00935264" w:rsidRPr="003D12DC" w:rsidRDefault="00935264" w:rsidP="00935264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1C2EE6EE" w14:textId="5E7B725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  <w:r w:rsidR="002502AF" w:rsidRPr="002502AF">
        <w:rPr>
          <w:rFonts w:ascii="Arial" w:eastAsia="Calibri" w:hAnsi="Arial" w:cs="Arial"/>
          <w:i/>
          <w:iCs/>
          <w:sz w:val="20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502AF" w:rsidRPr="000A1E18">
        <w:rPr>
          <w:rFonts w:ascii="Arial" w:eastAsia="Calibri" w:hAnsi="Arial" w:cs="Arial"/>
          <w:b/>
          <w:bCs/>
          <w:i/>
          <w:iCs/>
          <w:sz w:val="20"/>
        </w:rPr>
        <w:t>Adam Lučanský</w:t>
      </w:r>
    </w:p>
    <w:p w14:paraId="4E5DEC89" w14:textId="23CFD07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kultúru a médiá.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</w:r>
      <w:r w:rsidR="002502AF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2502AF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2502AF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044826D4" w14:textId="77777777" w:rsidR="00935264" w:rsidRDefault="00935264" w:rsidP="00935264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3C3F8680" w14:textId="70C846A6" w:rsidR="006D18A1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13399159"/>
      <w:r>
        <w:rPr>
          <w:rFonts w:ascii="Arial" w:hAnsi="Arial" w:cs="Arial"/>
        </w:rPr>
        <w:t>30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6D18A1" w:rsidRPr="00C53506">
        <w:rPr>
          <w:rFonts w:ascii="Arial" w:hAnsi="Arial" w:cs="Arial"/>
          <w:b/>
        </w:rPr>
        <w:t xml:space="preserve">Návrh poslancov Národnej rady Slovenskej republiky Milana </w:t>
      </w:r>
      <w:proofErr w:type="spellStart"/>
      <w:r w:rsidR="006D18A1" w:rsidRPr="00C53506">
        <w:rPr>
          <w:rFonts w:ascii="Arial" w:hAnsi="Arial" w:cs="Arial"/>
          <w:b/>
        </w:rPr>
        <w:t>Garaja</w:t>
      </w:r>
      <w:proofErr w:type="spellEnd"/>
      <w:r w:rsidR="006D18A1" w:rsidRPr="00C53506">
        <w:rPr>
          <w:rFonts w:ascii="Arial" w:hAnsi="Arial" w:cs="Arial"/>
          <w:b/>
        </w:rPr>
        <w:t xml:space="preserve">, Dagmar Kramplovej a Adama </w:t>
      </w:r>
      <w:proofErr w:type="spellStart"/>
      <w:r w:rsidR="006D18A1" w:rsidRPr="00C53506">
        <w:rPr>
          <w:rFonts w:ascii="Arial" w:hAnsi="Arial" w:cs="Arial"/>
          <w:b/>
        </w:rPr>
        <w:t>Lučanského</w:t>
      </w:r>
      <w:proofErr w:type="spellEnd"/>
      <w:r w:rsidR="006D18A1" w:rsidRPr="00C53506">
        <w:rPr>
          <w:rFonts w:ascii="Arial" w:hAnsi="Arial" w:cs="Arial"/>
          <w:b/>
        </w:rPr>
        <w:t xml:space="preserve"> na vydanie zákona, ktorým sa mení a dopĺňa zákon č. 543/2002 Z. z. o ochrane prírody a krajiny v znení neskorších predpisov (tlač 699) </w:t>
      </w:r>
      <w:r w:rsidR="006D18A1" w:rsidRPr="00C53506">
        <w:rPr>
          <w:rFonts w:ascii="Arial" w:hAnsi="Arial" w:cs="Arial"/>
          <w:kern w:val="0"/>
          <w14:ligatures w14:val="none"/>
        </w:rPr>
        <w:t>– druhé čítanie</w:t>
      </w:r>
    </w:p>
    <w:p w14:paraId="6C17ABF6" w14:textId="77777777" w:rsidR="006D18A1" w:rsidRPr="00A6285C" w:rsidRDefault="006D18A1" w:rsidP="006D18A1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32CF227" w14:textId="132013D4" w:rsidR="006D18A1" w:rsidRPr="00A6285C" w:rsidRDefault="006D18A1" w:rsidP="006D18A1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 xml:space="preserve">Návrh zákona </w:t>
      </w:r>
      <w:r w:rsidRPr="00A6285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A6285C">
        <w:rPr>
          <w:rFonts w:ascii="Arial" w:eastAsia="Calibri" w:hAnsi="Arial" w:cs="Arial"/>
          <w:i/>
          <w:sz w:val="20"/>
        </w:rPr>
        <w:t>poverený poslanec.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Milan </w:t>
      </w:r>
      <w:proofErr w:type="spellStart"/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Garaj</w:t>
      </w:r>
      <w:proofErr w:type="spellEnd"/>
    </w:p>
    <w:p w14:paraId="4E52B0B0" w14:textId="7C92F1A5" w:rsidR="006D18A1" w:rsidRPr="00ED7237" w:rsidRDefault="006D18A1" w:rsidP="006D18A1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ED72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3"/>
      <w:r w:rsidR="002502AF" w:rsidRPr="00F6393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Ján </w:t>
      </w:r>
      <w:proofErr w:type="spellStart"/>
      <w:r w:rsidR="002502AF" w:rsidRPr="00F6393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02C0DF34" w14:textId="77777777" w:rsidR="006D18A1" w:rsidRPr="003D12DC" w:rsidRDefault="006D18A1" w:rsidP="00935264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F064B6F" w14:textId="4E4B3EC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4" w:name="_Hlk213399177"/>
      <w:r>
        <w:rPr>
          <w:rFonts w:ascii="Arial" w:hAnsi="Arial" w:cs="Arial"/>
        </w:rPr>
        <w:lastRenderedPageBreak/>
        <w:t>31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</w:t>
      </w:r>
      <w:proofErr w:type="spellStart"/>
      <w:r w:rsidR="00935264" w:rsidRPr="00C53506">
        <w:rPr>
          <w:rFonts w:ascii="Arial" w:hAnsi="Arial" w:cs="Arial"/>
          <w:b/>
          <w:shd w:val="clear" w:color="auto" w:fill="FFFFFF"/>
        </w:rPr>
        <w:t>Garaja</w:t>
      </w:r>
      <w:proofErr w:type="spellEnd"/>
      <w:r w:rsidR="00935264" w:rsidRPr="00C53506">
        <w:rPr>
          <w:rFonts w:ascii="Arial" w:hAnsi="Arial" w:cs="Arial"/>
          <w:b/>
          <w:shd w:val="clear" w:color="auto" w:fill="FFFFFF"/>
        </w:rPr>
        <w:t xml:space="preserve">, Andreja Danka a Adama </w:t>
      </w:r>
      <w:proofErr w:type="spellStart"/>
      <w:r w:rsidR="00935264" w:rsidRPr="00C53506">
        <w:rPr>
          <w:rFonts w:ascii="Arial" w:hAnsi="Arial" w:cs="Arial"/>
          <w:b/>
          <w:shd w:val="clear" w:color="auto" w:fill="FFFFFF"/>
        </w:rPr>
        <w:t>Lučanského</w:t>
      </w:r>
      <w:proofErr w:type="spellEnd"/>
      <w:r w:rsidR="00935264" w:rsidRPr="00C53506">
        <w:rPr>
          <w:rFonts w:ascii="Arial" w:hAnsi="Arial" w:cs="Arial"/>
          <w:b/>
          <w:shd w:val="clear" w:color="auto" w:fill="FFFFFF"/>
        </w:rPr>
        <w:t xml:space="preserve"> na vydanie zákona, ktorým sa mení a dopĺňa zákon Národnej rady Slovenskej republiky č. 152/1995 Z. z. o potravinách v znení neskorších predpisov </w:t>
      </w:r>
      <w:r w:rsidR="00935264" w:rsidRPr="00C53506">
        <w:rPr>
          <w:rFonts w:ascii="Arial" w:hAnsi="Arial" w:cs="Arial"/>
          <w:b/>
        </w:rPr>
        <w:t xml:space="preserve">(tlač 851)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0F88D8EA" w14:textId="77777777" w:rsidR="00935264" w:rsidRPr="003D12DC" w:rsidRDefault="00935264" w:rsidP="00935264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0FF63897" w14:textId="1C2FAC8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Dagmar Kramplová</w:t>
      </w:r>
    </w:p>
    <w:p w14:paraId="1024974B" w14:textId="5B1C97AA" w:rsidR="00A6285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4"/>
      <w:r w:rsidR="0060463F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60463F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r w:rsidR="0060463F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proofErr w:type="spellStart"/>
      <w:r w:rsidR="0060463F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Kvorka</w:t>
      </w:r>
      <w:proofErr w:type="spellEnd"/>
    </w:p>
    <w:p w14:paraId="73E5B971" w14:textId="1EFFAF0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03F0FF8F" w14:textId="37B3FE22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5" w:name="_Hlk213399234"/>
      <w:r>
        <w:rPr>
          <w:rFonts w:ascii="Arial" w:hAnsi="Arial" w:cs="Arial"/>
        </w:rPr>
        <w:t>32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Adama </w:t>
      </w:r>
      <w:proofErr w:type="spellStart"/>
      <w:r w:rsidR="00935264" w:rsidRPr="00C53506">
        <w:rPr>
          <w:rFonts w:ascii="Arial" w:hAnsi="Arial" w:cs="Arial"/>
          <w:b/>
          <w:bCs/>
        </w:rPr>
        <w:t>Lučanského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Milana </w:t>
      </w:r>
      <w:proofErr w:type="spellStart"/>
      <w:r w:rsidR="00935264" w:rsidRPr="00C53506">
        <w:rPr>
          <w:rFonts w:ascii="Arial" w:hAnsi="Arial" w:cs="Arial"/>
          <w:b/>
          <w:bCs/>
        </w:rPr>
        <w:t>Garaja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Andreja Danka a Dagmar Kramplovej na vydanie zákona, ktorým sa mení a dopĺňa zákon č. 564/1991 Zb. o obecnej polícii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4F88B49D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A85D68F" w14:textId="332D29D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="0060463F" w:rsidRPr="0060463F">
        <w:rPr>
          <w:rFonts w:ascii="Arial" w:eastAsia="Calibri" w:hAnsi="Arial" w:cs="Arial"/>
          <w:i/>
          <w:sz w:val="20"/>
        </w:rPr>
        <w:t xml:space="preserve"> </w:t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</w:r>
      <w:r w:rsidR="0060463F">
        <w:rPr>
          <w:rFonts w:ascii="Arial" w:eastAsia="Calibri" w:hAnsi="Arial" w:cs="Arial"/>
          <w:i/>
          <w:sz w:val="20"/>
        </w:rPr>
        <w:tab/>
        <w:t xml:space="preserve">        </w:t>
      </w:r>
      <w:r w:rsidR="0060463F">
        <w:rPr>
          <w:rFonts w:ascii="Arial" w:eastAsia="Calibri" w:hAnsi="Arial" w:cs="Arial"/>
          <w:b/>
          <w:bCs/>
          <w:i/>
          <w:sz w:val="20"/>
        </w:rPr>
        <w:t>Adam Lučanský</w:t>
      </w:r>
    </w:p>
    <w:p w14:paraId="0B84F888" w14:textId="6D20CBB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  <w:r w:rsidR="0060463F" w:rsidRPr="0060463F">
        <w:rPr>
          <w:rFonts w:ascii="Arial" w:eastAsia="Calibri" w:hAnsi="Arial" w:cs="Arial"/>
          <w:i/>
          <w:iCs/>
          <w:sz w:val="20"/>
        </w:rPr>
        <w:t xml:space="preserve"> </w:t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</w:r>
      <w:r w:rsidR="0060463F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60463F" w:rsidRPr="005D2991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60463F" w:rsidRPr="005D2991">
        <w:rPr>
          <w:rFonts w:ascii="Arial" w:eastAsia="Calibri" w:hAnsi="Arial" w:cs="Arial"/>
          <w:b/>
          <w:bCs/>
          <w:i/>
          <w:iCs/>
          <w:sz w:val="20"/>
        </w:rPr>
        <w:t>Malatinec</w:t>
      </w:r>
      <w:proofErr w:type="spellEnd"/>
    </w:p>
    <w:p w14:paraId="051D2978" w14:textId="77777777" w:rsidR="00926C20" w:rsidRPr="003D12DC" w:rsidRDefault="00926C20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bookmarkEnd w:id="5"/>
    <w:p w14:paraId="1B9303D5" w14:textId="0F292DC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33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Romana </w:t>
      </w:r>
      <w:proofErr w:type="spellStart"/>
      <w:r w:rsidR="00935264" w:rsidRPr="00C53506">
        <w:rPr>
          <w:rFonts w:ascii="Arial" w:hAnsi="Arial" w:cs="Arial"/>
          <w:b/>
          <w:bCs/>
        </w:rPr>
        <w:t>Michelka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Adama </w:t>
      </w:r>
      <w:proofErr w:type="spellStart"/>
      <w:r w:rsidR="00935264" w:rsidRPr="00C53506">
        <w:rPr>
          <w:rFonts w:ascii="Arial" w:hAnsi="Arial" w:cs="Arial"/>
          <w:b/>
          <w:bCs/>
        </w:rPr>
        <w:t>Lučanského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Andreja Danka a Milana </w:t>
      </w:r>
      <w:proofErr w:type="spellStart"/>
      <w:r w:rsidR="00935264" w:rsidRPr="00C53506">
        <w:rPr>
          <w:rFonts w:ascii="Arial" w:hAnsi="Arial" w:cs="Arial"/>
          <w:b/>
          <w:bCs/>
        </w:rPr>
        <w:t>Garaja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264/2022 Z. z. o mediálnych službách a o zmene a doplnení niektorých zákonov (zákon o mediálnych službách)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1110)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206B4A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064D664E" w14:textId="5A1BB0A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06693A" w:rsidRPr="0006693A">
        <w:rPr>
          <w:rFonts w:ascii="Arial" w:eastAsia="Calibri" w:hAnsi="Arial" w:cs="Arial"/>
          <w:i/>
          <w:iCs/>
          <w:sz w:val="20"/>
        </w:rPr>
        <w:t xml:space="preserve"> </w:t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06693A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625A66B8" w14:textId="66DCE9C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06693A" w:rsidRP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06693A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="0006693A" w:rsidRPr="00E32FF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</w:t>
      </w:r>
      <w:r w:rsidR="0006693A" w:rsidRPr="0074129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Ján </w:t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Podmanický</w:t>
      </w:r>
    </w:p>
    <w:p w14:paraId="41239D6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E59415F" w14:textId="39CDF373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34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Tibora Gašpara, Róberta </w:t>
      </w:r>
      <w:proofErr w:type="spellStart"/>
      <w:r w:rsidR="00935264" w:rsidRPr="00C53506">
        <w:rPr>
          <w:rFonts w:ascii="Arial" w:hAnsi="Arial" w:cs="Arial"/>
          <w:b/>
          <w:bCs/>
        </w:rPr>
        <w:t>Puciho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Adama </w:t>
      </w:r>
      <w:proofErr w:type="spellStart"/>
      <w:r w:rsidR="00935264" w:rsidRPr="00C53506">
        <w:rPr>
          <w:rFonts w:ascii="Arial" w:hAnsi="Arial" w:cs="Arial"/>
          <w:b/>
          <w:bCs/>
        </w:rPr>
        <w:t>Lučanského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Národnej rady Slovenskej republiky č. 350/1996 Z. z. o rokovacom poriadku Národnej rady Slovenskej republiky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druhé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112D96A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CF966E7" w14:textId="431B4D9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Tibor Gašpar</w:t>
      </w:r>
    </w:p>
    <w:p w14:paraId="26ED646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86AB376" w14:textId="1A5AE4A0" w:rsidR="00935264" w:rsidRPr="003D12DC" w:rsidRDefault="0006693A" w:rsidP="0006693A">
      <w:pPr>
        <w:tabs>
          <w:tab w:val="left" w:pos="1507"/>
        </w:tabs>
        <w:spacing w:after="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D61EC9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50736D8A" w14:textId="2D01598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35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="00935264" w:rsidRPr="00C53506">
        <w:rPr>
          <w:rFonts w:ascii="Arial" w:eastAsia="Calibri" w:hAnsi="Arial" w:cs="Arial"/>
          <w:b/>
        </w:rPr>
        <w:t>Jaurovej</w:t>
      </w:r>
      <w:proofErr w:type="spellEnd"/>
      <w:r w:rsidR="00935264" w:rsidRPr="00C53506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="00935264" w:rsidRPr="00C53506">
        <w:rPr>
          <w:rFonts w:ascii="Arial" w:eastAsia="Calibri" w:hAnsi="Arial" w:cs="Arial"/>
        </w:rPr>
        <w:t xml:space="preserve"> – prvé čítanie</w:t>
      </w:r>
    </w:p>
    <w:p w14:paraId="773E1F65" w14:textId="77777777" w:rsidR="00935264" w:rsidRPr="003D12DC" w:rsidRDefault="00935264" w:rsidP="00935264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254764D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3D12DC">
        <w:rPr>
          <w:rFonts w:ascii="Arial" w:eastAsia="Calibri" w:hAnsi="Arial" w:cs="Arial"/>
          <w:i/>
          <w:sz w:val="20"/>
        </w:rPr>
        <w:t>Jaurová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3EF495C0" w14:textId="768DA45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bookmarkStart w:id="6" w:name="_Hlk208313102"/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>
        <w:rPr>
          <w:rFonts w:ascii="Arial" w:hAnsi="Arial" w:cs="Arial"/>
          <w:b/>
          <w:i/>
          <w:color w:val="000000" w:themeColor="text1"/>
          <w:sz w:val="20"/>
          <w:szCs w:val="24"/>
        </w:rPr>
        <w:tab/>
      </w:r>
      <w:r w:rsidR="0006693A" w:rsidRPr="005A7342">
        <w:rPr>
          <w:rFonts w:ascii="Arial" w:hAnsi="Arial" w:cs="Arial"/>
          <w:b/>
          <w:i/>
          <w:sz w:val="20"/>
          <w:szCs w:val="24"/>
        </w:rPr>
        <w:tab/>
        <w:t xml:space="preserve">        </w:t>
      </w:r>
      <w:r w:rsidR="0006693A" w:rsidRPr="005A7342">
        <w:rPr>
          <w:rFonts w:ascii="Arial" w:hAnsi="Arial" w:cs="Arial"/>
          <w:b/>
          <w:i/>
          <w:iCs/>
          <w:sz w:val="20"/>
          <w:szCs w:val="24"/>
        </w:rPr>
        <w:t>Lucia Plaváková</w:t>
      </w:r>
      <w:bookmarkEnd w:id="6"/>
    </w:p>
    <w:p w14:paraId="4821B41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0062820" w14:textId="27D5106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36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="00935264" w:rsidRPr="00C53506">
        <w:rPr>
          <w:rFonts w:ascii="Arial" w:hAnsi="Arial" w:cs="Arial"/>
          <w:b/>
        </w:rPr>
        <w:t xml:space="preserve">(tlač 836)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73E2AB2" w14:textId="77777777" w:rsidR="00935264" w:rsidRPr="003D12DC" w:rsidRDefault="00935264" w:rsidP="00935264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6F8A4B0" w14:textId="38D6C7F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7" w:name="_Hlk208313108"/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9F0329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Simona Petrík</w:t>
      </w:r>
      <w:bookmarkEnd w:id="7"/>
    </w:p>
    <w:p w14:paraId="4BD2CC5A" w14:textId="61CDEB5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8" w:name="_Hlk208313114"/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06693A" w:rsidRPr="005A734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Ondrej Prostredník</w:t>
      </w:r>
      <w:bookmarkEnd w:id="8"/>
    </w:p>
    <w:p w14:paraId="38C46C6E" w14:textId="77777777" w:rsidR="00662643" w:rsidRPr="003D12DC" w:rsidRDefault="00662643" w:rsidP="00EF4A3A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801E8AF" w14:textId="33E1F56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37</w:t>
      </w:r>
      <w:r w:rsidRPr="00DF4985">
        <w:rPr>
          <w:rFonts w:ascii="Arial" w:hAnsi="Arial" w:cs="Arial"/>
        </w:rPr>
        <w:t xml:space="preserve">. </w:t>
      </w:r>
      <w:r w:rsidR="00596750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Veroniky Veslárovej, Ingrid </w:t>
      </w:r>
      <w:proofErr w:type="spellStart"/>
      <w:r w:rsidR="00935264" w:rsidRPr="00C53506">
        <w:rPr>
          <w:rFonts w:ascii="Arial" w:hAnsi="Arial" w:cs="Arial"/>
          <w:b/>
          <w:bCs/>
        </w:rPr>
        <w:t>Kosovej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Tiny </w:t>
      </w:r>
      <w:proofErr w:type="spellStart"/>
      <w:r w:rsidR="00935264" w:rsidRPr="00C53506">
        <w:rPr>
          <w:rFonts w:ascii="Arial" w:hAnsi="Arial" w:cs="Arial"/>
          <w:b/>
          <w:bCs/>
        </w:rPr>
        <w:t>Gažovičovej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="00935264" w:rsidRPr="00C53506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929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C4837AD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98CA0DF" w14:textId="76BC068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06693A">
        <w:rPr>
          <w:rFonts w:ascii="Arial" w:eastAsia="Calibri" w:hAnsi="Arial" w:cs="Arial"/>
          <w:b/>
          <w:bCs/>
          <w:i/>
          <w:iCs/>
          <w:sz w:val="20"/>
        </w:rPr>
        <w:t>Veslárová</w:t>
      </w:r>
      <w:proofErr w:type="spellEnd"/>
    </w:p>
    <w:p w14:paraId="43044741" w14:textId="61FE33A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9" w:name="_Hlk208313268"/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</w:r>
      <w:r w:rsidR="0006693A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06693A">
        <w:rPr>
          <w:rFonts w:ascii="Arial" w:eastAsia="Calibri" w:hAnsi="Arial" w:cs="Arial"/>
          <w:b/>
          <w:bCs/>
          <w:i/>
          <w:iCs/>
          <w:sz w:val="20"/>
        </w:rPr>
        <w:t>Simona Petrík</w:t>
      </w:r>
      <w:bookmarkEnd w:id="9"/>
    </w:p>
    <w:p w14:paraId="456CF9F1" w14:textId="77777777" w:rsidR="00A6285C" w:rsidRPr="003D12DC" w:rsidRDefault="00A6285C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CBD4B3B" w14:textId="7351F0FB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935264" w:rsidRPr="00C53506">
        <w:rPr>
          <w:rFonts w:ascii="Arial" w:hAnsi="Arial" w:cs="Arial"/>
          <w:b/>
          <w:bCs/>
        </w:rPr>
        <w:t>Mesterovej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 Martina </w:t>
      </w:r>
      <w:proofErr w:type="spellStart"/>
      <w:r w:rsidR="00935264" w:rsidRPr="00C53506">
        <w:rPr>
          <w:rFonts w:ascii="Arial" w:hAnsi="Arial" w:cs="Arial"/>
          <w:b/>
          <w:bCs/>
        </w:rPr>
        <w:t>Dubéciho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menia a dopĺňajú niektoré zákony v súvislosti so zvýšením  transparentnosti financovania volebnej kampane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947)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FBC3C4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9920BEB" w14:textId="5995EFB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0" w:name="_Hlk208313325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 xml:space="preserve">Zuzana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sz w:val="20"/>
        </w:rPr>
        <w:t>Mesterová</w:t>
      </w:r>
      <w:bookmarkEnd w:id="10"/>
      <w:proofErr w:type="spellEnd"/>
    </w:p>
    <w:p w14:paraId="52E02EC8" w14:textId="21286F3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1" w:name="_Hlk208313332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Marek Lackovič</w:t>
      </w:r>
      <w:bookmarkEnd w:id="11"/>
    </w:p>
    <w:p w14:paraId="7D6F8485" w14:textId="77777777" w:rsidR="00935264" w:rsidRPr="003D12DC" w:rsidRDefault="00935264" w:rsidP="00935264">
      <w:pPr>
        <w:tabs>
          <w:tab w:val="left" w:pos="1365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ab/>
      </w:r>
    </w:p>
    <w:p w14:paraId="3A3BE8AA" w14:textId="2996BF2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Lucie Plavákovej, Ireny Bihariovej, Zuzany </w:t>
      </w:r>
      <w:proofErr w:type="spellStart"/>
      <w:r w:rsidR="00935264" w:rsidRPr="00C53506">
        <w:rPr>
          <w:rFonts w:ascii="Arial" w:hAnsi="Arial" w:cs="Arial"/>
          <w:b/>
          <w:bCs/>
        </w:rPr>
        <w:t>Števulovej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952)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7598F76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E16335" w14:textId="3511125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2" w:name="_Hlk208313337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  <w:bookmarkEnd w:id="12"/>
    </w:p>
    <w:p w14:paraId="05EA34BD" w14:textId="58251386" w:rsidR="00EF4A3A" w:rsidRDefault="00935264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bookmarkStart w:id="13" w:name="_Hlk208313342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Branislav Vančo</w:t>
      </w:r>
      <w:bookmarkEnd w:id="13"/>
    </w:p>
    <w:p w14:paraId="6883598A" w14:textId="77777777" w:rsidR="00941622" w:rsidRPr="00662643" w:rsidRDefault="00941622" w:rsidP="00662643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33EE9BD5" w14:textId="172FF949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Lucie Plavákovej a Zuzany </w:t>
      </w:r>
      <w:proofErr w:type="spellStart"/>
      <w:r w:rsidR="00935264" w:rsidRPr="00C53506">
        <w:rPr>
          <w:rFonts w:ascii="Arial" w:hAnsi="Arial" w:cs="Arial"/>
          <w:b/>
          <w:bCs/>
        </w:rPr>
        <w:t>Mesterovej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180/2014 Z. z. o podmienkach výkonu volebného práva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DD06E1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15DD109" w14:textId="3927117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bookmarkStart w:id="14" w:name="_Hlk208313354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  <w:bookmarkEnd w:id="14"/>
    </w:p>
    <w:p w14:paraId="7729244D" w14:textId="26C9AF5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5" w:name="_Hlk208313379"/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sz w:val="20"/>
        </w:rPr>
        <w:t>Ledecký</w:t>
      </w:r>
      <w:bookmarkEnd w:id="15"/>
      <w:proofErr w:type="spellEnd"/>
    </w:p>
    <w:p w14:paraId="00629C9B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621E98E2" w14:textId="267B2F4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ADC073F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760EC863" w14:textId="27F76DD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422E68" w:rsidRPr="00422E68">
        <w:rPr>
          <w:rFonts w:ascii="Arial" w:eastAsia="Calibri" w:hAnsi="Arial" w:cs="Arial"/>
          <w:i/>
          <w:iCs/>
          <w:sz w:val="20"/>
        </w:rPr>
        <w:t xml:space="preserve"> </w:t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26B80E1D" w14:textId="6516BB45" w:rsidR="00662643" w:rsidRDefault="00935264" w:rsidP="00A6285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422E68" w:rsidRP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369713F5" w14:textId="77777777" w:rsidR="00662643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D98C07" w14:textId="77777777" w:rsidR="00090B78" w:rsidRDefault="00090B7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584C43E" w14:textId="77777777" w:rsidR="00090B78" w:rsidRDefault="00090B7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532643" w14:textId="77777777" w:rsidR="00090B78" w:rsidRDefault="00090B7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4689957" w14:textId="77777777" w:rsidR="00090B78" w:rsidRPr="003D12DC" w:rsidRDefault="00090B78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35DF5B" w14:textId="5ED079E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4C6568A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7F2B39E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54E172D0" w14:textId="5758BF1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Veronika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Veslárová</w:t>
      </w:r>
      <w:proofErr w:type="spellEnd"/>
    </w:p>
    <w:p w14:paraId="67FE7B2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C7DFCA" w14:textId="7EE1499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Ireny Bihariovej, Martina </w:t>
      </w:r>
      <w:proofErr w:type="spellStart"/>
      <w:r w:rsidR="00935264" w:rsidRPr="00C53506">
        <w:rPr>
          <w:rFonts w:ascii="Arial" w:hAnsi="Arial" w:cs="Arial"/>
          <w:b/>
        </w:rPr>
        <w:t>Dubéciho</w:t>
      </w:r>
      <w:proofErr w:type="spellEnd"/>
      <w:r w:rsidR="00935264" w:rsidRPr="00C53506">
        <w:rPr>
          <w:rFonts w:ascii="Arial" w:hAnsi="Arial" w:cs="Arial"/>
          <w:b/>
        </w:rPr>
        <w:t xml:space="preserve">, Tomáša </w:t>
      </w:r>
      <w:proofErr w:type="spellStart"/>
      <w:r w:rsidR="00935264" w:rsidRPr="00C53506">
        <w:rPr>
          <w:rFonts w:ascii="Arial" w:hAnsi="Arial" w:cs="Arial"/>
          <w:b/>
        </w:rPr>
        <w:t>Valáška</w:t>
      </w:r>
      <w:proofErr w:type="spellEnd"/>
      <w:r w:rsidR="00935264" w:rsidRPr="00C53506">
        <w:rPr>
          <w:rFonts w:ascii="Arial" w:hAnsi="Arial" w:cs="Arial"/>
          <w:b/>
        </w:rPr>
        <w:t xml:space="preserve"> a Zuzany </w:t>
      </w:r>
      <w:proofErr w:type="spellStart"/>
      <w:r w:rsidR="00935264" w:rsidRPr="00C53506">
        <w:rPr>
          <w:rFonts w:ascii="Arial" w:hAnsi="Arial" w:cs="Arial"/>
          <w:b/>
        </w:rPr>
        <w:t>Števulovej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6E10095" w14:textId="77777777" w:rsidR="00935264" w:rsidRPr="003D12DC" w:rsidRDefault="00935264" w:rsidP="00935264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0E01072" w14:textId="609A8AC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i/>
          <w:iCs/>
          <w:sz w:val="20"/>
        </w:rPr>
        <w:tab/>
      </w:r>
      <w:r w:rsidR="00422E68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Irena Bihariová</w:t>
      </w:r>
    </w:p>
    <w:p w14:paraId="3EE3C7B8" w14:textId="760E64E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422E6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4371C3AC" w14:textId="197352E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</w:t>
      </w:r>
    </w:p>
    <w:p w14:paraId="7E6C718D" w14:textId="23D1FCC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14D26C9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7D5AA8A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</w:p>
    <w:p w14:paraId="4AFC287B" w14:textId="20E8CF8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6A9C0F0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95B9140" w14:textId="49DC2C8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="00935264" w:rsidRPr="00C53506">
        <w:rPr>
          <w:rFonts w:ascii="Arial" w:hAnsi="Arial" w:cs="Arial"/>
          <w:b/>
        </w:rPr>
        <w:t>Trubana</w:t>
      </w:r>
      <w:proofErr w:type="spellEnd"/>
      <w:r w:rsidR="00935264" w:rsidRPr="00C53506">
        <w:rPr>
          <w:rFonts w:ascii="Arial" w:hAnsi="Arial" w:cs="Arial"/>
          <w:b/>
        </w:rPr>
        <w:t xml:space="preserve">, Jána Hargaša a Simony Petrík na vydanie zákona o </w:t>
      </w:r>
      <w:proofErr w:type="spellStart"/>
      <w:r w:rsidR="00935264" w:rsidRPr="00C53506">
        <w:rPr>
          <w:rFonts w:ascii="Arial" w:hAnsi="Arial" w:cs="Arial"/>
          <w:b/>
        </w:rPr>
        <w:t>mikropodnikaní</w:t>
      </w:r>
      <w:proofErr w:type="spellEnd"/>
      <w:r w:rsidR="00935264" w:rsidRPr="00C53506">
        <w:rPr>
          <w:rFonts w:ascii="Arial" w:hAnsi="Arial" w:cs="Arial"/>
          <w:b/>
        </w:rPr>
        <w:t xml:space="preserve"> a o zmene a doplnení niektorých zákonov (tlač 1045)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8E02AD4" w14:textId="77777777" w:rsidR="00935264" w:rsidRPr="003D12DC" w:rsidRDefault="00935264" w:rsidP="00935264">
      <w:pPr>
        <w:spacing w:after="0"/>
        <w:jc w:val="both"/>
        <w:rPr>
          <w:rFonts w:ascii="Arial" w:hAnsi="Arial" w:cs="Arial"/>
          <w:b/>
        </w:rPr>
      </w:pPr>
    </w:p>
    <w:p w14:paraId="5AD7D41E" w14:textId="678CCC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4F15938" w14:textId="48BECE5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Ivan Štefunko</w:t>
      </w:r>
    </w:p>
    <w:p w14:paraId="6433B518" w14:textId="77777777" w:rsidR="00941622" w:rsidRPr="003D12DC" w:rsidRDefault="00941622" w:rsidP="006506B6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BE37569" w14:textId="1EA5DC2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poslanca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Michala </w:t>
      </w:r>
      <w:proofErr w:type="spellStart"/>
      <w:r w:rsidR="00935264" w:rsidRPr="00C53506">
        <w:rPr>
          <w:rFonts w:ascii="Arial" w:hAnsi="Arial" w:cs="Arial"/>
          <w:b/>
          <w:bCs/>
        </w:rPr>
        <w:t>Trubana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595/2003 Z. z. o dani z príjmov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1BF9C3" w14:textId="77777777" w:rsidR="00935264" w:rsidRPr="003D12DC" w:rsidRDefault="00935264" w:rsidP="00465DBC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C4985A8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3D12DC">
        <w:rPr>
          <w:rFonts w:ascii="Arial" w:eastAsia="Calibri" w:hAnsi="Arial" w:cs="Arial"/>
          <w:i/>
          <w:sz w:val="20"/>
        </w:rPr>
        <w:t>Truban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0B995361" w14:textId="6108357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16" w:name="_Hlk208313399"/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3633C0" w:rsidRPr="00123C42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3633C0" w:rsidRPr="00123C42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bookmarkEnd w:id="16"/>
      <w:proofErr w:type="spellEnd"/>
    </w:p>
    <w:p w14:paraId="14205F72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8FA5C86" w14:textId="5BFC00E9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poslankýň Národnej rady Slovenskej republiky Zory </w:t>
      </w:r>
      <w:proofErr w:type="spellStart"/>
      <w:r w:rsidR="00935264" w:rsidRPr="00C53506">
        <w:rPr>
          <w:rFonts w:ascii="Arial" w:hAnsi="Arial" w:cs="Arial"/>
          <w:b/>
        </w:rPr>
        <w:t>Jaurovej</w:t>
      </w:r>
      <w:proofErr w:type="spellEnd"/>
      <w:r w:rsidR="00935264" w:rsidRPr="00C53506">
        <w:rPr>
          <w:rFonts w:ascii="Arial" w:hAnsi="Arial" w:cs="Arial"/>
          <w:b/>
        </w:rPr>
        <w:t xml:space="preserve"> a Zuzany </w:t>
      </w:r>
      <w:proofErr w:type="spellStart"/>
      <w:r w:rsidR="00935264" w:rsidRPr="00C53506">
        <w:rPr>
          <w:rFonts w:ascii="Arial" w:hAnsi="Arial" w:cs="Arial"/>
          <w:b/>
        </w:rPr>
        <w:t>Mesterovej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mení a dopĺňa zákon č. 284/2014 Z. z. </w:t>
      </w:r>
      <w:r w:rsidR="00935264" w:rsidRPr="00C53506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="00935264" w:rsidRPr="00C53506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77BC5EC9" w14:textId="77777777" w:rsidR="00935264" w:rsidRPr="003D12DC" w:rsidRDefault="00935264" w:rsidP="00935264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108D4A9F" w14:textId="087686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Zora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Jaurová</w:t>
      </w:r>
      <w:proofErr w:type="spellEnd"/>
    </w:p>
    <w:p w14:paraId="17746425" w14:textId="3F44C69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Dana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Kleinert</w:t>
      </w:r>
      <w:proofErr w:type="spellEnd"/>
    </w:p>
    <w:p w14:paraId="305511E6" w14:textId="77777777" w:rsidR="00662643" w:rsidRDefault="00662643" w:rsidP="00EF4A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F2018A9" w14:textId="77777777" w:rsidR="00090B78" w:rsidRDefault="00090B78" w:rsidP="00EF4A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0395C44" w14:textId="77777777" w:rsidR="006506B6" w:rsidRDefault="006506B6" w:rsidP="00EF4A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A063D92" w14:textId="77777777" w:rsidR="00090B78" w:rsidRPr="003D12DC" w:rsidRDefault="00090B78" w:rsidP="00EF4A3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AB668EA" w14:textId="6DBBD9B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Veroniky </w:t>
      </w:r>
      <w:proofErr w:type="spellStart"/>
      <w:r w:rsidR="00935264" w:rsidRPr="00C53506">
        <w:rPr>
          <w:rFonts w:ascii="Arial" w:hAnsi="Arial" w:cs="Arial"/>
          <w:b/>
          <w:bCs/>
        </w:rPr>
        <w:t>Šrobovej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Simony Petrík a Lucie Plavákovej na vydanie zákona o pomoci jednorodičovským domácnostiam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2E3B49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4931D88" w14:textId="424AEE7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 w:rsidRPr="003D12DC">
        <w:rPr>
          <w:rFonts w:ascii="Arial" w:eastAsia="Calibri" w:hAnsi="Arial" w:cs="Arial"/>
          <w:i/>
          <w:iCs/>
          <w:sz w:val="20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Veronika </w:t>
      </w:r>
      <w:proofErr w:type="spellStart"/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Šrobová</w:t>
      </w:r>
      <w:proofErr w:type="spellEnd"/>
    </w:p>
    <w:p w14:paraId="6AE0B1BC" w14:textId="7719310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Simona Petrík</w:t>
      </w:r>
    </w:p>
    <w:p w14:paraId="490F7680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1FA6B" w14:textId="5A9B161E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="00935264" w:rsidRPr="00C53506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B30C69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9407D07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Spišiak.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A096961" w14:textId="0468534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3633C0" w:rsidRP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633C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1E92C2F2" w14:textId="77777777" w:rsidR="005975C5" w:rsidRPr="003D12DC" w:rsidRDefault="005975C5" w:rsidP="00935264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144EC2E2" w14:textId="0AAC6D5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1087)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C970EE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A2278BF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77F1B44" w14:textId="5B41D3E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245DE6A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7252C4" w14:textId="13EC7B47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5DDDCE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B70707E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398853E" w14:textId="20D06B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Tamara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Stohlová</w:t>
      </w:r>
      <w:proofErr w:type="spellEnd"/>
    </w:p>
    <w:p w14:paraId="48CB3DE2" w14:textId="77777777" w:rsidR="00941622" w:rsidRPr="003D12DC" w:rsidRDefault="00941622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D286AC0" w14:textId="72421B3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Michala Saba a Jany </w:t>
      </w:r>
      <w:proofErr w:type="spellStart"/>
      <w:r w:rsidR="00935264" w:rsidRPr="00C53506">
        <w:rPr>
          <w:rFonts w:ascii="Arial" w:hAnsi="Arial" w:cs="Arial"/>
          <w:b/>
          <w:bCs/>
        </w:rPr>
        <w:t>Hanuliakovej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442/2002 Z. z. o verejných vodovodoch a verejných kanalizáciách a o zmene a doplnení zákona </w:t>
      </w:r>
      <w:r w:rsidR="00935264" w:rsidRPr="00C53506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294230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8100D12" w14:textId="2951BFE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Michal Sabo</w:t>
      </w:r>
    </w:p>
    <w:p w14:paraId="5AD2436E" w14:textId="07DDDF9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Jozef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Pročko</w:t>
      </w:r>
      <w:proofErr w:type="spellEnd"/>
    </w:p>
    <w:p w14:paraId="4F71AF46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5DE1E0" w14:textId="6D1C328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35264" w:rsidRPr="00C53506">
        <w:rPr>
          <w:rFonts w:ascii="Arial" w:hAnsi="Arial" w:cs="Arial"/>
          <w:b/>
          <w:bCs/>
        </w:rPr>
        <w:t>Luščíkovej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25/2025 Z. z. Stavebný zákon a o zmene a doplnení niektorých zákonov (Stavebný zákon)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7AF393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8331A4C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poslankyňa D. </w:t>
      </w:r>
      <w:proofErr w:type="spellStart"/>
      <w:r w:rsidRPr="003D12DC">
        <w:rPr>
          <w:rFonts w:ascii="Arial" w:eastAsia="Calibri" w:hAnsi="Arial" w:cs="Arial"/>
          <w:i/>
          <w:sz w:val="20"/>
        </w:rPr>
        <w:t>Luščíková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4B84A03D" w14:textId="6F7932A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Jana </w:t>
      </w:r>
      <w:proofErr w:type="spellStart"/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Hanuliaková</w:t>
      </w:r>
      <w:proofErr w:type="spellEnd"/>
    </w:p>
    <w:p w14:paraId="3A041AB4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4A813D5D" w14:textId="6DCB3B95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54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B1BE7A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89408AD" w14:textId="6977AEC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="0029785D" w:rsidRP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421DC876" w14:textId="2BA9D29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9785D" w:rsidRPr="003D12DC">
        <w:rPr>
          <w:rFonts w:ascii="Arial" w:eastAsia="Calibri" w:hAnsi="Arial" w:cs="Arial"/>
          <w:i/>
          <w:iCs/>
          <w:sz w:val="20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9785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0BA03B2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D08EF74" w14:textId="28B9BB8A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Lucie Plavákovej, Beáty Jurík a Zory </w:t>
      </w:r>
      <w:proofErr w:type="spellStart"/>
      <w:r w:rsidR="00935264" w:rsidRPr="00C53506">
        <w:rPr>
          <w:rFonts w:ascii="Arial" w:hAnsi="Arial" w:cs="Arial"/>
          <w:b/>
          <w:bCs/>
        </w:rPr>
        <w:t>Jaurovej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 aktuálnej situácii v Gruzínsku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963)</w:t>
      </w:r>
      <w:r w:rsidR="00935264" w:rsidRPr="00C53506">
        <w:rPr>
          <w:rFonts w:ascii="Arial" w:hAnsi="Arial" w:cs="Arial"/>
          <w:b/>
        </w:rPr>
        <w:t xml:space="preserve"> </w:t>
      </w:r>
    </w:p>
    <w:p w14:paraId="7AD6EAC9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1FA2352" w14:textId="508787C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29785D">
        <w:rPr>
          <w:rFonts w:ascii="Arial" w:eastAsia="Calibri" w:hAnsi="Arial" w:cs="Arial"/>
          <w:b/>
          <w:bCs/>
          <w:i/>
          <w:iCs/>
          <w:sz w:val="20"/>
        </w:rPr>
        <w:t>Lucia Plaváková</w:t>
      </w:r>
    </w:p>
    <w:p w14:paraId="1429D5D6" w14:textId="3D6DBB1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  <w:bookmarkStart w:id="17" w:name="_Hlk208313385"/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</w:r>
      <w:r w:rsidR="0029785D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29785D">
        <w:rPr>
          <w:rFonts w:ascii="Arial" w:eastAsia="Calibri" w:hAnsi="Arial" w:cs="Arial"/>
          <w:b/>
          <w:bCs/>
          <w:i/>
          <w:iCs/>
          <w:sz w:val="20"/>
        </w:rPr>
        <w:t>Ondrej Prostredník</w:t>
      </w:r>
      <w:bookmarkEnd w:id="17"/>
    </w:p>
    <w:p w14:paraId="59A7B3A1" w14:textId="77777777" w:rsidR="005975C5" w:rsidRPr="003D12DC" w:rsidRDefault="005975C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29E9948" w14:textId="785C7313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Beáty Jurík, Zuzany </w:t>
      </w:r>
      <w:proofErr w:type="spellStart"/>
      <w:r w:rsidR="00935264" w:rsidRPr="00C53506">
        <w:rPr>
          <w:rFonts w:ascii="Arial" w:hAnsi="Arial" w:cs="Arial"/>
          <w:b/>
        </w:rPr>
        <w:t>Mesterovej</w:t>
      </w:r>
      <w:proofErr w:type="spellEnd"/>
      <w:r w:rsidR="00935264" w:rsidRPr="00C53506">
        <w:rPr>
          <w:rFonts w:ascii="Arial" w:hAnsi="Arial" w:cs="Arial"/>
          <w:b/>
        </w:rPr>
        <w:t xml:space="preserve">, Martina </w:t>
      </w:r>
      <w:proofErr w:type="spellStart"/>
      <w:r w:rsidR="00935264" w:rsidRPr="00C53506">
        <w:rPr>
          <w:rFonts w:ascii="Arial" w:hAnsi="Arial" w:cs="Arial"/>
          <w:b/>
        </w:rPr>
        <w:t>Dubéciho</w:t>
      </w:r>
      <w:proofErr w:type="spellEnd"/>
      <w:r w:rsidR="00935264" w:rsidRPr="00C53506">
        <w:rPr>
          <w:rFonts w:ascii="Arial" w:hAnsi="Arial" w:cs="Arial"/>
          <w:b/>
        </w:rPr>
        <w:t xml:space="preserve"> a Tomáša </w:t>
      </w:r>
      <w:proofErr w:type="spellStart"/>
      <w:r w:rsidR="00935264" w:rsidRPr="00C53506">
        <w:rPr>
          <w:rFonts w:ascii="Arial" w:hAnsi="Arial" w:cs="Arial"/>
          <w:b/>
        </w:rPr>
        <w:t>Valáška</w:t>
      </w:r>
      <w:proofErr w:type="spellEnd"/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596B3BC4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1E0BB87" w14:textId="3C6B099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Beáta Jurík</w:t>
      </w:r>
    </w:p>
    <w:p w14:paraId="2586DE0C" w14:textId="51D93CF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 w:rsidRPr="003D12DC">
        <w:rPr>
          <w:rFonts w:ascii="Arial" w:eastAsia="Calibri" w:hAnsi="Arial" w:cs="Arial"/>
          <w:i/>
          <w:iCs/>
          <w:sz w:val="20"/>
        </w:rPr>
        <w:tab/>
      </w:r>
      <w:r w:rsidR="0043630E">
        <w:rPr>
          <w:rFonts w:ascii="Arial" w:eastAsia="Calibri" w:hAnsi="Arial" w:cs="Arial"/>
          <w:i/>
          <w:iCs/>
          <w:sz w:val="20"/>
        </w:rPr>
        <w:t xml:space="preserve">  </w:t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Marián </w:t>
      </w:r>
      <w:proofErr w:type="spellStart"/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Kéry</w:t>
      </w:r>
      <w:proofErr w:type="spellEnd"/>
    </w:p>
    <w:p w14:paraId="4201281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416BA78A" w14:textId="0DB786DB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Oskara </w:t>
      </w:r>
      <w:proofErr w:type="spellStart"/>
      <w:r w:rsidR="00935264" w:rsidRPr="00C53506">
        <w:rPr>
          <w:rFonts w:ascii="Arial" w:hAnsi="Arial" w:cs="Arial"/>
          <w:b/>
        </w:rPr>
        <w:t>Dvořáka</w:t>
      </w:r>
      <w:proofErr w:type="spellEnd"/>
      <w:r w:rsidR="00935264" w:rsidRPr="00C53506">
        <w:rPr>
          <w:rFonts w:ascii="Arial" w:hAnsi="Arial" w:cs="Arial"/>
          <w:b/>
        </w:rPr>
        <w:t xml:space="preserve">, Zuzany </w:t>
      </w:r>
      <w:proofErr w:type="spellStart"/>
      <w:r w:rsidR="00935264" w:rsidRPr="00C53506">
        <w:rPr>
          <w:rFonts w:ascii="Arial" w:hAnsi="Arial" w:cs="Arial"/>
          <w:b/>
        </w:rPr>
        <w:t>Števulovej</w:t>
      </w:r>
      <w:proofErr w:type="spellEnd"/>
      <w:r w:rsidR="00935264" w:rsidRPr="00C53506">
        <w:rPr>
          <w:rFonts w:ascii="Arial" w:hAnsi="Arial" w:cs="Arial"/>
          <w:b/>
        </w:rPr>
        <w:t xml:space="preserve"> a Simony Petrík na prijatie uznesenia Národnej rady Slovenskej republiky o podpore očkovania (tlač 1013)</w:t>
      </w:r>
    </w:p>
    <w:p w14:paraId="5A0720EA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5E868B4B" w14:textId="10FACCC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="0043630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6A9AB7BA" w14:textId="77777777" w:rsidR="00935264" w:rsidRPr="003D12DC" w:rsidRDefault="00935264" w:rsidP="00277C0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3D19AD83" w14:textId="00D9C1BE" w:rsidR="00EF4A3A" w:rsidRDefault="0043630E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1D090342" w14:textId="77777777" w:rsidR="00941622" w:rsidRPr="003D12DC" w:rsidRDefault="00941622" w:rsidP="00277C08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7BEC5B0D" w14:textId="54BD4936" w:rsidR="00935264" w:rsidRPr="00C53506" w:rsidRDefault="00926C20" w:rsidP="00277C08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Dariny </w:t>
      </w:r>
      <w:proofErr w:type="spellStart"/>
      <w:r w:rsidR="00935264" w:rsidRPr="00C53506">
        <w:rPr>
          <w:rFonts w:ascii="Arial" w:hAnsi="Arial" w:cs="Arial"/>
          <w:b/>
          <w:bCs/>
        </w:rPr>
        <w:t>Luščíkovej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predloženiu návrhu opatrení, ktorými vláda Slovenskej republiky navrhuje zabezpečiť zníženie dlhu Slovenskej republiky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1057)</w:t>
      </w:r>
      <w:r w:rsidR="00935264" w:rsidRPr="00C53506">
        <w:rPr>
          <w:rFonts w:ascii="Arial" w:hAnsi="Arial" w:cs="Arial"/>
          <w:b/>
        </w:rPr>
        <w:t xml:space="preserve"> </w:t>
      </w:r>
    </w:p>
    <w:p w14:paraId="356E0513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8C56D6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uvedie poslankyňa D. </w:t>
      </w:r>
      <w:proofErr w:type="spellStart"/>
      <w:r w:rsidRPr="003D12DC">
        <w:rPr>
          <w:rFonts w:ascii="Arial" w:eastAsia="Calibri" w:hAnsi="Arial" w:cs="Arial"/>
          <w:i/>
          <w:sz w:val="20"/>
        </w:rPr>
        <w:t>Luščíková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2903483C" w14:textId="523BC2F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Štefan Kišš</w:t>
      </w:r>
    </w:p>
    <w:p w14:paraId="7DF6FFA2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7B9E1E4" w14:textId="7CAE8BA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Zuzany </w:t>
      </w:r>
      <w:proofErr w:type="spellStart"/>
      <w:r w:rsidR="00935264" w:rsidRPr="00C53506">
        <w:rPr>
          <w:rFonts w:ascii="Arial" w:hAnsi="Arial" w:cs="Arial"/>
          <w:b/>
          <w:bCs/>
        </w:rPr>
        <w:t>Števulovej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Zuzany </w:t>
      </w:r>
      <w:proofErr w:type="spellStart"/>
      <w:r w:rsidR="00935264" w:rsidRPr="00C53506">
        <w:rPr>
          <w:rFonts w:ascii="Arial" w:hAnsi="Arial" w:cs="Arial"/>
          <w:b/>
          <w:bCs/>
        </w:rPr>
        <w:t>Mesterovej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Branislava Vanča na prijatie uznesenia Národnej rady Slovenskej republiky k Špecializovanému trestnému súdu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1063)</w:t>
      </w:r>
      <w:r w:rsidR="00935264" w:rsidRPr="00C53506">
        <w:rPr>
          <w:rFonts w:ascii="Arial" w:hAnsi="Arial" w:cs="Arial"/>
          <w:b/>
        </w:rPr>
        <w:t xml:space="preserve"> </w:t>
      </w:r>
    </w:p>
    <w:p w14:paraId="011B9B02" w14:textId="77777777" w:rsidR="00935264" w:rsidRPr="003D12DC" w:rsidRDefault="00935264" w:rsidP="00243F93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B165187" w14:textId="4C63EFCE" w:rsidR="00935264" w:rsidRPr="003D12DC" w:rsidRDefault="00935264" w:rsidP="00243F9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Zuzana </w:t>
      </w:r>
      <w:proofErr w:type="spellStart"/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Mesterová</w:t>
      </w:r>
      <w:proofErr w:type="spellEnd"/>
    </w:p>
    <w:p w14:paraId="42426B8E" w14:textId="77777777" w:rsidR="00935264" w:rsidRPr="003D12DC" w:rsidRDefault="00935264" w:rsidP="00243F9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924FED1" w14:textId="442AAA4B" w:rsidR="00935264" w:rsidRDefault="007322FB" w:rsidP="00243F93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</w:t>
      </w: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a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váková</w:t>
      </w:r>
    </w:p>
    <w:p w14:paraId="7663B8DD" w14:textId="77777777" w:rsidR="00243F93" w:rsidRPr="003D12DC" w:rsidRDefault="00243F93" w:rsidP="00243F93">
      <w:pPr>
        <w:spacing w:after="0" w:line="240" w:lineRule="auto"/>
        <w:ind w:firstLine="284"/>
        <w:jc w:val="right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6B505A03" w14:textId="4F30B393" w:rsidR="00935264" w:rsidRPr="00C53506" w:rsidRDefault="00926C20" w:rsidP="00243F93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60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Ondreja Prostredníka, Lucie Plavákovej a Zory </w:t>
      </w:r>
      <w:proofErr w:type="spellStart"/>
      <w:r w:rsidR="00935264" w:rsidRPr="00C53506">
        <w:rPr>
          <w:rFonts w:ascii="Arial" w:hAnsi="Arial" w:cs="Arial"/>
          <w:b/>
          <w:bCs/>
        </w:rPr>
        <w:t>Jaurovej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zneužívaniu náboženstva na politické ciele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1082)</w:t>
      </w:r>
      <w:r w:rsidR="00935264" w:rsidRPr="00C53506">
        <w:rPr>
          <w:rFonts w:ascii="Arial" w:hAnsi="Arial" w:cs="Arial"/>
          <w:b/>
        </w:rPr>
        <w:t xml:space="preserve"> </w:t>
      </w:r>
    </w:p>
    <w:p w14:paraId="049A06E0" w14:textId="77777777" w:rsidR="00935264" w:rsidRPr="003D12DC" w:rsidRDefault="00935264" w:rsidP="00243F93">
      <w:pPr>
        <w:spacing w:after="0"/>
        <w:ind w:left="284"/>
        <w:jc w:val="both"/>
        <w:rPr>
          <w:rFonts w:ascii="Arial" w:hAnsi="Arial" w:cs="Arial"/>
          <w:b/>
        </w:rPr>
      </w:pPr>
    </w:p>
    <w:p w14:paraId="24067480" w14:textId="12894777" w:rsidR="00935264" w:rsidRPr="003D12DC" w:rsidRDefault="00935264" w:rsidP="00243F9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46031F" w:rsidRPr="0046031F">
        <w:rPr>
          <w:rFonts w:ascii="Arial" w:eastAsia="Calibri" w:hAnsi="Arial" w:cs="Arial"/>
          <w:i/>
          <w:iCs/>
          <w:sz w:val="20"/>
        </w:rPr>
        <w:t xml:space="preserve"> </w:t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6031F" w:rsidRPr="00BB0C9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Ondrej Prostredník</w:t>
      </w:r>
    </w:p>
    <w:p w14:paraId="26B02406" w14:textId="48DAF7E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Zuzana </w:t>
      </w:r>
      <w:proofErr w:type="spellStart"/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Števulová</w:t>
      </w:r>
      <w:proofErr w:type="spellEnd"/>
    </w:p>
    <w:p w14:paraId="3E44AE52" w14:textId="1A65FEDF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61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poslankýň Národnej rady Slovenskej republiky Beáty Jurík, Zuzany </w:t>
      </w:r>
      <w:proofErr w:type="spellStart"/>
      <w:r w:rsidR="00935264" w:rsidRPr="00C53506">
        <w:rPr>
          <w:rFonts w:ascii="Arial" w:hAnsi="Arial" w:cs="Arial"/>
          <w:b/>
          <w:bCs/>
        </w:rPr>
        <w:t>Števulovej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Ingrid </w:t>
      </w:r>
      <w:proofErr w:type="spellStart"/>
      <w:r w:rsidR="00935264" w:rsidRPr="00C53506">
        <w:rPr>
          <w:rFonts w:ascii="Arial" w:hAnsi="Arial" w:cs="Arial"/>
          <w:b/>
          <w:bCs/>
        </w:rPr>
        <w:t>Kosovej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o nebezpečnej normalizácii prejavov nenávisti, mizogýnie a dešpektu voči ženám a potrebe prevencie a boja s rodovo-podmieneným násilím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1086)</w:t>
      </w:r>
      <w:r w:rsidR="00935264" w:rsidRPr="00C53506">
        <w:rPr>
          <w:rFonts w:ascii="Arial" w:hAnsi="Arial" w:cs="Arial"/>
          <w:b/>
        </w:rPr>
        <w:t xml:space="preserve"> </w:t>
      </w:r>
    </w:p>
    <w:p w14:paraId="6BE04ACA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6A220C5" w14:textId="6FCCD8F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46031F" w:rsidRPr="003D12DC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</w:r>
      <w:r w:rsidR="0046031F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Beáta Jurík</w:t>
      </w:r>
    </w:p>
    <w:p w14:paraId="64CFE2EE" w14:textId="005AC7D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  <w:r w:rsidR="0046031F" w:rsidRP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6031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Ondrej Prostredník</w:t>
      </w:r>
    </w:p>
    <w:p w14:paraId="6FA8B581" w14:textId="77777777" w:rsidR="007846ED" w:rsidRDefault="007846ED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F817A9" w14:textId="55EF7D23" w:rsidR="007846ED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62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7846ED" w:rsidRPr="00C53506">
        <w:rPr>
          <w:rFonts w:ascii="Arial" w:hAnsi="Arial" w:cs="Arial"/>
          <w:b/>
          <w:bCs/>
        </w:rPr>
        <w:t xml:space="preserve">Návrh poslancov Národnej rady Slovenskej republiky Jána Hargaša a Michala </w:t>
      </w:r>
      <w:proofErr w:type="spellStart"/>
      <w:r w:rsidR="007846ED" w:rsidRPr="00C53506">
        <w:rPr>
          <w:rFonts w:ascii="Arial" w:hAnsi="Arial" w:cs="Arial"/>
          <w:b/>
          <w:bCs/>
        </w:rPr>
        <w:t>Trubana</w:t>
      </w:r>
      <w:proofErr w:type="spellEnd"/>
      <w:r w:rsidR="007846ED" w:rsidRPr="00C53506">
        <w:rPr>
          <w:rFonts w:ascii="Arial" w:hAnsi="Arial" w:cs="Arial"/>
          <w:b/>
          <w:bCs/>
        </w:rPr>
        <w:t xml:space="preserve"> na prijatie uznesenia Národnej rady Slovenskej republiky k dotáciám poskytnutým Úradom podpredsedu vlády Slovenskej republiky pre </w:t>
      </w:r>
      <w:r w:rsidR="00351782" w:rsidRPr="00C53506">
        <w:rPr>
          <w:rFonts w:ascii="Arial" w:hAnsi="Arial" w:cs="Arial"/>
          <w:b/>
          <w:bCs/>
        </w:rPr>
        <w:t>P</w:t>
      </w:r>
      <w:r w:rsidR="007846ED" w:rsidRPr="00C53506">
        <w:rPr>
          <w:rFonts w:ascii="Arial" w:hAnsi="Arial" w:cs="Arial"/>
          <w:b/>
          <w:bCs/>
        </w:rPr>
        <w:t xml:space="preserve">lán obnovy a znalostnú ekonomiku a k návrhu na vykonanie poslaneckého prieskumu </w:t>
      </w:r>
      <w:r w:rsidR="007846ED" w:rsidRPr="00C53506">
        <w:rPr>
          <w:rFonts w:ascii="Arial" w:hAnsi="Arial" w:cs="Arial"/>
          <w:b/>
        </w:rPr>
        <w:t>(tlač 1124)</w:t>
      </w:r>
    </w:p>
    <w:p w14:paraId="58B0999E" w14:textId="77777777" w:rsidR="007846ED" w:rsidRPr="003D12DC" w:rsidRDefault="007846ED" w:rsidP="007846E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A021978" w14:textId="7EA03929" w:rsidR="007846ED" w:rsidRPr="003D12DC" w:rsidRDefault="007846ED" w:rsidP="007846E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Ján Hargaš</w:t>
      </w:r>
    </w:p>
    <w:p w14:paraId="0D97C69F" w14:textId="7B21E049" w:rsidR="007846ED" w:rsidRPr="003D12DC" w:rsidRDefault="007846ED" w:rsidP="007846E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597618">
        <w:rPr>
          <w:rFonts w:ascii="Arial" w:eastAsia="Calibri" w:hAnsi="Arial" w:cs="Arial"/>
          <w:i/>
          <w:iCs/>
          <w:sz w:val="20"/>
        </w:rPr>
        <w:t xml:space="preserve">    </w:t>
      </w:r>
      <w:r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</w:t>
      </w:r>
      <w:r w:rsidR="00597618"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Darina </w:t>
      </w:r>
      <w:proofErr w:type="spellStart"/>
      <w:r w:rsidR="00597618" w:rsidRPr="00597618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09093BD0" w14:textId="77777777" w:rsidR="005975C5" w:rsidRPr="003D12DC" w:rsidRDefault="005975C5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C6AF13" w14:textId="5FA09688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63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poslankyne Národnej rady Slovenskej republiky Jany </w:t>
      </w:r>
      <w:proofErr w:type="spellStart"/>
      <w:r w:rsidR="00935264" w:rsidRPr="00C53506">
        <w:rPr>
          <w:rFonts w:ascii="Arial" w:hAnsi="Arial" w:cs="Arial"/>
          <w:b/>
          <w:bCs/>
        </w:rPr>
        <w:t>Bittó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931)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B376B9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826FA63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poslankyňa J. </w:t>
      </w:r>
      <w:proofErr w:type="spellStart"/>
      <w:r w:rsidRPr="003D12DC">
        <w:rPr>
          <w:rFonts w:ascii="Arial" w:eastAsia="Calibri" w:hAnsi="Arial" w:cs="Arial"/>
          <w:i/>
          <w:sz w:val="20"/>
        </w:rPr>
        <w:t>Bittó</w:t>
      </w:r>
      <w:proofErr w:type="spellEnd"/>
      <w:r w:rsidRPr="003D12DC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3D12DC">
        <w:rPr>
          <w:rFonts w:ascii="Arial" w:eastAsia="Calibri" w:hAnsi="Arial" w:cs="Arial"/>
          <w:i/>
          <w:sz w:val="20"/>
        </w:rPr>
        <w:t>Cigániková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7A6077D6" w14:textId="17E2223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 w:rsidRPr="003D12DC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Peter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2BECBE8F" w14:textId="77777777" w:rsidR="00941622" w:rsidRPr="003D12DC" w:rsidRDefault="00941622" w:rsidP="00090B78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3F8C8A3C" w14:textId="2EBBD20C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4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35264" w:rsidRPr="00C53506">
        <w:rPr>
          <w:rFonts w:ascii="Arial" w:hAnsi="Arial" w:cs="Arial"/>
          <w:b/>
          <w:bCs/>
        </w:rPr>
        <w:t>Bajo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</w:t>
      </w:r>
      <w:proofErr w:type="spellStart"/>
      <w:r w:rsidR="00935264" w:rsidRPr="00C53506">
        <w:rPr>
          <w:rFonts w:ascii="Arial" w:hAnsi="Arial" w:cs="Arial"/>
          <w:b/>
          <w:bCs/>
        </w:rPr>
        <w:t>Holečkovej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Vladimíra </w:t>
      </w:r>
      <w:proofErr w:type="spellStart"/>
      <w:r w:rsidR="00935264" w:rsidRPr="00C53506">
        <w:rPr>
          <w:rFonts w:ascii="Arial" w:hAnsi="Arial" w:cs="Arial"/>
          <w:b/>
          <w:bCs/>
        </w:rPr>
        <w:t>Ledeckého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950)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9FE988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CEAFB1" w14:textId="0EA26C1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7636F65C" w14:textId="454804D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61413E7" w14:textId="77777777" w:rsidR="00EF4A3A" w:rsidRPr="003D12DC" w:rsidRDefault="00EF4A3A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A2AD183" w14:textId="7675ECC0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5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Tomáša Szalaya, Jany </w:t>
      </w:r>
      <w:proofErr w:type="spellStart"/>
      <w:r w:rsidR="00935264" w:rsidRPr="00C53506">
        <w:rPr>
          <w:rFonts w:ascii="Arial" w:hAnsi="Arial" w:cs="Arial"/>
          <w:b/>
          <w:bCs/>
        </w:rPr>
        <w:t>Bittó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985)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B473E5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0CEE1D9" w14:textId="3EA52B7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3BBB0A83" w14:textId="63309DC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118F24C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8289F6" w14:textId="25086C2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6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9F36787" w14:textId="77777777" w:rsidR="00935264" w:rsidRPr="003D12DC" w:rsidRDefault="00935264" w:rsidP="00C53506">
      <w:pPr>
        <w:spacing w:after="0"/>
        <w:ind w:left="-284"/>
        <w:jc w:val="both"/>
        <w:rPr>
          <w:rFonts w:ascii="Arial" w:hAnsi="Arial" w:cs="Arial"/>
          <w:b/>
        </w:rPr>
      </w:pPr>
    </w:p>
    <w:p w14:paraId="29D7729F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495509AA" w14:textId="205BB3E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3ACDD720" w14:textId="4F29C4F2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6</w:t>
      </w:r>
      <w:r w:rsidR="00EF3E5A">
        <w:rPr>
          <w:rFonts w:ascii="Arial" w:hAnsi="Arial" w:cs="Arial"/>
        </w:rPr>
        <w:t>7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Martiny </w:t>
      </w:r>
      <w:proofErr w:type="spellStart"/>
      <w:r w:rsidR="00935264" w:rsidRPr="00C53506">
        <w:rPr>
          <w:rFonts w:ascii="Arial" w:hAnsi="Arial" w:cs="Arial"/>
          <w:b/>
        </w:rPr>
        <w:t>Bajo</w:t>
      </w:r>
      <w:proofErr w:type="spellEnd"/>
      <w:r w:rsidR="00935264" w:rsidRPr="00C53506">
        <w:rPr>
          <w:rFonts w:ascii="Arial" w:hAnsi="Arial" w:cs="Arial"/>
          <w:b/>
        </w:rPr>
        <w:t xml:space="preserve"> </w:t>
      </w:r>
      <w:proofErr w:type="spellStart"/>
      <w:r w:rsidR="00935264" w:rsidRPr="00C53506">
        <w:rPr>
          <w:rFonts w:ascii="Arial" w:hAnsi="Arial" w:cs="Arial"/>
          <w:b/>
        </w:rPr>
        <w:t>Holečkovej</w:t>
      </w:r>
      <w:proofErr w:type="spellEnd"/>
      <w:r w:rsidR="00935264" w:rsidRPr="00C53506">
        <w:rPr>
          <w:rFonts w:ascii="Arial" w:hAnsi="Arial" w:cs="Arial"/>
          <w:b/>
        </w:rPr>
        <w:t xml:space="preserve">, </w:t>
      </w:r>
      <w:r w:rsidR="00935264" w:rsidRPr="00C53506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5C2BBE6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1AAF0ECB" w14:textId="44B6305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</w:r>
      <w:r w:rsidR="00EC1BFA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Martina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Bajo</w:t>
      </w:r>
      <w:proofErr w:type="spellEnd"/>
      <w:r w:rsidR="00EC1BFA">
        <w:rPr>
          <w:rFonts w:ascii="Arial" w:eastAsia="Calibri" w:hAnsi="Arial" w:cs="Arial"/>
          <w:b/>
          <w:bCs/>
          <w:i/>
          <w:iCs/>
          <w:sz w:val="20"/>
        </w:rPr>
        <w:t xml:space="preserve"> </w:t>
      </w:r>
      <w:proofErr w:type="spellStart"/>
      <w:r w:rsidR="00EC1BFA">
        <w:rPr>
          <w:rFonts w:ascii="Arial" w:eastAsia="Calibri" w:hAnsi="Arial" w:cs="Arial"/>
          <w:b/>
          <w:bCs/>
          <w:i/>
          <w:iCs/>
          <w:sz w:val="20"/>
        </w:rPr>
        <w:t>Holečková</w:t>
      </w:r>
      <w:proofErr w:type="spellEnd"/>
    </w:p>
    <w:p w14:paraId="48D749FA" w14:textId="0237D3C8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EC1BFA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136A1A67" w14:textId="77777777" w:rsidR="00941622" w:rsidRDefault="00941622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63DD98F" w14:textId="10755B46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8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Vladimíry </w:t>
      </w:r>
      <w:proofErr w:type="spellStart"/>
      <w:r w:rsidR="00935264" w:rsidRPr="00C53506">
        <w:rPr>
          <w:rFonts w:ascii="Arial" w:hAnsi="Arial" w:cs="Arial"/>
          <w:b/>
        </w:rPr>
        <w:t>Marcinkovej</w:t>
      </w:r>
      <w:proofErr w:type="spellEnd"/>
      <w:r w:rsidR="00935264" w:rsidRPr="00C53506">
        <w:rPr>
          <w:rFonts w:ascii="Arial" w:hAnsi="Arial" w:cs="Arial"/>
          <w:b/>
        </w:rPr>
        <w:t xml:space="preserve">, Vladimíra </w:t>
      </w:r>
      <w:proofErr w:type="spellStart"/>
      <w:r w:rsidR="00935264" w:rsidRPr="00C53506">
        <w:rPr>
          <w:rFonts w:ascii="Arial" w:hAnsi="Arial" w:cs="Arial"/>
          <w:b/>
        </w:rPr>
        <w:t>Ledeckého</w:t>
      </w:r>
      <w:proofErr w:type="spellEnd"/>
      <w:r w:rsidR="00935264" w:rsidRPr="00C53506">
        <w:rPr>
          <w:rFonts w:ascii="Arial" w:hAnsi="Arial" w:cs="Arial"/>
          <w:b/>
        </w:rPr>
        <w:t xml:space="preserve">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CFFF58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F8395E0" w14:textId="57E73E4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7619BA71" w14:textId="34ACF08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Oskar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Dvořák</w:t>
      </w:r>
      <w:proofErr w:type="spellEnd"/>
    </w:p>
    <w:p w14:paraId="2B12AE01" w14:textId="77777777" w:rsidR="00941622" w:rsidRPr="003D12DC" w:rsidRDefault="00941622" w:rsidP="00090B7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675AB" w14:textId="013B3A5D" w:rsidR="00935264" w:rsidRPr="00C53506" w:rsidRDefault="00926C20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="00EF3E5A">
        <w:rPr>
          <w:rFonts w:ascii="Arial" w:hAnsi="Arial" w:cs="Arial"/>
        </w:rPr>
        <w:t>9</w:t>
      </w:r>
      <w:r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935264" w:rsidRPr="00C53506">
        <w:rPr>
          <w:rFonts w:ascii="Arial" w:hAnsi="Arial" w:cs="Arial"/>
          <w:b/>
          <w:bCs/>
        </w:rPr>
        <w:t>Marcinkovej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Vladimíra </w:t>
      </w:r>
      <w:proofErr w:type="spellStart"/>
      <w:r w:rsidR="00935264" w:rsidRPr="00C53506">
        <w:rPr>
          <w:rFonts w:ascii="Arial" w:hAnsi="Arial" w:cs="Arial"/>
          <w:b/>
          <w:bCs/>
        </w:rPr>
        <w:t>Ledeckého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Juraja Krúpu a Martiny </w:t>
      </w:r>
      <w:proofErr w:type="spellStart"/>
      <w:r w:rsidR="00935264" w:rsidRPr="00C53506">
        <w:rPr>
          <w:rFonts w:ascii="Arial" w:hAnsi="Arial" w:cs="Arial"/>
          <w:b/>
          <w:bCs/>
        </w:rPr>
        <w:t>Bajo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</w:t>
      </w:r>
      <w:proofErr w:type="spellStart"/>
      <w:r w:rsidR="00935264" w:rsidRPr="00C53506">
        <w:rPr>
          <w:rFonts w:ascii="Arial" w:hAnsi="Arial" w:cs="Arial"/>
          <w:b/>
          <w:bCs/>
        </w:rPr>
        <w:t>Holečkovej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zákon č. 328/2002 Z. z. o sociálnom zabezpečení policajtov a vojakov a o zmene a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1062)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27D1DA7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4E7652A" w14:textId="094B0C7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i/>
          <w:iCs/>
          <w:sz w:val="20"/>
        </w:rPr>
        <w:t xml:space="preserve"> </w:t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 xml:space="preserve">Vladimíra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sz w:val="20"/>
        </w:rPr>
        <w:t>Marcinková</w:t>
      </w:r>
      <w:proofErr w:type="spellEnd"/>
    </w:p>
    <w:p w14:paraId="3C20B966" w14:textId="457CEF2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i/>
          <w:iCs/>
          <w:sz w:val="20"/>
        </w:rPr>
        <w:t xml:space="preserve">      </w:t>
      </w:r>
      <w:r w:rsidR="00956F8F">
        <w:rPr>
          <w:rFonts w:ascii="Arial" w:eastAsia="Calibri" w:hAnsi="Arial" w:cs="Arial"/>
          <w:b/>
          <w:bCs/>
          <w:i/>
          <w:iCs/>
          <w:sz w:val="20"/>
        </w:rPr>
        <w:t xml:space="preserve">Vladimír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sz w:val="20"/>
        </w:rPr>
        <w:t>Ledecký</w:t>
      </w:r>
      <w:proofErr w:type="spellEnd"/>
    </w:p>
    <w:p w14:paraId="4E75604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7FBAF62" w14:textId="583AC286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1071)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D83F46D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A44F1C9" w14:textId="4193772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31FC6CFC" w14:textId="167D0C8B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Michal Šipoš</w:t>
      </w:r>
    </w:p>
    <w:p w14:paraId="6F98A6A6" w14:textId="77777777" w:rsidR="00662643" w:rsidRPr="003D12DC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BBFBEE9" w14:textId="6145661F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="00935264" w:rsidRPr="00C53506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60BB59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A41CCCD" w14:textId="1A3469D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095AACD1" w14:textId="06EF259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76A48751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E833E0" w14:textId="3E6B9797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71ADF30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2CF0DA81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2EFB44D5" w14:textId="7487DAF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88C5B2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B927EE0" w14:textId="40A35E0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Mariána Viskupiča a Vladimíra </w:t>
      </w:r>
      <w:proofErr w:type="spellStart"/>
      <w:r w:rsidR="00935264" w:rsidRPr="00C53506">
        <w:rPr>
          <w:rFonts w:ascii="Arial" w:hAnsi="Arial" w:cs="Arial"/>
          <w:b/>
          <w:bCs/>
        </w:rPr>
        <w:t>Ledeckého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523/2004 Z. z. </w:t>
      </w:r>
      <w:r w:rsidR="00935264" w:rsidRPr="00C53506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1099)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7E1A33C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4E409841" w14:textId="3987163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F1DDC58" w14:textId="6423DFE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956F8F" w:rsidRP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956F8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579AD091" w14:textId="77777777" w:rsidR="00935264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9403825" w14:textId="565A70FB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74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1101)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5FB6CBBD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02B30BDF" w14:textId="4B629BF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29DB274E" w14:textId="1784BE1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Andrea Turčanová</w:t>
      </w:r>
    </w:p>
    <w:p w14:paraId="577FA524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EF43B2" w14:textId="4B7B7352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975C5">
        <w:rPr>
          <w:rFonts w:ascii="Arial" w:eastAsia="Times New Roman" w:hAnsi="Arial" w:cs="Arial"/>
          <w:bCs/>
          <w:lang w:eastAsia="sk-SK"/>
        </w:rPr>
        <w:t xml:space="preserve">Body </w:t>
      </w:r>
      <w:r w:rsidR="00662643" w:rsidRPr="005975C5">
        <w:rPr>
          <w:rFonts w:ascii="Arial" w:eastAsia="Times New Roman" w:hAnsi="Arial" w:cs="Arial"/>
          <w:bCs/>
          <w:lang w:eastAsia="sk-SK"/>
        </w:rPr>
        <w:t>7</w:t>
      </w:r>
      <w:r w:rsidR="00BE29EF">
        <w:rPr>
          <w:rFonts w:ascii="Arial" w:eastAsia="Times New Roman" w:hAnsi="Arial" w:cs="Arial"/>
          <w:bCs/>
          <w:lang w:eastAsia="sk-SK"/>
        </w:rPr>
        <w:t>5</w:t>
      </w:r>
      <w:r w:rsidRPr="005975C5">
        <w:rPr>
          <w:rFonts w:ascii="Arial" w:eastAsia="Times New Roman" w:hAnsi="Arial" w:cs="Arial"/>
          <w:bCs/>
          <w:lang w:eastAsia="sk-SK"/>
        </w:rPr>
        <w:t xml:space="preserve"> a </w:t>
      </w:r>
      <w:r w:rsidR="00662643" w:rsidRPr="005975C5">
        <w:rPr>
          <w:rFonts w:ascii="Arial" w:eastAsia="Times New Roman" w:hAnsi="Arial" w:cs="Arial"/>
          <w:bCs/>
          <w:lang w:eastAsia="sk-SK"/>
        </w:rPr>
        <w:t>7</w:t>
      </w:r>
      <w:r w:rsidR="00BE29EF">
        <w:rPr>
          <w:rFonts w:ascii="Arial" w:eastAsia="Times New Roman" w:hAnsi="Arial" w:cs="Arial"/>
          <w:bCs/>
          <w:lang w:eastAsia="sk-SK"/>
        </w:rPr>
        <w:t>6</w:t>
      </w:r>
      <w:r w:rsidRPr="005975C5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404F9E7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F3DE85" w14:textId="66AD297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1102)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FAC78B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6A013F8" w14:textId="793D5DE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Mária Kolíková</w:t>
      </w:r>
    </w:p>
    <w:p w14:paraId="662AE4DD" w14:textId="708D40E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Plaváková</w:t>
      </w:r>
    </w:p>
    <w:p w14:paraId="169ACEF9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02F462" w14:textId="1C1DBE96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1103)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286629D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2601FED" w14:textId="11E0A19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6CB5CCD8" w14:textId="07CA29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15327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Lucia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Plaváková</w:t>
      </w:r>
    </w:p>
    <w:p w14:paraId="15805D27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825D2F" w14:textId="3C2544FA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1104)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3C3DC0DF" w14:textId="77777777" w:rsidR="00935264" w:rsidRPr="003D12DC" w:rsidRDefault="00935264" w:rsidP="00C53506">
      <w:pPr>
        <w:spacing w:after="0"/>
        <w:ind w:left="284"/>
        <w:jc w:val="both"/>
        <w:rPr>
          <w:rFonts w:ascii="Arial" w:hAnsi="Arial" w:cs="Arial"/>
          <w:b/>
        </w:rPr>
      </w:pPr>
    </w:p>
    <w:p w14:paraId="281CFAF6" w14:textId="2FD17DC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="007F1BD3" w:rsidRP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Ondrej Dostál</w:t>
      </w:r>
    </w:p>
    <w:p w14:paraId="7AD481EF" w14:textId="10F5DA7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Branislav Vančo</w:t>
      </w:r>
    </w:p>
    <w:p w14:paraId="4589B47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EDD492B" w14:textId="7CD40568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78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Martiny </w:t>
      </w:r>
      <w:proofErr w:type="spellStart"/>
      <w:r w:rsidR="00935264" w:rsidRPr="00C53506">
        <w:rPr>
          <w:rFonts w:ascii="Arial" w:hAnsi="Arial" w:cs="Arial"/>
          <w:b/>
          <w:bCs/>
        </w:rPr>
        <w:t>Bajo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</w:t>
      </w:r>
      <w:proofErr w:type="spellStart"/>
      <w:r w:rsidR="00935264" w:rsidRPr="00C53506">
        <w:rPr>
          <w:rFonts w:ascii="Arial" w:hAnsi="Arial" w:cs="Arial"/>
          <w:b/>
          <w:bCs/>
        </w:rPr>
        <w:t>Holečkovej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 Mariána Viskupiča na prijatie uznesenia Národnej rady Slovenskej republiky, ktorým sa vláda Slovenskej republiky zaväzuje k obmedzeniu nákladov na oslavy štátnych sviatkov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961)</w:t>
      </w:r>
      <w:r w:rsidR="00935264" w:rsidRPr="00C53506">
        <w:rPr>
          <w:rFonts w:ascii="Arial" w:hAnsi="Arial" w:cs="Arial"/>
          <w:b/>
        </w:rPr>
        <w:t xml:space="preserve"> </w:t>
      </w:r>
    </w:p>
    <w:p w14:paraId="1A4CCDD7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F817512" w14:textId="0EEC839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Marián Viskupič</w:t>
      </w:r>
    </w:p>
    <w:p w14:paraId="7474DD59" w14:textId="6D982BE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 xml:space="preserve">Darina </w:t>
      </w:r>
      <w:proofErr w:type="spellStart"/>
      <w:r w:rsidR="007F1BD3">
        <w:rPr>
          <w:rFonts w:ascii="Arial" w:eastAsia="Calibri" w:hAnsi="Arial" w:cs="Arial"/>
          <w:b/>
          <w:bCs/>
          <w:i/>
          <w:iCs/>
          <w:sz w:val="20"/>
        </w:rPr>
        <w:t>Luščíková</w:t>
      </w:r>
      <w:proofErr w:type="spellEnd"/>
    </w:p>
    <w:p w14:paraId="425C86C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2AC8731" w14:textId="6CE057C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79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5FCB5464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6716842" w14:textId="5AA5064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</w:r>
      <w:r w:rsidR="007F1BD3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7F1BD3">
        <w:rPr>
          <w:rFonts w:ascii="Arial" w:eastAsia="Calibri" w:hAnsi="Arial" w:cs="Arial"/>
          <w:b/>
          <w:bCs/>
          <w:i/>
          <w:iCs/>
          <w:sz w:val="20"/>
        </w:rPr>
        <w:t>Mária Kolíková</w:t>
      </w:r>
    </w:p>
    <w:p w14:paraId="17B95CFC" w14:textId="6CEE1A5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D12DC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F1BD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František Majerský</w:t>
      </w:r>
    </w:p>
    <w:p w14:paraId="3D30DB15" w14:textId="77777777" w:rsidR="00935264" w:rsidRPr="003D12DC" w:rsidRDefault="00935264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6517C90" w14:textId="75941D78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</w:t>
      </w:r>
      <w:proofErr w:type="spellStart"/>
      <w:r w:rsidR="00935264" w:rsidRPr="00C53506">
        <w:rPr>
          <w:rFonts w:ascii="Arial" w:hAnsi="Arial" w:cs="Arial"/>
          <w:b/>
          <w:bCs/>
        </w:rPr>
        <w:t>dronového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útoku Ruskej federácie na územie Poľskej republiky </w:t>
      </w:r>
      <w:r w:rsidR="00935264" w:rsidRPr="00C53506">
        <w:rPr>
          <w:rFonts w:ascii="Arial" w:hAnsi="Arial" w:cs="Arial"/>
          <w:b/>
        </w:rPr>
        <w:t>(tlač 1035)</w:t>
      </w:r>
    </w:p>
    <w:p w14:paraId="4F24622D" w14:textId="77777777" w:rsidR="00935264" w:rsidRPr="003D12DC" w:rsidRDefault="00935264" w:rsidP="00935264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41D72539" w14:textId="0B8479A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5BBE37B" w14:textId="15A6CDB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Irena Bihariová</w:t>
      </w:r>
    </w:p>
    <w:p w14:paraId="49A9692D" w14:textId="77777777" w:rsidR="00941622" w:rsidRDefault="00941622" w:rsidP="000F66FB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52DD393" w14:textId="4E3B7D01" w:rsidR="00794103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794103" w:rsidRPr="00C53506">
        <w:rPr>
          <w:rFonts w:ascii="Arial" w:hAnsi="Arial" w:cs="Arial"/>
          <w:b/>
          <w:bCs/>
        </w:rPr>
        <w:t xml:space="preserve">Návrh poslancov Národnej rady Slovenskej republiky Vladimíry </w:t>
      </w:r>
      <w:proofErr w:type="spellStart"/>
      <w:r w:rsidR="00794103" w:rsidRPr="00C53506">
        <w:rPr>
          <w:rFonts w:ascii="Arial" w:hAnsi="Arial" w:cs="Arial"/>
          <w:b/>
          <w:bCs/>
        </w:rPr>
        <w:t>Marcinkovej</w:t>
      </w:r>
      <w:proofErr w:type="spellEnd"/>
      <w:r w:rsidR="00794103" w:rsidRPr="00C53506">
        <w:rPr>
          <w:rFonts w:ascii="Arial" w:hAnsi="Arial" w:cs="Arial"/>
          <w:b/>
          <w:bCs/>
        </w:rPr>
        <w:t xml:space="preserve">, Vladimíra </w:t>
      </w:r>
      <w:proofErr w:type="spellStart"/>
      <w:r w:rsidR="00794103" w:rsidRPr="00C53506">
        <w:rPr>
          <w:rFonts w:ascii="Arial" w:hAnsi="Arial" w:cs="Arial"/>
          <w:b/>
          <w:bCs/>
        </w:rPr>
        <w:t>Ledeckého</w:t>
      </w:r>
      <w:proofErr w:type="spellEnd"/>
      <w:r w:rsidR="00794103" w:rsidRPr="00C53506">
        <w:rPr>
          <w:rFonts w:ascii="Arial" w:hAnsi="Arial" w:cs="Arial"/>
          <w:b/>
          <w:bCs/>
        </w:rPr>
        <w:t xml:space="preserve"> a Mariána Viskupiča na prijatie uznesenia Národnej rady Slovenskej republiky k povinnostiam vlády Slovenskej republiky vyplývajúcich z ústavného zákona č. 493/2011 Z. z. o rozpočtovej zodpovednosti </w:t>
      </w:r>
      <w:r w:rsidR="00794103" w:rsidRPr="00C53506">
        <w:rPr>
          <w:rFonts w:ascii="Arial" w:hAnsi="Arial" w:cs="Arial"/>
          <w:b/>
        </w:rPr>
        <w:t>(tlač 1121)</w:t>
      </w:r>
    </w:p>
    <w:p w14:paraId="1A1A5E6F" w14:textId="77777777" w:rsidR="00794103" w:rsidRPr="003D12DC" w:rsidRDefault="00794103" w:rsidP="00794103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0A58C5D" w14:textId="143C19EF" w:rsidR="00794103" w:rsidRPr="003D12DC" w:rsidRDefault="00794103" w:rsidP="00794103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Vladimíra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Marcinková</w:t>
      </w:r>
      <w:proofErr w:type="spellEnd"/>
    </w:p>
    <w:p w14:paraId="6A067C90" w14:textId="4B4CE10D" w:rsidR="00794103" w:rsidRDefault="00794103" w:rsidP="0079410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="00B566C5" w:rsidRP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7BA8C8D7" w14:textId="77777777" w:rsidR="00794103" w:rsidRPr="003D12DC" w:rsidRDefault="00794103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1948376" w14:textId="5B37654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35264" w:rsidRPr="00C53506">
        <w:rPr>
          <w:rFonts w:ascii="Arial" w:hAnsi="Arial" w:cs="Arial"/>
          <w:b/>
          <w:bCs/>
        </w:rPr>
        <w:t>Stachuru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355/2007 Z. z. o ochrane, podpore a rozvoji verejného zdravia a o zmene a doplnení niektorých zákonov v znení neskorších predpisov (tlač 928)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840D0C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9F574A1" w14:textId="0B97DB2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18881437" w14:textId="1BC309F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77C3FA6" w14:textId="77777777" w:rsidR="00935264" w:rsidRPr="003D12DC" w:rsidRDefault="00935264" w:rsidP="00935264">
      <w:pPr>
        <w:spacing w:after="0"/>
        <w:jc w:val="both"/>
        <w:rPr>
          <w:rFonts w:ascii="Arial" w:hAnsi="Arial" w:cs="Arial"/>
          <w:i/>
          <w:sz w:val="20"/>
        </w:rPr>
      </w:pPr>
    </w:p>
    <w:p w14:paraId="34A28997" w14:textId="7736484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Františka Majerského a 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dopĺňa zákon č. 278/1993 Z. z. o správe majetku štátu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948)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A8527DE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1574A76" w14:textId="161E465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4CD07066" w14:textId="5A3F27AF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374E998" w14:textId="6B316BAF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73265AD" w14:textId="2BBC3EE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84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>Návrh poslancov Národnej rady Slovenskej republiky</w:t>
      </w:r>
      <w:r w:rsidR="00935264" w:rsidRPr="00C53506">
        <w:rPr>
          <w:rFonts w:ascii="Arial" w:hAnsi="Arial" w:cs="Arial"/>
        </w:rPr>
        <w:t xml:space="preserve"> </w:t>
      </w:r>
      <w:r w:rsidR="00935264" w:rsidRPr="00C53506">
        <w:rPr>
          <w:rFonts w:ascii="Arial" w:hAnsi="Arial" w:cs="Arial"/>
          <w:b/>
          <w:bCs/>
        </w:rPr>
        <w:t xml:space="preserve">Andrey Turčanovej a Branislava </w:t>
      </w:r>
      <w:proofErr w:type="spellStart"/>
      <w:r w:rsidR="00935264" w:rsidRPr="00C53506">
        <w:rPr>
          <w:rFonts w:ascii="Arial" w:hAnsi="Arial" w:cs="Arial"/>
          <w:b/>
          <w:bCs/>
        </w:rPr>
        <w:t>Škripeka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</w:t>
      </w:r>
      <w:r w:rsidR="00935264" w:rsidRPr="00C53506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974)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7388A0" w14:textId="77777777" w:rsidR="00935264" w:rsidRPr="003D12DC" w:rsidRDefault="00935264" w:rsidP="00C53506">
      <w:pPr>
        <w:spacing w:after="0"/>
        <w:ind w:left="-284"/>
        <w:jc w:val="both"/>
        <w:rPr>
          <w:rFonts w:ascii="Arial" w:hAnsi="Arial" w:cs="Arial"/>
          <w:b/>
        </w:rPr>
      </w:pPr>
    </w:p>
    <w:p w14:paraId="524D0F62" w14:textId="5B382B7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Andrea Turčanová</w:t>
      </w:r>
    </w:p>
    <w:p w14:paraId="7153F159" w14:textId="5B7ADE9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>Ondrej Dostál</w:t>
      </w:r>
    </w:p>
    <w:p w14:paraId="3C5EDFDD" w14:textId="77777777" w:rsidR="00935264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FD99B88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B9B24F3" w14:textId="77777777" w:rsidR="000F66FB" w:rsidRPr="003D12DC" w:rsidRDefault="000F66FB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EBEF6EE" w14:textId="6FC63CC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85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Františka </w:t>
      </w:r>
      <w:proofErr w:type="spellStart"/>
      <w:r w:rsidR="00935264" w:rsidRPr="00C53506">
        <w:rPr>
          <w:rFonts w:ascii="Arial" w:hAnsi="Arial" w:cs="Arial"/>
          <w:b/>
        </w:rPr>
        <w:t>Mikloška</w:t>
      </w:r>
      <w:proofErr w:type="spellEnd"/>
      <w:r w:rsidR="00935264" w:rsidRPr="00C53506">
        <w:rPr>
          <w:rFonts w:ascii="Arial" w:hAnsi="Arial" w:cs="Arial"/>
          <w:b/>
        </w:rPr>
        <w:t xml:space="preserve"> a Igora </w:t>
      </w:r>
      <w:proofErr w:type="spellStart"/>
      <w:r w:rsidR="00935264" w:rsidRPr="00C53506">
        <w:rPr>
          <w:rFonts w:ascii="Arial" w:hAnsi="Arial" w:cs="Arial"/>
          <w:b/>
        </w:rPr>
        <w:t>Janckulíka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menia a dopĺňajú niektoré zákony v súvislosti s ochranou pred zneužívaním syntetického obsahu generovaného umelou inteligenciou (tlač 1029)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13D38B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56A72F1F" w14:textId="4969986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66C797DE" w14:textId="18FB7C8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</w:r>
      <w:r w:rsidR="00B566C5">
        <w:rPr>
          <w:rFonts w:ascii="Arial" w:eastAsia="Calibri" w:hAnsi="Arial" w:cs="Arial"/>
          <w:i/>
          <w:iCs/>
          <w:sz w:val="20"/>
        </w:rPr>
        <w:tab/>
        <w:t xml:space="preserve">             </w:t>
      </w:r>
      <w:r w:rsidR="00B566C5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B566C5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676F00D" w14:textId="11FC0C37" w:rsidR="00E2625A" w:rsidRDefault="00935264" w:rsidP="00941622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DF74EDF" w14:textId="2316406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Františka Majerského a Igora </w:t>
      </w:r>
      <w:proofErr w:type="spellStart"/>
      <w:r w:rsidR="00935264" w:rsidRPr="00C53506">
        <w:rPr>
          <w:rFonts w:ascii="Arial" w:hAnsi="Arial" w:cs="Arial"/>
          <w:b/>
        </w:rPr>
        <w:t>Janckulíka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39985B8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3ABD357" w14:textId="1D16195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F82D43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41D76EDF" w14:textId="1CA9FFB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00C538AF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91C329F" w14:textId="27B0E252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35264" w:rsidRPr="00C53506">
        <w:rPr>
          <w:rFonts w:ascii="Arial" w:hAnsi="Arial" w:cs="Arial"/>
          <w:b/>
        </w:rPr>
        <w:t>Čaučíka</w:t>
      </w:r>
      <w:proofErr w:type="spellEnd"/>
      <w:r w:rsidR="00935264" w:rsidRPr="00C53506">
        <w:rPr>
          <w:rFonts w:ascii="Arial" w:hAnsi="Arial" w:cs="Arial"/>
          <w:b/>
        </w:rPr>
        <w:t xml:space="preserve">, Andrey Turčanovej, Branislava </w:t>
      </w:r>
      <w:proofErr w:type="spellStart"/>
      <w:r w:rsidR="00935264" w:rsidRPr="00C53506">
        <w:rPr>
          <w:rFonts w:ascii="Arial" w:hAnsi="Arial" w:cs="Arial"/>
          <w:b/>
        </w:rPr>
        <w:t>Škripeka</w:t>
      </w:r>
      <w:proofErr w:type="spellEnd"/>
      <w:r w:rsidR="00935264" w:rsidRPr="00C53506">
        <w:rPr>
          <w:rFonts w:ascii="Arial" w:hAnsi="Arial" w:cs="Arial"/>
          <w:b/>
        </w:rPr>
        <w:t xml:space="preserve">, Petra </w:t>
      </w:r>
      <w:proofErr w:type="spellStart"/>
      <w:r w:rsidR="00935264" w:rsidRPr="00C53506">
        <w:rPr>
          <w:rFonts w:ascii="Arial" w:hAnsi="Arial" w:cs="Arial"/>
          <w:b/>
        </w:rPr>
        <w:t>Stachuru</w:t>
      </w:r>
      <w:proofErr w:type="spellEnd"/>
      <w:r w:rsidR="00935264" w:rsidRPr="00C53506">
        <w:rPr>
          <w:rFonts w:ascii="Arial" w:hAnsi="Arial" w:cs="Arial"/>
          <w:b/>
        </w:rPr>
        <w:t xml:space="preserve"> a Jozefa </w:t>
      </w:r>
      <w:proofErr w:type="spellStart"/>
      <w:r w:rsidR="00935264" w:rsidRPr="00C53506">
        <w:rPr>
          <w:rFonts w:ascii="Arial" w:hAnsi="Arial" w:cs="Arial"/>
          <w:b/>
        </w:rPr>
        <w:t>Hajka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dopĺňa zákon č. 30/2019 Z. z. o hazardných hrách a o zmene a doplnení niektorých zákonov (tlač 1032)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9CEB536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A0AA77B" w14:textId="2DF8693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15C7E72A" w14:textId="2AADCDB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30FBE2B1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A346F20" w14:textId="47E71AC9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88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poslancov Národnej rady Slovenskej republiky Mariána </w:t>
      </w:r>
      <w:proofErr w:type="spellStart"/>
      <w:r w:rsidR="00935264" w:rsidRPr="00C53506">
        <w:rPr>
          <w:rFonts w:ascii="Arial" w:hAnsi="Arial" w:cs="Arial"/>
          <w:b/>
        </w:rPr>
        <w:t>Čaučíka</w:t>
      </w:r>
      <w:proofErr w:type="spellEnd"/>
      <w:r w:rsidR="00935264" w:rsidRPr="00C53506">
        <w:rPr>
          <w:rFonts w:ascii="Arial" w:hAnsi="Arial" w:cs="Arial"/>
          <w:b/>
        </w:rPr>
        <w:t xml:space="preserve">, Milana Majerského, Igora </w:t>
      </w:r>
      <w:proofErr w:type="spellStart"/>
      <w:r w:rsidR="00935264" w:rsidRPr="00C53506">
        <w:rPr>
          <w:rFonts w:ascii="Arial" w:hAnsi="Arial" w:cs="Arial"/>
          <w:b/>
        </w:rPr>
        <w:t>Janckulíka</w:t>
      </w:r>
      <w:proofErr w:type="spellEnd"/>
      <w:r w:rsidR="00935264" w:rsidRPr="00C53506">
        <w:rPr>
          <w:rFonts w:ascii="Arial" w:hAnsi="Arial" w:cs="Arial"/>
          <w:b/>
        </w:rPr>
        <w:t xml:space="preserve"> a Martina </w:t>
      </w:r>
      <w:proofErr w:type="spellStart"/>
      <w:r w:rsidR="00935264" w:rsidRPr="00C53506">
        <w:rPr>
          <w:rFonts w:ascii="Arial" w:hAnsi="Arial" w:cs="Arial"/>
          <w:b/>
        </w:rPr>
        <w:t>Šmilňáka</w:t>
      </w:r>
      <w:proofErr w:type="spellEnd"/>
      <w:r w:rsidR="00935264" w:rsidRPr="00C53506">
        <w:rPr>
          <w:rFonts w:ascii="Arial" w:hAnsi="Arial" w:cs="Arial"/>
          <w:b/>
        </w:rPr>
        <w:t xml:space="preserve"> na vydanie zákona, ktorým sa dopĺňa zákon č. 442/2002 Z. z. o verejných vodovodoch a verejných kanalizáciách a o zmene a doplnení zákona č. 276/2001 Z. z. o regulácii v sieťových odvetviach </w:t>
      </w:r>
      <w:r w:rsidR="00935264" w:rsidRPr="00C53506">
        <w:rPr>
          <w:rFonts w:ascii="Arial" w:hAnsi="Arial" w:cs="Arial"/>
          <w:b/>
        </w:rPr>
        <w:br/>
        <w:t xml:space="preserve">(tlač 1033)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897FBC2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9A23936" w14:textId="319B82B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Marián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Čaučík</w:t>
      </w:r>
      <w:proofErr w:type="spellEnd"/>
    </w:p>
    <w:p w14:paraId="3F79B07F" w14:textId="1997841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3A74D6D9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630D16" w14:textId="07FB774D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89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poslanca Národnej rady Slovenskej republiky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vydanie zákona, ktorým sa mení a dopĺňa zákon č. 543/2002 Z. z. o ochrane prírody a krajiny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1083)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05F9DF0F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DEF02A9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M. </w:t>
      </w:r>
      <w:proofErr w:type="spellStart"/>
      <w:r w:rsidRPr="003D12DC">
        <w:rPr>
          <w:rFonts w:ascii="Arial" w:eastAsia="Calibri" w:hAnsi="Arial" w:cs="Arial"/>
          <w:i/>
          <w:sz w:val="20"/>
        </w:rPr>
        <w:t>Čaučík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4600C9" w14:textId="66DF3DE5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Alojz Hlina</w:t>
      </w:r>
    </w:p>
    <w:p w14:paraId="423CC39D" w14:textId="77777777" w:rsidR="00662643" w:rsidRPr="003D12DC" w:rsidRDefault="00662643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FD73B3" w14:textId="551C7620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90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Petra </w:t>
      </w:r>
      <w:proofErr w:type="spellStart"/>
      <w:r w:rsidR="00935264" w:rsidRPr="00C53506">
        <w:rPr>
          <w:rFonts w:ascii="Arial" w:hAnsi="Arial" w:cs="Arial"/>
          <w:b/>
          <w:bCs/>
        </w:rPr>
        <w:t>Stachuru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1084)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484C74EA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82E1B83" w14:textId="0CF1570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5BE236A5" w14:textId="4858BF5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F82D43" w:rsidRP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Marek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Krajčí</w:t>
      </w:r>
      <w:proofErr w:type="spellEnd"/>
    </w:p>
    <w:p w14:paraId="00E9001C" w14:textId="3FEC8975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91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</w:t>
      </w:r>
      <w:r w:rsidR="00935264" w:rsidRPr="00C53506">
        <w:rPr>
          <w:rFonts w:ascii="Arial" w:hAnsi="Arial" w:cs="Arial"/>
          <w:b/>
        </w:rPr>
        <w:t xml:space="preserve">poslancov Národnej rady Slovenskej republiky Petra </w:t>
      </w:r>
      <w:proofErr w:type="spellStart"/>
      <w:r w:rsidR="00935264" w:rsidRPr="00C53506">
        <w:rPr>
          <w:rFonts w:ascii="Arial" w:hAnsi="Arial" w:cs="Arial"/>
          <w:b/>
        </w:rPr>
        <w:t>Stachuru</w:t>
      </w:r>
      <w:proofErr w:type="spellEnd"/>
      <w:r w:rsidR="00935264" w:rsidRPr="00C53506">
        <w:rPr>
          <w:rFonts w:ascii="Arial" w:hAnsi="Arial" w:cs="Arial"/>
          <w:b/>
        </w:rPr>
        <w:t xml:space="preserve"> a Františka Majerského </w:t>
      </w:r>
      <w:r w:rsidR="00935264" w:rsidRPr="00C53506">
        <w:rPr>
          <w:rFonts w:ascii="Arial" w:hAnsi="Arial" w:cs="Arial"/>
          <w:b/>
          <w:bCs/>
        </w:rPr>
        <w:t>na prijatie</w:t>
      </w:r>
      <w:r w:rsidR="00935264" w:rsidRPr="00C53506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05B5EA39" w14:textId="77777777" w:rsidR="00935264" w:rsidRPr="003D12DC" w:rsidRDefault="00935264" w:rsidP="00C53506">
      <w:pPr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2EE73B17" w14:textId="6394BED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</w:r>
      <w:r w:rsidR="00F82D43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F82D43"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 w:rsidR="00F82D43">
        <w:rPr>
          <w:rFonts w:ascii="Arial" w:eastAsia="Calibri" w:hAnsi="Arial" w:cs="Arial"/>
          <w:b/>
          <w:bCs/>
          <w:i/>
          <w:iCs/>
          <w:sz w:val="20"/>
        </w:rPr>
        <w:t>Stachura</w:t>
      </w:r>
      <w:proofErr w:type="spellEnd"/>
    </w:p>
    <w:p w14:paraId="77D2B10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DE925A" w14:textId="5F99FBAE" w:rsidR="00935264" w:rsidRDefault="00F82D43" w:rsidP="00F82D43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Tomáš Szalay</w:t>
      </w:r>
    </w:p>
    <w:p w14:paraId="6C41CA8A" w14:textId="77777777" w:rsidR="00886351" w:rsidRPr="003D12DC" w:rsidRDefault="00886351" w:rsidP="00F82D43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20"/>
        </w:rPr>
      </w:pPr>
    </w:p>
    <w:p w14:paraId="3DA17477" w14:textId="7062338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92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centrálnemu obstarávaniu energií v štátnej správe a podriadených organizáciách s cieľom získať výhodnejšie kontrakty na dodávku energií </w:t>
      </w:r>
      <w:r w:rsidR="00935264" w:rsidRPr="00C53506">
        <w:rPr>
          <w:rFonts w:ascii="Arial" w:hAnsi="Arial" w:cs="Arial"/>
          <w:b/>
        </w:rPr>
        <w:t>(tlač 1015)</w:t>
      </w:r>
    </w:p>
    <w:p w14:paraId="75FDD70A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62F845C" w14:textId="5817B66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7F57C4A" w14:textId="4294E2C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6FADE591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7D4CDED6" w14:textId="0260B791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záväzku zvyšovania čerpania fondov Európskej únie na mesačnej báze priemerne o 2 percentá do konca roka 2026 </w:t>
      </w:r>
      <w:r w:rsidR="00935264" w:rsidRPr="00C53506">
        <w:rPr>
          <w:rFonts w:ascii="Arial" w:hAnsi="Arial" w:cs="Arial"/>
          <w:b/>
        </w:rPr>
        <w:t>(tlač 1016)</w:t>
      </w:r>
    </w:p>
    <w:p w14:paraId="090DBEFE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F64C480" w14:textId="665D35C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7D3657A" w14:textId="4E688BD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53E8C047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3253E29" w14:textId="4B27B884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94</w:t>
      </w:r>
      <w:r w:rsidR="00926C20" w:rsidRPr="00DF4985">
        <w:rPr>
          <w:rFonts w:ascii="Arial" w:hAnsi="Arial" w:cs="Arial"/>
        </w:rPr>
        <w:t>.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prehodnoteniu a úprave súčasných dohôd o úrovni služieb v IT sektore s 24/7 podporou s cieľom znížiť finančné náklady v rokoch 2026 a 2027 </w:t>
      </w:r>
      <w:r w:rsidR="00935264" w:rsidRPr="00C53506">
        <w:rPr>
          <w:rFonts w:ascii="Arial" w:hAnsi="Arial" w:cs="Arial"/>
          <w:b/>
        </w:rPr>
        <w:t>(tlač 1017)</w:t>
      </w:r>
    </w:p>
    <w:p w14:paraId="66CE609E" w14:textId="77777777" w:rsidR="00935264" w:rsidRPr="003D12DC" w:rsidRDefault="00935264" w:rsidP="00935264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65D704F" w14:textId="63631CD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19AA3130" w14:textId="73FB14E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312DB18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100D054" w14:textId="424E2ED6" w:rsidR="00935264" w:rsidRPr="00C53506" w:rsidRDefault="00EF3E5A" w:rsidP="00C9555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95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="00935264" w:rsidRPr="00C53506">
        <w:rPr>
          <w:rFonts w:ascii="Arial" w:hAnsi="Arial" w:cs="Arial"/>
          <w:b/>
        </w:rPr>
        <w:t>(tlač 1018)</w:t>
      </w:r>
    </w:p>
    <w:p w14:paraId="5744EE25" w14:textId="77777777" w:rsidR="00935264" w:rsidRPr="003D12DC" w:rsidRDefault="00935264" w:rsidP="00C95559">
      <w:pPr>
        <w:spacing w:after="0" w:line="240" w:lineRule="auto"/>
        <w:ind w:left="142" w:hanging="426"/>
        <w:jc w:val="both"/>
        <w:rPr>
          <w:rFonts w:ascii="Arial" w:hAnsi="Arial" w:cs="Arial"/>
          <w:b/>
        </w:rPr>
      </w:pPr>
    </w:p>
    <w:p w14:paraId="0A70F429" w14:textId="481B93A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2A537FE5" w14:textId="5C8760C1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Karol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Galek</w:t>
      </w:r>
      <w:proofErr w:type="spellEnd"/>
    </w:p>
    <w:p w14:paraId="51D50B7B" w14:textId="77777777" w:rsidR="00527DDA" w:rsidRPr="003D12DC" w:rsidRDefault="00527DDA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901C754" w14:textId="4C67ABFF" w:rsidR="00935264" w:rsidRPr="00C53506" w:rsidRDefault="00EF3E5A" w:rsidP="00C95559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96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Milana Majerského,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, Igora </w:t>
      </w:r>
      <w:proofErr w:type="spellStart"/>
      <w:r w:rsidR="00935264" w:rsidRPr="00C53506">
        <w:rPr>
          <w:rFonts w:ascii="Arial" w:hAnsi="Arial" w:cs="Arial"/>
          <w:b/>
          <w:bCs/>
        </w:rPr>
        <w:t>Janckulíka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Mariána </w:t>
      </w:r>
      <w:proofErr w:type="spellStart"/>
      <w:r w:rsidR="00935264" w:rsidRPr="00C53506">
        <w:rPr>
          <w:rFonts w:ascii="Arial" w:hAnsi="Arial" w:cs="Arial"/>
          <w:b/>
          <w:bCs/>
        </w:rPr>
        <w:t>Čaučíka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na prijatie uznesenia Národnej rady Slovenskej republiky k zákazu nákupu osobných vozidiel nad 40.000 eur v rokoch 2026 a 2027 </w:t>
      </w:r>
      <w:r w:rsidR="00935264" w:rsidRPr="00C53506">
        <w:rPr>
          <w:rFonts w:ascii="Arial" w:hAnsi="Arial" w:cs="Arial"/>
          <w:b/>
        </w:rPr>
        <w:t>(tlač 1019)</w:t>
      </w:r>
    </w:p>
    <w:p w14:paraId="74489AFC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</w:rPr>
      </w:pPr>
    </w:p>
    <w:p w14:paraId="206E9B9A" w14:textId="36BC8164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</w:r>
      <w:r w:rsidR="00496382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96382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4E5425B5" w14:textId="7DAAAA6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496382" w:rsidRP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Darina </w:t>
      </w:r>
      <w:proofErr w:type="spellStart"/>
      <w:r w:rsidR="00496382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Luščíková</w:t>
      </w:r>
      <w:proofErr w:type="spellEnd"/>
    </w:p>
    <w:p w14:paraId="2118455E" w14:textId="7D94862E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EF4A3A">
        <w:rPr>
          <w:rFonts w:ascii="Arial" w:eastAsia="Times New Roman" w:hAnsi="Arial" w:cs="Arial"/>
          <w:bCs/>
          <w:lang w:eastAsia="sk-SK"/>
        </w:rPr>
        <w:t>9</w:t>
      </w:r>
      <w:r w:rsidR="00BE29EF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EF4A3A">
        <w:rPr>
          <w:rFonts w:ascii="Arial" w:eastAsia="Times New Roman" w:hAnsi="Arial" w:cs="Arial"/>
          <w:bCs/>
          <w:lang w:eastAsia="sk-SK"/>
        </w:rPr>
        <w:t>9</w:t>
      </w:r>
      <w:r w:rsidR="00BE29EF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B29F51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3ABB025" w14:textId="403E30D3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97</w:t>
      </w:r>
      <w:r w:rsidR="00926C20" w:rsidRPr="00DF4985">
        <w:rPr>
          <w:rFonts w:ascii="Arial" w:hAnsi="Arial" w:cs="Arial"/>
        </w:rPr>
        <w:t xml:space="preserve">. </w:t>
      </w:r>
      <w:r w:rsidR="00C95559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Jozefa </w:t>
      </w:r>
      <w:proofErr w:type="spellStart"/>
      <w:r w:rsidR="00935264" w:rsidRPr="00C53506">
        <w:rPr>
          <w:rFonts w:ascii="Arial" w:hAnsi="Arial" w:cs="Arial"/>
          <w:b/>
          <w:bCs/>
        </w:rPr>
        <w:t>Hajka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1093</w:t>
      </w:r>
      <w:r w:rsidR="00935264" w:rsidRPr="00C53506">
        <w:rPr>
          <w:rFonts w:ascii="Arial" w:hAnsi="Arial" w:cs="Arial"/>
          <w:b/>
        </w:rPr>
        <w:t xml:space="preserve"> </w:t>
      </w:r>
    </w:p>
    <w:p w14:paraId="7C9157E6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EE6184D" w14:textId="2726C00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A56B73" w:rsidRPr="00A56B73">
        <w:rPr>
          <w:rFonts w:ascii="Arial" w:eastAsia="Calibri" w:hAnsi="Arial" w:cs="Arial"/>
          <w:i/>
          <w:iCs/>
          <w:sz w:val="20"/>
        </w:rPr>
        <w:t xml:space="preserve"> </w:t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A56B73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A56B73">
        <w:rPr>
          <w:rFonts w:ascii="Arial" w:eastAsia="Calibri" w:hAnsi="Arial" w:cs="Arial"/>
          <w:b/>
          <w:bCs/>
          <w:i/>
          <w:iCs/>
          <w:sz w:val="20"/>
        </w:rPr>
        <w:t>Hajko</w:t>
      </w:r>
      <w:proofErr w:type="spellEnd"/>
    </w:p>
    <w:p w14:paraId="0C3F24A8" w14:textId="6E1E48F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A56B73" w:rsidRP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6D6DFD0C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F91A228" w14:textId="0B235920" w:rsidR="00935264" w:rsidRPr="00C53506" w:rsidRDefault="00EF3E5A" w:rsidP="00465DBC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98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53506">
        <w:rPr>
          <w:rFonts w:ascii="Arial" w:hAnsi="Arial" w:cs="Arial"/>
          <w:b/>
          <w:bCs/>
        </w:rPr>
        <w:t>Vašečku</w:t>
      </w:r>
      <w:proofErr w:type="spellEnd"/>
      <w:r w:rsidR="00935264" w:rsidRPr="00C53506">
        <w:rPr>
          <w:rFonts w:ascii="Arial" w:hAnsi="Arial" w:cs="Arial"/>
          <w:b/>
          <w:bCs/>
        </w:rPr>
        <w:t xml:space="preserve"> a Rastislava Krátkeho na prijatie uznesenia Národnej rady Slovenskej republiky proti zavedeniu systému emisných povoleniek pre slovenské domácnosti (ETS2)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53506">
        <w:rPr>
          <w:rFonts w:ascii="Arial" w:hAnsi="Arial" w:cs="Arial"/>
          <w:b/>
          <w:bCs/>
        </w:rPr>
        <w:t xml:space="preserve"> tlač 1109</w:t>
      </w:r>
      <w:r w:rsidR="00935264" w:rsidRPr="00C53506">
        <w:rPr>
          <w:rFonts w:ascii="Arial" w:hAnsi="Arial" w:cs="Arial"/>
          <w:b/>
        </w:rPr>
        <w:t xml:space="preserve"> </w:t>
      </w:r>
    </w:p>
    <w:p w14:paraId="0106A87C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77A4940" w14:textId="0E5BE92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A56B73" w:rsidRPr="00A56B73">
        <w:rPr>
          <w:rFonts w:ascii="Arial" w:eastAsia="Calibri" w:hAnsi="Arial" w:cs="Arial"/>
          <w:i/>
          <w:iCs/>
          <w:sz w:val="20"/>
        </w:rPr>
        <w:t xml:space="preserve"> </w:t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</w:r>
      <w:r w:rsidR="00A56B73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A56B73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295922E6" w14:textId="3EFE970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A56B73" w:rsidRP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A56B73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5B9CA04E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2BEA681" w14:textId="5D20388B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9</w:t>
      </w:r>
      <w:r w:rsidR="00BE29EF">
        <w:rPr>
          <w:rFonts w:ascii="Arial" w:eastAsia="Times New Roman" w:hAnsi="Arial" w:cs="Arial"/>
          <w:bCs/>
          <w:lang w:eastAsia="sk-SK"/>
        </w:rPr>
        <w:t>9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BE29EF">
        <w:rPr>
          <w:rFonts w:ascii="Arial" w:eastAsia="Times New Roman" w:hAnsi="Arial" w:cs="Arial"/>
          <w:bCs/>
          <w:lang w:eastAsia="sk-SK"/>
        </w:rPr>
        <w:t>100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0706785C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E441E91" w14:textId="661EE64E" w:rsidR="00935264" w:rsidRPr="00C53506" w:rsidRDefault="00EF3E5A" w:rsidP="00465DBC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99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935264" w:rsidRPr="00C53506">
        <w:rPr>
          <w:rFonts w:ascii="Arial" w:eastAsia="Calibri" w:hAnsi="Arial" w:cs="Arial"/>
        </w:rPr>
        <w:t xml:space="preserve"> – prvé čítanie</w:t>
      </w:r>
    </w:p>
    <w:p w14:paraId="36555C8B" w14:textId="77777777" w:rsidR="00935264" w:rsidRPr="003D12DC" w:rsidRDefault="00935264" w:rsidP="0093526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03CC1F5C" w14:textId="4A056DE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Rastislav Krátky</w:t>
      </w:r>
    </w:p>
    <w:p w14:paraId="48DBBE40" w14:textId="26E103C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r w:rsidR="00A56B73" w:rsidRPr="0087232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Ondrej Dostál</w:t>
      </w:r>
    </w:p>
    <w:p w14:paraId="311E6F1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797ECDD" w14:textId="4A763BB1" w:rsidR="00935264" w:rsidRPr="00C53506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100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="00935264" w:rsidRPr="00C53506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53506">
        <w:rPr>
          <w:rFonts w:ascii="Arial" w:hAnsi="Arial" w:cs="Arial"/>
          <w:b/>
          <w:bCs/>
        </w:rPr>
        <w:t>tlač 1096)</w:t>
      </w:r>
      <w:r w:rsidR="00935264" w:rsidRPr="00C53506">
        <w:rPr>
          <w:rFonts w:ascii="Arial" w:hAnsi="Arial" w:cs="Arial"/>
          <w:b/>
        </w:rPr>
        <w:t xml:space="preserve"> </w:t>
      </w:r>
      <w:r w:rsidR="00935264" w:rsidRPr="00C53506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53506">
        <w:rPr>
          <w:rFonts w:ascii="Arial" w:eastAsia="Calibri" w:hAnsi="Arial" w:cs="Arial"/>
        </w:rPr>
        <w:t xml:space="preserve">prvé </w:t>
      </w:r>
      <w:r w:rsidR="00935264" w:rsidRPr="00C53506">
        <w:rPr>
          <w:rFonts w:ascii="Arial" w:eastAsia="Calibri" w:hAnsi="Arial" w:cs="Arial"/>
          <w:kern w:val="0"/>
          <w14:ligatures w14:val="none"/>
        </w:rPr>
        <w:t>čítanie</w:t>
      </w:r>
    </w:p>
    <w:p w14:paraId="1A66C6A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3DF0180" w14:textId="5CBEF6E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A56B73" w:rsidRPr="00A56B73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        </w:t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4D4984BC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1875F63E" w14:textId="0EFE771D" w:rsidR="00935264" w:rsidRPr="003D12DC" w:rsidRDefault="00935264" w:rsidP="00527DDA">
      <w:pPr>
        <w:spacing w:after="0"/>
        <w:jc w:val="both"/>
        <w:rPr>
          <w:rFonts w:ascii="Arial" w:hAnsi="Arial" w:cs="Arial"/>
          <w:b/>
        </w:rPr>
      </w:pPr>
    </w:p>
    <w:p w14:paraId="0074691E" w14:textId="34DCCAB8" w:rsidR="00935264" w:rsidRPr="00C53506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101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53506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="00935264" w:rsidRPr="00C53506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CF1470B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F3F2BBE" w14:textId="1341C83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557DE696" w14:textId="7025B15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A56B7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A56B73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Július </w:t>
      </w:r>
      <w:proofErr w:type="spellStart"/>
      <w:r w:rsidR="00A56B73" w:rsidRPr="0019793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Jakab</w:t>
      </w:r>
      <w:proofErr w:type="spellEnd"/>
    </w:p>
    <w:p w14:paraId="1F96CE34" w14:textId="77777777" w:rsidR="00090B78" w:rsidRDefault="00935264" w:rsidP="00B3415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511458A" w14:textId="77777777" w:rsidR="00090B78" w:rsidRDefault="00090B78" w:rsidP="00B3415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709CD31" w14:textId="77777777" w:rsidR="00090B78" w:rsidRDefault="00090B78" w:rsidP="00B3415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1DF614D1" w14:textId="77777777" w:rsidR="00090B78" w:rsidRDefault="00090B78" w:rsidP="00B3415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2577FC10" w14:textId="77777777" w:rsidR="00090B78" w:rsidRDefault="00090B78" w:rsidP="00B3415B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A03E06B" w14:textId="048961C2" w:rsidR="00935264" w:rsidRPr="00B3415B" w:rsidRDefault="00935264" w:rsidP="00B3415B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1C55BCF" w14:textId="5F53096B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E2625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2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5975C5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3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B600676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DE4DD25" w14:textId="1559D162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102</w:t>
      </w:r>
      <w:r w:rsidR="00926C20" w:rsidRPr="00DF4985">
        <w:rPr>
          <w:rFonts w:ascii="Arial" w:hAnsi="Arial" w:cs="Arial"/>
        </w:rPr>
        <w:t xml:space="preserve">. </w:t>
      </w:r>
      <w:r w:rsidR="00B3415B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004AD15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E70D3E6" w14:textId="4D229C60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097DED28" w14:textId="17529A0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  <w:r w:rsidR="00E72EBA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 w:rsidR="00E72EBA" w:rsidRPr="001F4F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Janckulík</w:t>
      </w:r>
      <w:proofErr w:type="spellEnd"/>
    </w:p>
    <w:p w14:paraId="3EFFDFC3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79381992" w14:textId="715790B9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839FF28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3FE8AF4" w14:textId="164E5A4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3725A25C" w14:textId="41B18FA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E72EBA" w:rsidRPr="00E72EBA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39D2769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A1C7085" w14:textId="47580A9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967)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158D37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5D723DD" w14:textId="7FD4190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E72EBA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4987A78E" w14:textId="7C8FD7A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7433DD5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BFE60C" w14:textId="179BD0D3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968)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0E902BF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61B2F8F" w14:textId="78DE6958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    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 xml:space="preserve">Gábor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Grendel</w:t>
      </w:r>
      <w:proofErr w:type="spellEnd"/>
    </w:p>
    <w:p w14:paraId="2BFC3015" w14:textId="120FC3D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ab/>
        <w:t xml:space="preserve">Igor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04CD52C6" w14:textId="77777777" w:rsidR="00935264" w:rsidRPr="003D12DC" w:rsidRDefault="00935264" w:rsidP="00935264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3ED31CC" w14:textId="4FA6F37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971)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D9C3DF8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E022B48" w14:textId="5018ED6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E72EBA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34436158" w14:textId="11B6472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</w:r>
      <w:r w:rsidR="00E72EBA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E72EBA"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11BEA63" w14:textId="77777777" w:rsidR="00E2625A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1FAF483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7317DF4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44083DE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273EA7B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C16205A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C98B86C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C233092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0B528B2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99A6E41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A816BCF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3C0EFCE" w14:textId="4E4BAAF3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lastRenderedPageBreak/>
        <w:t xml:space="preserve">Body </w:t>
      </w:r>
      <w:r w:rsidR="00EF4A3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 w:rsidR="00EF4A3A">
        <w:rPr>
          <w:rFonts w:ascii="Arial" w:eastAsia="Times New Roman" w:hAnsi="Arial" w:cs="Arial"/>
          <w:bCs/>
          <w:lang w:eastAsia="sk-SK"/>
        </w:rPr>
        <w:t>10</w:t>
      </w:r>
      <w:r w:rsidR="00BE29EF">
        <w:rPr>
          <w:rFonts w:ascii="Arial" w:eastAsia="Times New Roman" w:hAnsi="Arial" w:cs="Arial"/>
          <w:bCs/>
          <w:lang w:eastAsia="sk-SK"/>
        </w:rPr>
        <w:t>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BBCA4B3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F075267" w14:textId="52D5DFC9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972)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F0F80E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5692B99" w14:textId="201DCA2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7EBA3F74" w14:textId="44CBD45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4A215228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B599CAC" w14:textId="71F7028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973)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7DC7203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F0EBCED" w14:textId="574A498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Igor Matovič</w:t>
      </w:r>
    </w:p>
    <w:p w14:paraId="13728FCA" w14:textId="6D2DDD0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>Štefan Kišš</w:t>
      </w:r>
    </w:p>
    <w:p w14:paraId="500AFFDB" w14:textId="6EA119B8" w:rsidR="00935264" w:rsidRPr="00EF4A3A" w:rsidRDefault="00935264" w:rsidP="00090B7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510651D8" w14:textId="2C28CD1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7EAAC6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686A6FEE" w14:textId="248DDCC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 xml:space="preserve">Jozef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5654DCFE" w14:textId="14F9B49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Anežka Škopová</w:t>
      </w:r>
    </w:p>
    <w:p w14:paraId="10AEECD2" w14:textId="77777777" w:rsidR="00935264" w:rsidRPr="003D12DC" w:rsidRDefault="00935264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1BFE106" w14:textId="345088F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9286783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7E17FF9A" w14:textId="76848CF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4F5FEE" w:rsidRPr="004F5FEE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   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sz w:val="20"/>
        </w:rPr>
        <w:t>Mikulec</w:t>
      </w:r>
      <w:proofErr w:type="spellEnd"/>
    </w:p>
    <w:p w14:paraId="79B5B02D" w14:textId="63D6336C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Gábor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Grendel</w:t>
      </w:r>
      <w:proofErr w:type="spellEnd"/>
    </w:p>
    <w:p w14:paraId="4A34AAA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183AFB1" w14:textId="10A2C8D1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</w:t>
      </w:r>
      <w:proofErr w:type="spellStart"/>
      <w:r w:rsidR="00935264" w:rsidRPr="00C36EC1">
        <w:rPr>
          <w:rFonts w:ascii="Arial" w:hAnsi="Arial" w:cs="Arial"/>
          <w:b/>
          <w:bCs/>
        </w:rPr>
        <w:t>papalášizmu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)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 </w:t>
      </w:r>
      <w:r w:rsidR="00935264" w:rsidRPr="00C36EC1">
        <w:rPr>
          <w:rFonts w:ascii="Arial" w:hAnsi="Arial" w:cs="Arial"/>
          <w:b/>
          <w:bCs/>
        </w:rPr>
        <w:t>tlač 1073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13F8102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E8FEBB4" w14:textId="69520F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F5FEE">
        <w:rPr>
          <w:rFonts w:ascii="Arial" w:eastAsia="Calibri" w:hAnsi="Arial" w:cs="Arial"/>
          <w:i/>
          <w:iCs/>
          <w:sz w:val="20"/>
        </w:rPr>
        <w:tab/>
      </w:r>
      <w:r w:rsidR="004F5FEE">
        <w:rPr>
          <w:rFonts w:ascii="Arial" w:eastAsia="Calibri" w:hAnsi="Arial" w:cs="Arial"/>
          <w:i/>
          <w:iCs/>
          <w:sz w:val="20"/>
        </w:rPr>
        <w:tab/>
        <w:t xml:space="preserve">               </w:t>
      </w:r>
      <w:r w:rsidR="004F5FEE">
        <w:rPr>
          <w:rFonts w:ascii="Arial" w:eastAsia="Calibri" w:hAnsi="Arial" w:cs="Arial"/>
          <w:b/>
          <w:bCs/>
          <w:i/>
          <w:iCs/>
          <w:sz w:val="20"/>
        </w:rPr>
        <w:t xml:space="preserve">Veronika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sz w:val="20"/>
        </w:rPr>
        <w:t>Remišová</w:t>
      </w:r>
      <w:proofErr w:type="spellEnd"/>
    </w:p>
    <w:p w14:paraId="62521BD3" w14:textId="37BF868E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4F5FEE" w:rsidRP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Július </w:t>
      </w:r>
      <w:proofErr w:type="spellStart"/>
      <w:r w:rsidR="004F5FEE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Jakab</w:t>
      </w:r>
      <w:proofErr w:type="spellEnd"/>
    </w:p>
    <w:p w14:paraId="68AD474C" w14:textId="77777777" w:rsidR="00C36EC1" w:rsidRDefault="00C36EC1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3CCC62" w14:textId="77777777" w:rsidR="00090B78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45B91DB" w14:textId="77777777" w:rsidR="00090B78" w:rsidRPr="003D12DC" w:rsidRDefault="00090B78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C3ADEE5" w14:textId="4FFEBB0A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112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="00935264" w:rsidRPr="00C36EC1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1095)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4985A221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26A99988" w14:textId="4890F05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 Michal Šipoš</w:t>
      </w:r>
    </w:p>
    <w:p w14:paraId="5373C0E2" w14:textId="044F5F8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214CE4" w:rsidRP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Jana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Bittó</w:t>
      </w:r>
      <w:proofErr w:type="spellEnd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Cigániková</w:t>
      </w:r>
      <w:proofErr w:type="spellEnd"/>
    </w:p>
    <w:p w14:paraId="1ABB8D13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1FC5C1" w14:textId="7A5A428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="00935264" w:rsidRPr="00C36EC1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65F24B4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B3E347D" w14:textId="3EC9E58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  Peter Pollák</w:t>
      </w:r>
    </w:p>
    <w:p w14:paraId="3C706F82" w14:textId="60C0DFC0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="00214CE4" w:rsidRP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Peter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05F2326F" w14:textId="77777777" w:rsidR="00A408ED" w:rsidRPr="003D12DC" w:rsidRDefault="00A408ED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094B6A" w14:textId="73B805D8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1098)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469F0FA7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F28541B" w14:textId="64BB2139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="00214CE4" w:rsidRPr="00214CE4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ab/>
        <w:t xml:space="preserve">Jozef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sz w:val="20"/>
        </w:rPr>
        <w:t>Pročko</w:t>
      </w:r>
      <w:proofErr w:type="spellEnd"/>
    </w:p>
    <w:p w14:paraId="292F72DE" w14:textId="5FCA235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i/>
          <w:iCs/>
          <w:sz w:val="20"/>
        </w:rPr>
        <w:tab/>
      </w:r>
      <w:r w:rsidR="00214CE4" w:rsidRPr="003D12DC">
        <w:rPr>
          <w:rFonts w:ascii="Arial" w:eastAsia="Calibri" w:hAnsi="Arial" w:cs="Arial"/>
          <w:b/>
          <w:bCs/>
          <w:i/>
          <w:iCs/>
          <w:sz w:val="20"/>
        </w:rPr>
        <w:tab/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 xml:space="preserve">Igor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sz w:val="20"/>
        </w:rPr>
        <w:t>Dušenka</w:t>
      </w:r>
      <w:proofErr w:type="spellEnd"/>
    </w:p>
    <w:p w14:paraId="1C566712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BCEEC3" w14:textId="75C51B96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202084C9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A92D39C" w14:textId="7617C88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0DCCD12E" w14:textId="05444359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Štefan Kišš</w:t>
      </w:r>
    </w:p>
    <w:p w14:paraId="05818C75" w14:textId="77777777" w:rsidR="00935264" w:rsidRPr="003D12DC" w:rsidRDefault="00935264" w:rsidP="00935264">
      <w:pPr>
        <w:spacing w:after="0"/>
        <w:jc w:val="both"/>
        <w:rPr>
          <w:rFonts w:ascii="Arial" w:hAnsi="Arial" w:cs="Arial"/>
        </w:rPr>
      </w:pPr>
    </w:p>
    <w:p w14:paraId="55F62790" w14:textId="25C04DE4" w:rsidR="00935264" w:rsidRPr="00C36EC1" w:rsidRDefault="00EF3E5A" w:rsidP="00465DBC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="00935264" w:rsidRPr="00C36EC1">
        <w:rPr>
          <w:rFonts w:ascii="Arial" w:hAnsi="Arial" w:cs="Arial"/>
          <w:b/>
          <w:sz w:val="32"/>
          <w:szCs w:val="32"/>
        </w:rPr>
        <w:t xml:space="preserve"> </w:t>
      </w:r>
      <w:r w:rsidR="00935264" w:rsidRPr="00C36EC1">
        <w:rPr>
          <w:rFonts w:ascii="Arial" w:hAnsi="Arial" w:cs="Arial"/>
          <w:b/>
        </w:rPr>
        <w:t xml:space="preserve">k výrokom podpredsedu vlády Slovenskej republiky a ministra obrany Slovenskej republiky Roberta </w:t>
      </w:r>
      <w:proofErr w:type="spellStart"/>
      <w:r w:rsidR="00935264" w:rsidRPr="00C36EC1">
        <w:rPr>
          <w:rFonts w:ascii="Arial" w:hAnsi="Arial" w:cs="Arial"/>
          <w:b/>
        </w:rPr>
        <w:t>Kaliňáka</w:t>
      </w:r>
      <w:proofErr w:type="spellEnd"/>
      <w:r w:rsidR="00935264" w:rsidRPr="00C36EC1">
        <w:rPr>
          <w:rFonts w:ascii="Arial" w:hAnsi="Arial" w:cs="Arial"/>
          <w:b/>
        </w:rPr>
        <w:t xml:space="preserve"> (tlač 780)</w:t>
      </w:r>
    </w:p>
    <w:p w14:paraId="5F58AEF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83CB934" w14:textId="2F6C9AD5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214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7C99F5AD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972DC5E" w14:textId="707B9B07" w:rsidR="00935264" w:rsidRPr="003D12DC" w:rsidRDefault="00214CE4" w:rsidP="00214CE4">
      <w:pPr>
        <w:spacing w:after="60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Igor </w:t>
      </w:r>
      <w:proofErr w:type="spellStart"/>
      <w:r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Dušenka</w:t>
      </w:r>
      <w:proofErr w:type="spellEnd"/>
    </w:p>
    <w:p w14:paraId="067CD8FF" w14:textId="5D78FC2B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7E9D4FC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40983E4" w14:textId="6085112F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214CE4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214CE4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2C15A782" w14:textId="1F0277ED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214CE4">
        <w:rPr>
          <w:rFonts w:ascii="Arial" w:eastAsia="Calibri" w:hAnsi="Arial" w:cs="Arial"/>
          <w:i/>
          <w:iCs/>
          <w:sz w:val="20"/>
        </w:rPr>
        <w:tab/>
      </w:r>
      <w:r w:rsidR="00EF54F9">
        <w:rPr>
          <w:rFonts w:ascii="Arial" w:eastAsia="Calibri" w:hAnsi="Arial" w:cs="Arial"/>
          <w:i/>
          <w:iCs/>
          <w:sz w:val="20"/>
        </w:rPr>
        <w:t xml:space="preserve">           </w:t>
      </w:r>
      <w:r w:rsidR="00EF54F9" w:rsidRPr="00586F49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EF54F9" w:rsidRPr="00586F49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55C7EC6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1C63FBA" w14:textId="056EDD6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118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5D87C7DE" w14:textId="77777777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D0B6EE2" w14:textId="53BF05E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</w:r>
      <w:r w:rsidR="001400D4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1400D4" w:rsidRPr="00962864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1400D4" w:rsidRPr="00962864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AA9A8C4" w14:textId="77777777" w:rsidR="00935264" w:rsidRPr="003D12DC" w:rsidRDefault="00935264" w:rsidP="007958DC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9BC7125" w14:textId="38646D71" w:rsidR="00935264" w:rsidRDefault="00581682" w:rsidP="007958DC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7871D6EE" w14:textId="77777777" w:rsidR="007958DC" w:rsidRPr="00FD076B" w:rsidRDefault="007958DC" w:rsidP="007958DC">
      <w:pPr>
        <w:spacing w:after="0" w:line="240" w:lineRule="auto"/>
        <w:ind w:firstLine="284"/>
        <w:jc w:val="right"/>
        <w:rPr>
          <w:rFonts w:ascii="Arial" w:eastAsia="Calibri" w:hAnsi="Arial" w:cs="Arial"/>
          <w:i/>
          <w:iCs/>
          <w:sz w:val="14"/>
          <w:szCs w:val="16"/>
        </w:rPr>
      </w:pPr>
    </w:p>
    <w:p w14:paraId="2D4D81B8" w14:textId="092FB153" w:rsidR="00935264" w:rsidRPr="00C36EC1" w:rsidRDefault="00EF3E5A" w:rsidP="007958D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119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11762B31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D63A4E1" w14:textId="7CEF480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2B940C6" w14:textId="77777777" w:rsidR="00935264" w:rsidRPr="003D12DC" w:rsidRDefault="00935264" w:rsidP="00F07E5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47F6E1A4" w14:textId="7404E74F" w:rsidR="00935264" w:rsidRDefault="00581682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66C14156" w14:textId="77777777" w:rsidR="00F07E50" w:rsidRPr="00FD076B" w:rsidRDefault="00F07E50" w:rsidP="00F07E50">
      <w:pPr>
        <w:spacing w:after="0"/>
        <w:jc w:val="right"/>
        <w:rPr>
          <w:rFonts w:ascii="Arial" w:eastAsia="Calibri" w:hAnsi="Arial" w:cs="Arial"/>
          <w:b/>
          <w:bCs/>
          <w:i/>
          <w:iCs/>
          <w:sz w:val="14"/>
          <w:szCs w:val="14"/>
        </w:rPr>
      </w:pPr>
    </w:p>
    <w:p w14:paraId="653B3834" w14:textId="05B283E3" w:rsidR="00935264" w:rsidRPr="00C36EC1" w:rsidRDefault="00EF3E5A" w:rsidP="00F07E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2BE804C0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F0AF5C4" w14:textId="2913030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Peter Pollák</w:t>
      </w:r>
    </w:p>
    <w:p w14:paraId="62834CFF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22DC8F2" w14:textId="26B273E0" w:rsidR="00935264" w:rsidRDefault="00581682" w:rsidP="00581682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Anežka Škopová</w:t>
      </w:r>
    </w:p>
    <w:p w14:paraId="3B7B2171" w14:textId="77777777" w:rsidR="00886351" w:rsidRPr="005456EE" w:rsidRDefault="00886351" w:rsidP="00581682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8"/>
          <w:szCs w:val="10"/>
        </w:rPr>
      </w:pPr>
    </w:p>
    <w:p w14:paraId="1182E4DA" w14:textId="2C7A60E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6592391D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35A5F709" w14:textId="36C2609B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 w:rsidRPr="004B09D3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581682" w:rsidRPr="004B09D3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3B02E485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9058A65" w14:textId="6C9E0379" w:rsidR="00935264" w:rsidRPr="003D12DC" w:rsidRDefault="00935264" w:rsidP="00581682">
      <w:pPr>
        <w:spacing w:after="6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649B3ADA" w14:textId="6DE5262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970)</w:t>
      </w:r>
      <w:r w:rsidR="00935264" w:rsidRPr="00C36EC1">
        <w:rPr>
          <w:rFonts w:ascii="Arial" w:hAnsi="Arial" w:cs="Arial"/>
          <w:b/>
        </w:rPr>
        <w:t xml:space="preserve"> </w:t>
      </w:r>
    </w:p>
    <w:p w14:paraId="322DA845" w14:textId="77777777" w:rsidR="00935264" w:rsidRPr="003D12DC" w:rsidRDefault="00935264" w:rsidP="00935264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C9D2833" w14:textId="22AF991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541BEACB" w14:textId="7CB0076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         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4E0B4569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72BAEB" w14:textId="0AF6BAD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</w:t>
      </w:r>
      <w:r w:rsidR="00926C20">
        <w:rPr>
          <w:rFonts w:ascii="Arial" w:hAnsi="Arial" w:cs="Arial"/>
        </w:rPr>
        <w:t>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497980D1" w14:textId="77777777" w:rsidR="00935264" w:rsidRPr="005456EE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  <w:sz w:val="18"/>
          <w:szCs w:val="18"/>
        </w:rPr>
      </w:pPr>
    </w:p>
    <w:p w14:paraId="554FBBA6" w14:textId="7030FFE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6EDEB475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0BDCE95" w14:textId="404714EC" w:rsidR="00935264" w:rsidRPr="003D12DC" w:rsidRDefault="00581682" w:rsidP="005456EE">
      <w:pPr>
        <w:tabs>
          <w:tab w:val="left" w:pos="1020"/>
        </w:tabs>
        <w:spacing w:after="100"/>
        <w:jc w:val="right"/>
        <w:rPr>
          <w:rFonts w:ascii="Arial" w:hAnsi="Arial" w:cs="Arial"/>
          <w:b/>
          <w:u w:val="singl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3CAB217D" w14:textId="366B3F0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0C309FE4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0729B63" w14:textId="35D0A74C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</w:r>
      <w:r w:rsidR="00581682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581682">
        <w:rPr>
          <w:rFonts w:ascii="Arial" w:eastAsia="Calibri" w:hAnsi="Arial" w:cs="Arial"/>
          <w:b/>
          <w:bCs/>
          <w:i/>
          <w:iCs/>
          <w:sz w:val="20"/>
        </w:rPr>
        <w:t xml:space="preserve">Marek </w:t>
      </w:r>
      <w:proofErr w:type="spellStart"/>
      <w:r w:rsidR="00581682">
        <w:rPr>
          <w:rFonts w:ascii="Arial" w:eastAsia="Calibri" w:hAnsi="Arial" w:cs="Arial"/>
          <w:b/>
          <w:bCs/>
          <w:i/>
          <w:iCs/>
          <w:sz w:val="20"/>
        </w:rPr>
        <w:t>Krajčí</w:t>
      </w:r>
      <w:proofErr w:type="spellEnd"/>
    </w:p>
    <w:p w14:paraId="07BFE93A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8631BC0" w14:textId="5F0BC178" w:rsidR="00935264" w:rsidRPr="003D12DC" w:rsidRDefault="00581682" w:rsidP="00935264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Peter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Stachura</w:t>
      </w:r>
      <w:proofErr w:type="spellEnd"/>
    </w:p>
    <w:p w14:paraId="3D2C921B" w14:textId="4B5E80E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125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71EDEB39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F65EC9B" w14:textId="765457D2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="007D7F0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D7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Veronika </w:t>
      </w:r>
      <w:proofErr w:type="spellStart"/>
      <w:r w:rsidR="007D7F06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Remišová</w:t>
      </w:r>
      <w:proofErr w:type="spellEnd"/>
    </w:p>
    <w:p w14:paraId="1432DCBD" w14:textId="628620E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Juraj Krúpa</w:t>
      </w:r>
    </w:p>
    <w:p w14:paraId="7E4AFDBF" w14:textId="77777777" w:rsidR="00935264" w:rsidRPr="003D12DC" w:rsidRDefault="00935264" w:rsidP="00935264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F58658" w14:textId="0383298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</w:t>
      </w:r>
      <w:r w:rsidR="00935264" w:rsidRPr="00C36EC1">
        <w:rPr>
          <w:rFonts w:ascii="Arial" w:hAnsi="Arial" w:cs="Arial"/>
          <w:b/>
        </w:rPr>
        <w:t xml:space="preserve">poslancov Národnej rady Slovenskej republiky </w:t>
      </w:r>
      <w:r w:rsidR="00935264" w:rsidRPr="00C36EC1">
        <w:rPr>
          <w:rFonts w:ascii="Arial" w:hAnsi="Arial" w:cs="Arial"/>
          <w:b/>
          <w:bCs/>
        </w:rPr>
        <w:t>na prijatie</w:t>
      </w:r>
      <w:r w:rsidR="00935264" w:rsidRPr="00C36EC1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6F2F9E7B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0DFBD96" w14:textId="70530BA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Michal Šipoš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7278E25B" w14:textId="1CEA6A4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Igor </w:t>
      </w:r>
      <w:proofErr w:type="spellStart"/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Dušenka</w:t>
      </w:r>
      <w:proofErr w:type="spellEnd"/>
    </w:p>
    <w:p w14:paraId="2290A61C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2414D20" w14:textId="59DE030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1058)</w:t>
      </w:r>
      <w:r w:rsidR="00935264" w:rsidRPr="00C36EC1">
        <w:rPr>
          <w:rFonts w:ascii="Arial" w:hAnsi="Arial" w:cs="Arial"/>
          <w:b/>
        </w:rPr>
        <w:t xml:space="preserve"> </w:t>
      </w:r>
    </w:p>
    <w:p w14:paraId="3E388D02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A864B0A" w14:textId="0BBA5DE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7D7F06" w:rsidRPr="007D7F06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>Michal Šipoš</w:t>
      </w:r>
    </w:p>
    <w:p w14:paraId="2CF972C9" w14:textId="7E08B769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7D7F06" w:rsidRP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9983A91" w14:textId="77777777" w:rsidR="00886351" w:rsidRPr="003D12DC" w:rsidRDefault="00886351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5E4B89DF" w14:textId="3527FB17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128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1059)</w:t>
      </w:r>
      <w:r w:rsidR="00935264" w:rsidRPr="00C36EC1">
        <w:rPr>
          <w:rFonts w:ascii="Arial" w:hAnsi="Arial" w:cs="Arial"/>
          <w:b/>
        </w:rPr>
        <w:t xml:space="preserve"> </w:t>
      </w:r>
    </w:p>
    <w:p w14:paraId="12F52820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62110D9E" w14:textId="6B17F0E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="007D7F06" w:rsidRPr="007D7F06">
        <w:rPr>
          <w:rFonts w:ascii="Arial" w:eastAsia="Calibri" w:hAnsi="Arial" w:cs="Arial"/>
          <w:i/>
          <w:iCs/>
          <w:sz w:val="20"/>
        </w:rPr>
        <w:t xml:space="preserve"> </w:t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</w:r>
      <w:r w:rsidR="007D7F06">
        <w:rPr>
          <w:rFonts w:ascii="Arial" w:eastAsia="Calibri" w:hAnsi="Arial" w:cs="Arial"/>
          <w:i/>
          <w:iCs/>
          <w:sz w:val="20"/>
        </w:rPr>
        <w:tab/>
        <w:t xml:space="preserve"> </w:t>
      </w:r>
      <w:r w:rsidR="007D7F06">
        <w:rPr>
          <w:rFonts w:ascii="Arial" w:eastAsia="Calibri" w:hAnsi="Arial" w:cs="Arial"/>
          <w:b/>
          <w:bCs/>
          <w:i/>
          <w:iCs/>
          <w:sz w:val="20"/>
        </w:rPr>
        <w:t xml:space="preserve">Július </w:t>
      </w:r>
      <w:proofErr w:type="spellStart"/>
      <w:r w:rsidR="007D7F06">
        <w:rPr>
          <w:rFonts w:ascii="Arial" w:eastAsia="Calibri" w:hAnsi="Arial" w:cs="Arial"/>
          <w:b/>
          <w:bCs/>
          <w:i/>
          <w:iCs/>
          <w:sz w:val="20"/>
        </w:rPr>
        <w:t>Jakab</w:t>
      </w:r>
      <w:proofErr w:type="spellEnd"/>
    </w:p>
    <w:p w14:paraId="434456DE" w14:textId="23BE641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7D7F06" w:rsidRP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2FC54EC7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F6BF0C0" w14:textId="59D8746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129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poslanca Národnej rady Slovenskej republiky Ľubomíra </w:t>
      </w:r>
      <w:proofErr w:type="spellStart"/>
      <w:r w:rsidR="00935264" w:rsidRPr="00C36EC1">
        <w:rPr>
          <w:rFonts w:ascii="Arial" w:hAnsi="Arial" w:cs="Arial"/>
          <w:b/>
          <w:bCs/>
        </w:rPr>
        <w:t>Galka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vydanie zákona, ktorým sa mení zákon č. 600/2003 Z. z. o prídavku na dieťa a o zmene a doplnení zákona č. 461/2003 Z. z. o sociálnom poistení v znení neskorších predpisov </w:t>
      </w:r>
      <w:r w:rsidR="00935264" w:rsidRPr="00C36EC1">
        <w:rPr>
          <w:rFonts w:ascii="Arial" w:hAnsi="Arial" w:cs="Arial"/>
          <w:b/>
        </w:rPr>
        <w:t>(tlač 992)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2AFFC207" w14:textId="77777777" w:rsidR="00935264" w:rsidRPr="003D12DC" w:rsidRDefault="00935264" w:rsidP="00935264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30C35CF0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Návrh zákona uvedie poslanec Ľ. </w:t>
      </w:r>
      <w:proofErr w:type="spellStart"/>
      <w:r w:rsidRPr="003D12DC">
        <w:rPr>
          <w:rFonts w:ascii="Arial" w:eastAsia="Calibri" w:hAnsi="Arial" w:cs="Arial"/>
          <w:i/>
          <w:sz w:val="20"/>
        </w:rPr>
        <w:t>Galko</w:t>
      </w:r>
      <w:proofErr w:type="spellEnd"/>
      <w:r w:rsidRPr="003D12DC">
        <w:rPr>
          <w:rFonts w:ascii="Arial" w:eastAsia="Calibri" w:hAnsi="Arial" w:cs="Arial"/>
          <w:i/>
          <w:sz w:val="20"/>
        </w:rPr>
        <w:t>.</w:t>
      </w:r>
    </w:p>
    <w:p w14:paraId="51D12739" w14:textId="7C0ECA43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Vladimír </w:t>
      </w:r>
      <w:proofErr w:type="spellStart"/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Ledecký</w:t>
      </w:r>
      <w:proofErr w:type="spellEnd"/>
    </w:p>
    <w:p w14:paraId="5FDA8CD9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E5A442F" w14:textId="5AB97BD3" w:rsidR="00935264" w:rsidRPr="003D12DC" w:rsidRDefault="00935264" w:rsidP="00935264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1</w:t>
      </w:r>
      <w:r w:rsidR="00BE29EF">
        <w:rPr>
          <w:rFonts w:ascii="Arial" w:eastAsia="Times New Roman" w:hAnsi="Arial" w:cs="Arial"/>
          <w:bCs/>
          <w:lang w:eastAsia="sk-SK"/>
        </w:rPr>
        <w:t>30</w:t>
      </w:r>
      <w:r w:rsidRPr="003D12DC">
        <w:rPr>
          <w:rFonts w:ascii="Arial" w:eastAsia="Times New Roman" w:hAnsi="Arial" w:cs="Arial"/>
          <w:bCs/>
          <w:lang w:eastAsia="sk-SK"/>
        </w:rPr>
        <w:t xml:space="preserve"> a 1</w:t>
      </w:r>
      <w:r w:rsidR="00E2625A">
        <w:rPr>
          <w:rFonts w:ascii="Arial" w:eastAsia="Times New Roman" w:hAnsi="Arial" w:cs="Arial"/>
          <w:bCs/>
          <w:lang w:eastAsia="sk-SK"/>
        </w:rPr>
        <w:t>3</w:t>
      </w:r>
      <w:r w:rsidR="00BE29EF">
        <w:rPr>
          <w:rFonts w:ascii="Arial" w:eastAsia="Times New Roman" w:hAnsi="Arial" w:cs="Arial"/>
          <w:bCs/>
          <w:lang w:eastAsia="sk-SK"/>
        </w:rPr>
        <w:t>1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47F6B9B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F402209" w14:textId="5FF56A9A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926C20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poslanca Národnej rady Slovenskej republiky Richarda </w:t>
      </w:r>
      <w:proofErr w:type="spellStart"/>
      <w:r w:rsidR="00935264" w:rsidRPr="00C36EC1">
        <w:rPr>
          <w:rFonts w:ascii="Arial" w:hAnsi="Arial" w:cs="Arial"/>
          <w:b/>
        </w:rPr>
        <w:t>Vašečku</w:t>
      </w:r>
      <w:proofErr w:type="spellEnd"/>
      <w:r w:rsidR="00935264" w:rsidRPr="00C36EC1">
        <w:rPr>
          <w:rFonts w:ascii="Arial" w:hAnsi="Arial" w:cs="Arial"/>
          <w:b/>
        </w:rPr>
        <w:t xml:space="preserve"> na vydanie zákona, ktorým sa mení zákon č. 595/2003 Z. z. o dani z príjmov v znení neskorších predpisov (tlač 1044)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A668AB6" w14:textId="77777777" w:rsidR="00935264" w:rsidRPr="003D12DC" w:rsidRDefault="00935264" w:rsidP="00935264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AE440FC" w14:textId="77777777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719DC75B" w14:textId="14BE951B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7D7F0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Marián Viskupič</w:t>
      </w:r>
    </w:p>
    <w:p w14:paraId="1BA0F448" w14:textId="77777777" w:rsidR="00E2625A" w:rsidRDefault="00E2625A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80CA6F6" w14:textId="77777777" w:rsidR="00090B78" w:rsidRDefault="00090B78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B44280A" w14:textId="77777777" w:rsidR="00090B78" w:rsidRDefault="00090B78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9F17C13" w14:textId="77777777" w:rsidR="00090B78" w:rsidRPr="003D12DC" w:rsidRDefault="00090B78" w:rsidP="00935264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E38DAC1" w14:textId="65078D1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131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Rastislava Krátkeho na vydanie zákona, ktorým sa mení a dopĺňa zákon č. 595/2003 Z. z. o dani z príjmov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1108)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362CCAEC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6F718B09" w14:textId="53BCE19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71EFC729" w14:textId="52DB1AD4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Igor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Janckulík</w:t>
      </w:r>
      <w:proofErr w:type="spellEnd"/>
    </w:p>
    <w:p w14:paraId="16B86982" w14:textId="6DBC311F" w:rsidR="00935264" w:rsidRPr="003D12DC" w:rsidRDefault="00B97435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>
        <w:rPr>
          <w:rFonts w:ascii="Arial" w:eastAsia="Calibri" w:hAnsi="Arial" w:cs="Arial"/>
          <w:i/>
          <w:iCs/>
          <w:sz w:val="20"/>
        </w:rPr>
        <w:tab/>
      </w:r>
    </w:p>
    <w:p w14:paraId="3BB44C36" w14:textId="67B571F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132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Rastislava Krátkeho na vydanie zákona, ktorým sa mení a dopĺňa zákon č. 245/2008 Z. z. o výchove a vzdelávaní (školský zákon) a o zmene a doplnení niektorých zákonov v znení neskorších predpisov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1107)</w:t>
      </w:r>
      <w:r w:rsidR="00935264" w:rsidRPr="00C36EC1">
        <w:rPr>
          <w:rFonts w:ascii="Arial" w:hAnsi="Arial" w:cs="Arial"/>
          <w:b/>
        </w:rPr>
        <w:t xml:space="preserve"> </w:t>
      </w:r>
      <w:r w:rsidR="00935264" w:rsidRPr="00C36EC1">
        <w:rPr>
          <w:rFonts w:ascii="Arial" w:eastAsia="Calibri" w:hAnsi="Arial" w:cs="Arial"/>
          <w:kern w:val="0"/>
          <w14:ligatures w14:val="none"/>
        </w:rPr>
        <w:t xml:space="preserve">– </w:t>
      </w:r>
      <w:r w:rsidR="00935264" w:rsidRPr="00C36EC1">
        <w:rPr>
          <w:rFonts w:ascii="Arial" w:eastAsia="Calibri" w:hAnsi="Arial" w:cs="Arial"/>
        </w:rPr>
        <w:t xml:space="preserve">prvé </w:t>
      </w:r>
      <w:r w:rsidR="00935264" w:rsidRPr="00C36EC1">
        <w:rPr>
          <w:rFonts w:ascii="Arial" w:eastAsia="Calibri" w:hAnsi="Arial" w:cs="Arial"/>
          <w:kern w:val="0"/>
          <w14:ligatures w14:val="none"/>
        </w:rPr>
        <w:t>čítanie</w:t>
      </w:r>
    </w:p>
    <w:p w14:paraId="0EDC7F00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C00CC23" w14:textId="4F259AD1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5A429D8" w14:textId="3B824028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Martin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Šmilňák</w:t>
      </w:r>
      <w:proofErr w:type="spellEnd"/>
    </w:p>
    <w:p w14:paraId="05E5EFC1" w14:textId="77777777" w:rsidR="00935264" w:rsidRPr="003D12DC" w:rsidRDefault="00935264" w:rsidP="00935264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12B8000" w14:textId="36E0F1CF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133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Krátkeho, Igora </w:t>
      </w:r>
      <w:proofErr w:type="spellStart"/>
      <w:r w:rsidR="00935264" w:rsidRPr="00C36EC1">
        <w:rPr>
          <w:rFonts w:ascii="Arial" w:hAnsi="Arial" w:cs="Arial"/>
          <w:b/>
          <w:bCs/>
        </w:rPr>
        <w:t>Janckulíka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prijatie uznesenia Národnej rady Slovenskej republiky k zvýšeniu bezpečnosti a prevádzkových štandardov na železniciach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1068)</w:t>
      </w:r>
      <w:r w:rsidR="00935264" w:rsidRPr="00C36EC1">
        <w:rPr>
          <w:rFonts w:ascii="Arial" w:hAnsi="Arial" w:cs="Arial"/>
          <w:b/>
        </w:rPr>
        <w:t xml:space="preserve"> </w:t>
      </w:r>
    </w:p>
    <w:p w14:paraId="5CDA6560" w14:textId="77777777" w:rsidR="00935264" w:rsidRPr="003D12DC" w:rsidRDefault="00935264" w:rsidP="00935264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1700ADD" w14:textId="2E08926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025D84D9" w14:textId="65768FF6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58BE3406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DEB70E" w14:textId="6EA96212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134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 a 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prijatie uznesenia Národnej rady Slovenskej republiky k zriadeniu osobitnej komisie pre prípravu stanovísk k výstavbe závodu na výrobu batérií v lokalite Šurany Industrial park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1105)</w:t>
      </w:r>
      <w:r w:rsidR="00935264" w:rsidRPr="00C36EC1">
        <w:rPr>
          <w:rFonts w:ascii="Arial" w:hAnsi="Arial" w:cs="Arial"/>
          <w:b/>
        </w:rPr>
        <w:t xml:space="preserve"> </w:t>
      </w:r>
    </w:p>
    <w:p w14:paraId="62215BA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34C58E53" w14:textId="41C1480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19F1E7A3" w14:textId="753544F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="008E023D" w:rsidRP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Michal </w:t>
      </w:r>
      <w:proofErr w:type="spellStart"/>
      <w:r w:rsidR="008E023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705017C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BAC2227" w14:textId="73243E81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135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 Rastislava Krátkeho na prijatie uznesenia Národnej rady Slovenskej republiky k spravodlivej pomoci rodinám s deťmi pri ich vianočných výdavkoch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1106)</w:t>
      </w:r>
      <w:r w:rsidR="00935264" w:rsidRPr="00C36EC1">
        <w:rPr>
          <w:rFonts w:ascii="Arial" w:hAnsi="Arial" w:cs="Arial"/>
          <w:b/>
        </w:rPr>
        <w:t xml:space="preserve"> </w:t>
      </w:r>
    </w:p>
    <w:p w14:paraId="25A70052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12C40E94" w14:textId="5CC69A8D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8E023D" w:rsidRPr="008E023D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Richard Vašečka</w:t>
      </w:r>
    </w:p>
    <w:p w14:paraId="066FED81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0EF72803" w14:textId="67EFD363" w:rsidR="00935264" w:rsidRDefault="008E023D" w:rsidP="00A73425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Martin </w:t>
      </w:r>
      <w:proofErr w:type="spellStart"/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Šmilňák</w:t>
      </w:r>
      <w:proofErr w:type="spellEnd"/>
    </w:p>
    <w:p w14:paraId="53547472" w14:textId="77777777" w:rsidR="00886351" w:rsidRPr="003D12DC" w:rsidRDefault="00886351" w:rsidP="00A7342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C6ACC5" w14:textId="507EBF57" w:rsidR="00935264" w:rsidRPr="00C36EC1" w:rsidRDefault="00EF3E5A" w:rsidP="00A73425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136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poslancov Národnej rady Slovenskej republiky Alojza Hlinu, Jána Hargaša, Mariána </w:t>
      </w:r>
      <w:proofErr w:type="spellStart"/>
      <w:r w:rsidR="00935264" w:rsidRPr="00C36EC1">
        <w:rPr>
          <w:rFonts w:ascii="Arial" w:hAnsi="Arial" w:cs="Arial"/>
          <w:b/>
        </w:rPr>
        <w:t>Čaučíka</w:t>
      </w:r>
      <w:proofErr w:type="spellEnd"/>
      <w:r w:rsidR="00935264" w:rsidRPr="00C36EC1">
        <w:rPr>
          <w:rFonts w:ascii="Arial" w:hAnsi="Arial" w:cs="Arial"/>
          <w:b/>
        </w:rPr>
        <w:t xml:space="preserve"> a Martiny </w:t>
      </w:r>
      <w:proofErr w:type="spellStart"/>
      <w:r w:rsidR="00935264" w:rsidRPr="00C36EC1">
        <w:rPr>
          <w:rFonts w:ascii="Arial" w:hAnsi="Arial" w:cs="Arial"/>
          <w:b/>
        </w:rPr>
        <w:t>Bajo</w:t>
      </w:r>
      <w:proofErr w:type="spellEnd"/>
      <w:r w:rsidR="00935264" w:rsidRPr="00C36EC1">
        <w:rPr>
          <w:rFonts w:ascii="Arial" w:hAnsi="Arial" w:cs="Arial"/>
          <w:b/>
        </w:rPr>
        <w:t xml:space="preserve"> </w:t>
      </w:r>
      <w:proofErr w:type="spellStart"/>
      <w:r w:rsidR="00935264" w:rsidRPr="00C36EC1">
        <w:rPr>
          <w:rFonts w:ascii="Arial" w:hAnsi="Arial" w:cs="Arial"/>
          <w:b/>
        </w:rPr>
        <w:t>Holečkovej</w:t>
      </w:r>
      <w:proofErr w:type="spellEnd"/>
      <w:r w:rsidR="00935264" w:rsidRPr="00C36EC1">
        <w:rPr>
          <w:rFonts w:ascii="Arial" w:hAnsi="Arial" w:cs="Arial"/>
          <w:b/>
        </w:rPr>
        <w:t xml:space="preserve">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72DEC573" w14:textId="77777777" w:rsidR="00935264" w:rsidRPr="003D12DC" w:rsidRDefault="00935264" w:rsidP="00465DBC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6749BC58" w14:textId="4B7537DA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  <w:t xml:space="preserve">    </w:t>
      </w:r>
      <w:r w:rsidR="008E023D">
        <w:rPr>
          <w:rFonts w:ascii="Arial" w:eastAsia="Calibri" w:hAnsi="Arial" w:cs="Arial"/>
          <w:b/>
          <w:bCs/>
          <w:i/>
          <w:iCs/>
          <w:sz w:val="20"/>
        </w:rPr>
        <w:t>Alojz Hlina</w:t>
      </w:r>
    </w:p>
    <w:p w14:paraId="12CB67A5" w14:textId="2D9D266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8E023D">
        <w:rPr>
          <w:rFonts w:ascii="Arial" w:eastAsia="Calibri" w:hAnsi="Arial" w:cs="Arial"/>
          <w:i/>
          <w:iCs/>
          <w:sz w:val="20"/>
        </w:rPr>
        <w:tab/>
      </w:r>
      <w:r w:rsidR="00586F49">
        <w:rPr>
          <w:rFonts w:ascii="Arial" w:eastAsia="Calibri" w:hAnsi="Arial" w:cs="Arial"/>
          <w:i/>
          <w:iCs/>
          <w:sz w:val="20"/>
        </w:rPr>
        <w:t xml:space="preserve">           </w:t>
      </w:r>
      <w:r w:rsidR="00586F49" w:rsidRPr="00586F49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586F49" w:rsidRPr="00586F49">
        <w:rPr>
          <w:rFonts w:ascii="Arial" w:eastAsia="Calibri" w:hAnsi="Arial" w:cs="Arial"/>
          <w:b/>
          <w:bCs/>
          <w:i/>
          <w:iCs/>
          <w:sz w:val="20"/>
        </w:rPr>
        <w:t>Čaučík</w:t>
      </w:r>
      <w:proofErr w:type="spellEnd"/>
    </w:p>
    <w:p w14:paraId="2053D918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BC3161" w14:textId="297F5CC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137</w:t>
      </w:r>
      <w:r w:rsidR="00926C20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 xml:space="preserve">Návrh poslancov Národnej rady Slovenskej republiky Rastislava Krátkeho, Richarda </w:t>
      </w:r>
      <w:proofErr w:type="spellStart"/>
      <w:r w:rsidR="00935264" w:rsidRPr="00C36EC1">
        <w:rPr>
          <w:rFonts w:ascii="Arial" w:hAnsi="Arial" w:cs="Arial"/>
          <w:b/>
          <w:bCs/>
        </w:rPr>
        <w:t>Vašečku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, Petra </w:t>
      </w:r>
      <w:proofErr w:type="spellStart"/>
      <w:r w:rsidR="00935264" w:rsidRPr="00C36EC1">
        <w:rPr>
          <w:rFonts w:ascii="Arial" w:hAnsi="Arial" w:cs="Arial"/>
          <w:b/>
          <w:bCs/>
        </w:rPr>
        <w:t>Stachuru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a Mareka </w:t>
      </w:r>
      <w:proofErr w:type="spellStart"/>
      <w:r w:rsidR="00935264" w:rsidRPr="00C36EC1">
        <w:rPr>
          <w:rFonts w:ascii="Arial" w:hAnsi="Arial" w:cs="Arial"/>
          <w:b/>
          <w:bCs/>
        </w:rPr>
        <w:t>Krajčího</w:t>
      </w:r>
      <w:proofErr w:type="spellEnd"/>
      <w:r w:rsidR="00935264" w:rsidRPr="00C36EC1">
        <w:rPr>
          <w:rFonts w:ascii="Arial" w:hAnsi="Arial" w:cs="Arial"/>
          <w:b/>
          <w:bCs/>
        </w:rPr>
        <w:t xml:space="preserve"> na prijatie uznesenia Národnej rady Slovenskej republiky k aktuálnej situácii vo výskyte vírusovej hepatitídy typu A na území Slovenskej republiky </w:t>
      </w:r>
      <w:r w:rsidR="00935264" w:rsidRPr="00C36EC1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="00935264" w:rsidRPr="00C36EC1">
        <w:rPr>
          <w:rFonts w:ascii="Arial" w:hAnsi="Arial" w:cs="Arial"/>
          <w:b/>
          <w:bCs/>
        </w:rPr>
        <w:t>tlač 1111)</w:t>
      </w:r>
      <w:r w:rsidR="00935264" w:rsidRPr="00C36EC1">
        <w:rPr>
          <w:rFonts w:ascii="Arial" w:hAnsi="Arial" w:cs="Arial"/>
          <w:b/>
        </w:rPr>
        <w:t xml:space="preserve"> </w:t>
      </w:r>
    </w:p>
    <w:p w14:paraId="0DBF30E8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AC3DF83" w14:textId="0330F615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="00F23050" w:rsidRPr="00F23050">
        <w:rPr>
          <w:rFonts w:ascii="Arial" w:eastAsia="Calibri" w:hAnsi="Arial" w:cs="Arial"/>
          <w:i/>
          <w:iCs/>
          <w:sz w:val="20"/>
        </w:rPr>
        <w:t xml:space="preserve"> </w:t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</w:r>
      <w:r w:rsidR="00F23050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F23050">
        <w:rPr>
          <w:rFonts w:ascii="Arial" w:eastAsia="Calibri" w:hAnsi="Arial" w:cs="Arial"/>
          <w:b/>
          <w:bCs/>
          <w:i/>
          <w:iCs/>
          <w:sz w:val="20"/>
        </w:rPr>
        <w:t>Rastislav Krátky</w:t>
      </w:r>
    </w:p>
    <w:p w14:paraId="47629D60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7B89026" w14:textId="37858B1D" w:rsidR="00C36EC1" w:rsidRDefault="00F23050" w:rsidP="00A408ED">
      <w:pPr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František Majerský</w:t>
      </w:r>
    </w:p>
    <w:p w14:paraId="637BB352" w14:textId="77777777" w:rsidR="00A408ED" w:rsidRPr="00A408ED" w:rsidRDefault="00A408ED" w:rsidP="00A408ED">
      <w:pPr>
        <w:spacing w:after="60" w:line="240" w:lineRule="auto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B2BDC15" w14:textId="1616EE8D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138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Zákon z 9. apríla 2025 o náprave krívd spôsobených fyzickým osobám v súvislosti s </w:t>
      </w:r>
      <w:proofErr w:type="spellStart"/>
      <w:r w:rsidR="00935264" w:rsidRPr="00C36EC1">
        <w:rPr>
          <w:rFonts w:ascii="Arial" w:hAnsi="Arial" w:cs="Arial"/>
          <w:b/>
        </w:rPr>
        <w:t>protipandemickými</w:t>
      </w:r>
      <w:proofErr w:type="spellEnd"/>
      <w:r w:rsidR="00935264" w:rsidRPr="00C36EC1">
        <w:rPr>
          <w:rFonts w:ascii="Arial" w:hAnsi="Arial" w:cs="Arial"/>
          <w:b/>
        </w:rPr>
        <w:t xml:space="preserve"> opatreniami a o doplnení zákona Slovenskej národnej rady </w:t>
      </w:r>
      <w:r w:rsidR="00935264" w:rsidRPr="00C36EC1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5CA7077D" w14:textId="60BA3C43" w:rsidR="00935264" w:rsidRPr="003D12DC" w:rsidRDefault="00326EDF" w:rsidP="00326EDF">
      <w:pPr>
        <w:spacing w:after="0"/>
        <w:ind w:left="284" w:hanging="709"/>
        <w:jc w:val="right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Richard </w:t>
      </w:r>
      <w:proofErr w:type="spellStart"/>
      <w:r w:rsidRPr="00676E52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Glück</w:t>
      </w:r>
      <w:proofErr w:type="spellEnd"/>
    </w:p>
    <w:p w14:paraId="0ED73BFA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72249912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01112AAC" w14:textId="08CA49CE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139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Zákon z 23. októbra 2025, ktorým sa mení a dopĺňa zákon č. 30/2019 Z. z. </w:t>
      </w:r>
      <w:r w:rsidR="00935264" w:rsidRPr="00C36EC1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="00935264" w:rsidRPr="00C36EC1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0A9EC7F4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869895A" w14:textId="548ED42D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  <w:r w:rsidR="00326EDF" w:rsidRP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 w:rsidRPr="00461EFD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26EDF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Pavel Ľupták</w:t>
      </w:r>
    </w:p>
    <w:p w14:paraId="3838915F" w14:textId="77777777" w:rsidR="00886351" w:rsidRPr="003D12DC" w:rsidRDefault="00886351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4C7400" w14:textId="537E0840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140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770AD5C0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75B717F7" w14:textId="6E07DAD5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26EDF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Zdenko Svoboda</w:t>
      </w:r>
    </w:p>
    <w:p w14:paraId="15849DA9" w14:textId="77777777" w:rsidR="00212350" w:rsidRPr="003D12DC" w:rsidRDefault="00212350" w:rsidP="00212350">
      <w:pPr>
        <w:spacing w:after="0"/>
        <w:jc w:val="both"/>
        <w:rPr>
          <w:rFonts w:ascii="Arial" w:hAnsi="Arial" w:cs="Arial"/>
          <w:b/>
          <w:color w:val="FF0000"/>
        </w:rPr>
      </w:pPr>
    </w:p>
    <w:p w14:paraId="1BA1096E" w14:textId="250F63BB" w:rsidR="00212350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141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212350" w:rsidRPr="00C36EC1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="00212350" w:rsidRPr="00C36EC1">
        <w:rPr>
          <w:rFonts w:ascii="Arial" w:hAnsi="Arial" w:cs="Arial"/>
          <w:b/>
        </w:rPr>
        <w:t>(tlač 883)</w:t>
      </w:r>
    </w:p>
    <w:p w14:paraId="0BF37ACF" w14:textId="77777777" w:rsidR="00212350" w:rsidRPr="003D12DC" w:rsidRDefault="00212350" w:rsidP="00212350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16BB135F" w14:textId="65E4793B" w:rsidR="00212350" w:rsidRPr="003D12DC" w:rsidRDefault="00212350" w:rsidP="00212350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3D12DC">
        <w:rPr>
          <w:rFonts w:ascii="Arial" w:eastAsia="Calibri" w:hAnsi="Arial" w:cs="Arial"/>
          <w:i/>
          <w:sz w:val="24"/>
        </w:rPr>
        <w:t xml:space="preserve"> </w:t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b/>
          <w:bCs/>
          <w:i/>
          <w:iCs/>
          <w:sz w:val="20"/>
        </w:rPr>
        <w:t xml:space="preserve">Maroš </w:t>
      </w:r>
      <w:proofErr w:type="spellStart"/>
      <w:r w:rsidR="00326EDF">
        <w:rPr>
          <w:rFonts w:ascii="Arial" w:eastAsia="Calibri" w:hAnsi="Arial" w:cs="Arial"/>
          <w:b/>
          <w:bCs/>
          <w:i/>
          <w:iCs/>
          <w:sz w:val="20"/>
        </w:rPr>
        <w:t>Žilinka</w:t>
      </w:r>
      <w:proofErr w:type="spellEnd"/>
    </w:p>
    <w:p w14:paraId="21E2D185" w14:textId="26F6F3A8" w:rsidR="00212350" w:rsidRPr="003D12DC" w:rsidRDefault="00212350" w:rsidP="00212350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i/>
          <w:iCs/>
          <w:sz w:val="20"/>
        </w:rPr>
        <w:tab/>
      </w:r>
      <w:r w:rsidR="00326EDF">
        <w:rPr>
          <w:rFonts w:ascii="Arial" w:eastAsia="Calibri" w:hAnsi="Arial" w:cs="Arial"/>
          <w:b/>
          <w:bCs/>
          <w:i/>
          <w:iCs/>
          <w:sz w:val="20"/>
        </w:rPr>
        <w:t>Richard Eliáš</w:t>
      </w:r>
    </w:p>
    <w:p w14:paraId="3A7B576B" w14:textId="77777777" w:rsidR="00212350" w:rsidRDefault="00212350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B93B43" w14:textId="42043CE1" w:rsidR="00871CD2" w:rsidRDefault="00B35197" w:rsidP="00871CD2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 xml:space="preserve">Body </w:t>
      </w:r>
      <w:r w:rsidRPr="003D12DC">
        <w:rPr>
          <w:rFonts w:ascii="Arial" w:eastAsia="Calibri" w:hAnsi="Arial" w:cs="Arial"/>
          <w:kern w:val="0"/>
          <w14:ligatures w14:val="none"/>
        </w:rPr>
        <w:t>14</w:t>
      </w:r>
      <w:r w:rsidR="00A46EEE">
        <w:rPr>
          <w:rFonts w:ascii="Arial" w:eastAsia="Calibri" w:hAnsi="Arial" w:cs="Arial"/>
          <w:kern w:val="0"/>
          <w14:ligatures w14:val="none"/>
        </w:rPr>
        <w:t>2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a </w:t>
      </w:r>
      <w:r w:rsidRPr="003D12DC">
        <w:rPr>
          <w:rFonts w:ascii="Arial" w:eastAsia="Calibri" w:hAnsi="Arial" w:cs="Arial"/>
          <w:kern w:val="0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>4</w:t>
      </w:r>
      <w:r w:rsidR="00A46EEE">
        <w:rPr>
          <w:rFonts w:ascii="Arial" w:eastAsia="Calibri" w:hAnsi="Arial" w:cs="Arial"/>
          <w:kern w:val="0"/>
          <w14:ligatures w14:val="none"/>
        </w:rPr>
        <w:t>3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5A91BFAF" w14:textId="1A92399F" w:rsidR="00B35197" w:rsidRPr="00871CD2" w:rsidRDefault="00B35197" w:rsidP="00871CD2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4737A63" w14:textId="635D6DD7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142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B35197" w:rsidRPr="00C36EC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7D2AEB52" w14:textId="77777777" w:rsidR="00B35197" w:rsidRPr="003D12DC" w:rsidRDefault="00B35197" w:rsidP="00B35197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7292B44E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011BF692" w14:textId="47F3F38E" w:rsidR="00B35197" w:rsidRPr="003D12DC" w:rsidRDefault="00B35197" w:rsidP="00B35197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3D12D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3D12DC">
        <w:rPr>
          <w:rFonts w:ascii="Arial" w:eastAsia="Calibri" w:hAnsi="Arial" w:cs="Arial"/>
          <w:i/>
          <w:sz w:val="20"/>
        </w:rPr>
        <w:t xml:space="preserve"> </w:t>
      </w:r>
      <w:r w:rsidR="007F2CE4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7F2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Robert </w:t>
      </w:r>
      <w:proofErr w:type="spellStart"/>
      <w:r w:rsidR="007F2CE4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Kaliňák</w:t>
      </w:r>
      <w:proofErr w:type="spellEnd"/>
    </w:p>
    <w:p w14:paraId="28CEF79D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75EF3391" w14:textId="420921EA" w:rsidR="00871CD2" w:rsidRDefault="00B35197" w:rsidP="00EF3E5A">
      <w:pPr>
        <w:spacing w:after="0"/>
        <w:ind w:firstLine="284"/>
        <w:jc w:val="right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="007F2CE4" w:rsidRPr="005C4AEB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Tomáš Valášek</w:t>
      </w:r>
    </w:p>
    <w:p w14:paraId="59A13F0F" w14:textId="77777777" w:rsidR="00090B78" w:rsidRDefault="00B35197" w:rsidP="00256C5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8DEEAAA" w14:textId="77777777" w:rsidR="00090B78" w:rsidRDefault="00090B78" w:rsidP="00256C5E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6FDFAD5" w14:textId="77991745" w:rsidR="00B35197" w:rsidRPr="003D12DC" w:rsidRDefault="00B35197" w:rsidP="00886351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788C9694" w14:textId="124BC1E0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143</w:t>
      </w:r>
      <w:r w:rsidR="001B08DF" w:rsidRPr="00DF4985">
        <w:rPr>
          <w:rFonts w:ascii="Arial" w:hAnsi="Arial" w:cs="Arial"/>
        </w:rPr>
        <w:t xml:space="preserve">. </w:t>
      </w:r>
      <w:r w:rsidR="00B97435">
        <w:rPr>
          <w:rFonts w:ascii="Arial" w:hAnsi="Arial" w:cs="Arial"/>
        </w:rPr>
        <w:tab/>
      </w:r>
      <w:r w:rsidR="00B35197" w:rsidRPr="00C36EC1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4479A21D" w14:textId="77777777" w:rsidR="00B35197" w:rsidRPr="003D12DC" w:rsidRDefault="00B35197" w:rsidP="00B35197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094D1BD0" w14:textId="77777777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6E30B5E7" w14:textId="7A6E6523" w:rsidR="00B35197" w:rsidRPr="003D12DC" w:rsidRDefault="00B35197" w:rsidP="00B35197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       Pavol Gašpar</w:t>
      </w:r>
    </w:p>
    <w:p w14:paraId="5DBF59B9" w14:textId="77777777" w:rsidR="00B35197" w:rsidRPr="003D12DC" w:rsidRDefault="00B35197" w:rsidP="00DA4C9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174732DC" w14:textId="37B093F6" w:rsidR="00B35197" w:rsidRPr="003D12DC" w:rsidRDefault="00DA4C90" w:rsidP="00DA4C90">
      <w:pPr>
        <w:spacing w:line="256" w:lineRule="auto"/>
        <w:contextualSpacing/>
        <w:jc w:val="right"/>
        <w:rPr>
          <w:rFonts w:ascii="Arial" w:hAnsi="Arial" w:cs="Arial"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 xml:space="preserve">Peter </w:t>
      </w:r>
      <w:proofErr w:type="spellStart"/>
      <w:r>
        <w:rPr>
          <w:rFonts w:ascii="Arial" w:eastAsia="Calibri" w:hAnsi="Arial" w:cs="Arial"/>
          <w:b/>
          <w:bCs/>
          <w:i/>
          <w:iCs/>
          <w:sz w:val="20"/>
        </w:rPr>
        <w:t>Šuca</w:t>
      </w:r>
      <w:proofErr w:type="spellEnd"/>
    </w:p>
    <w:p w14:paraId="2176D493" w14:textId="158E345C" w:rsidR="00B35197" w:rsidRDefault="00B35197" w:rsidP="00B35197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1</w:t>
      </w:r>
      <w:r>
        <w:rPr>
          <w:rFonts w:ascii="Arial" w:eastAsia="Times New Roman" w:hAnsi="Arial" w:cs="Arial"/>
          <w:bCs/>
          <w:lang w:eastAsia="sk-SK"/>
        </w:rPr>
        <w:t>4</w:t>
      </w:r>
      <w:r w:rsidR="00A46EEE">
        <w:rPr>
          <w:rFonts w:ascii="Arial" w:eastAsia="Times New Roman" w:hAnsi="Arial" w:cs="Arial"/>
          <w:bCs/>
          <w:lang w:eastAsia="sk-SK"/>
        </w:rPr>
        <w:t>4</w:t>
      </w:r>
      <w:r w:rsidRPr="003D12DC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4</w:t>
      </w:r>
      <w:r w:rsidR="00A46EEE">
        <w:rPr>
          <w:rFonts w:ascii="Arial" w:eastAsia="Times New Roman" w:hAnsi="Arial" w:cs="Arial"/>
          <w:bCs/>
          <w:lang w:eastAsia="sk-SK"/>
        </w:rPr>
        <w:t>6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6C5DD26" w14:textId="77777777" w:rsidR="00B35197" w:rsidRPr="00527DDA" w:rsidRDefault="00B35197" w:rsidP="00B35197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4FC1DB29" w14:textId="2E1491CC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144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B01A45C" w14:textId="55668808" w:rsidR="00B35197" w:rsidRPr="003D12DC" w:rsidRDefault="00DA4C90" w:rsidP="00DA4C90">
      <w:pPr>
        <w:pStyle w:val="Odsekzoznamu"/>
        <w:spacing w:after="0" w:line="240" w:lineRule="auto"/>
        <w:ind w:left="284"/>
        <w:jc w:val="right"/>
        <w:rPr>
          <w:rFonts w:ascii="Arial" w:hAnsi="Arial" w:cs="Arial"/>
          <w:b/>
        </w:rPr>
      </w:pPr>
      <w:r w:rsidRPr="008038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Dávid </w:t>
      </w:r>
      <w:proofErr w:type="spellStart"/>
      <w:r w:rsidRPr="0080389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Demečko</w:t>
      </w:r>
      <w:proofErr w:type="spellEnd"/>
    </w:p>
    <w:p w14:paraId="690B4FE9" w14:textId="77777777" w:rsidR="00B35197" w:rsidRDefault="00B35197" w:rsidP="00B35197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2058C76" w14:textId="77777777" w:rsidR="00B35197" w:rsidRPr="003D12DC" w:rsidRDefault="00B35197" w:rsidP="00B3519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9EA7D82" w14:textId="6629F847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145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p w14:paraId="13DDBAC6" w14:textId="77777777" w:rsidR="00B35197" w:rsidRPr="003D12DC" w:rsidRDefault="00B35197" w:rsidP="00B35197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3C52E98A" w14:textId="77777777" w:rsidR="00B35197" w:rsidRDefault="00B35197" w:rsidP="00301833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</w:p>
    <w:p w14:paraId="4C77762F" w14:textId="77777777" w:rsidR="00301833" w:rsidRPr="003D12DC" w:rsidRDefault="00301833" w:rsidP="00301833">
      <w:pPr>
        <w:pStyle w:val="Odsekzoznamu"/>
        <w:tabs>
          <w:tab w:val="left" w:pos="1276"/>
        </w:tabs>
        <w:spacing w:after="0"/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8E47102" w14:textId="7326AC55" w:rsidR="00B35197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146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B35197" w:rsidRPr="00C36EC1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p w14:paraId="4ED04D57" w14:textId="77777777" w:rsidR="00B35197" w:rsidRPr="003D12DC" w:rsidRDefault="00B35197" w:rsidP="00B35197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66094017" w14:textId="6E82913F" w:rsidR="00871CD2" w:rsidRPr="00256C5E" w:rsidRDefault="00B35197" w:rsidP="00D5431C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</w:p>
    <w:p w14:paraId="40646009" w14:textId="5EE767B6" w:rsidR="00871CD2" w:rsidRPr="00D5431C" w:rsidRDefault="00935264" w:rsidP="00D5431C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D12DC">
        <w:rPr>
          <w:rFonts w:ascii="Arial" w:hAnsi="Arial" w:cs="Arial"/>
          <w:sz w:val="26"/>
          <w:szCs w:val="26"/>
          <w:u w:val="single"/>
        </w:rPr>
        <w:t>TERMÍNOVANÉ BODY</w:t>
      </w:r>
    </w:p>
    <w:p w14:paraId="011D2536" w14:textId="6E70BCB3" w:rsidR="00935264" w:rsidRPr="003D12DC" w:rsidRDefault="00935264" w:rsidP="00935264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DB10BD">
        <w:rPr>
          <w:rFonts w:ascii="Arial" w:eastAsia="Calibri" w:hAnsi="Arial" w:cs="Arial"/>
          <w:kern w:val="0"/>
          <w14:ligatures w14:val="none"/>
        </w:rPr>
        <w:t>Bod 1</w:t>
      </w:r>
      <w:r w:rsidR="00527DDA" w:rsidRPr="00DB10BD">
        <w:rPr>
          <w:rFonts w:ascii="Arial" w:eastAsia="Calibri" w:hAnsi="Arial" w:cs="Arial"/>
          <w:kern w:val="0"/>
          <w14:ligatures w14:val="none"/>
        </w:rPr>
        <w:t>4</w:t>
      </w:r>
      <w:r w:rsidR="00A46EEE" w:rsidRPr="00DB10BD">
        <w:rPr>
          <w:rFonts w:ascii="Arial" w:eastAsia="Calibri" w:hAnsi="Arial" w:cs="Arial"/>
          <w:kern w:val="0"/>
          <w14:ligatures w14:val="none"/>
        </w:rPr>
        <w:t>8</w:t>
      </w:r>
      <w:r w:rsidRPr="00DB10BD">
        <w:rPr>
          <w:rFonts w:ascii="Arial" w:eastAsia="Calibri" w:hAnsi="Arial" w:cs="Arial"/>
          <w:kern w:val="0"/>
          <w14:ligatures w14:val="none"/>
        </w:rPr>
        <w:t xml:space="preserve"> sa prerokuje </w:t>
      </w:r>
      <w:r w:rsidRPr="00DB10BD">
        <w:rPr>
          <w:rFonts w:ascii="Arial" w:eastAsia="Calibri" w:hAnsi="Arial" w:cs="Arial"/>
          <w:b/>
          <w:kern w:val="0"/>
          <w14:ligatures w14:val="none"/>
        </w:rPr>
        <w:t>v utorok 2. decembra 2025 o 9.00 hod</w:t>
      </w:r>
      <w:r w:rsidRPr="00DB10BD">
        <w:rPr>
          <w:rFonts w:ascii="Arial" w:eastAsia="Calibri" w:hAnsi="Arial" w:cs="Arial"/>
          <w:b/>
          <w:bCs/>
          <w:kern w:val="0"/>
          <w14:ligatures w14:val="none"/>
        </w:rPr>
        <w:t>.</w:t>
      </w:r>
    </w:p>
    <w:p w14:paraId="56293EB7" w14:textId="77777777" w:rsidR="00935264" w:rsidRPr="003D12DC" w:rsidRDefault="00935264" w:rsidP="00935264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757D1DE" w14:textId="0ECDF805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148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szCs w:val="17"/>
          <w:shd w:val="clear" w:color="auto" w:fill="FFFFFF"/>
        </w:rPr>
        <w:t xml:space="preserve">Návrh skupiny poslancov Národnej rady Slovenskej republiky na odvolanie predsedu Výboru Národnej rady Slovenskej republiky pre európske záležitosti </w:t>
      </w:r>
      <w:r w:rsidR="00935264" w:rsidRPr="00C36EC1">
        <w:rPr>
          <w:rFonts w:ascii="Arial" w:hAnsi="Arial" w:cs="Arial"/>
          <w:b/>
        </w:rPr>
        <w:t>(tlač 1119)</w:t>
      </w:r>
    </w:p>
    <w:p w14:paraId="4F1AF95B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17"/>
        </w:rPr>
      </w:pPr>
    </w:p>
    <w:p w14:paraId="58DCEB61" w14:textId="4C9114B5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 xml:space="preserve">Návrh uvedie </w:t>
      </w:r>
      <w:r w:rsidRPr="003D12DC">
        <w:rPr>
          <w:rFonts w:ascii="Arial" w:eastAsia="Times New Roman" w:hAnsi="Arial" w:cs="Arial"/>
          <w:i/>
          <w:sz w:val="20"/>
          <w:lang w:eastAsia="sk-SK"/>
        </w:rPr>
        <w:t>poverený člen skupiny poslancov.</w:t>
      </w:r>
      <w:r w:rsidR="00DA4C90" w:rsidRPr="00DA4C90">
        <w:rPr>
          <w:rFonts w:ascii="Arial" w:eastAsia="Calibri" w:hAnsi="Arial" w:cs="Arial"/>
          <w:i/>
          <w:iCs/>
          <w:sz w:val="20"/>
        </w:rPr>
        <w:t xml:space="preserve"> </w:t>
      </w:r>
      <w:r w:rsidR="00DA4C90" w:rsidRPr="003D12DC">
        <w:rPr>
          <w:rFonts w:ascii="Arial" w:eastAsia="Calibri" w:hAnsi="Arial" w:cs="Arial"/>
          <w:i/>
          <w:iCs/>
          <w:sz w:val="20"/>
        </w:rPr>
        <w:tab/>
      </w:r>
      <w:r w:rsidR="00DA4C90" w:rsidRPr="003D12DC">
        <w:rPr>
          <w:rFonts w:ascii="Arial" w:eastAsia="Calibri" w:hAnsi="Arial" w:cs="Arial"/>
          <w:i/>
          <w:iCs/>
          <w:sz w:val="20"/>
        </w:rPr>
        <w:tab/>
      </w:r>
      <w:r w:rsidR="00DA4C90" w:rsidRPr="003D12DC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DA4C9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Róbert </w:t>
      </w:r>
      <w:proofErr w:type="spellStart"/>
      <w:r w:rsidR="00DA4C90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Puci</w:t>
      </w:r>
      <w:proofErr w:type="spellEnd"/>
    </w:p>
    <w:p w14:paraId="2E3EC17B" w14:textId="77777777" w:rsidR="00935264" w:rsidRPr="003D12DC" w:rsidRDefault="00935264" w:rsidP="00935264">
      <w:pPr>
        <w:spacing w:after="0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8914BF9" w14:textId="454F3367" w:rsidR="00935264" w:rsidRPr="003D12DC" w:rsidRDefault="00935264" w:rsidP="00935264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Body 1</w:t>
      </w:r>
      <w:r w:rsidR="00527DDA">
        <w:rPr>
          <w:rFonts w:ascii="Arial" w:hAnsi="Arial" w:cs="Arial"/>
        </w:rPr>
        <w:t>4</w:t>
      </w:r>
      <w:r w:rsidR="007B36DA">
        <w:rPr>
          <w:rFonts w:ascii="Arial" w:hAnsi="Arial" w:cs="Arial"/>
        </w:rPr>
        <w:t>9</w:t>
      </w:r>
      <w:r w:rsidRPr="003D12DC">
        <w:rPr>
          <w:rFonts w:ascii="Arial" w:hAnsi="Arial" w:cs="Arial"/>
        </w:rPr>
        <w:t xml:space="preserve"> až 1</w:t>
      </w:r>
      <w:r w:rsidR="00E5060B">
        <w:rPr>
          <w:rFonts w:ascii="Arial" w:hAnsi="Arial" w:cs="Arial"/>
        </w:rPr>
        <w:t>5</w:t>
      </w:r>
      <w:r w:rsidR="007B36DA">
        <w:rPr>
          <w:rFonts w:ascii="Arial" w:hAnsi="Arial" w:cs="Arial"/>
        </w:rPr>
        <w:t>5</w:t>
      </w:r>
      <w:r w:rsidRPr="003D12DC">
        <w:rPr>
          <w:rFonts w:ascii="Arial" w:hAnsi="Arial" w:cs="Arial"/>
        </w:rPr>
        <w:t xml:space="preserve"> sa prerokujú v zlúčenej rozprave </w:t>
      </w:r>
      <w:r w:rsidRPr="003D12DC">
        <w:rPr>
          <w:rFonts w:ascii="Arial" w:hAnsi="Arial" w:cs="Arial"/>
          <w:b/>
        </w:rPr>
        <w:t>v stredu 3. decembra 2025 od 14.00 hod.</w:t>
      </w:r>
    </w:p>
    <w:p w14:paraId="391C6374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20245F" w14:textId="0EB08514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149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9201214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E623A44" w14:textId="44C03DF7" w:rsidR="00935264" w:rsidRPr="003D12DC" w:rsidRDefault="00935264" w:rsidP="00935264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DA4C90">
        <w:rPr>
          <w:rFonts w:ascii="Arial" w:eastAsia="Calibri" w:hAnsi="Arial" w:cs="Arial"/>
          <w:b/>
          <w:bCs/>
          <w:i/>
          <w:iCs/>
          <w:sz w:val="20"/>
        </w:rPr>
        <w:t xml:space="preserve">František </w:t>
      </w:r>
      <w:proofErr w:type="spellStart"/>
      <w:r w:rsidR="00DA4C90">
        <w:rPr>
          <w:rFonts w:ascii="Arial" w:eastAsia="Calibri" w:hAnsi="Arial" w:cs="Arial"/>
          <w:b/>
          <w:bCs/>
          <w:i/>
          <w:iCs/>
          <w:sz w:val="20"/>
        </w:rPr>
        <w:t>Mikloško</w:t>
      </w:r>
      <w:proofErr w:type="spellEnd"/>
    </w:p>
    <w:p w14:paraId="19623AF7" w14:textId="1F4D73E3" w:rsidR="00935264" w:rsidRPr="003D12DC" w:rsidRDefault="00935264" w:rsidP="00935264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Calibri" w:hAnsi="Arial" w:cs="Arial"/>
          <w:i/>
          <w:iCs/>
          <w:sz w:val="20"/>
        </w:rPr>
        <w:tab/>
      </w:r>
      <w:r w:rsidR="00DA4C90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  <w:r w:rsidR="00DA4C90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DA4C90" w:rsidRPr="00824293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06919AE5" w14:textId="3BAB20E5" w:rsidR="00E2625A" w:rsidRDefault="00935264" w:rsidP="00935264">
      <w:pPr>
        <w:tabs>
          <w:tab w:val="left" w:pos="1170"/>
        </w:tabs>
        <w:spacing w:after="0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ab/>
      </w:r>
    </w:p>
    <w:p w14:paraId="711EC36F" w14:textId="24EDF8A7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150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vyslovenie nedôvery členovi vlády Slovenskej republiky Matúšovi </w:t>
      </w:r>
      <w:proofErr w:type="spellStart"/>
      <w:r w:rsidR="00935264" w:rsidRPr="00C36EC1">
        <w:rPr>
          <w:rFonts w:ascii="Arial" w:hAnsi="Arial" w:cs="Arial"/>
          <w:b/>
        </w:rPr>
        <w:t>Šutajovi</w:t>
      </w:r>
      <w:proofErr w:type="spellEnd"/>
      <w:r w:rsidR="00935264" w:rsidRPr="00C36EC1">
        <w:rPr>
          <w:rFonts w:ascii="Arial" w:hAnsi="Arial" w:cs="Arial"/>
          <w:b/>
        </w:rPr>
        <w:t xml:space="preserve"> </w:t>
      </w:r>
      <w:proofErr w:type="spellStart"/>
      <w:r w:rsidR="00935264" w:rsidRPr="00C36EC1">
        <w:rPr>
          <w:rFonts w:ascii="Arial" w:hAnsi="Arial" w:cs="Arial"/>
          <w:b/>
        </w:rPr>
        <w:t>Eštokovi</w:t>
      </w:r>
      <w:proofErr w:type="spellEnd"/>
      <w:r w:rsidR="00935264" w:rsidRPr="00C36EC1">
        <w:rPr>
          <w:rFonts w:ascii="Arial" w:hAnsi="Arial" w:cs="Arial"/>
          <w:b/>
        </w:rPr>
        <w:t>, poverenému riadením Ministerstva vnútra Slovenskej republiky (tlač 632)</w:t>
      </w:r>
    </w:p>
    <w:p w14:paraId="443C68BE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5C8B1EC2" w14:textId="0E7C603E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0A1CFC">
        <w:rPr>
          <w:rFonts w:ascii="Arial" w:hAnsi="Arial" w:cs="Arial"/>
          <w:i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 w:rsidRPr="003B064D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  <w:r w:rsidR="003B27C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Zuzana </w:t>
      </w:r>
      <w:proofErr w:type="spellStart"/>
      <w:r w:rsidR="003B27C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Števulová</w:t>
      </w:r>
      <w:proofErr w:type="spellEnd"/>
    </w:p>
    <w:p w14:paraId="74124FB4" w14:textId="1495ED31" w:rsidR="00935264" w:rsidRPr="003D12DC" w:rsidRDefault="00935264" w:rsidP="00F80237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r w:rsidR="003B27C5">
        <w:rPr>
          <w:rFonts w:ascii="Arial" w:eastAsia="Calibri" w:hAnsi="Arial" w:cs="Arial"/>
          <w:b/>
          <w:bCs/>
          <w:i/>
          <w:iCs/>
          <w:sz w:val="20"/>
        </w:rPr>
        <w:t xml:space="preserve">Michal </w:t>
      </w:r>
      <w:proofErr w:type="spellStart"/>
      <w:r w:rsidR="003B27C5">
        <w:rPr>
          <w:rFonts w:ascii="Arial" w:eastAsia="Calibri" w:hAnsi="Arial" w:cs="Arial"/>
          <w:b/>
          <w:bCs/>
          <w:i/>
          <w:iCs/>
          <w:sz w:val="20"/>
        </w:rPr>
        <w:t>Bartek</w:t>
      </w:r>
      <w:proofErr w:type="spellEnd"/>
      <w:r w:rsidRPr="003D12DC">
        <w:rPr>
          <w:rFonts w:ascii="Arial" w:eastAsia="Calibri" w:hAnsi="Arial" w:cs="Arial"/>
          <w:i/>
          <w:iCs/>
          <w:sz w:val="20"/>
        </w:rPr>
        <w:t xml:space="preserve">            </w:t>
      </w:r>
    </w:p>
    <w:p w14:paraId="7D88B475" w14:textId="5868F4D6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151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007FE751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hAnsi="Arial" w:cs="Arial"/>
          <w:kern w:val="0"/>
          <w14:ligatures w14:val="none"/>
        </w:rPr>
      </w:pPr>
    </w:p>
    <w:p w14:paraId="45D9B6D0" w14:textId="42AF0490" w:rsidR="00935264" w:rsidRPr="003D12DC" w:rsidRDefault="00935264" w:rsidP="00935264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 w:rsidRPr="003B064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Zora </w:t>
      </w:r>
      <w:proofErr w:type="spellStart"/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Jaurová</w:t>
      </w:r>
      <w:proofErr w:type="spellEnd"/>
    </w:p>
    <w:p w14:paraId="4C471FBB" w14:textId="435F9143" w:rsidR="00935264" w:rsidRPr="003D12DC" w:rsidRDefault="00935264" w:rsidP="00935264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3B27C5">
        <w:rPr>
          <w:rFonts w:ascii="Arial" w:eastAsia="Calibri" w:hAnsi="Arial" w:cs="Arial"/>
          <w:b/>
          <w:bCs/>
          <w:i/>
          <w:iCs/>
          <w:sz w:val="20"/>
        </w:rPr>
        <w:t xml:space="preserve">Roman </w:t>
      </w:r>
      <w:proofErr w:type="spellStart"/>
      <w:r w:rsidR="003B27C5">
        <w:rPr>
          <w:rFonts w:ascii="Arial" w:eastAsia="Calibri" w:hAnsi="Arial" w:cs="Arial"/>
          <w:b/>
          <w:bCs/>
          <w:i/>
          <w:iCs/>
          <w:sz w:val="20"/>
        </w:rPr>
        <w:t>Michelko</w:t>
      </w:r>
      <w:proofErr w:type="spellEnd"/>
    </w:p>
    <w:p w14:paraId="5F9929E4" w14:textId="77777777" w:rsidR="00935264" w:rsidRPr="003D12DC" w:rsidRDefault="00935264" w:rsidP="00935264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11E8EB52" w14:textId="4D858B3C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152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2F9853F3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14:paraId="01D95CBC" w14:textId="0C47CB07" w:rsidR="00935264" w:rsidRPr="003D12DC" w:rsidRDefault="00935264" w:rsidP="00935264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Tamara </w:t>
      </w:r>
      <w:proofErr w:type="spellStart"/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Stohlová</w:t>
      </w:r>
      <w:proofErr w:type="spellEnd"/>
    </w:p>
    <w:p w14:paraId="0AC74868" w14:textId="226B8034" w:rsidR="00935264" w:rsidRPr="003D12DC" w:rsidRDefault="00935264" w:rsidP="00935264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Zuzana </w:t>
      </w:r>
      <w:proofErr w:type="spellStart"/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Matejičková</w:t>
      </w:r>
      <w:proofErr w:type="spellEnd"/>
    </w:p>
    <w:p w14:paraId="48BE4A11" w14:textId="096842F6" w:rsidR="00C11189" w:rsidRPr="003D12DC" w:rsidRDefault="00935264" w:rsidP="00935264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399B33F" w14:textId="173B604E" w:rsidR="00935264" w:rsidRPr="00C36EC1" w:rsidRDefault="00EF3E5A" w:rsidP="00465DBC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153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vyslovenie nedôvery podpredsedovi vlády Slovenskej republiky Robertovi </w:t>
      </w:r>
      <w:proofErr w:type="spellStart"/>
      <w:r w:rsidR="00935264" w:rsidRPr="00C36EC1">
        <w:rPr>
          <w:rFonts w:ascii="Arial" w:hAnsi="Arial" w:cs="Arial"/>
          <w:b/>
        </w:rPr>
        <w:t>Kaliňákovi</w:t>
      </w:r>
      <w:proofErr w:type="spellEnd"/>
      <w:r w:rsidR="00935264" w:rsidRPr="00C36EC1">
        <w:rPr>
          <w:rFonts w:ascii="Arial" w:hAnsi="Arial" w:cs="Arial"/>
          <w:b/>
        </w:rPr>
        <w:t>, poverenému riadením Ministerstva obrany Slovenskej republiky (tlač 785)</w:t>
      </w:r>
    </w:p>
    <w:p w14:paraId="6A7E69AA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EA8850A" w14:textId="234B539A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E80ED5">
        <w:rPr>
          <w:rFonts w:ascii="Arial" w:hAnsi="Arial" w:cs="Arial"/>
          <w:i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Igor Matovič</w:t>
      </w:r>
    </w:p>
    <w:p w14:paraId="720481C8" w14:textId="65300EA1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18" w:name="_Hlk207972648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End w:id="18"/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b/>
          <w:bCs/>
          <w:i/>
          <w:iCs/>
          <w:sz w:val="20"/>
        </w:rPr>
        <w:t xml:space="preserve">Marián </w:t>
      </w:r>
      <w:proofErr w:type="spellStart"/>
      <w:r w:rsidR="003B27C5">
        <w:rPr>
          <w:rFonts w:ascii="Arial" w:eastAsia="Calibri" w:hAnsi="Arial" w:cs="Arial"/>
          <w:b/>
          <w:bCs/>
          <w:i/>
          <w:iCs/>
          <w:sz w:val="20"/>
        </w:rPr>
        <w:t>Saloň</w:t>
      </w:r>
      <w:proofErr w:type="spellEnd"/>
    </w:p>
    <w:p w14:paraId="31F3DBDB" w14:textId="77777777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73462052" w14:textId="5BEA4C34" w:rsidR="00935264" w:rsidRPr="00C36EC1" w:rsidRDefault="00EF3E5A" w:rsidP="005967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154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6452D9BB" w14:textId="77777777" w:rsidR="00935264" w:rsidRPr="003D12DC" w:rsidRDefault="00935264" w:rsidP="00935264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</w:p>
    <w:p w14:paraId="5977C328" w14:textId="24FE95D3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i/>
          <w:iCs/>
          <w:sz w:val="20"/>
        </w:rPr>
        <w:tab/>
        <w:t xml:space="preserve">   </w:t>
      </w:r>
      <w:r w:rsidR="003B27C5">
        <w:rPr>
          <w:rFonts w:ascii="Arial" w:eastAsia="Calibri" w:hAnsi="Arial" w:cs="Arial"/>
          <w:b/>
          <w:bCs/>
          <w:i/>
          <w:iCs/>
          <w:sz w:val="20"/>
        </w:rPr>
        <w:t>František Majerský</w:t>
      </w:r>
    </w:p>
    <w:p w14:paraId="6286C8C5" w14:textId="77777777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67D11557" w14:textId="32A08A5F" w:rsidR="00935264" w:rsidRDefault="003B27C5" w:rsidP="003B27C5">
      <w:pPr>
        <w:spacing w:after="0"/>
        <w:ind w:firstLine="284"/>
        <w:jc w:val="right"/>
        <w:rPr>
          <w:rFonts w:ascii="Arial" w:eastAsia="Calibri" w:hAnsi="Arial" w:cs="Arial"/>
          <w:b/>
          <w:bCs/>
          <w:i/>
          <w:iCs/>
          <w:sz w:val="20"/>
        </w:rPr>
      </w:pPr>
      <w:r>
        <w:rPr>
          <w:rFonts w:ascii="Arial" w:eastAsia="Calibri" w:hAnsi="Arial" w:cs="Arial"/>
          <w:b/>
          <w:bCs/>
          <w:i/>
          <w:iCs/>
          <w:sz w:val="20"/>
        </w:rPr>
        <w:t>Tomáš Szalay</w:t>
      </w:r>
    </w:p>
    <w:p w14:paraId="2990207E" w14:textId="77777777" w:rsidR="005E23F9" w:rsidRPr="003D12DC" w:rsidRDefault="005E23F9" w:rsidP="003B27C5">
      <w:pPr>
        <w:spacing w:after="0"/>
        <w:ind w:firstLine="284"/>
        <w:jc w:val="right"/>
        <w:rPr>
          <w:rFonts w:ascii="Arial" w:hAnsi="Arial" w:cs="Arial"/>
          <w:i/>
          <w:sz w:val="20"/>
        </w:rPr>
      </w:pPr>
    </w:p>
    <w:p w14:paraId="5B2C9A66" w14:textId="467A45C0" w:rsidR="00935264" w:rsidRPr="00C36EC1" w:rsidRDefault="00EF3E5A" w:rsidP="00596750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155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 xml:space="preserve">Návrh skupiny poslancov Národnej rady Slovenskej republiky na vyslovenie nedôvery členovi vlády Slovenskej republiky Samuelovi </w:t>
      </w:r>
      <w:proofErr w:type="spellStart"/>
      <w:r w:rsidR="00935264" w:rsidRPr="00C36EC1">
        <w:rPr>
          <w:rFonts w:ascii="Arial" w:hAnsi="Arial" w:cs="Arial"/>
          <w:b/>
        </w:rPr>
        <w:t>Migaľovi</w:t>
      </w:r>
      <w:proofErr w:type="spellEnd"/>
      <w:r w:rsidR="00935264" w:rsidRPr="00C36EC1">
        <w:rPr>
          <w:rFonts w:ascii="Arial" w:hAnsi="Arial" w:cs="Arial"/>
          <w:b/>
        </w:rPr>
        <w:t>, poverenému riadením Ministerstva investícií, regionálneho rozvoja a informatizácie Slovenskej republiky (tlač 1065)</w:t>
      </w:r>
    </w:p>
    <w:p w14:paraId="592C1531" w14:textId="77777777" w:rsidR="00935264" w:rsidRPr="003D12DC" w:rsidRDefault="00935264" w:rsidP="00935264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B35E659" w14:textId="75F4E506" w:rsidR="00935264" w:rsidRPr="003D12DC" w:rsidRDefault="00935264" w:rsidP="00935264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="003B27C5" w:rsidRPr="003D12DC">
        <w:rPr>
          <w:rFonts w:ascii="Arial" w:hAnsi="Arial" w:cs="Arial"/>
          <w:i/>
          <w:sz w:val="20"/>
        </w:rPr>
        <w:tab/>
      </w:r>
      <w:r w:rsidR="003B27C5" w:rsidRPr="003D12DC">
        <w:rPr>
          <w:rFonts w:ascii="Arial" w:eastAsia="Calibri" w:hAnsi="Arial" w:cs="Arial"/>
          <w:i/>
          <w:iCs/>
          <w:sz w:val="20"/>
        </w:rPr>
        <w:tab/>
      </w:r>
      <w:r w:rsidR="003B27C5" w:rsidRPr="003D12DC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03C7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       Michal </w:t>
      </w:r>
      <w:proofErr w:type="spellStart"/>
      <w:r w:rsidR="00503C7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>Truban</w:t>
      </w:r>
      <w:proofErr w:type="spellEnd"/>
    </w:p>
    <w:p w14:paraId="23CEFACE" w14:textId="472C5979" w:rsidR="00E2625A" w:rsidRDefault="00935264" w:rsidP="00C11189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3B27C5" w:rsidRPr="003D12DC">
        <w:rPr>
          <w:rFonts w:ascii="Arial" w:hAnsi="Arial" w:cs="Arial"/>
          <w:i/>
          <w:sz w:val="20"/>
        </w:rPr>
        <w:tab/>
      </w:r>
      <w:r w:rsidR="003B27C5">
        <w:rPr>
          <w:rFonts w:ascii="Arial" w:hAnsi="Arial" w:cs="Arial"/>
          <w:i/>
          <w:sz w:val="20"/>
        </w:rPr>
        <w:tab/>
      </w:r>
      <w:r w:rsidR="003B27C5">
        <w:rPr>
          <w:rFonts w:ascii="Arial" w:hAnsi="Arial" w:cs="Arial"/>
          <w:i/>
          <w:sz w:val="20"/>
        </w:rPr>
        <w:tab/>
      </w:r>
      <w:r w:rsidR="003B27C5">
        <w:rPr>
          <w:rFonts w:ascii="Arial" w:hAnsi="Arial" w:cs="Arial"/>
          <w:i/>
          <w:sz w:val="20"/>
        </w:rPr>
        <w:tab/>
      </w:r>
      <w:r w:rsidR="003B27C5" w:rsidRPr="003D12DC">
        <w:rPr>
          <w:rFonts w:ascii="Arial" w:eastAsia="Calibri" w:hAnsi="Arial" w:cs="Arial"/>
          <w:i/>
          <w:iCs/>
          <w:sz w:val="20"/>
        </w:rPr>
        <w:tab/>
      </w:r>
      <w:r w:rsidR="003B27C5" w:rsidRPr="003D12DC">
        <w:rPr>
          <w:rFonts w:ascii="Arial" w:eastAsia="Calibri" w:hAnsi="Arial" w:cs="Arial"/>
          <w:i/>
          <w:iCs/>
          <w:sz w:val="20"/>
        </w:rPr>
        <w:tab/>
      </w:r>
      <w:r w:rsidR="003B27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3B27C5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="00503C76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   Jozef Cech</w:t>
      </w:r>
    </w:p>
    <w:p w14:paraId="68FBC9C2" w14:textId="77777777" w:rsidR="00DB10BD" w:rsidRPr="00C11189" w:rsidRDefault="00DB10BD" w:rsidP="00F80237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B6487E6" w14:textId="3449FB1F" w:rsidR="00935264" w:rsidRPr="003D12DC" w:rsidRDefault="00935264" w:rsidP="00935264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Body 1</w:t>
      </w:r>
      <w:r w:rsidR="00AB2876">
        <w:rPr>
          <w:rFonts w:ascii="Arial" w:hAnsi="Arial" w:cs="Arial"/>
        </w:rPr>
        <w:t>5</w:t>
      </w:r>
      <w:r w:rsidR="000E0C95">
        <w:rPr>
          <w:rFonts w:ascii="Arial" w:hAnsi="Arial" w:cs="Arial"/>
        </w:rPr>
        <w:t>6</w:t>
      </w:r>
      <w:r w:rsidRPr="003D12DC">
        <w:rPr>
          <w:rFonts w:ascii="Arial" w:hAnsi="Arial" w:cs="Arial"/>
        </w:rPr>
        <w:t xml:space="preserve"> až 15</w:t>
      </w:r>
      <w:r w:rsidR="000E0C95">
        <w:rPr>
          <w:rFonts w:ascii="Arial" w:hAnsi="Arial" w:cs="Arial"/>
        </w:rPr>
        <w:t>8</w:t>
      </w:r>
      <w:r w:rsidRPr="003D12DC">
        <w:rPr>
          <w:rFonts w:ascii="Arial" w:hAnsi="Arial" w:cs="Arial"/>
        </w:rPr>
        <w:t xml:space="preserve"> sa prerokujú </w:t>
      </w:r>
      <w:r w:rsidRPr="003D12DC">
        <w:rPr>
          <w:rFonts w:ascii="Arial" w:hAnsi="Arial" w:cs="Arial"/>
          <w:b/>
        </w:rPr>
        <w:t>vo štvrtok 11. decembra 2025 od 9.00 hod.</w:t>
      </w:r>
    </w:p>
    <w:p w14:paraId="3ABE57D3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33C0841" w14:textId="721BA4D7" w:rsidR="00935264" w:rsidRPr="00C36EC1" w:rsidRDefault="00EF3E5A" w:rsidP="00196FC8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156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21156DD9" w14:textId="77777777" w:rsidR="00935264" w:rsidRPr="003D12DC" w:rsidRDefault="00935264" w:rsidP="00C36EC1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E23D534" w14:textId="1C4E06BD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Správu uvedie predseda Správnej rady Ústavu pamäti národa.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 xml:space="preserve">Jerguš </w:t>
      </w:r>
      <w:proofErr w:type="spellStart"/>
      <w:r w:rsidR="004E1FED">
        <w:rPr>
          <w:rFonts w:ascii="Arial" w:eastAsia="Calibri" w:hAnsi="Arial" w:cs="Arial"/>
          <w:b/>
          <w:bCs/>
          <w:i/>
          <w:iCs/>
          <w:sz w:val="20"/>
        </w:rPr>
        <w:t>Sivoš</w:t>
      </w:r>
      <w:proofErr w:type="spellEnd"/>
    </w:p>
    <w:p w14:paraId="4FB70EA5" w14:textId="075E1191" w:rsidR="00935264" w:rsidRPr="003D12DC" w:rsidRDefault="00935264" w:rsidP="00935264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Erik Vlček</w:t>
      </w:r>
    </w:p>
    <w:p w14:paraId="3CB9B937" w14:textId="77777777" w:rsidR="00935264" w:rsidRDefault="00935264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106533" w14:textId="77777777" w:rsidR="00F80237" w:rsidRDefault="00F80237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37DBFAD" w14:textId="77777777" w:rsidR="00F80237" w:rsidRDefault="00F80237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1D74EA6" w14:textId="77777777" w:rsidR="00F80237" w:rsidRDefault="00F80237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8D75AB1" w14:textId="77777777" w:rsidR="00F80237" w:rsidRDefault="00F80237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6B18F09" w14:textId="77777777" w:rsidR="00F80237" w:rsidRPr="003D12DC" w:rsidRDefault="00F80237" w:rsidP="00935264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C0354B0" w14:textId="45AF30DB" w:rsidR="00935264" w:rsidRPr="00C36EC1" w:rsidRDefault="00EF3E5A" w:rsidP="00196FC8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157</w:t>
      </w:r>
      <w:r w:rsidR="001B08DF" w:rsidRPr="00DF4985">
        <w:rPr>
          <w:rFonts w:ascii="Arial" w:hAnsi="Arial" w:cs="Arial"/>
        </w:rPr>
        <w:t xml:space="preserve">. </w:t>
      </w:r>
      <w:r w:rsidR="00196FC8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="00935264" w:rsidRPr="00C36EC1">
        <w:rPr>
          <w:rFonts w:ascii="Arial" w:hAnsi="Arial" w:cs="Arial"/>
          <w:b/>
        </w:rPr>
        <w:t xml:space="preserve"> </w:t>
      </w:r>
    </w:p>
    <w:p w14:paraId="66D4B861" w14:textId="77777777" w:rsidR="00935264" w:rsidRPr="003D12DC" w:rsidRDefault="00935264" w:rsidP="00935264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09B25648" w14:textId="4D2E9DD1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Ján Tóth</w:t>
      </w:r>
    </w:p>
    <w:p w14:paraId="19A4B0FF" w14:textId="09AB0F7E" w:rsidR="00935264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  <w:t xml:space="preserve">       </w:t>
      </w:r>
      <w:r w:rsidR="004E1FED">
        <w:rPr>
          <w:rFonts w:ascii="Arial" w:eastAsia="Calibri" w:hAnsi="Arial" w:cs="Arial"/>
          <w:b/>
          <w:bCs/>
          <w:i/>
          <w:iCs/>
          <w:sz w:val="20"/>
        </w:rPr>
        <w:t>Zdenko Svoboda</w:t>
      </w:r>
    </w:p>
    <w:p w14:paraId="6766D2D1" w14:textId="77777777" w:rsidR="00AB2876" w:rsidRPr="003D12DC" w:rsidRDefault="00AB2876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E26D9E3" w14:textId="48DF00A3" w:rsidR="00935264" w:rsidRPr="00C36EC1" w:rsidRDefault="00EF3E5A" w:rsidP="00C11189">
      <w:pPr>
        <w:spacing w:after="0"/>
        <w:ind w:left="284" w:hanging="7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158</w:t>
      </w:r>
      <w:r w:rsidR="001B08DF" w:rsidRPr="00DF4985">
        <w:rPr>
          <w:rFonts w:ascii="Arial" w:hAnsi="Arial" w:cs="Arial"/>
        </w:rPr>
        <w:t xml:space="preserve">. </w:t>
      </w:r>
      <w:r w:rsidR="00C11189">
        <w:rPr>
          <w:rFonts w:ascii="Arial" w:hAnsi="Arial" w:cs="Arial"/>
        </w:rPr>
        <w:tab/>
      </w:r>
      <w:r w:rsidR="00935264" w:rsidRPr="00C36EC1">
        <w:rPr>
          <w:rFonts w:ascii="Arial" w:hAnsi="Arial" w:cs="Arial"/>
          <w:b/>
        </w:rPr>
        <w:t>Správa o činnosti Úradu na ochranu oznamovateľov za rok 2024 (tlač 764)</w:t>
      </w:r>
    </w:p>
    <w:p w14:paraId="1381BC99" w14:textId="77777777" w:rsidR="00935264" w:rsidRPr="003D12DC" w:rsidRDefault="00935264" w:rsidP="00935264">
      <w:pPr>
        <w:spacing w:after="0"/>
        <w:ind w:left="284"/>
        <w:jc w:val="both"/>
        <w:rPr>
          <w:rFonts w:ascii="Arial" w:hAnsi="Arial" w:cs="Arial"/>
          <w:b/>
        </w:rPr>
      </w:pPr>
    </w:p>
    <w:p w14:paraId="732CF8F8" w14:textId="1E716AE1" w:rsidR="00935264" w:rsidRPr="003D12DC" w:rsidRDefault="00935264" w:rsidP="009352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3D12D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4E1FED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Zuzana </w:t>
      </w:r>
      <w:proofErr w:type="spellStart"/>
      <w:r w:rsidR="004E1FED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>Dlugošová</w:t>
      </w:r>
      <w:proofErr w:type="spellEnd"/>
    </w:p>
    <w:p w14:paraId="1F583590" w14:textId="1FEAED92" w:rsidR="00935264" w:rsidRPr="003D12DC" w:rsidRDefault="00935264" w:rsidP="0093526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Calibri" w:hAnsi="Arial" w:cs="Arial"/>
          <w:i/>
          <w:iCs/>
          <w:sz w:val="20"/>
        </w:rPr>
        <w:tab/>
      </w:r>
      <w:r w:rsidR="004E1FE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Zuzana </w:t>
      </w:r>
      <w:proofErr w:type="spellStart"/>
      <w:r w:rsidR="004E1FED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>Plevíková</w:t>
      </w:r>
      <w:proofErr w:type="spellEnd"/>
    </w:p>
    <w:p w14:paraId="160B8558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</w:rPr>
      </w:pPr>
    </w:p>
    <w:p w14:paraId="01218EA4" w14:textId="1E7810CA" w:rsidR="00935264" w:rsidRPr="003D12DC" w:rsidRDefault="00935264" w:rsidP="00935264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bookmarkStart w:id="19" w:name="_Hlk213399204"/>
    </w:p>
    <w:bookmarkEnd w:id="19"/>
    <w:p w14:paraId="5B1E8C8C" w14:textId="77777777" w:rsidR="00DB10BD" w:rsidRDefault="00DB10BD" w:rsidP="00935264">
      <w:pPr>
        <w:spacing w:after="0"/>
        <w:ind w:firstLine="284"/>
        <w:jc w:val="both"/>
        <w:rPr>
          <w:rFonts w:ascii="Arial" w:hAnsi="Arial" w:cs="Arial"/>
        </w:rPr>
      </w:pPr>
    </w:p>
    <w:p w14:paraId="7997B383" w14:textId="7F28CBC7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4BCEB441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53E611A1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3C3F3C88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1070)</w:t>
      </w:r>
    </w:p>
    <w:p w14:paraId="61020E96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26F680E3" w14:textId="77777777" w:rsidR="00935264" w:rsidRPr="003D12DC" w:rsidRDefault="00935264" w:rsidP="00935264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59BB499F" w14:textId="77777777" w:rsidR="00935264" w:rsidRPr="003D12DC" w:rsidRDefault="00935264" w:rsidP="00935264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4. decembra 2025 po Hodine otázok.)</w:t>
      </w:r>
    </w:p>
    <w:p w14:paraId="01044BB5" w14:textId="77777777" w:rsidR="00935264" w:rsidRPr="003D12DC" w:rsidRDefault="00935264" w:rsidP="00935264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1CD9044C" w14:textId="77777777" w:rsidR="00935264" w:rsidRPr="003D12DC" w:rsidRDefault="00935264" w:rsidP="0093526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868B29" w14:textId="0CDC1FAE" w:rsidR="00935264" w:rsidRPr="000318B5" w:rsidRDefault="00935264" w:rsidP="00935264">
      <w:pPr>
        <w:spacing w:after="0" w:line="240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Bratislava 2</w:t>
      </w:r>
      <w:r w:rsidR="00DB10BD">
        <w:rPr>
          <w:rFonts w:ascii="Arial" w:hAnsi="Arial" w:cs="Arial"/>
        </w:rPr>
        <w:t>8</w:t>
      </w:r>
      <w:r w:rsidRPr="003D12DC">
        <w:rPr>
          <w:rFonts w:ascii="Arial" w:hAnsi="Arial" w:cs="Arial"/>
        </w:rPr>
        <w:t>. novembra 2025</w:t>
      </w:r>
    </w:p>
    <w:p w14:paraId="60958809" w14:textId="77777777" w:rsidR="00935264" w:rsidRDefault="00935264" w:rsidP="00935264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3D5665BA" w14:textId="1E91E6D0" w:rsidR="00253543" w:rsidRPr="00087F66" w:rsidRDefault="00253543" w:rsidP="00087F66"/>
    <w:sectPr w:rsidR="00253543" w:rsidRPr="00087F66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01C5" w14:textId="77777777" w:rsidR="00C668E4" w:rsidRDefault="00C668E4" w:rsidP="008607CD">
      <w:pPr>
        <w:spacing w:after="0" w:line="240" w:lineRule="auto"/>
      </w:pPr>
      <w:r>
        <w:separator/>
      </w:r>
    </w:p>
  </w:endnote>
  <w:endnote w:type="continuationSeparator" w:id="0">
    <w:p w14:paraId="27919AD5" w14:textId="77777777" w:rsidR="00C668E4" w:rsidRDefault="00C668E4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DE6F7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DE6F7C">
          <w:rPr>
            <w:rFonts w:ascii="Arial" w:hAnsi="Arial" w:cs="Arial"/>
            <w:sz w:val="22"/>
          </w:rPr>
          <w:fldChar w:fldCharType="begin"/>
        </w:r>
        <w:r w:rsidRPr="00DE6F7C">
          <w:rPr>
            <w:rFonts w:ascii="Arial" w:hAnsi="Arial" w:cs="Arial"/>
            <w:sz w:val="22"/>
          </w:rPr>
          <w:instrText>PAGE   \* MERGEFORMAT</w:instrText>
        </w:r>
        <w:r w:rsidRPr="00DE6F7C">
          <w:rPr>
            <w:rFonts w:ascii="Arial" w:hAnsi="Arial" w:cs="Arial"/>
            <w:sz w:val="22"/>
          </w:rPr>
          <w:fldChar w:fldCharType="separate"/>
        </w:r>
        <w:r w:rsidR="00BF3032" w:rsidRPr="00DE6F7C">
          <w:rPr>
            <w:rFonts w:ascii="Arial" w:hAnsi="Arial" w:cs="Arial"/>
            <w:noProof/>
            <w:sz w:val="22"/>
          </w:rPr>
          <w:t>26</w:t>
        </w:r>
        <w:r w:rsidRPr="00DE6F7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0365" w14:textId="77777777" w:rsidR="00C668E4" w:rsidRDefault="00C668E4" w:rsidP="008607CD">
      <w:pPr>
        <w:spacing w:after="0" w:line="240" w:lineRule="auto"/>
      </w:pPr>
      <w:r>
        <w:separator/>
      </w:r>
    </w:p>
  </w:footnote>
  <w:footnote w:type="continuationSeparator" w:id="0">
    <w:p w14:paraId="2FE89896" w14:textId="77777777" w:rsidR="00C668E4" w:rsidRDefault="00C668E4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49388937">
    <w:abstractNumId w:val="2"/>
  </w:num>
  <w:num w:numId="2" w16cid:durableId="1882089603">
    <w:abstractNumId w:val="5"/>
  </w:num>
  <w:num w:numId="3" w16cid:durableId="110445298">
    <w:abstractNumId w:val="8"/>
  </w:num>
  <w:num w:numId="4" w16cid:durableId="1135106227">
    <w:abstractNumId w:val="4"/>
  </w:num>
  <w:num w:numId="5" w16cid:durableId="1160191330">
    <w:abstractNumId w:val="3"/>
  </w:num>
  <w:num w:numId="6" w16cid:durableId="1224870878">
    <w:abstractNumId w:val="6"/>
  </w:num>
  <w:num w:numId="7" w16cid:durableId="1323506558">
    <w:abstractNumId w:val="7"/>
  </w:num>
  <w:num w:numId="8" w16cid:durableId="713698483">
    <w:abstractNumId w:val="0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9"/>
  </w:num>
  <w:num w:numId="12" w16cid:durableId="1597984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782F"/>
    <w:rsid w:val="00021F58"/>
    <w:rsid w:val="0002330F"/>
    <w:rsid w:val="00024458"/>
    <w:rsid w:val="000261B4"/>
    <w:rsid w:val="00027F10"/>
    <w:rsid w:val="0003027A"/>
    <w:rsid w:val="000305E6"/>
    <w:rsid w:val="0003342A"/>
    <w:rsid w:val="00034450"/>
    <w:rsid w:val="00035029"/>
    <w:rsid w:val="00035CA8"/>
    <w:rsid w:val="0003747D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6693A"/>
    <w:rsid w:val="00071559"/>
    <w:rsid w:val="00071E92"/>
    <w:rsid w:val="00072E18"/>
    <w:rsid w:val="00072F43"/>
    <w:rsid w:val="00076B51"/>
    <w:rsid w:val="00076BF8"/>
    <w:rsid w:val="00077134"/>
    <w:rsid w:val="00077B04"/>
    <w:rsid w:val="00077F4F"/>
    <w:rsid w:val="00081496"/>
    <w:rsid w:val="000828A7"/>
    <w:rsid w:val="00082E81"/>
    <w:rsid w:val="00082EA7"/>
    <w:rsid w:val="0008500A"/>
    <w:rsid w:val="00087F66"/>
    <w:rsid w:val="00090B78"/>
    <w:rsid w:val="00092C87"/>
    <w:rsid w:val="00093692"/>
    <w:rsid w:val="00096530"/>
    <w:rsid w:val="00096B7D"/>
    <w:rsid w:val="000A02FD"/>
    <w:rsid w:val="000A3C6E"/>
    <w:rsid w:val="000A4768"/>
    <w:rsid w:val="000A4B57"/>
    <w:rsid w:val="000A531C"/>
    <w:rsid w:val="000A7730"/>
    <w:rsid w:val="000B1383"/>
    <w:rsid w:val="000B1F7A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445E"/>
    <w:rsid w:val="000D4C51"/>
    <w:rsid w:val="000D5A92"/>
    <w:rsid w:val="000E0C95"/>
    <w:rsid w:val="000E0E5E"/>
    <w:rsid w:val="000E109A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0F66FB"/>
    <w:rsid w:val="00100C23"/>
    <w:rsid w:val="001013BE"/>
    <w:rsid w:val="00101458"/>
    <w:rsid w:val="00101D72"/>
    <w:rsid w:val="00105B30"/>
    <w:rsid w:val="00105C2A"/>
    <w:rsid w:val="0010670C"/>
    <w:rsid w:val="0010686B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FD6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35895"/>
    <w:rsid w:val="00137609"/>
    <w:rsid w:val="001400D4"/>
    <w:rsid w:val="00140C97"/>
    <w:rsid w:val="001417DC"/>
    <w:rsid w:val="00143DC6"/>
    <w:rsid w:val="00144611"/>
    <w:rsid w:val="00147CA6"/>
    <w:rsid w:val="001512EA"/>
    <w:rsid w:val="001546BA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1C79"/>
    <w:rsid w:val="001721D0"/>
    <w:rsid w:val="00173EE3"/>
    <w:rsid w:val="0017434F"/>
    <w:rsid w:val="00174BD7"/>
    <w:rsid w:val="001763D2"/>
    <w:rsid w:val="001768AA"/>
    <w:rsid w:val="00180898"/>
    <w:rsid w:val="001816F0"/>
    <w:rsid w:val="0018190B"/>
    <w:rsid w:val="001821FF"/>
    <w:rsid w:val="00182855"/>
    <w:rsid w:val="00182A8F"/>
    <w:rsid w:val="001846CD"/>
    <w:rsid w:val="00185AAE"/>
    <w:rsid w:val="00192D5C"/>
    <w:rsid w:val="00193618"/>
    <w:rsid w:val="00193725"/>
    <w:rsid w:val="00193975"/>
    <w:rsid w:val="001941B5"/>
    <w:rsid w:val="001945AA"/>
    <w:rsid w:val="00194AA3"/>
    <w:rsid w:val="00194B5A"/>
    <w:rsid w:val="00196FC8"/>
    <w:rsid w:val="001976AD"/>
    <w:rsid w:val="001978C2"/>
    <w:rsid w:val="001A0310"/>
    <w:rsid w:val="001A192D"/>
    <w:rsid w:val="001A4B4A"/>
    <w:rsid w:val="001A5062"/>
    <w:rsid w:val="001A674F"/>
    <w:rsid w:val="001A6FEC"/>
    <w:rsid w:val="001B08DF"/>
    <w:rsid w:val="001B1411"/>
    <w:rsid w:val="001B25F3"/>
    <w:rsid w:val="001B2AA8"/>
    <w:rsid w:val="001B319A"/>
    <w:rsid w:val="001B4289"/>
    <w:rsid w:val="001B4D06"/>
    <w:rsid w:val="001B68E3"/>
    <w:rsid w:val="001B709A"/>
    <w:rsid w:val="001C2992"/>
    <w:rsid w:val="001C3F4F"/>
    <w:rsid w:val="001C41D3"/>
    <w:rsid w:val="001C45AB"/>
    <w:rsid w:val="001C48EF"/>
    <w:rsid w:val="001C497F"/>
    <w:rsid w:val="001C5A62"/>
    <w:rsid w:val="001C620B"/>
    <w:rsid w:val="001C6513"/>
    <w:rsid w:val="001D046C"/>
    <w:rsid w:val="001D3860"/>
    <w:rsid w:val="001D57A2"/>
    <w:rsid w:val="001D5F68"/>
    <w:rsid w:val="001D67CF"/>
    <w:rsid w:val="001D70EE"/>
    <w:rsid w:val="001D78EE"/>
    <w:rsid w:val="001E1770"/>
    <w:rsid w:val="001E228A"/>
    <w:rsid w:val="001E54C1"/>
    <w:rsid w:val="001E556F"/>
    <w:rsid w:val="001E65FC"/>
    <w:rsid w:val="001E683A"/>
    <w:rsid w:val="001E7B67"/>
    <w:rsid w:val="001F3BFE"/>
    <w:rsid w:val="001F44D8"/>
    <w:rsid w:val="001F5745"/>
    <w:rsid w:val="001F5D8C"/>
    <w:rsid w:val="001F762E"/>
    <w:rsid w:val="00201537"/>
    <w:rsid w:val="0020164A"/>
    <w:rsid w:val="00201D57"/>
    <w:rsid w:val="002035DD"/>
    <w:rsid w:val="00203BE4"/>
    <w:rsid w:val="00206EF5"/>
    <w:rsid w:val="00210074"/>
    <w:rsid w:val="0021191C"/>
    <w:rsid w:val="00212350"/>
    <w:rsid w:val="00214CE4"/>
    <w:rsid w:val="00223595"/>
    <w:rsid w:val="00224AC3"/>
    <w:rsid w:val="00225CFE"/>
    <w:rsid w:val="00231C35"/>
    <w:rsid w:val="00232141"/>
    <w:rsid w:val="00233091"/>
    <w:rsid w:val="002339DF"/>
    <w:rsid w:val="002340D2"/>
    <w:rsid w:val="00234631"/>
    <w:rsid w:val="0023520A"/>
    <w:rsid w:val="0023559A"/>
    <w:rsid w:val="002358E0"/>
    <w:rsid w:val="002360C7"/>
    <w:rsid w:val="00236567"/>
    <w:rsid w:val="00237A2E"/>
    <w:rsid w:val="00240E01"/>
    <w:rsid w:val="00240E99"/>
    <w:rsid w:val="00241E3F"/>
    <w:rsid w:val="00242BDF"/>
    <w:rsid w:val="00243F93"/>
    <w:rsid w:val="00244553"/>
    <w:rsid w:val="00244C5F"/>
    <w:rsid w:val="00245ED2"/>
    <w:rsid w:val="00247D4E"/>
    <w:rsid w:val="002501E0"/>
    <w:rsid w:val="002502AF"/>
    <w:rsid w:val="00250C28"/>
    <w:rsid w:val="002515B2"/>
    <w:rsid w:val="00252862"/>
    <w:rsid w:val="002528C6"/>
    <w:rsid w:val="0025341D"/>
    <w:rsid w:val="00253543"/>
    <w:rsid w:val="00254393"/>
    <w:rsid w:val="0025634A"/>
    <w:rsid w:val="00256C5E"/>
    <w:rsid w:val="002609A7"/>
    <w:rsid w:val="002615D2"/>
    <w:rsid w:val="00263426"/>
    <w:rsid w:val="0026505A"/>
    <w:rsid w:val="00265614"/>
    <w:rsid w:val="002704CC"/>
    <w:rsid w:val="00270E9C"/>
    <w:rsid w:val="0027790A"/>
    <w:rsid w:val="00277C08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5202"/>
    <w:rsid w:val="00296B5D"/>
    <w:rsid w:val="0029785D"/>
    <w:rsid w:val="002A1031"/>
    <w:rsid w:val="002A1BAC"/>
    <w:rsid w:val="002A6087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C7460"/>
    <w:rsid w:val="002D0457"/>
    <w:rsid w:val="002D0735"/>
    <w:rsid w:val="002D0C2C"/>
    <w:rsid w:val="002D403C"/>
    <w:rsid w:val="002D545D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122F"/>
    <w:rsid w:val="003012F2"/>
    <w:rsid w:val="00301833"/>
    <w:rsid w:val="00302F20"/>
    <w:rsid w:val="00311402"/>
    <w:rsid w:val="00314965"/>
    <w:rsid w:val="00314C4E"/>
    <w:rsid w:val="0031534D"/>
    <w:rsid w:val="0031539F"/>
    <w:rsid w:val="003174CB"/>
    <w:rsid w:val="003214B3"/>
    <w:rsid w:val="00322B16"/>
    <w:rsid w:val="00325138"/>
    <w:rsid w:val="003268BD"/>
    <w:rsid w:val="003268F2"/>
    <w:rsid w:val="00326EDF"/>
    <w:rsid w:val="003305A1"/>
    <w:rsid w:val="00331035"/>
    <w:rsid w:val="00334694"/>
    <w:rsid w:val="00335232"/>
    <w:rsid w:val="0034044C"/>
    <w:rsid w:val="00341A0B"/>
    <w:rsid w:val="003424F7"/>
    <w:rsid w:val="003450B0"/>
    <w:rsid w:val="00346E4A"/>
    <w:rsid w:val="0034739F"/>
    <w:rsid w:val="003474E0"/>
    <w:rsid w:val="00350E9E"/>
    <w:rsid w:val="00351782"/>
    <w:rsid w:val="00351982"/>
    <w:rsid w:val="003520F3"/>
    <w:rsid w:val="0035228D"/>
    <w:rsid w:val="00356A19"/>
    <w:rsid w:val="00357FC3"/>
    <w:rsid w:val="00360C8A"/>
    <w:rsid w:val="00361845"/>
    <w:rsid w:val="00361F6B"/>
    <w:rsid w:val="003633C0"/>
    <w:rsid w:val="00364646"/>
    <w:rsid w:val="00366585"/>
    <w:rsid w:val="00366F3E"/>
    <w:rsid w:val="00367BBC"/>
    <w:rsid w:val="00371F65"/>
    <w:rsid w:val="00372010"/>
    <w:rsid w:val="00372C08"/>
    <w:rsid w:val="00373C69"/>
    <w:rsid w:val="00381635"/>
    <w:rsid w:val="00384471"/>
    <w:rsid w:val="003868BE"/>
    <w:rsid w:val="003912D7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27C5"/>
    <w:rsid w:val="003B4C97"/>
    <w:rsid w:val="003B56FB"/>
    <w:rsid w:val="003B7160"/>
    <w:rsid w:val="003C15AC"/>
    <w:rsid w:val="003C42DE"/>
    <w:rsid w:val="003C44E7"/>
    <w:rsid w:val="003C4C11"/>
    <w:rsid w:val="003C58D7"/>
    <w:rsid w:val="003C63D6"/>
    <w:rsid w:val="003D2A6B"/>
    <w:rsid w:val="003D30D1"/>
    <w:rsid w:val="003D7754"/>
    <w:rsid w:val="003E09CC"/>
    <w:rsid w:val="003E1B58"/>
    <w:rsid w:val="003E3000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2F15"/>
    <w:rsid w:val="00413CC7"/>
    <w:rsid w:val="00415FF7"/>
    <w:rsid w:val="00416482"/>
    <w:rsid w:val="0042088A"/>
    <w:rsid w:val="0042111F"/>
    <w:rsid w:val="00422CF5"/>
    <w:rsid w:val="00422E68"/>
    <w:rsid w:val="00423631"/>
    <w:rsid w:val="004236C9"/>
    <w:rsid w:val="00423FF0"/>
    <w:rsid w:val="0042489F"/>
    <w:rsid w:val="0043140F"/>
    <w:rsid w:val="0043145C"/>
    <w:rsid w:val="00433B1D"/>
    <w:rsid w:val="00435CBF"/>
    <w:rsid w:val="0043630E"/>
    <w:rsid w:val="004367F4"/>
    <w:rsid w:val="0043715E"/>
    <w:rsid w:val="0043735C"/>
    <w:rsid w:val="004420FB"/>
    <w:rsid w:val="00444727"/>
    <w:rsid w:val="0044627A"/>
    <w:rsid w:val="0044744D"/>
    <w:rsid w:val="00450195"/>
    <w:rsid w:val="0045073D"/>
    <w:rsid w:val="00454033"/>
    <w:rsid w:val="00456753"/>
    <w:rsid w:val="004601D1"/>
    <w:rsid w:val="0046031F"/>
    <w:rsid w:val="004604D1"/>
    <w:rsid w:val="00460B6D"/>
    <w:rsid w:val="00461DB4"/>
    <w:rsid w:val="004639A5"/>
    <w:rsid w:val="00465DBC"/>
    <w:rsid w:val="00470228"/>
    <w:rsid w:val="00470AE3"/>
    <w:rsid w:val="004717A1"/>
    <w:rsid w:val="0047237F"/>
    <w:rsid w:val="00473154"/>
    <w:rsid w:val="0047589D"/>
    <w:rsid w:val="00476BF5"/>
    <w:rsid w:val="00477912"/>
    <w:rsid w:val="00481DAB"/>
    <w:rsid w:val="00481F7A"/>
    <w:rsid w:val="004833EB"/>
    <w:rsid w:val="00483567"/>
    <w:rsid w:val="00485D10"/>
    <w:rsid w:val="00490769"/>
    <w:rsid w:val="00490FE8"/>
    <w:rsid w:val="0049113F"/>
    <w:rsid w:val="004948C7"/>
    <w:rsid w:val="00495161"/>
    <w:rsid w:val="00495F74"/>
    <w:rsid w:val="00496382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6A7"/>
    <w:rsid w:val="004D5E0C"/>
    <w:rsid w:val="004E1FED"/>
    <w:rsid w:val="004F2F09"/>
    <w:rsid w:val="004F36D8"/>
    <w:rsid w:val="004F44B6"/>
    <w:rsid w:val="004F4558"/>
    <w:rsid w:val="004F4DF5"/>
    <w:rsid w:val="004F5DE2"/>
    <w:rsid w:val="004F5FEE"/>
    <w:rsid w:val="00500A7F"/>
    <w:rsid w:val="00503C76"/>
    <w:rsid w:val="005043A0"/>
    <w:rsid w:val="005067FA"/>
    <w:rsid w:val="0050796B"/>
    <w:rsid w:val="00507FE4"/>
    <w:rsid w:val="005105C9"/>
    <w:rsid w:val="005123A7"/>
    <w:rsid w:val="00512529"/>
    <w:rsid w:val="00512D32"/>
    <w:rsid w:val="0052313D"/>
    <w:rsid w:val="00523537"/>
    <w:rsid w:val="005270E3"/>
    <w:rsid w:val="00527DDA"/>
    <w:rsid w:val="00531508"/>
    <w:rsid w:val="0053172A"/>
    <w:rsid w:val="005319FF"/>
    <w:rsid w:val="00532CA4"/>
    <w:rsid w:val="00533A8F"/>
    <w:rsid w:val="00534E92"/>
    <w:rsid w:val="005402F1"/>
    <w:rsid w:val="00540FDB"/>
    <w:rsid w:val="00541CE5"/>
    <w:rsid w:val="005439FB"/>
    <w:rsid w:val="00543ACA"/>
    <w:rsid w:val="00543E88"/>
    <w:rsid w:val="005444A7"/>
    <w:rsid w:val="00544791"/>
    <w:rsid w:val="005456EE"/>
    <w:rsid w:val="00547FE5"/>
    <w:rsid w:val="005509AD"/>
    <w:rsid w:val="005510CD"/>
    <w:rsid w:val="00551E09"/>
    <w:rsid w:val="00552281"/>
    <w:rsid w:val="005545D4"/>
    <w:rsid w:val="00556975"/>
    <w:rsid w:val="00556EC3"/>
    <w:rsid w:val="00557973"/>
    <w:rsid w:val="00557C1A"/>
    <w:rsid w:val="00561BC4"/>
    <w:rsid w:val="00561FF2"/>
    <w:rsid w:val="005623F7"/>
    <w:rsid w:val="0056318A"/>
    <w:rsid w:val="00563AA7"/>
    <w:rsid w:val="005650EA"/>
    <w:rsid w:val="00567A8E"/>
    <w:rsid w:val="0057010D"/>
    <w:rsid w:val="00573573"/>
    <w:rsid w:val="00574060"/>
    <w:rsid w:val="00575568"/>
    <w:rsid w:val="005764ED"/>
    <w:rsid w:val="00577F89"/>
    <w:rsid w:val="00581682"/>
    <w:rsid w:val="00581765"/>
    <w:rsid w:val="00583830"/>
    <w:rsid w:val="00585CDC"/>
    <w:rsid w:val="00586A92"/>
    <w:rsid w:val="00586F49"/>
    <w:rsid w:val="0059235D"/>
    <w:rsid w:val="00593A05"/>
    <w:rsid w:val="00596750"/>
    <w:rsid w:val="00596A16"/>
    <w:rsid w:val="005975C5"/>
    <w:rsid w:val="00597618"/>
    <w:rsid w:val="005A0AF0"/>
    <w:rsid w:val="005A0DD4"/>
    <w:rsid w:val="005A2BEB"/>
    <w:rsid w:val="005A4326"/>
    <w:rsid w:val="005A59AD"/>
    <w:rsid w:val="005A6C91"/>
    <w:rsid w:val="005A715C"/>
    <w:rsid w:val="005A719B"/>
    <w:rsid w:val="005B2991"/>
    <w:rsid w:val="005B4A4F"/>
    <w:rsid w:val="005B5587"/>
    <w:rsid w:val="005B56C0"/>
    <w:rsid w:val="005B6E3E"/>
    <w:rsid w:val="005C17F7"/>
    <w:rsid w:val="005C2253"/>
    <w:rsid w:val="005C342F"/>
    <w:rsid w:val="005C37E4"/>
    <w:rsid w:val="005C4491"/>
    <w:rsid w:val="005C66BE"/>
    <w:rsid w:val="005D09DF"/>
    <w:rsid w:val="005D0BF4"/>
    <w:rsid w:val="005D1942"/>
    <w:rsid w:val="005D21AE"/>
    <w:rsid w:val="005D2809"/>
    <w:rsid w:val="005D285D"/>
    <w:rsid w:val="005D332A"/>
    <w:rsid w:val="005D4285"/>
    <w:rsid w:val="005D5F29"/>
    <w:rsid w:val="005D65DE"/>
    <w:rsid w:val="005D66F7"/>
    <w:rsid w:val="005D7731"/>
    <w:rsid w:val="005D788E"/>
    <w:rsid w:val="005D7FB7"/>
    <w:rsid w:val="005E23F9"/>
    <w:rsid w:val="005E258C"/>
    <w:rsid w:val="005E4445"/>
    <w:rsid w:val="005E64AF"/>
    <w:rsid w:val="005F21FB"/>
    <w:rsid w:val="005F2DE8"/>
    <w:rsid w:val="005F3F1C"/>
    <w:rsid w:val="005F5656"/>
    <w:rsid w:val="005F5D3F"/>
    <w:rsid w:val="006009AA"/>
    <w:rsid w:val="006014A0"/>
    <w:rsid w:val="0060463F"/>
    <w:rsid w:val="00610255"/>
    <w:rsid w:val="00610458"/>
    <w:rsid w:val="00612C99"/>
    <w:rsid w:val="00615152"/>
    <w:rsid w:val="0061631B"/>
    <w:rsid w:val="006173BB"/>
    <w:rsid w:val="0062153E"/>
    <w:rsid w:val="00621959"/>
    <w:rsid w:val="00622C80"/>
    <w:rsid w:val="00624DD0"/>
    <w:rsid w:val="00625C59"/>
    <w:rsid w:val="00626E36"/>
    <w:rsid w:val="00627B73"/>
    <w:rsid w:val="00630B1B"/>
    <w:rsid w:val="00632409"/>
    <w:rsid w:val="006355F8"/>
    <w:rsid w:val="00635D25"/>
    <w:rsid w:val="00642BCF"/>
    <w:rsid w:val="006431E8"/>
    <w:rsid w:val="0064391A"/>
    <w:rsid w:val="006450CD"/>
    <w:rsid w:val="00645EF2"/>
    <w:rsid w:val="006477C8"/>
    <w:rsid w:val="006506B6"/>
    <w:rsid w:val="006517DF"/>
    <w:rsid w:val="00653111"/>
    <w:rsid w:val="00653901"/>
    <w:rsid w:val="0065429F"/>
    <w:rsid w:val="00655207"/>
    <w:rsid w:val="0065725C"/>
    <w:rsid w:val="00657CCE"/>
    <w:rsid w:val="00660DC6"/>
    <w:rsid w:val="00662643"/>
    <w:rsid w:val="00662DE4"/>
    <w:rsid w:val="00663DCF"/>
    <w:rsid w:val="00664024"/>
    <w:rsid w:val="00665181"/>
    <w:rsid w:val="006675F3"/>
    <w:rsid w:val="006719FC"/>
    <w:rsid w:val="00672740"/>
    <w:rsid w:val="0067284B"/>
    <w:rsid w:val="00672DF0"/>
    <w:rsid w:val="0067747C"/>
    <w:rsid w:val="00680A8C"/>
    <w:rsid w:val="00680D81"/>
    <w:rsid w:val="006812AB"/>
    <w:rsid w:val="00683B1C"/>
    <w:rsid w:val="00685565"/>
    <w:rsid w:val="00685C2E"/>
    <w:rsid w:val="0068651C"/>
    <w:rsid w:val="0068714C"/>
    <w:rsid w:val="0069179D"/>
    <w:rsid w:val="00692CCC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A6B25"/>
    <w:rsid w:val="006B3214"/>
    <w:rsid w:val="006B3B8B"/>
    <w:rsid w:val="006C5825"/>
    <w:rsid w:val="006D18A1"/>
    <w:rsid w:val="006D3C72"/>
    <w:rsid w:val="006D458E"/>
    <w:rsid w:val="006E0456"/>
    <w:rsid w:val="006E1C60"/>
    <w:rsid w:val="006E1CE3"/>
    <w:rsid w:val="006E33BA"/>
    <w:rsid w:val="006E35FC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5995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22FB"/>
    <w:rsid w:val="007375C7"/>
    <w:rsid w:val="00740241"/>
    <w:rsid w:val="00740872"/>
    <w:rsid w:val="00742533"/>
    <w:rsid w:val="00742E30"/>
    <w:rsid w:val="00744284"/>
    <w:rsid w:val="0074431E"/>
    <w:rsid w:val="00747515"/>
    <w:rsid w:val="007479EB"/>
    <w:rsid w:val="00751041"/>
    <w:rsid w:val="0075259D"/>
    <w:rsid w:val="007542B2"/>
    <w:rsid w:val="00755CB3"/>
    <w:rsid w:val="00757025"/>
    <w:rsid w:val="0075751D"/>
    <w:rsid w:val="00757A2B"/>
    <w:rsid w:val="0076104B"/>
    <w:rsid w:val="00761D58"/>
    <w:rsid w:val="00764661"/>
    <w:rsid w:val="00764992"/>
    <w:rsid w:val="007661F6"/>
    <w:rsid w:val="00766239"/>
    <w:rsid w:val="0076790A"/>
    <w:rsid w:val="007716D1"/>
    <w:rsid w:val="00774464"/>
    <w:rsid w:val="00783796"/>
    <w:rsid w:val="0078389E"/>
    <w:rsid w:val="007846ED"/>
    <w:rsid w:val="007847B1"/>
    <w:rsid w:val="0078520A"/>
    <w:rsid w:val="00786ACD"/>
    <w:rsid w:val="00786EBD"/>
    <w:rsid w:val="00791233"/>
    <w:rsid w:val="007918A8"/>
    <w:rsid w:val="00792880"/>
    <w:rsid w:val="007935D1"/>
    <w:rsid w:val="00794103"/>
    <w:rsid w:val="007949F3"/>
    <w:rsid w:val="007958DC"/>
    <w:rsid w:val="007A2648"/>
    <w:rsid w:val="007A4662"/>
    <w:rsid w:val="007A47EE"/>
    <w:rsid w:val="007A5D04"/>
    <w:rsid w:val="007A6CA8"/>
    <w:rsid w:val="007B1514"/>
    <w:rsid w:val="007B191B"/>
    <w:rsid w:val="007B34C5"/>
    <w:rsid w:val="007B36DA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D7F06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1BD3"/>
    <w:rsid w:val="007F2665"/>
    <w:rsid w:val="007F2998"/>
    <w:rsid w:val="007F2CE4"/>
    <w:rsid w:val="007F3DC7"/>
    <w:rsid w:val="007F64AE"/>
    <w:rsid w:val="007F65E5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0740B"/>
    <w:rsid w:val="0081125F"/>
    <w:rsid w:val="00815EEA"/>
    <w:rsid w:val="0081694F"/>
    <w:rsid w:val="008200C0"/>
    <w:rsid w:val="008204B0"/>
    <w:rsid w:val="00820DDA"/>
    <w:rsid w:val="00821EB4"/>
    <w:rsid w:val="0082208E"/>
    <w:rsid w:val="008230D6"/>
    <w:rsid w:val="00824D5F"/>
    <w:rsid w:val="0083062E"/>
    <w:rsid w:val="00831D98"/>
    <w:rsid w:val="008324C6"/>
    <w:rsid w:val="00834E46"/>
    <w:rsid w:val="00836A28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607CD"/>
    <w:rsid w:val="008632F4"/>
    <w:rsid w:val="008639AE"/>
    <w:rsid w:val="00865940"/>
    <w:rsid w:val="00866CF2"/>
    <w:rsid w:val="00871CD2"/>
    <w:rsid w:val="00873717"/>
    <w:rsid w:val="00873F6E"/>
    <w:rsid w:val="008839E2"/>
    <w:rsid w:val="0088435E"/>
    <w:rsid w:val="00884681"/>
    <w:rsid w:val="00885CA4"/>
    <w:rsid w:val="00886351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4BB"/>
    <w:rsid w:val="008D68F2"/>
    <w:rsid w:val="008E023D"/>
    <w:rsid w:val="008E4CA5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89E"/>
    <w:rsid w:val="008F2D17"/>
    <w:rsid w:val="008F38EA"/>
    <w:rsid w:val="008F4ABE"/>
    <w:rsid w:val="008F4C5C"/>
    <w:rsid w:val="008F62B1"/>
    <w:rsid w:val="008F6F37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1305A"/>
    <w:rsid w:val="00913925"/>
    <w:rsid w:val="00914EEE"/>
    <w:rsid w:val="009168AC"/>
    <w:rsid w:val="00917D24"/>
    <w:rsid w:val="00920BBE"/>
    <w:rsid w:val="00920D5B"/>
    <w:rsid w:val="0092289C"/>
    <w:rsid w:val="00922AFE"/>
    <w:rsid w:val="0092356A"/>
    <w:rsid w:val="00923DB0"/>
    <w:rsid w:val="00926C20"/>
    <w:rsid w:val="009275AC"/>
    <w:rsid w:val="00930028"/>
    <w:rsid w:val="00930830"/>
    <w:rsid w:val="00932B8A"/>
    <w:rsid w:val="00934E17"/>
    <w:rsid w:val="00935264"/>
    <w:rsid w:val="00941622"/>
    <w:rsid w:val="009422DA"/>
    <w:rsid w:val="0094308D"/>
    <w:rsid w:val="00945D30"/>
    <w:rsid w:val="00947112"/>
    <w:rsid w:val="009472C3"/>
    <w:rsid w:val="00947F84"/>
    <w:rsid w:val="009519FB"/>
    <w:rsid w:val="00952EDA"/>
    <w:rsid w:val="0095524E"/>
    <w:rsid w:val="00956170"/>
    <w:rsid w:val="00956F8F"/>
    <w:rsid w:val="009574A3"/>
    <w:rsid w:val="009600E7"/>
    <w:rsid w:val="00960A64"/>
    <w:rsid w:val="00960A68"/>
    <w:rsid w:val="00961B7C"/>
    <w:rsid w:val="00962796"/>
    <w:rsid w:val="00962E22"/>
    <w:rsid w:val="009664AB"/>
    <w:rsid w:val="00967D80"/>
    <w:rsid w:val="009722FA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87668"/>
    <w:rsid w:val="00995BD2"/>
    <w:rsid w:val="009966B7"/>
    <w:rsid w:val="009A0758"/>
    <w:rsid w:val="009A0CD5"/>
    <w:rsid w:val="009A1A87"/>
    <w:rsid w:val="009A1E0B"/>
    <w:rsid w:val="009A5E31"/>
    <w:rsid w:val="009B5BE5"/>
    <w:rsid w:val="009C11D5"/>
    <w:rsid w:val="009C1B94"/>
    <w:rsid w:val="009C3C95"/>
    <w:rsid w:val="009D289B"/>
    <w:rsid w:val="009D4139"/>
    <w:rsid w:val="009D4AD7"/>
    <w:rsid w:val="009E014F"/>
    <w:rsid w:val="009E4575"/>
    <w:rsid w:val="009E4A5D"/>
    <w:rsid w:val="009E7ADD"/>
    <w:rsid w:val="009F1832"/>
    <w:rsid w:val="009F4187"/>
    <w:rsid w:val="009F42BD"/>
    <w:rsid w:val="00A02641"/>
    <w:rsid w:val="00A04F22"/>
    <w:rsid w:val="00A066A9"/>
    <w:rsid w:val="00A10668"/>
    <w:rsid w:val="00A106C4"/>
    <w:rsid w:val="00A10F96"/>
    <w:rsid w:val="00A12518"/>
    <w:rsid w:val="00A13B6E"/>
    <w:rsid w:val="00A14701"/>
    <w:rsid w:val="00A15327"/>
    <w:rsid w:val="00A159D7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BA4"/>
    <w:rsid w:val="00A408ED"/>
    <w:rsid w:val="00A42996"/>
    <w:rsid w:val="00A42D81"/>
    <w:rsid w:val="00A434D9"/>
    <w:rsid w:val="00A46EEE"/>
    <w:rsid w:val="00A47861"/>
    <w:rsid w:val="00A52372"/>
    <w:rsid w:val="00A52D73"/>
    <w:rsid w:val="00A53D4C"/>
    <w:rsid w:val="00A545C3"/>
    <w:rsid w:val="00A547FC"/>
    <w:rsid w:val="00A56975"/>
    <w:rsid w:val="00A56B73"/>
    <w:rsid w:val="00A57DA7"/>
    <w:rsid w:val="00A60A0A"/>
    <w:rsid w:val="00A6285C"/>
    <w:rsid w:val="00A70E1F"/>
    <w:rsid w:val="00A70FB6"/>
    <w:rsid w:val="00A722A4"/>
    <w:rsid w:val="00A730F8"/>
    <w:rsid w:val="00A731EE"/>
    <w:rsid w:val="00A73425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57FF"/>
    <w:rsid w:val="00A96DB7"/>
    <w:rsid w:val="00AA2D33"/>
    <w:rsid w:val="00AA3647"/>
    <w:rsid w:val="00AA3F6B"/>
    <w:rsid w:val="00AA52E5"/>
    <w:rsid w:val="00AA5785"/>
    <w:rsid w:val="00AA5879"/>
    <w:rsid w:val="00AA6B1B"/>
    <w:rsid w:val="00AA71B0"/>
    <w:rsid w:val="00AA71DB"/>
    <w:rsid w:val="00AB025D"/>
    <w:rsid w:val="00AB064C"/>
    <w:rsid w:val="00AB25B8"/>
    <w:rsid w:val="00AB2876"/>
    <w:rsid w:val="00AB2AA0"/>
    <w:rsid w:val="00AB411E"/>
    <w:rsid w:val="00AB44C0"/>
    <w:rsid w:val="00AB50AD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13B7"/>
    <w:rsid w:val="00B2406E"/>
    <w:rsid w:val="00B2548D"/>
    <w:rsid w:val="00B26D26"/>
    <w:rsid w:val="00B27679"/>
    <w:rsid w:val="00B27F42"/>
    <w:rsid w:val="00B31071"/>
    <w:rsid w:val="00B3239F"/>
    <w:rsid w:val="00B3415B"/>
    <w:rsid w:val="00B35197"/>
    <w:rsid w:val="00B362AF"/>
    <w:rsid w:val="00B362E1"/>
    <w:rsid w:val="00B413C2"/>
    <w:rsid w:val="00B4560F"/>
    <w:rsid w:val="00B46350"/>
    <w:rsid w:val="00B52437"/>
    <w:rsid w:val="00B529AC"/>
    <w:rsid w:val="00B52A18"/>
    <w:rsid w:val="00B53EDF"/>
    <w:rsid w:val="00B566C5"/>
    <w:rsid w:val="00B6005B"/>
    <w:rsid w:val="00B61601"/>
    <w:rsid w:val="00B631E3"/>
    <w:rsid w:val="00B63EB0"/>
    <w:rsid w:val="00B640D9"/>
    <w:rsid w:val="00B658EE"/>
    <w:rsid w:val="00B65AB8"/>
    <w:rsid w:val="00B67AB3"/>
    <w:rsid w:val="00B71431"/>
    <w:rsid w:val="00B71641"/>
    <w:rsid w:val="00B71F6D"/>
    <w:rsid w:val="00B76F46"/>
    <w:rsid w:val="00B77280"/>
    <w:rsid w:val="00B84141"/>
    <w:rsid w:val="00B84CCA"/>
    <w:rsid w:val="00B9092A"/>
    <w:rsid w:val="00B90EC6"/>
    <w:rsid w:val="00B91AB7"/>
    <w:rsid w:val="00B93FE2"/>
    <w:rsid w:val="00B97435"/>
    <w:rsid w:val="00B9748F"/>
    <w:rsid w:val="00B97893"/>
    <w:rsid w:val="00B97BAD"/>
    <w:rsid w:val="00BA14F7"/>
    <w:rsid w:val="00BA3E81"/>
    <w:rsid w:val="00BA435D"/>
    <w:rsid w:val="00BA4618"/>
    <w:rsid w:val="00BA560D"/>
    <w:rsid w:val="00BA5CEF"/>
    <w:rsid w:val="00BA72C9"/>
    <w:rsid w:val="00BB1D05"/>
    <w:rsid w:val="00BB54C7"/>
    <w:rsid w:val="00BB7AD1"/>
    <w:rsid w:val="00BD0497"/>
    <w:rsid w:val="00BD4CC0"/>
    <w:rsid w:val="00BD7A1C"/>
    <w:rsid w:val="00BD7DA1"/>
    <w:rsid w:val="00BE05BB"/>
    <w:rsid w:val="00BE12C4"/>
    <w:rsid w:val="00BE162C"/>
    <w:rsid w:val="00BE29EF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5DFC"/>
    <w:rsid w:val="00BF7A3A"/>
    <w:rsid w:val="00C0329F"/>
    <w:rsid w:val="00C05292"/>
    <w:rsid w:val="00C06065"/>
    <w:rsid w:val="00C0650D"/>
    <w:rsid w:val="00C102C9"/>
    <w:rsid w:val="00C108B3"/>
    <w:rsid w:val="00C10BF0"/>
    <w:rsid w:val="00C11189"/>
    <w:rsid w:val="00C1342B"/>
    <w:rsid w:val="00C16BFB"/>
    <w:rsid w:val="00C20EC3"/>
    <w:rsid w:val="00C22406"/>
    <w:rsid w:val="00C25595"/>
    <w:rsid w:val="00C27310"/>
    <w:rsid w:val="00C30919"/>
    <w:rsid w:val="00C312B5"/>
    <w:rsid w:val="00C321DF"/>
    <w:rsid w:val="00C36EC1"/>
    <w:rsid w:val="00C41918"/>
    <w:rsid w:val="00C41C8D"/>
    <w:rsid w:val="00C431F0"/>
    <w:rsid w:val="00C45830"/>
    <w:rsid w:val="00C46520"/>
    <w:rsid w:val="00C47075"/>
    <w:rsid w:val="00C47E33"/>
    <w:rsid w:val="00C5089C"/>
    <w:rsid w:val="00C529E0"/>
    <w:rsid w:val="00C53506"/>
    <w:rsid w:val="00C57534"/>
    <w:rsid w:val="00C6043F"/>
    <w:rsid w:val="00C61AF2"/>
    <w:rsid w:val="00C62041"/>
    <w:rsid w:val="00C6460D"/>
    <w:rsid w:val="00C647DC"/>
    <w:rsid w:val="00C64E5F"/>
    <w:rsid w:val="00C65636"/>
    <w:rsid w:val="00C65C50"/>
    <w:rsid w:val="00C668E4"/>
    <w:rsid w:val="00C66A4C"/>
    <w:rsid w:val="00C70591"/>
    <w:rsid w:val="00C70B6A"/>
    <w:rsid w:val="00C71832"/>
    <w:rsid w:val="00C72CD5"/>
    <w:rsid w:val="00C72D6F"/>
    <w:rsid w:val="00C74BC9"/>
    <w:rsid w:val="00C773A9"/>
    <w:rsid w:val="00C83C72"/>
    <w:rsid w:val="00C90576"/>
    <w:rsid w:val="00C939A2"/>
    <w:rsid w:val="00C94364"/>
    <w:rsid w:val="00C95453"/>
    <w:rsid w:val="00C95559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0867"/>
    <w:rsid w:val="00CB12B3"/>
    <w:rsid w:val="00CB1BD5"/>
    <w:rsid w:val="00CB376B"/>
    <w:rsid w:val="00CB43E6"/>
    <w:rsid w:val="00CB44C6"/>
    <w:rsid w:val="00CB4779"/>
    <w:rsid w:val="00CC03BA"/>
    <w:rsid w:val="00CC3022"/>
    <w:rsid w:val="00CC39C1"/>
    <w:rsid w:val="00CD13F6"/>
    <w:rsid w:val="00CD7093"/>
    <w:rsid w:val="00CD762E"/>
    <w:rsid w:val="00CE1A91"/>
    <w:rsid w:val="00CE3702"/>
    <w:rsid w:val="00CE54A1"/>
    <w:rsid w:val="00CE773B"/>
    <w:rsid w:val="00CE7E2D"/>
    <w:rsid w:val="00CF3723"/>
    <w:rsid w:val="00CF4452"/>
    <w:rsid w:val="00CF602A"/>
    <w:rsid w:val="00CF71F9"/>
    <w:rsid w:val="00D02A9A"/>
    <w:rsid w:val="00D03118"/>
    <w:rsid w:val="00D072BA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05B6"/>
    <w:rsid w:val="00D41F3C"/>
    <w:rsid w:val="00D4701A"/>
    <w:rsid w:val="00D5118C"/>
    <w:rsid w:val="00D51CB7"/>
    <w:rsid w:val="00D5431C"/>
    <w:rsid w:val="00D56940"/>
    <w:rsid w:val="00D56E17"/>
    <w:rsid w:val="00D6214E"/>
    <w:rsid w:val="00D6641A"/>
    <w:rsid w:val="00D66D11"/>
    <w:rsid w:val="00D71209"/>
    <w:rsid w:val="00D73272"/>
    <w:rsid w:val="00D73FE7"/>
    <w:rsid w:val="00D7755E"/>
    <w:rsid w:val="00D80AED"/>
    <w:rsid w:val="00D819CF"/>
    <w:rsid w:val="00D84883"/>
    <w:rsid w:val="00D85F29"/>
    <w:rsid w:val="00D861CE"/>
    <w:rsid w:val="00D8728C"/>
    <w:rsid w:val="00D87A3A"/>
    <w:rsid w:val="00D87ECA"/>
    <w:rsid w:val="00D921C4"/>
    <w:rsid w:val="00D92EF9"/>
    <w:rsid w:val="00D931D4"/>
    <w:rsid w:val="00D97CE1"/>
    <w:rsid w:val="00DA02FC"/>
    <w:rsid w:val="00DA2244"/>
    <w:rsid w:val="00DA2BD6"/>
    <w:rsid w:val="00DA4C90"/>
    <w:rsid w:val="00DA7C24"/>
    <w:rsid w:val="00DA7CC2"/>
    <w:rsid w:val="00DB099D"/>
    <w:rsid w:val="00DB10BD"/>
    <w:rsid w:val="00DB3404"/>
    <w:rsid w:val="00DB3F76"/>
    <w:rsid w:val="00DB484D"/>
    <w:rsid w:val="00DB51AB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627B"/>
    <w:rsid w:val="00DD6412"/>
    <w:rsid w:val="00DD7A24"/>
    <w:rsid w:val="00DE0496"/>
    <w:rsid w:val="00DE47C7"/>
    <w:rsid w:val="00DE4906"/>
    <w:rsid w:val="00DE5181"/>
    <w:rsid w:val="00DE59DF"/>
    <w:rsid w:val="00DE647C"/>
    <w:rsid w:val="00DE6F7C"/>
    <w:rsid w:val="00DF012C"/>
    <w:rsid w:val="00DF1F73"/>
    <w:rsid w:val="00DF24A0"/>
    <w:rsid w:val="00DF44A1"/>
    <w:rsid w:val="00DF45A2"/>
    <w:rsid w:val="00DF4DE8"/>
    <w:rsid w:val="00DF6392"/>
    <w:rsid w:val="00E00B56"/>
    <w:rsid w:val="00E058FB"/>
    <w:rsid w:val="00E07CAA"/>
    <w:rsid w:val="00E15DD8"/>
    <w:rsid w:val="00E17C5D"/>
    <w:rsid w:val="00E20856"/>
    <w:rsid w:val="00E210C5"/>
    <w:rsid w:val="00E25FA8"/>
    <w:rsid w:val="00E2625A"/>
    <w:rsid w:val="00E26827"/>
    <w:rsid w:val="00E27340"/>
    <w:rsid w:val="00E45AF2"/>
    <w:rsid w:val="00E4619C"/>
    <w:rsid w:val="00E46843"/>
    <w:rsid w:val="00E5060B"/>
    <w:rsid w:val="00E5070C"/>
    <w:rsid w:val="00E525D6"/>
    <w:rsid w:val="00E53277"/>
    <w:rsid w:val="00E5438C"/>
    <w:rsid w:val="00E61697"/>
    <w:rsid w:val="00E62213"/>
    <w:rsid w:val="00E65467"/>
    <w:rsid w:val="00E67DFC"/>
    <w:rsid w:val="00E72EBA"/>
    <w:rsid w:val="00E737F3"/>
    <w:rsid w:val="00E75767"/>
    <w:rsid w:val="00E8049E"/>
    <w:rsid w:val="00E8096A"/>
    <w:rsid w:val="00E833CF"/>
    <w:rsid w:val="00E85E7F"/>
    <w:rsid w:val="00E86081"/>
    <w:rsid w:val="00E93C9D"/>
    <w:rsid w:val="00E952D9"/>
    <w:rsid w:val="00E9570C"/>
    <w:rsid w:val="00E95AFA"/>
    <w:rsid w:val="00E96B38"/>
    <w:rsid w:val="00E976C4"/>
    <w:rsid w:val="00EA148B"/>
    <w:rsid w:val="00EA2564"/>
    <w:rsid w:val="00EA34B4"/>
    <w:rsid w:val="00EB2D6F"/>
    <w:rsid w:val="00EB528E"/>
    <w:rsid w:val="00EB59D1"/>
    <w:rsid w:val="00EB6555"/>
    <w:rsid w:val="00EC1BFA"/>
    <w:rsid w:val="00EC1FA4"/>
    <w:rsid w:val="00EC3B1B"/>
    <w:rsid w:val="00EC495E"/>
    <w:rsid w:val="00EC4BD3"/>
    <w:rsid w:val="00EC5463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5050"/>
    <w:rsid w:val="00EE7AB9"/>
    <w:rsid w:val="00EF026F"/>
    <w:rsid w:val="00EF085E"/>
    <w:rsid w:val="00EF1FBA"/>
    <w:rsid w:val="00EF25DE"/>
    <w:rsid w:val="00EF2799"/>
    <w:rsid w:val="00EF3E5A"/>
    <w:rsid w:val="00EF4899"/>
    <w:rsid w:val="00EF4A3A"/>
    <w:rsid w:val="00EF54F9"/>
    <w:rsid w:val="00F0024E"/>
    <w:rsid w:val="00F00B14"/>
    <w:rsid w:val="00F00CD5"/>
    <w:rsid w:val="00F01053"/>
    <w:rsid w:val="00F03FB0"/>
    <w:rsid w:val="00F04942"/>
    <w:rsid w:val="00F0670B"/>
    <w:rsid w:val="00F07E50"/>
    <w:rsid w:val="00F1015D"/>
    <w:rsid w:val="00F11D80"/>
    <w:rsid w:val="00F1353E"/>
    <w:rsid w:val="00F1553B"/>
    <w:rsid w:val="00F17151"/>
    <w:rsid w:val="00F2212D"/>
    <w:rsid w:val="00F22800"/>
    <w:rsid w:val="00F23050"/>
    <w:rsid w:val="00F239D9"/>
    <w:rsid w:val="00F26280"/>
    <w:rsid w:val="00F2782F"/>
    <w:rsid w:val="00F3251A"/>
    <w:rsid w:val="00F327A2"/>
    <w:rsid w:val="00F346FB"/>
    <w:rsid w:val="00F36B45"/>
    <w:rsid w:val="00F404FF"/>
    <w:rsid w:val="00F43FFC"/>
    <w:rsid w:val="00F44E45"/>
    <w:rsid w:val="00F44F36"/>
    <w:rsid w:val="00F4600B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7C70"/>
    <w:rsid w:val="00F702A4"/>
    <w:rsid w:val="00F7067E"/>
    <w:rsid w:val="00F7292F"/>
    <w:rsid w:val="00F742E0"/>
    <w:rsid w:val="00F80237"/>
    <w:rsid w:val="00F82D43"/>
    <w:rsid w:val="00F87883"/>
    <w:rsid w:val="00F87E12"/>
    <w:rsid w:val="00F87F75"/>
    <w:rsid w:val="00F92941"/>
    <w:rsid w:val="00FA0105"/>
    <w:rsid w:val="00FA18E7"/>
    <w:rsid w:val="00FA1FFD"/>
    <w:rsid w:val="00FA2D3B"/>
    <w:rsid w:val="00FA4B60"/>
    <w:rsid w:val="00FA7823"/>
    <w:rsid w:val="00FB145B"/>
    <w:rsid w:val="00FB19CD"/>
    <w:rsid w:val="00FB2049"/>
    <w:rsid w:val="00FB2F86"/>
    <w:rsid w:val="00FB396C"/>
    <w:rsid w:val="00FB772D"/>
    <w:rsid w:val="00FC1476"/>
    <w:rsid w:val="00FC5AAB"/>
    <w:rsid w:val="00FC73BE"/>
    <w:rsid w:val="00FD076B"/>
    <w:rsid w:val="00FD1252"/>
    <w:rsid w:val="00FD3A1E"/>
    <w:rsid w:val="00FD53C7"/>
    <w:rsid w:val="00FD56F5"/>
    <w:rsid w:val="00FD592B"/>
    <w:rsid w:val="00FE00E0"/>
    <w:rsid w:val="00FE12BE"/>
    <w:rsid w:val="00FE3193"/>
    <w:rsid w:val="00FE3379"/>
    <w:rsid w:val="00FE3E9E"/>
    <w:rsid w:val="00FE7285"/>
    <w:rsid w:val="00FF10EE"/>
    <w:rsid w:val="00FF19CD"/>
    <w:rsid w:val="00FF1CA8"/>
    <w:rsid w:val="00FF1CD4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F66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52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52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5264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5264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5264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526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526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526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526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3526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93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5264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3526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52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5264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935264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93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27</Pages>
  <Words>11153</Words>
  <Characters>63578</Characters>
  <Application>Microsoft Office Word</Application>
  <DocSecurity>0</DocSecurity>
  <Lines>529</Lines>
  <Paragraphs>149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66</cp:revision>
  <cp:lastPrinted>2025-11-28T14:04:00Z</cp:lastPrinted>
  <dcterms:created xsi:type="dcterms:W3CDTF">2025-11-25T14:30:00Z</dcterms:created>
  <dcterms:modified xsi:type="dcterms:W3CDTF">2025-11-28T15:19:00Z</dcterms:modified>
</cp:coreProperties>
</file>