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41FC7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NÁRODNÁ   RADA   SLOVENSKEJ   REPUBLIKY</w:t>
      </w:r>
    </w:p>
    <w:p w14:paraId="53A3D402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________________________________________________________________</w:t>
      </w:r>
    </w:p>
    <w:p w14:paraId="4F092BD7" w14:textId="77777777" w:rsidR="00833C11" w:rsidRDefault="00833C11" w:rsidP="00833C11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IX. volebné obdobie</w:t>
      </w:r>
      <w:r>
        <w:rPr>
          <w:b/>
          <w:bCs/>
          <w:color w:val="000000"/>
          <w:szCs w:val="24"/>
        </w:rPr>
        <w:br/>
      </w:r>
    </w:p>
    <w:p w14:paraId="2DE3AC27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br/>
      </w:r>
    </w:p>
    <w:p w14:paraId="12500DDE" w14:textId="77777777" w:rsidR="00833C11" w:rsidRDefault="00833C11" w:rsidP="00833C11">
      <w:pPr>
        <w:rPr>
          <w:color w:val="000000"/>
          <w:szCs w:val="24"/>
        </w:rPr>
      </w:pPr>
    </w:p>
    <w:p w14:paraId="2430ABE2" w14:textId="49D90CCD" w:rsidR="00833C11" w:rsidRDefault="00833C11" w:rsidP="00833C11">
      <w:pPr>
        <w:rPr>
          <w:color w:val="000000"/>
          <w:szCs w:val="24"/>
        </w:rPr>
      </w:pPr>
      <w:r w:rsidRPr="00776BA7">
        <w:rPr>
          <w:color w:val="000000"/>
          <w:szCs w:val="24"/>
        </w:rPr>
        <w:t xml:space="preserve">Číslo: </w:t>
      </w:r>
      <w:r w:rsidR="00F9285E" w:rsidRPr="00F9285E">
        <w:rPr>
          <w:color w:val="000000"/>
          <w:szCs w:val="24"/>
        </w:rPr>
        <w:t>KNR-VSRR-</w:t>
      </w:r>
      <w:r w:rsidR="00D713DE">
        <w:rPr>
          <w:color w:val="000000"/>
          <w:szCs w:val="24"/>
        </w:rPr>
        <w:t>6099</w:t>
      </w:r>
      <w:r w:rsidR="00F9285E" w:rsidRPr="00F9285E">
        <w:rPr>
          <w:color w:val="000000"/>
          <w:szCs w:val="24"/>
        </w:rPr>
        <w:t>/2025</w:t>
      </w:r>
      <w:r w:rsidR="002A07A8" w:rsidRPr="00A053CD">
        <w:rPr>
          <w:color w:val="000000"/>
          <w:szCs w:val="24"/>
        </w:rPr>
        <w:t>-</w:t>
      </w:r>
      <w:r w:rsidR="00BB0E75">
        <w:rPr>
          <w:color w:val="000000"/>
          <w:szCs w:val="24"/>
        </w:rPr>
        <w:t>12</w:t>
      </w:r>
    </w:p>
    <w:p w14:paraId="7A3EB359" w14:textId="77777777" w:rsidR="007C377E" w:rsidRDefault="007C377E" w:rsidP="00833C1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195390B3" w14:textId="1FC1FFDB" w:rsidR="00966D65" w:rsidRDefault="00966D65" w:rsidP="00833C1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70812BA1" w14:textId="77777777" w:rsidR="0041540D" w:rsidRPr="007C377E" w:rsidRDefault="0041540D" w:rsidP="00833C1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  <w:bookmarkStart w:id="0" w:name="_GoBack"/>
      <w:bookmarkEnd w:id="0"/>
    </w:p>
    <w:p w14:paraId="2760C5DE" w14:textId="75748AC6" w:rsidR="00833C11" w:rsidRDefault="009A1D93" w:rsidP="00833C11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137FB9">
        <w:rPr>
          <w:b/>
          <w:bCs/>
          <w:color w:val="000000"/>
          <w:sz w:val="28"/>
          <w:szCs w:val="28"/>
        </w:rPr>
        <w:t>66</w:t>
      </w:r>
      <w:r w:rsidR="00A5378F">
        <w:rPr>
          <w:b/>
          <w:bCs/>
          <w:color w:val="000000"/>
          <w:sz w:val="28"/>
          <w:szCs w:val="28"/>
        </w:rPr>
        <w:t>a</w:t>
      </w:r>
    </w:p>
    <w:p w14:paraId="46938E12" w14:textId="77777777" w:rsidR="00833C11" w:rsidRDefault="00833C11" w:rsidP="00833C11">
      <w:pPr>
        <w:rPr>
          <w:szCs w:val="24"/>
        </w:rPr>
      </w:pPr>
    </w:p>
    <w:p w14:paraId="25BE19C3" w14:textId="77777777" w:rsidR="00833C11" w:rsidRDefault="00833C11" w:rsidP="00833C11">
      <w:pPr>
        <w:jc w:val="center"/>
        <w:outlineLvl w:val="2"/>
        <w:rPr>
          <w:b/>
          <w:bCs/>
          <w:szCs w:val="24"/>
        </w:rPr>
      </w:pPr>
      <w:r>
        <w:rPr>
          <w:b/>
          <w:bCs/>
          <w:color w:val="000000"/>
          <w:szCs w:val="24"/>
        </w:rPr>
        <w:t>S p o l o č n á    s p r á v a</w:t>
      </w:r>
    </w:p>
    <w:p w14:paraId="08EF23C9" w14:textId="77777777" w:rsidR="00833C11" w:rsidRDefault="00833C11" w:rsidP="00833C11">
      <w:pPr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</w:p>
    <w:p w14:paraId="593C969B" w14:textId="618E4944" w:rsidR="00833C11" w:rsidRPr="002B62B5" w:rsidRDefault="00833C11" w:rsidP="003C0F0E">
      <w:pPr>
        <w:jc w:val="both"/>
        <w:rPr>
          <w:rFonts w:cs="Arial"/>
          <w:b/>
        </w:rPr>
      </w:pPr>
      <w:r w:rsidRPr="002B62B5">
        <w:rPr>
          <w:b/>
          <w:bCs/>
          <w:color w:val="000000"/>
          <w:szCs w:val="24"/>
        </w:rPr>
        <w:t xml:space="preserve">výborov Národnej rady Slovenskej republiky o prerokovaní </w:t>
      </w:r>
      <w:r w:rsidR="00473037" w:rsidRPr="002B62B5">
        <w:rPr>
          <w:b/>
          <w:szCs w:val="24"/>
        </w:rPr>
        <w:t xml:space="preserve">návrhu poslancov Národnej rady Slovenskej republiky Adama LUČANSKÉHO, Milana GARAJA, Andreja DANKA a Dagmar KRAMPLOVEJ na vydanie zákona, ktorým sa mení a dopĺňa zákon </w:t>
      </w:r>
      <w:r w:rsidR="00B66B77">
        <w:rPr>
          <w:b/>
          <w:szCs w:val="24"/>
        </w:rPr>
        <w:t xml:space="preserve">                         </w:t>
      </w:r>
      <w:r w:rsidR="00473037" w:rsidRPr="002B62B5">
        <w:rPr>
          <w:b/>
          <w:szCs w:val="24"/>
        </w:rPr>
        <w:t>č. 564/1991 Zb. o obecnej polícii v znení neskorších predpisov</w:t>
      </w:r>
      <w:r w:rsidR="003C0F0E" w:rsidRPr="002B62B5">
        <w:rPr>
          <w:b/>
          <w:szCs w:val="24"/>
        </w:rPr>
        <w:t xml:space="preserve"> </w:t>
      </w:r>
      <w:r w:rsidRPr="002B62B5">
        <w:rPr>
          <w:b/>
          <w:szCs w:val="24"/>
        </w:rPr>
        <w:t xml:space="preserve">(tlač </w:t>
      </w:r>
      <w:r w:rsidR="009A1D93" w:rsidRPr="002B62B5">
        <w:rPr>
          <w:b/>
          <w:szCs w:val="24"/>
        </w:rPr>
        <w:t>9</w:t>
      </w:r>
      <w:r w:rsidR="00473037" w:rsidRPr="002B62B5">
        <w:rPr>
          <w:b/>
          <w:szCs w:val="24"/>
        </w:rPr>
        <w:t>66</w:t>
      </w:r>
      <w:r w:rsidR="007C377E" w:rsidRPr="002B62B5">
        <w:rPr>
          <w:b/>
          <w:szCs w:val="24"/>
        </w:rPr>
        <w:t>a</w:t>
      </w:r>
      <w:r w:rsidRPr="002B62B5">
        <w:rPr>
          <w:b/>
          <w:szCs w:val="24"/>
        </w:rPr>
        <w:t>)</w:t>
      </w:r>
      <w:r w:rsidRPr="002B62B5">
        <w:rPr>
          <w:rFonts w:cs="Arial"/>
          <w:b/>
        </w:rPr>
        <w:t xml:space="preserve"> </w:t>
      </w:r>
      <w:r w:rsidRPr="00E968CC">
        <w:rPr>
          <w:b/>
          <w:color w:val="000000"/>
          <w:szCs w:val="24"/>
        </w:rPr>
        <w:t>v druhom čítaní</w:t>
      </w:r>
    </w:p>
    <w:p w14:paraId="046AA82E" w14:textId="77777777" w:rsidR="00833C11" w:rsidRDefault="00833C11" w:rsidP="00833C11">
      <w:pPr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14:paraId="0AC2A775" w14:textId="77777777" w:rsidR="00833C11" w:rsidRDefault="00833C11" w:rsidP="00833C11">
      <w:pPr>
        <w:spacing w:after="240"/>
        <w:rPr>
          <w:szCs w:val="24"/>
        </w:rPr>
      </w:pPr>
    </w:p>
    <w:p w14:paraId="689EF690" w14:textId="11C0B611" w:rsidR="00833C11" w:rsidRDefault="00833C11" w:rsidP="00833C11">
      <w:pPr>
        <w:jc w:val="both"/>
        <w:rPr>
          <w:rFonts w:cs="Arial"/>
        </w:rPr>
      </w:pPr>
      <w:r>
        <w:rPr>
          <w:color w:val="000000"/>
          <w:szCs w:val="24"/>
        </w:rPr>
        <w:tab/>
      </w:r>
      <w:r w:rsidRPr="002B62B5">
        <w:rPr>
          <w:b/>
          <w:color w:val="000000"/>
          <w:szCs w:val="24"/>
        </w:rPr>
        <w:t>Výbor</w:t>
      </w:r>
      <w:r>
        <w:rPr>
          <w:color w:val="000000"/>
          <w:szCs w:val="24"/>
        </w:rPr>
        <w:t xml:space="preserve"> </w:t>
      </w:r>
      <w:r w:rsidRPr="00B66B77">
        <w:rPr>
          <w:b/>
          <w:color w:val="000000"/>
          <w:szCs w:val="24"/>
        </w:rPr>
        <w:t>Národnej rady Slovenskej republiky</w:t>
      </w:r>
      <w:r>
        <w:rPr>
          <w:color w:val="000000"/>
          <w:szCs w:val="24"/>
        </w:rPr>
        <w:t xml:space="preserve"> </w:t>
      </w:r>
      <w:r w:rsidRPr="002B62B5">
        <w:rPr>
          <w:b/>
          <w:color w:val="000000"/>
          <w:szCs w:val="24"/>
        </w:rPr>
        <w:t>pre verejnú správu a regionálny rozvoj</w:t>
      </w:r>
      <w:r>
        <w:rPr>
          <w:color w:val="000000"/>
          <w:szCs w:val="24"/>
        </w:rPr>
        <w:t xml:space="preserve"> ako gestorský výbor k </w:t>
      </w:r>
      <w:r w:rsidR="00B84B54">
        <w:rPr>
          <w:szCs w:val="24"/>
        </w:rPr>
        <w:t>n</w:t>
      </w:r>
      <w:r w:rsidR="00B84B54" w:rsidRPr="00FA716A">
        <w:rPr>
          <w:szCs w:val="24"/>
        </w:rPr>
        <w:t>ávrh</w:t>
      </w:r>
      <w:r w:rsidR="00B84B54">
        <w:rPr>
          <w:szCs w:val="24"/>
        </w:rPr>
        <w:t>u</w:t>
      </w:r>
      <w:r w:rsidR="00B84B54" w:rsidRPr="00FA716A">
        <w:rPr>
          <w:szCs w:val="24"/>
        </w:rPr>
        <w:t xml:space="preserve"> poslancov Národnej rady Slovenskej republiky Adama LUČANSKÉHO, Milana GARAJA, Andreja DANKA a Dagmar KRAMPLOVEJ na vydanie zákona, ktorým sa mení a</w:t>
      </w:r>
      <w:r w:rsidR="00B84B54">
        <w:rPr>
          <w:szCs w:val="24"/>
        </w:rPr>
        <w:t> </w:t>
      </w:r>
      <w:r w:rsidR="00B84B54" w:rsidRPr="00FA716A">
        <w:rPr>
          <w:szCs w:val="24"/>
        </w:rPr>
        <w:t>dopĺňa zákon č. 564/1991 Zb. o obecnej polícii v znení neskorších predpisov</w:t>
      </w:r>
      <w:r w:rsidR="00B66B77">
        <w:rPr>
          <w:szCs w:val="24"/>
        </w:rPr>
        <w:t>,</w:t>
      </w:r>
      <w:r w:rsidR="003C0F0E" w:rsidRPr="00833C11">
        <w:rPr>
          <w:b/>
          <w:szCs w:val="24"/>
        </w:rPr>
        <w:t xml:space="preserve"> </w:t>
      </w:r>
      <w:r w:rsidRPr="00833C11">
        <w:rPr>
          <w:b/>
          <w:szCs w:val="24"/>
        </w:rPr>
        <w:t xml:space="preserve">(tlač </w:t>
      </w:r>
      <w:r w:rsidR="000D3684">
        <w:rPr>
          <w:b/>
          <w:szCs w:val="24"/>
        </w:rPr>
        <w:t>9</w:t>
      </w:r>
      <w:r w:rsidR="00B84B54">
        <w:rPr>
          <w:b/>
          <w:szCs w:val="24"/>
        </w:rPr>
        <w:t>66</w:t>
      </w:r>
      <w:r w:rsidRPr="00833C11">
        <w:rPr>
          <w:b/>
          <w:szCs w:val="24"/>
        </w:rPr>
        <w:t>)</w:t>
      </w:r>
      <w:r>
        <w:rPr>
          <w:b/>
          <w:szCs w:val="24"/>
        </w:rPr>
        <w:t xml:space="preserve"> </w:t>
      </w:r>
      <w:r>
        <w:rPr>
          <w:color w:val="000000"/>
          <w:szCs w:val="24"/>
        </w:rPr>
        <w:t>podáva Národnej rade Slovenskej republiky v súlade s § 79 ods. 1 zákona Národnej rady Slovenskej republiky č. 350/1996 Z. z. o rokovacom poriadku Národnej rady Slovenskej republiky</w:t>
      </w:r>
      <w:r w:rsidR="00B66B77">
        <w:rPr>
          <w:color w:val="000000"/>
          <w:szCs w:val="24"/>
        </w:rPr>
        <w:t xml:space="preserve"> v znení neskorších predpisov</w:t>
      </w:r>
      <w:r>
        <w:rPr>
          <w:color w:val="000000"/>
          <w:szCs w:val="24"/>
        </w:rPr>
        <w:t xml:space="preserve"> </w:t>
      </w:r>
      <w:r w:rsidRPr="003E7E84">
        <w:rPr>
          <w:b/>
          <w:color w:val="000000"/>
          <w:szCs w:val="24"/>
        </w:rPr>
        <w:t>spoločnú správu</w:t>
      </w:r>
      <w:r>
        <w:rPr>
          <w:color w:val="000000"/>
          <w:szCs w:val="24"/>
        </w:rPr>
        <w:t xml:space="preserve"> výborov Národnej rady Slovenskej republiky:</w:t>
      </w:r>
    </w:p>
    <w:p w14:paraId="3565E1F5" w14:textId="77777777" w:rsidR="00833C11" w:rsidRDefault="00833C11" w:rsidP="00833C11">
      <w:pPr>
        <w:rPr>
          <w:szCs w:val="24"/>
        </w:rPr>
      </w:pPr>
    </w:p>
    <w:p w14:paraId="209A4035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I.</w:t>
      </w:r>
    </w:p>
    <w:p w14:paraId="589E00AD" w14:textId="77777777" w:rsidR="00833C11" w:rsidRDefault="00833C11" w:rsidP="00833C11">
      <w:pPr>
        <w:rPr>
          <w:szCs w:val="24"/>
        </w:rPr>
      </w:pPr>
    </w:p>
    <w:p w14:paraId="408CDB5E" w14:textId="6B6E3340" w:rsidR="00833C11" w:rsidRDefault="00833C11" w:rsidP="00833C11">
      <w:pPr>
        <w:jc w:val="both"/>
        <w:rPr>
          <w:szCs w:val="24"/>
        </w:rPr>
      </w:pPr>
      <w:r>
        <w:rPr>
          <w:color w:val="000000"/>
          <w:szCs w:val="24"/>
        </w:rPr>
        <w:tab/>
        <w:t xml:space="preserve">Národná rada Slovenskej republiky uznesením </w:t>
      </w:r>
      <w:r w:rsidRPr="002525C7">
        <w:rPr>
          <w:color w:val="000000"/>
          <w:szCs w:val="24"/>
        </w:rPr>
        <w:t xml:space="preserve">č. </w:t>
      </w:r>
      <w:r w:rsidR="002525C7" w:rsidRPr="002525C7">
        <w:rPr>
          <w:color w:val="000000"/>
          <w:szCs w:val="24"/>
        </w:rPr>
        <w:t>1190</w:t>
      </w:r>
      <w:r w:rsidR="007C377E" w:rsidRPr="002525C7">
        <w:rPr>
          <w:color w:val="000000"/>
          <w:szCs w:val="24"/>
        </w:rPr>
        <w:t xml:space="preserve"> z</w:t>
      </w:r>
      <w:r w:rsidR="002525C7" w:rsidRPr="002525C7">
        <w:rPr>
          <w:color w:val="000000"/>
          <w:szCs w:val="24"/>
        </w:rPr>
        <w:t> 1. októbra</w:t>
      </w:r>
      <w:r w:rsidRPr="002525C7">
        <w:rPr>
          <w:color w:val="000000"/>
          <w:szCs w:val="24"/>
        </w:rPr>
        <w:t xml:space="preserve"> 202</w:t>
      </w:r>
      <w:r w:rsidR="007C377E" w:rsidRPr="002525C7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pridelila </w:t>
      </w:r>
      <w:r w:rsidR="00B84B54">
        <w:rPr>
          <w:szCs w:val="24"/>
        </w:rPr>
        <w:t>n</w:t>
      </w:r>
      <w:r w:rsidR="00B84B54" w:rsidRPr="00FA716A">
        <w:rPr>
          <w:szCs w:val="24"/>
        </w:rPr>
        <w:t>ávrh poslancov Národnej rady Slovenskej republiky Adama LUČANSKÉHO, Milana GARAJA, Andreja DANKA a Dagmar KRAMPLOVEJ na vydanie zákona, ktorým sa mení a</w:t>
      </w:r>
      <w:r w:rsidR="00B84B54">
        <w:rPr>
          <w:szCs w:val="24"/>
        </w:rPr>
        <w:t> </w:t>
      </w:r>
      <w:r w:rsidR="00B84B54" w:rsidRPr="00FA716A">
        <w:rPr>
          <w:szCs w:val="24"/>
        </w:rPr>
        <w:t>dopĺňa zákon č. 564/1991 Zb. o obecnej polícii v znení neskorších predpisov</w:t>
      </w:r>
      <w:r w:rsidR="00B66B77">
        <w:rPr>
          <w:szCs w:val="24"/>
        </w:rPr>
        <w:t>,</w:t>
      </w:r>
      <w:r w:rsidR="003C0F0E" w:rsidRPr="00833C11">
        <w:rPr>
          <w:b/>
          <w:szCs w:val="24"/>
        </w:rPr>
        <w:t xml:space="preserve"> </w:t>
      </w:r>
      <w:r w:rsidRPr="00833C11">
        <w:rPr>
          <w:b/>
          <w:szCs w:val="24"/>
        </w:rPr>
        <w:t xml:space="preserve">(tlač </w:t>
      </w:r>
      <w:r w:rsidR="00B84B54">
        <w:rPr>
          <w:b/>
          <w:szCs w:val="24"/>
        </w:rPr>
        <w:t>966</w:t>
      </w:r>
      <w:r w:rsidRPr="00833C11">
        <w:rPr>
          <w:b/>
          <w:szCs w:val="24"/>
        </w:rPr>
        <w:t>)</w:t>
      </w:r>
      <w:r>
        <w:rPr>
          <w:color w:val="000000"/>
          <w:szCs w:val="24"/>
        </w:rPr>
        <w:t xml:space="preserve"> </w:t>
      </w:r>
      <w:r w:rsidR="00B66B77">
        <w:rPr>
          <w:color w:val="000000"/>
          <w:szCs w:val="24"/>
        </w:rPr>
        <w:t xml:space="preserve">                             </w:t>
      </w:r>
      <w:r>
        <w:rPr>
          <w:color w:val="000000"/>
          <w:szCs w:val="24"/>
        </w:rPr>
        <w:t>na prerokovanie týmto výborom:</w:t>
      </w:r>
    </w:p>
    <w:p w14:paraId="76C87BEA" w14:textId="77777777" w:rsidR="00833C11" w:rsidRDefault="00833C11" w:rsidP="00833C11">
      <w:pPr>
        <w:rPr>
          <w:szCs w:val="24"/>
        </w:rPr>
      </w:pPr>
    </w:p>
    <w:p w14:paraId="1AAA8CA7" w14:textId="77777777" w:rsidR="003C0F0E" w:rsidRDefault="00833C11" w:rsidP="00F9285E">
      <w:pPr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b/>
          <w:bCs/>
          <w:color w:val="000000"/>
          <w:szCs w:val="24"/>
        </w:rPr>
        <w:t>Ústavnoprávnemu výboru Národnej rady Slovenskej republiky</w:t>
      </w:r>
    </w:p>
    <w:p w14:paraId="0446A6E3" w14:textId="40A45939" w:rsidR="008A3445" w:rsidRDefault="003C0F0E" w:rsidP="003C0F0E">
      <w:pPr>
        <w:ind w:left="705" w:firstLine="15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Výboru Národnej rady Slovenskej republiky pre </w:t>
      </w:r>
      <w:r w:rsidR="00B84B54">
        <w:rPr>
          <w:b/>
          <w:bCs/>
          <w:color w:val="000000"/>
          <w:szCs w:val="24"/>
        </w:rPr>
        <w:t>obranu a bezpečnosť</w:t>
      </w:r>
      <w:r>
        <w:rPr>
          <w:b/>
          <w:bCs/>
          <w:color w:val="000000"/>
          <w:szCs w:val="24"/>
        </w:rPr>
        <w:t xml:space="preserve"> </w:t>
      </w:r>
      <w:r w:rsidR="008A3445">
        <w:rPr>
          <w:b/>
          <w:bCs/>
          <w:color w:val="000000"/>
          <w:szCs w:val="24"/>
        </w:rPr>
        <w:t>a</w:t>
      </w:r>
    </w:p>
    <w:p w14:paraId="257D1514" w14:textId="77777777" w:rsidR="00833C11" w:rsidRDefault="000E1612" w:rsidP="00871540">
      <w:pPr>
        <w:ind w:left="705"/>
        <w:jc w:val="both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</w:rPr>
        <w:tab/>
        <w:t>rozvoj</w:t>
      </w:r>
      <w:r w:rsidR="008A3445">
        <w:rPr>
          <w:b/>
          <w:color w:val="000000"/>
          <w:szCs w:val="24"/>
        </w:rPr>
        <w:t>;</w:t>
      </w:r>
    </w:p>
    <w:p w14:paraId="4A9E6619" w14:textId="77777777" w:rsidR="00347F7C" w:rsidRDefault="00347F7C" w:rsidP="00833C11">
      <w:pPr>
        <w:ind w:left="705"/>
        <w:jc w:val="both"/>
        <w:rPr>
          <w:b/>
          <w:color w:val="000000"/>
          <w:szCs w:val="24"/>
        </w:rPr>
      </w:pPr>
    </w:p>
    <w:p w14:paraId="39BFB203" w14:textId="37D79D04" w:rsidR="00833C11" w:rsidRDefault="00B66B77" w:rsidP="00833C11">
      <w:pPr>
        <w:ind w:firstLine="708"/>
        <w:jc w:val="both"/>
        <w:rPr>
          <w:szCs w:val="24"/>
        </w:rPr>
      </w:pPr>
      <w:r w:rsidRPr="0071556C">
        <w:rPr>
          <w:color w:val="000000"/>
          <w:szCs w:val="24"/>
        </w:rPr>
        <w:t xml:space="preserve">Určila zároveň Výbor Národnej rady Slovenskej republiky pre verejnú správu </w:t>
      </w:r>
      <w:r>
        <w:rPr>
          <w:color w:val="000000"/>
          <w:szCs w:val="24"/>
        </w:rPr>
        <w:t xml:space="preserve">                     </w:t>
      </w:r>
      <w:r w:rsidRPr="0071556C">
        <w:rPr>
          <w:color w:val="000000"/>
          <w:szCs w:val="24"/>
        </w:rPr>
        <w:t>a regionálny rozvoj ako gestorský výbor a lehoty na prerokovanie predmetného návrhu zákona v druhom čítaní vo výboroch.</w:t>
      </w:r>
    </w:p>
    <w:p w14:paraId="0A1CEA45" w14:textId="77777777" w:rsidR="00871540" w:rsidRDefault="00871540" w:rsidP="00833C11">
      <w:pPr>
        <w:jc w:val="center"/>
        <w:rPr>
          <w:b/>
          <w:bCs/>
          <w:color w:val="000000"/>
          <w:szCs w:val="24"/>
        </w:rPr>
      </w:pPr>
    </w:p>
    <w:p w14:paraId="12540FFE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II.</w:t>
      </w:r>
    </w:p>
    <w:p w14:paraId="3DF63C38" w14:textId="77777777" w:rsidR="00833C11" w:rsidRDefault="00833C11" w:rsidP="00833C11">
      <w:pPr>
        <w:rPr>
          <w:szCs w:val="24"/>
        </w:rPr>
      </w:pPr>
    </w:p>
    <w:p w14:paraId="2A710BFC" w14:textId="6C2000D9" w:rsidR="00833C11" w:rsidRDefault="00833C11" w:rsidP="00833C1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Poslanci Národnej rady Slovenskej republiky, ktorí ni</w:t>
      </w:r>
      <w:r w:rsidR="00B6780A">
        <w:rPr>
          <w:color w:val="000000"/>
          <w:szCs w:val="24"/>
        </w:rPr>
        <w:t>e sú členmi výborov, ktorým bol</w:t>
      </w:r>
      <w:r>
        <w:rPr>
          <w:color w:val="000000"/>
          <w:szCs w:val="24"/>
        </w:rPr>
        <w:t xml:space="preserve"> návrh zákona pridelený, </w:t>
      </w:r>
      <w:r w:rsidRPr="00B66B77">
        <w:rPr>
          <w:b/>
          <w:color w:val="000000"/>
          <w:szCs w:val="24"/>
        </w:rPr>
        <w:t>neoznámili</w:t>
      </w:r>
      <w:r>
        <w:rPr>
          <w:color w:val="000000"/>
          <w:szCs w:val="24"/>
        </w:rPr>
        <w:t xml:space="preserve">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14:paraId="51364B4A" w14:textId="77777777" w:rsidR="00966D65" w:rsidRDefault="00966D65" w:rsidP="00833C11">
      <w:pPr>
        <w:rPr>
          <w:szCs w:val="24"/>
        </w:rPr>
      </w:pPr>
    </w:p>
    <w:p w14:paraId="77C52C26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III.</w:t>
      </w:r>
    </w:p>
    <w:p w14:paraId="623BAB62" w14:textId="20C76ACB" w:rsidR="00833C11" w:rsidRDefault="00833C11" w:rsidP="00833C11">
      <w:pPr>
        <w:rPr>
          <w:szCs w:val="24"/>
        </w:rPr>
      </w:pPr>
    </w:p>
    <w:p w14:paraId="0E8F0BEA" w14:textId="30FE7B99" w:rsidR="00156C8B" w:rsidRDefault="00156C8B" w:rsidP="00156C8B">
      <w:pPr>
        <w:spacing w:line="276" w:lineRule="auto"/>
        <w:ind w:firstLine="708"/>
        <w:jc w:val="both"/>
      </w:pPr>
      <w:r w:rsidRPr="00B66B77">
        <w:rPr>
          <w:b/>
          <w:color w:val="000000"/>
          <w:szCs w:val="24"/>
        </w:rPr>
        <w:t>Stanovisko vlády</w:t>
      </w:r>
      <w:r w:rsidRPr="00B66B77">
        <w:rPr>
          <w:color w:val="000000"/>
          <w:szCs w:val="24"/>
        </w:rPr>
        <w:t xml:space="preserve"> Slovenskej republiky </w:t>
      </w:r>
      <w:r w:rsidR="000353C8" w:rsidRPr="00B66B77">
        <w:rPr>
          <w:color w:val="000000"/>
          <w:szCs w:val="24"/>
        </w:rPr>
        <w:t>k návrhu poslancov Národnej rady Slovenskej republiky Adama LUČANSKÉHO, Milana GARAJA, Andreja DANKA a Dagmar KRAMPLOVEJ na vydanie zákona, ktorým sa mení a dopĺňa zákon č. 564/1991 Zb. o obecnej polícii v znení neskorších predpisov</w:t>
      </w:r>
      <w:r w:rsidR="00B66B77">
        <w:rPr>
          <w:color w:val="000000"/>
          <w:szCs w:val="24"/>
        </w:rPr>
        <w:t>,</w:t>
      </w:r>
      <w:r w:rsidR="000353C8" w:rsidRPr="00B66B77">
        <w:rPr>
          <w:color w:val="000000"/>
          <w:szCs w:val="24"/>
        </w:rPr>
        <w:t xml:space="preserve"> </w:t>
      </w:r>
      <w:r w:rsidRPr="00B66B77">
        <w:rPr>
          <w:b/>
          <w:color w:val="000000"/>
          <w:szCs w:val="24"/>
        </w:rPr>
        <w:t xml:space="preserve">(tlač </w:t>
      </w:r>
      <w:r w:rsidR="000353C8" w:rsidRPr="00B66B77">
        <w:rPr>
          <w:b/>
          <w:color w:val="000000"/>
          <w:szCs w:val="24"/>
        </w:rPr>
        <w:t>966</w:t>
      </w:r>
      <w:r w:rsidRPr="00B66B77">
        <w:rPr>
          <w:b/>
          <w:color w:val="000000"/>
          <w:szCs w:val="24"/>
        </w:rPr>
        <w:t xml:space="preserve">) </w:t>
      </w:r>
      <w:r w:rsidRPr="00B66B77">
        <w:rPr>
          <w:color w:val="000000"/>
          <w:szCs w:val="24"/>
        </w:rPr>
        <w:t xml:space="preserve">podľa § 70 ods. 2 zákona Národnej rady Slovenskej republiky č. 350/1996 Z. z. o rokovacom poriadku Národnej rady Slovenskej republiky v znení neskorších predpisov </w:t>
      </w:r>
      <w:r w:rsidRPr="00B66B77">
        <w:rPr>
          <w:b/>
          <w:color w:val="000000"/>
          <w:szCs w:val="24"/>
        </w:rPr>
        <w:t>nebolo do konania schôdze gestorského výboru doručené</w:t>
      </w:r>
      <w:r w:rsidRPr="00B66B77">
        <w:rPr>
          <w:color w:val="000000"/>
          <w:szCs w:val="24"/>
        </w:rPr>
        <w:t>.</w:t>
      </w:r>
    </w:p>
    <w:p w14:paraId="08DDEB8E" w14:textId="5A947C66" w:rsidR="00156C8B" w:rsidRDefault="00156C8B" w:rsidP="00833C11">
      <w:pPr>
        <w:rPr>
          <w:szCs w:val="24"/>
        </w:rPr>
      </w:pPr>
    </w:p>
    <w:p w14:paraId="3E2B2F8B" w14:textId="77777777" w:rsidR="00156C8B" w:rsidRDefault="00156C8B" w:rsidP="00156C8B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IV.</w:t>
      </w:r>
    </w:p>
    <w:p w14:paraId="219F012A" w14:textId="77777777" w:rsidR="00156C8B" w:rsidRDefault="00156C8B" w:rsidP="00833C11">
      <w:pPr>
        <w:rPr>
          <w:szCs w:val="24"/>
        </w:rPr>
      </w:pPr>
    </w:p>
    <w:p w14:paraId="262AB8ED" w14:textId="7B861C41" w:rsidR="00833C11" w:rsidRDefault="00833C11" w:rsidP="00833C11">
      <w:pPr>
        <w:jc w:val="both"/>
        <w:rPr>
          <w:szCs w:val="24"/>
        </w:rPr>
      </w:pPr>
      <w:r>
        <w:rPr>
          <w:color w:val="000000"/>
          <w:szCs w:val="24"/>
        </w:rPr>
        <w:tab/>
        <w:t>Výbory Národnej rady Slovenskej republiky, ktorým bol  návrh zákona pridelený</w:t>
      </w:r>
      <w:r w:rsidR="00B66B77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zaujali k nemu nasledovné stanoviská:</w:t>
      </w:r>
    </w:p>
    <w:p w14:paraId="50052C45" w14:textId="5EA0472B" w:rsidR="00833C11" w:rsidRDefault="00833C11" w:rsidP="007C377E">
      <w:pPr>
        <w:spacing w:before="240"/>
        <w:ind w:firstLine="708"/>
        <w:jc w:val="both"/>
        <w:rPr>
          <w:b/>
          <w:bCs/>
          <w:color w:val="000000"/>
          <w:szCs w:val="24"/>
        </w:rPr>
      </w:pPr>
      <w:r w:rsidRPr="00FA5D12">
        <w:rPr>
          <w:b/>
        </w:rPr>
        <w:t>Ústavnoprávny  výbor</w:t>
      </w:r>
      <w:r w:rsidRPr="00FA5D12">
        <w:t xml:space="preserve"> Národnej rady Slovenskej republiky </w:t>
      </w:r>
      <w:r w:rsidR="00B66B77" w:rsidRPr="00B66B77">
        <w:rPr>
          <w:b/>
          <w:color w:val="000000"/>
          <w:szCs w:val="24"/>
        </w:rPr>
        <w:t>neprijal uznesenie</w:t>
      </w:r>
      <w:r w:rsidR="00B66B77" w:rsidRPr="00B66B77">
        <w:rPr>
          <w:color w:val="000000"/>
          <w:szCs w:val="24"/>
        </w:rPr>
        <w:t xml:space="preserve">, keďže návrh uznesenia </w:t>
      </w:r>
      <w:r w:rsidR="00B66B77" w:rsidRPr="00B66B77">
        <w:rPr>
          <w:b/>
          <w:color w:val="000000"/>
          <w:szCs w:val="24"/>
        </w:rPr>
        <w:t>nezískal súhlas nadpolovičnej väčšiny prítomných poslancov</w:t>
      </w:r>
      <w:r w:rsidR="00B66B77" w:rsidRPr="00B66B77">
        <w:rPr>
          <w:color w:val="000000"/>
          <w:szCs w:val="24"/>
        </w:rPr>
        <w:t xml:space="preserve"> podľa čl.  84 ods. 2 Ústavy Slovenskej republiky a § 52 ods. 4 zákona Národn</w:t>
      </w:r>
      <w:r w:rsidR="00B66B77">
        <w:rPr>
          <w:color w:val="000000"/>
          <w:szCs w:val="24"/>
        </w:rPr>
        <w:t>ej rady Slovenskej republiky č.</w:t>
      </w:r>
      <w:r w:rsidR="00B66B77" w:rsidRPr="00B66B77">
        <w:rPr>
          <w:color w:val="000000"/>
          <w:szCs w:val="24"/>
        </w:rPr>
        <w:t xml:space="preserve"> 350/1996 Z. z. o rokovacom poriadku Národnej rady Slovenskej republi</w:t>
      </w:r>
      <w:r w:rsidR="00B66B77">
        <w:rPr>
          <w:color w:val="000000"/>
          <w:szCs w:val="24"/>
        </w:rPr>
        <w:t>ky v znení neskorších predpisov</w:t>
      </w:r>
      <w:r w:rsidRPr="00B66B77">
        <w:rPr>
          <w:bCs/>
          <w:color w:val="000000"/>
          <w:szCs w:val="24"/>
        </w:rPr>
        <w:t>;</w:t>
      </w:r>
      <w:r w:rsidRPr="00B75830">
        <w:rPr>
          <w:b/>
          <w:bCs/>
          <w:color w:val="000000"/>
          <w:szCs w:val="24"/>
        </w:rPr>
        <w:tab/>
      </w:r>
    </w:p>
    <w:p w14:paraId="3183313A" w14:textId="14D41A7F" w:rsidR="00A5378F" w:rsidRPr="00B66B77" w:rsidRDefault="00A5378F" w:rsidP="007C377E">
      <w:pPr>
        <w:spacing w:before="240"/>
        <w:ind w:firstLine="708"/>
        <w:jc w:val="both"/>
        <w:rPr>
          <w:b/>
          <w:bCs/>
          <w:color w:val="000000"/>
          <w:szCs w:val="24"/>
        </w:rPr>
      </w:pPr>
      <w:r w:rsidRPr="00776BA7">
        <w:rPr>
          <w:b/>
          <w:bCs/>
          <w:color w:val="000000"/>
          <w:szCs w:val="24"/>
        </w:rPr>
        <w:t xml:space="preserve">Výbor Národnej rady Slovenskej republiky </w:t>
      </w:r>
      <w:r>
        <w:rPr>
          <w:b/>
          <w:bCs/>
          <w:color w:val="000000"/>
          <w:szCs w:val="24"/>
        </w:rPr>
        <w:t xml:space="preserve">pre </w:t>
      </w:r>
      <w:r w:rsidR="004B62AF">
        <w:rPr>
          <w:b/>
          <w:bCs/>
          <w:color w:val="000000"/>
          <w:szCs w:val="24"/>
        </w:rPr>
        <w:t xml:space="preserve">obranu a </w:t>
      </w:r>
      <w:r w:rsidR="004B62AF" w:rsidRPr="004F6411">
        <w:rPr>
          <w:b/>
          <w:bCs/>
          <w:color w:val="000000"/>
          <w:szCs w:val="24"/>
        </w:rPr>
        <w:t>bezpečnosť</w:t>
      </w:r>
      <w:r w:rsidRPr="004F6411">
        <w:rPr>
          <w:b/>
          <w:bCs/>
          <w:color w:val="000000"/>
          <w:szCs w:val="24"/>
        </w:rPr>
        <w:t xml:space="preserve"> </w:t>
      </w:r>
      <w:r w:rsidRPr="004F6411">
        <w:rPr>
          <w:color w:val="000000"/>
          <w:szCs w:val="24"/>
        </w:rPr>
        <w:t>uznesením</w:t>
      </w:r>
      <w:r w:rsidR="004F6411">
        <w:rPr>
          <w:color w:val="000000"/>
          <w:szCs w:val="24"/>
        </w:rPr>
        <w:t xml:space="preserve">   </w:t>
      </w:r>
      <w:r w:rsidRPr="004F6411">
        <w:rPr>
          <w:color w:val="000000"/>
          <w:szCs w:val="24"/>
        </w:rPr>
        <w:t xml:space="preserve"> č. </w:t>
      </w:r>
      <w:r w:rsidR="004F6411" w:rsidRPr="004F6411">
        <w:rPr>
          <w:color w:val="000000"/>
          <w:szCs w:val="24"/>
        </w:rPr>
        <w:t>148</w:t>
      </w:r>
      <w:r w:rsidRPr="004F6411">
        <w:rPr>
          <w:color w:val="000000"/>
          <w:szCs w:val="24"/>
        </w:rPr>
        <w:t xml:space="preserve"> z</w:t>
      </w:r>
      <w:r w:rsidR="004F6411" w:rsidRPr="004F6411">
        <w:rPr>
          <w:color w:val="000000"/>
          <w:szCs w:val="24"/>
        </w:rPr>
        <w:t> 24. novembra</w:t>
      </w:r>
      <w:r w:rsidRPr="004F6411">
        <w:rPr>
          <w:color w:val="000000"/>
          <w:szCs w:val="24"/>
        </w:rPr>
        <w:t xml:space="preserve"> 2025 s</w:t>
      </w:r>
      <w:r w:rsidRPr="00776BA7">
        <w:rPr>
          <w:color w:val="000000"/>
          <w:szCs w:val="24"/>
        </w:rPr>
        <w:t xml:space="preserve"> návrhom zákona </w:t>
      </w:r>
      <w:r w:rsidRPr="00776BA7">
        <w:rPr>
          <w:b/>
          <w:bCs/>
          <w:color w:val="000000"/>
          <w:szCs w:val="24"/>
        </w:rPr>
        <w:t xml:space="preserve">súhlasil </w:t>
      </w:r>
      <w:r w:rsidRPr="00776BA7">
        <w:rPr>
          <w:color w:val="000000"/>
          <w:szCs w:val="24"/>
        </w:rPr>
        <w:t xml:space="preserve">a odporučil ho Národnej rade Slovenskej </w:t>
      </w:r>
      <w:r w:rsidRPr="00B66B77">
        <w:rPr>
          <w:color w:val="000000"/>
          <w:szCs w:val="24"/>
        </w:rPr>
        <w:t xml:space="preserve">republiky </w:t>
      </w:r>
      <w:r w:rsidR="00B66B77" w:rsidRPr="00B66B77">
        <w:rPr>
          <w:b/>
          <w:bCs/>
          <w:color w:val="000000"/>
          <w:szCs w:val="24"/>
        </w:rPr>
        <w:t>schváliť s pozmeňujúcim</w:t>
      </w:r>
      <w:r w:rsidRPr="00B66B77">
        <w:rPr>
          <w:b/>
          <w:bCs/>
          <w:color w:val="000000"/>
          <w:szCs w:val="24"/>
        </w:rPr>
        <w:t xml:space="preserve"> </w:t>
      </w:r>
      <w:r w:rsidR="00B66B77" w:rsidRPr="00B66B77">
        <w:rPr>
          <w:b/>
          <w:bCs/>
          <w:color w:val="000000"/>
          <w:szCs w:val="24"/>
        </w:rPr>
        <w:t>a doplňujúcim</w:t>
      </w:r>
      <w:r w:rsidRPr="00B66B77">
        <w:rPr>
          <w:b/>
          <w:bCs/>
          <w:color w:val="000000"/>
          <w:szCs w:val="24"/>
        </w:rPr>
        <w:t xml:space="preserve"> návrh</w:t>
      </w:r>
      <w:r w:rsidR="00B66B77" w:rsidRPr="00B66B77">
        <w:rPr>
          <w:b/>
          <w:bCs/>
          <w:color w:val="000000"/>
          <w:szCs w:val="24"/>
        </w:rPr>
        <w:t>o</w:t>
      </w:r>
      <w:r w:rsidRPr="00B66B77">
        <w:rPr>
          <w:b/>
          <w:bCs/>
          <w:color w:val="000000"/>
          <w:szCs w:val="24"/>
        </w:rPr>
        <w:t>m;</w:t>
      </w:r>
    </w:p>
    <w:p w14:paraId="71803A8A" w14:textId="6250F118" w:rsidR="00833C11" w:rsidRDefault="00833C11" w:rsidP="007C377E">
      <w:pPr>
        <w:spacing w:before="240"/>
        <w:ind w:firstLine="708"/>
        <w:jc w:val="both"/>
        <w:rPr>
          <w:b/>
          <w:bCs/>
          <w:color w:val="000000"/>
          <w:szCs w:val="24"/>
        </w:rPr>
      </w:pPr>
      <w:r w:rsidRPr="00B66B77">
        <w:rPr>
          <w:b/>
          <w:bCs/>
          <w:color w:val="000000"/>
          <w:szCs w:val="24"/>
        </w:rPr>
        <w:t xml:space="preserve">Výbor Národnej rady Slovenskej republiky pre verejnú správu a regionálny rozvoj </w:t>
      </w:r>
      <w:r w:rsidRPr="00B66B77">
        <w:rPr>
          <w:color w:val="000000"/>
          <w:szCs w:val="24"/>
        </w:rPr>
        <w:t xml:space="preserve">uznesením č. </w:t>
      </w:r>
      <w:r w:rsidR="00B66B77" w:rsidRPr="00B66B77">
        <w:rPr>
          <w:color w:val="000000"/>
          <w:szCs w:val="24"/>
        </w:rPr>
        <w:t>138</w:t>
      </w:r>
      <w:r w:rsidRPr="00B66B77">
        <w:rPr>
          <w:color w:val="000000"/>
          <w:szCs w:val="24"/>
        </w:rPr>
        <w:t xml:space="preserve">  z</w:t>
      </w:r>
      <w:r w:rsidR="00EB00E1" w:rsidRPr="00B66B77">
        <w:rPr>
          <w:color w:val="000000"/>
          <w:szCs w:val="24"/>
        </w:rPr>
        <w:t> </w:t>
      </w:r>
      <w:r w:rsidR="00B66B77" w:rsidRPr="00B66B77">
        <w:rPr>
          <w:color w:val="000000"/>
          <w:szCs w:val="24"/>
        </w:rPr>
        <w:t>25</w:t>
      </w:r>
      <w:r w:rsidR="00EB00E1" w:rsidRPr="00B66B77">
        <w:rPr>
          <w:color w:val="000000"/>
          <w:szCs w:val="24"/>
        </w:rPr>
        <w:t xml:space="preserve">. </w:t>
      </w:r>
      <w:r w:rsidR="00B66B77" w:rsidRPr="00B66B77">
        <w:rPr>
          <w:color w:val="000000"/>
          <w:szCs w:val="24"/>
        </w:rPr>
        <w:t>novembra</w:t>
      </w:r>
      <w:r w:rsidRPr="00B66B77">
        <w:rPr>
          <w:color w:val="000000"/>
          <w:szCs w:val="24"/>
        </w:rPr>
        <w:t xml:space="preserve"> 202</w:t>
      </w:r>
      <w:r w:rsidR="000E1612" w:rsidRPr="00B66B77">
        <w:rPr>
          <w:color w:val="000000"/>
          <w:szCs w:val="24"/>
        </w:rPr>
        <w:t>5</w:t>
      </w:r>
      <w:r w:rsidRPr="00B66B77">
        <w:rPr>
          <w:color w:val="000000"/>
          <w:szCs w:val="24"/>
        </w:rPr>
        <w:t xml:space="preserve"> s návrhom zákona </w:t>
      </w:r>
      <w:r w:rsidRPr="00B66B77">
        <w:rPr>
          <w:b/>
          <w:bCs/>
          <w:color w:val="000000"/>
          <w:szCs w:val="24"/>
        </w:rPr>
        <w:t xml:space="preserve">súhlasil </w:t>
      </w:r>
      <w:r w:rsidRPr="00B66B77">
        <w:rPr>
          <w:color w:val="000000"/>
          <w:szCs w:val="24"/>
        </w:rPr>
        <w:t xml:space="preserve">a odporučil ho Národnej rade Slovenskej republiky </w:t>
      </w:r>
      <w:r w:rsidR="00B66B77" w:rsidRPr="00B66B77">
        <w:rPr>
          <w:b/>
          <w:bCs/>
          <w:color w:val="000000"/>
          <w:szCs w:val="24"/>
        </w:rPr>
        <w:t>schváliť s pozmeňujúcim a doplňujúcim návrhom</w:t>
      </w:r>
      <w:r w:rsidRPr="00B66B77">
        <w:rPr>
          <w:b/>
          <w:bCs/>
          <w:color w:val="000000"/>
          <w:szCs w:val="24"/>
        </w:rPr>
        <w:t>;</w:t>
      </w:r>
      <w:r w:rsidR="005E4968">
        <w:rPr>
          <w:b/>
          <w:bCs/>
          <w:color w:val="000000"/>
          <w:szCs w:val="24"/>
        </w:rPr>
        <w:t xml:space="preserve"> </w:t>
      </w:r>
    </w:p>
    <w:p w14:paraId="5F52BA6A" w14:textId="77777777" w:rsidR="00347F7C" w:rsidRDefault="00347F7C" w:rsidP="00833C11">
      <w:pPr>
        <w:ind w:firstLine="708"/>
        <w:jc w:val="both"/>
        <w:rPr>
          <w:szCs w:val="24"/>
        </w:rPr>
      </w:pPr>
    </w:p>
    <w:p w14:paraId="03C65F23" w14:textId="5ED88AE5" w:rsidR="00833C11" w:rsidRDefault="00833C11" w:rsidP="00833C11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V.</w:t>
      </w:r>
    </w:p>
    <w:p w14:paraId="6C3C6108" w14:textId="77777777" w:rsidR="00833C11" w:rsidRDefault="00833C11" w:rsidP="00833C11">
      <w:pPr>
        <w:jc w:val="center"/>
        <w:rPr>
          <w:b/>
          <w:bCs/>
          <w:color w:val="000000"/>
          <w:szCs w:val="24"/>
        </w:rPr>
      </w:pPr>
    </w:p>
    <w:p w14:paraId="63636D42" w14:textId="299B5F25" w:rsidR="00833C11" w:rsidRPr="00871540" w:rsidRDefault="00833C11" w:rsidP="00871540">
      <w:pPr>
        <w:spacing w:after="120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Z uznesení výborov Národnej rady Slovenskej </w:t>
      </w:r>
      <w:r w:rsidR="00B66B77">
        <w:rPr>
          <w:color w:val="000000"/>
          <w:szCs w:val="24"/>
        </w:rPr>
        <w:t>republiky uvedených pod bodom IV</w:t>
      </w:r>
      <w:r>
        <w:rPr>
          <w:color w:val="000000"/>
          <w:szCs w:val="24"/>
        </w:rPr>
        <w:t xml:space="preserve">. spoločnej správy </w:t>
      </w:r>
      <w:r w:rsidR="00B66B77">
        <w:rPr>
          <w:color w:val="000000"/>
          <w:szCs w:val="24"/>
        </w:rPr>
        <w:t>vyplynul t</w:t>
      </w:r>
      <w:r>
        <w:rPr>
          <w:color w:val="000000"/>
          <w:szCs w:val="24"/>
        </w:rPr>
        <w:t>e</w:t>
      </w:r>
      <w:r w:rsidR="00B66B77">
        <w:rPr>
          <w:color w:val="000000"/>
          <w:szCs w:val="24"/>
        </w:rPr>
        <w:t>n</w:t>
      </w:r>
      <w:r>
        <w:rPr>
          <w:color w:val="000000"/>
          <w:szCs w:val="24"/>
        </w:rPr>
        <w:t xml:space="preserve">to </w:t>
      </w:r>
      <w:r w:rsidR="00871540">
        <w:rPr>
          <w:color w:val="000000"/>
          <w:szCs w:val="24"/>
        </w:rPr>
        <w:t>pozmeňujúc</w:t>
      </w:r>
      <w:r w:rsidR="00B66B77">
        <w:rPr>
          <w:color w:val="000000"/>
          <w:szCs w:val="24"/>
        </w:rPr>
        <w:t>i</w:t>
      </w:r>
      <w:r w:rsidR="00871540">
        <w:rPr>
          <w:color w:val="000000"/>
          <w:szCs w:val="24"/>
        </w:rPr>
        <w:t xml:space="preserve"> a doplňujúc</w:t>
      </w:r>
      <w:r w:rsidR="00B66B77">
        <w:rPr>
          <w:color w:val="000000"/>
          <w:szCs w:val="24"/>
        </w:rPr>
        <w:t>i</w:t>
      </w:r>
      <w:r w:rsidR="00871540">
        <w:rPr>
          <w:color w:val="000000"/>
          <w:szCs w:val="24"/>
        </w:rPr>
        <w:t xml:space="preserve"> návrh:</w:t>
      </w:r>
    </w:p>
    <w:p w14:paraId="786378D4" w14:textId="77777777" w:rsidR="00833C11" w:rsidRDefault="00833C11" w:rsidP="00833C11">
      <w:pPr>
        <w:tabs>
          <w:tab w:val="left" w:pos="4678"/>
        </w:tabs>
        <w:suppressAutoHyphens/>
        <w:autoSpaceDE w:val="0"/>
        <w:autoSpaceDN w:val="0"/>
        <w:adjustRightInd w:val="0"/>
        <w:jc w:val="both"/>
        <w:rPr>
          <w:kern w:val="2"/>
        </w:rPr>
      </w:pPr>
    </w:p>
    <w:p w14:paraId="3360783D" w14:textId="77777777" w:rsidR="00B66B77" w:rsidRPr="00B66B77" w:rsidRDefault="00B66B77" w:rsidP="00B66B77">
      <w:pPr>
        <w:jc w:val="both"/>
        <w:rPr>
          <w:color w:val="000000"/>
          <w:szCs w:val="24"/>
        </w:rPr>
      </w:pPr>
      <w:r w:rsidRPr="00B66B77">
        <w:rPr>
          <w:color w:val="000000"/>
          <w:szCs w:val="24"/>
        </w:rPr>
        <w:t>V názve zákona sa slová „zákon č. 564/1991 Zb.“ nahrádzajú slovami „zákon Slovenskej národnej rady č. 564/1991 Zb.“.</w:t>
      </w:r>
    </w:p>
    <w:p w14:paraId="7F8A71BC" w14:textId="16F18D16" w:rsidR="00E313F4" w:rsidRPr="00B66B77" w:rsidRDefault="00B66B77" w:rsidP="00B66B77">
      <w:pPr>
        <w:pStyle w:val="Odsekzoznamu"/>
        <w:ind w:left="3966" w:firstLine="282"/>
        <w:jc w:val="both"/>
        <w:rPr>
          <w:sz w:val="24"/>
          <w:szCs w:val="24"/>
        </w:rPr>
      </w:pPr>
      <w:r w:rsidRPr="00B66B77">
        <w:rPr>
          <w:color w:val="000000"/>
          <w:sz w:val="24"/>
          <w:szCs w:val="24"/>
        </w:rPr>
        <w:t>Ide o legislatívno-technickú úpravu.</w:t>
      </w:r>
    </w:p>
    <w:p w14:paraId="7D3A37D9" w14:textId="77777777" w:rsidR="00E313F4" w:rsidRPr="00B66B77" w:rsidRDefault="00E313F4" w:rsidP="00E313F4">
      <w:pPr>
        <w:pStyle w:val="Odsekzoznamu"/>
        <w:ind w:left="426"/>
        <w:rPr>
          <w:sz w:val="24"/>
          <w:szCs w:val="24"/>
        </w:rPr>
      </w:pPr>
    </w:p>
    <w:p w14:paraId="5087EA75" w14:textId="26640691" w:rsidR="00B66B77" w:rsidRPr="00B66B77" w:rsidRDefault="00B66B77" w:rsidP="00B66B77">
      <w:pPr>
        <w:ind w:left="3540"/>
        <w:jc w:val="both"/>
        <w:rPr>
          <w:b/>
          <w:szCs w:val="24"/>
        </w:rPr>
      </w:pPr>
      <w:r w:rsidRPr="00B66B77">
        <w:rPr>
          <w:b/>
          <w:szCs w:val="24"/>
        </w:rPr>
        <w:t>Výbor NR SR pre obranu a bezpečnosť</w:t>
      </w:r>
    </w:p>
    <w:p w14:paraId="1174F8BA" w14:textId="77777777" w:rsidR="00BA2947" w:rsidRPr="00B66B77" w:rsidRDefault="00BA2947" w:rsidP="00E313F4">
      <w:pPr>
        <w:ind w:left="3540"/>
        <w:jc w:val="both"/>
        <w:rPr>
          <w:b/>
          <w:szCs w:val="24"/>
        </w:rPr>
      </w:pPr>
      <w:r w:rsidRPr="00B66B77">
        <w:rPr>
          <w:b/>
          <w:szCs w:val="24"/>
        </w:rPr>
        <w:t>Výbor NR SR pre verejnú správu a regionálny rozvoj</w:t>
      </w:r>
    </w:p>
    <w:p w14:paraId="4F76C066" w14:textId="77777777" w:rsidR="00E313F4" w:rsidRPr="00B66B77" w:rsidRDefault="00E313F4" w:rsidP="00E313F4">
      <w:pPr>
        <w:ind w:left="4248" w:firstLine="708"/>
        <w:rPr>
          <w:b/>
          <w:szCs w:val="24"/>
        </w:rPr>
      </w:pPr>
    </w:p>
    <w:p w14:paraId="19BFF82D" w14:textId="77777777" w:rsidR="00E313F4" w:rsidRPr="00B66B77" w:rsidRDefault="00E313F4" w:rsidP="00E313F4">
      <w:pPr>
        <w:pStyle w:val="Odsekzoznamu"/>
        <w:ind w:left="4674" w:firstLine="282"/>
        <w:rPr>
          <w:b/>
          <w:sz w:val="24"/>
          <w:szCs w:val="24"/>
        </w:rPr>
      </w:pPr>
      <w:r w:rsidRPr="00B66B77">
        <w:rPr>
          <w:b/>
          <w:sz w:val="24"/>
          <w:szCs w:val="24"/>
        </w:rPr>
        <w:t>Gestorský výbor odporúča schváliť.</w:t>
      </w:r>
    </w:p>
    <w:p w14:paraId="399A8252" w14:textId="77777777" w:rsidR="0069006C" w:rsidRDefault="0069006C" w:rsidP="00833C11">
      <w:pPr>
        <w:jc w:val="center"/>
        <w:rPr>
          <w:b/>
          <w:szCs w:val="24"/>
        </w:rPr>
      </w:pPr>
    </w:p>
    <w:p w14:paraId="33DA4673" w14:textId="3CAAE162" w:rsidR="003E7E84" w:rsidRDefault="003E7E84" w:rsidP="003E7E84">
      <w:pPr>
        <w:jc w:val="center"/>
        <w:rPr>
          <w:b/>
          <w:szCs w:val="24"/>
        </w:rPr>
      </w:pPr>
      <w:r>
        <w:rPr>
          <w:b/>
          <w:szCs w:val="24"/>
        </w:rPr>
        <w:t>V</w:t>
      </w:r>
      <w:r w:rsidR="00156C8B">
        <w:rPr>
          <w:b/>
          <w:szCs w:val="24"/>
        </w:rPr>
        <w:t>I</w:t>
      </w:r>
      <w:r>
        <w:rPr>
          <w:b/>
          <w:szCs w:val="24"/>
        </w:rPr>
        <w:t>.</w:t>
      </w:r>
    </w:p>
    <w:p w14:paraId="19F0FCC1" w14:textId="77777777" w:rsidR="00833C11" w:rsidRDefault="00833C11" w:rsidP="00833C11">
      <w:pPr>
        <w:rPr>
          <w:szCs w:val="24"/>
        </w:rPr>
      </w:pPr>
    </w:p>
    <w:p w14:paraId="0E411C08" w14:textId="77777777" w:rsidR="00A83BA8" w:rsidRDefault="00833C11" w:rsidP="00A83BA8">
      <w:pPr>
        <w:pStyle w:val="Odsekzoznamu"/>
        <w:ind w:left="0"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Gestorský výbor na základe stanovísk výborov k</w:t>
      </w:r>
      <w:r>
        <w:rPr>
          <w:b/>
          <w:bCs/>
          <w:color w:val="000000"/>
          <w:sz w:val="24"/>
          <w:szCs w:val="24"/>
        </w:rPr>
        <w:t> </w:t>
      </w:r>
      <w:r w:rsidR="00EA1A19" w:rsidRPr="00EA1A19">
        <w:rPr>
          <w:sz w:val="24"/>
          <w:szCs w:val="24"/>
        </w:rPr>
        <w:t>návrhu poslancov Národnej rady Slovenskej republiky Adama LUČANSKÉHO, Milana GARAJA, Andreja DANKA a Dagmar KRAMPLOVEJ na vydanie zákona, ktorým sa mení a dopĺňa zákon č. 564/1991 Zb. o obecnej polícii v znení neskorších predpisov</w:t>
      </w:r>
      <w:r w:rsidR="00A83BA8">
        <w:rPr>
          <w:sz w:val="24"/>
          <w:szCs w:val="24"/>
        </w:rPr>
        <w:t>,</w:t>
      </w:r>
      <w:r w:rsidR="00497A27" w:rsidRPr="00EA1A19">
        <w:rPr>
          <w:sz w:val="24"/>
          <w:szCs w:val="24"/>
        </w:rPr>
        <w:t xml:space="preserve"> </w:t>
      </w:r>
      <w:r w:rsidRPr="00833C11">
        <w:rPr>
          <w:b/>
          <w:sz w:val="24"/>
          <w:szCs w:val="24"/>
        </w:rPr>
        <w:t xml:space="preserve">(tlač </w:t>
      </w:r>
      <w:r w:rsidR="006A0AAB">
        <w:rPr>
          <w:b/>
          <w:sz w:val="24"/>
          <w:szCs w:val="24"/>
        </w:rPr>
        <w:t>9</w:t>
      </w:r>
      <w:r w:rsidR="00EA1A19">
        <w:rPr>
          <w:b/>
          <w:sz w:val="24"/>
          <w:szCs w:val="24"/>
        </w:rPr>
        <w:t>66</w:t>
      </w:r>
      <w:r w:rsidRPr="00833C11">
        <w:rPr>
          <w:b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 w:rsidR="003E7E84">
        <w:rPr>
          <w:color w:val="000000"/>
          <w:sz w:val="24"/>
          <w:szCs w:val="24"/>
        </w:rPr>
        <w:t xml:space="preserve">vyjadrených v ich uzneseniach uvedených pod bodom </w:t>
      </w:r>
      <w:r w:rsidR="003E7E84" w:rsidRPr="00F604D5">
        <w:rPr>
          <w:b/>
          <w:color w:val="000000"/>
          <w:sz w:val="24"/>
          <w:szCs w:val="24"/>
        </w:rPr>
        <w:t>I</w:t>
      </w:r>
      <w:r w:rsidR="00A83BA8">
        <w:rPr>
          <w:b/>
          <w:color w:val="000000"/>
          <w:sz w:val="24"/>
          <w:szCs w:val="24"/>
        </w:rPr>
        <w:t>V.</w:t>
      </w:r>
      <w:r w:rsidR="003E7E84">
        <w:rPr>
          <w:color w:val="000000"/>
          <w:sz w:val="24"/>
          <w:szCs w:val="24"/>
        </w:rPr>
        <w:t xml:space="preserve"> tejto správy </w:t>
      </w:r>
      <w:r w:rsidRPr="003E7E84">
        <w:rPr>
          <w:b/>
          <w:color w:val="000000"/>
          <w:sz w:val="24"/>
          <w:szCs w:val="24"/>
        </w:rPr>
        <w:t xml:space="preserve">odporúča Národnej rade Slovenskej republiky predmetný </w:t>
      </w:r>
      <w:r w:rsidRPr="003E7E84">
        <w:rPr>
          <w:b/>
          <w:color w:val="000000"/>
          <w:sz w:val="24"/>
          <w:szCs w:val="24"/>
        </w:rPr>
        <w:lastRenderedPageBreak/>
        <w:t>návrh  zákona</w:t>
      </w:r>
      <w:r>
        <w:rPr>
          <w:color w:val="000000"/>
          <w:sz w:val="24"/>
          <w:szCs w:val="24"/>
        </w:rPr>
        <w:t xml:space="preserve"> </w:t>
      </w:r>
      <w:r w:rsidR="00A83BA8">
        <w:rPr>
          <w:sz w:val="24"/>
          <w:szCs w:val="24"/>
        </w:rPr>
        <w:t>v znení schváleného pozmeňujúceho a doplňujúceho návrhu uvedeného v spoločnej správe</w:t>
      </w:r>
    </w:p>
    <w:p w14:paraId="72DD0EDC" w14:textId="77777777" w:rsidR="00A83BA8" w:rsidRDefault="00A83BA8" w:rsidP="00A83BA8">
      <w:pPr>
        <w:pStyle w:val="Odsekzoznamu"/>
        <w:ind w:left="0" w:firstLine="708"/>
        <w:jc w:val="both"/>
        <w:rPr>
          <w:sz w:val="24"/>
          <w:szCs w:val="24"/>
        </w:rPr>
      </w:pPr>
    </w:p>
    <w:p w14:paraId="258FF15B" w14:textId="77777777" w:rsidR="00A83BA8" w:rsidRDefault="00A83BA8" w:rsidP="00A83BA8">
      <w:pPr>
        <w:pStyle w:val="Odsekzoznamu"/>
        <w:ind w:left="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 c h v á l i ť.</w:t>
      </w:r>
    </w:p>
    <w:p w14:paraId="76C1679F" w14:textId="77777777" w:rsidR="00833C11" w:rsidRDefault="00833C11" w:rsidP="00833C11">
      <w:pPr>
        <w:rPr>
          <w:szCs w:val="24"/>
        </w:rPr>
      </w:pPr>
    </w:p>
    <w:p w14:paraId="74B14601" w14:textId="49E2546D" w:rsidR="00833C11" w:rsidRDefault="00833C11" w:rsidP="00833C11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tab/>
      </w:r>
      <w:r w:rsidRPr="005E7D04">
        <w:rPr>
          <w:b/>
          <w:color w:val="000000"/>
          <w:szCs w:val="24"/>
        </w:rPr>
        <w:t>Spoločná správa</w:t>
      </w:r>
      <w:r w:rsidRPr="00543F8E">
        <w:rPr>
          <w:color w:val="000000"/>
          <w:szCs w:val="24"/>
        </w:rPr>
        <w:t xml:space="preserve"> výborov Národnej rady Slovenskej republiky o prerokovaní </w:t>
      </w:r>
      <w:r w:rsidRPr="00543F8E">
        <w:rPr>
          <w:b/>
          <w:szCs w:val="24"/>
        </w:rPr>
        <w:t xml:space="preserve"> </w:t>
      </w:r>
      <w:r w:rsidR="00EA1A19">
        <w:rPr>
          <w:szCs w:val="24"/>
        </w:rPr>
        <w:t>n</w:t>
      </w:r>
      <w:r w:rsidR="00EA1A19" w:rsidRPr="00FA716A">
        <w:rPr>
          <w:szCs w:val="24"/>
        </w:rPr>
        <w:t>ávrh</w:t>
      </w:r>
      <w:r w:rsidR="00EA1A19">
        <w:rPr>
          <w:szCs w:val="24"/>
        </w:rPr>
        <w:t>u</w:t>
      </w:r>
      <w:r w:rsidR="00EA1A19" w:rsidRPr="00FA716A">
        <w:rPr>
          <w:szCs w:val="24"/>
        </w:rPr>
        <w:t xml:space="preserve"> poslancov Národnej rady Slovenskej republiky Adama LUČANSKÉHO, Milana GARAJA, Andreja DANKA a Dagmar KRAMPLOVEJ na vydanie zákona, ktorým sa mení a</w:t>
      </w:r>
      <w:r w:rsidR="00EA1A19">
        <w:rPr>
          <w:szCs w:val="24"/>
        </w:rPr>
        <w:t> </w:t>
      </w:r>
      <w:r w:rsidR="00EA1A19" w:rsidRPr="00FA716A">
        <w:rPr>
          <w:szCs w:val="24"/>
        </w:rPr>
        <w:t>dopĺňa zákon č. 564/1991 Zb. o obecnej polícii v znení neskorších predpisov</w:t>
      </w:r>
      <w:r w:rsidR="00A83BA8">
        <w:rPr>
          <w:szCs w:val="24"/>
        </w:rPr>
        <w:t>,</w:t>
      </w:r>
      <w:r w:rsidR="00EA1A19">
        <w:rPr>
          <w:b/>
          <w:szCs w:val="24"/>
        </w:rPr>
        <w:t xml:space="preserve"> </w:t>
      </w:r>
      <w:r w:rsidRPr="00543F8E">
        <w:rPr>
          <w:b/>
          <w:szCs w:val="24"/>
        </w:rPr>
        <w:t xml:space="preserve">(tlač </w:t>
      </w:r>
      <w:r w:rsidR="006A0AAB">
        <w:rPr>
          <w:b/>
          <w:szCs w:val="24"/>
        </w:rPr>
        <w:t>9</w:t>
      </w:r>
      <w:r w:rsidR="00EA1A19">
        <w:rPr>
          <w:b/>
          <w:szCs w:val="24"/>
        </w:rPr>
        <w:t>66</w:t>
      </w:r>
      <w:r w:rsidR="00156DD0">
        <w:rPr>
          <w:b/>
          <w:szCs w:val="24"/>
        </w:rPr>
        <w:t>a</w:t>
      </w:r>
      <w:r w:rsidRPr="00543F8E">
        <w:rPr>
          <w:b/>
          <w:szCs w:val="24"/>
        </w:rPr>
        <w:t>)</w:t>
      </w:r>
      <w:r w:rsidRPr="00543F8E">
        <w:rPr>
          <w:color w:val="000000"/>
          <w:szCs w:val="24"/>
        </w:rPr>
        <w:t xml:space="preserve"> </w:t>
      </w:r>
      <w:r w:rsidR="005E7D04" w:rsidRPr="00F604D5">
        <w:rPr>
          <w:b/>
          <w:color w:val="000000"/>
          <w:szCs w:val="24"/>
        </w:rPr>
        <w:t xml:space="preserve">bola  schválená   uznesením   </w:t>
      </w:r>
      <w:r w:rsidR="005E7D04" w:rsidRPr="00A83BA8">
        <w:rPr>
          <w:b/>
          <w:color w:val="000000"/>
          <w:szCs w:val="24"/>
        </w:rPr>
        <w:t xml:space="preserve">Výboru Národnej rady Slovenskej republiky pre verejnú správu a regionálny rozvoj </w:t>
      </w:r>
      <w:r w:rsidRPr="00A83BA8">
        <w:rPr>
          <w:b/>
          <w:color w:val="000000"/>
          <w:szCs w:val="24"/>
        </w:rPr>
        <w:t xml:space="preserve">č. </w:t>
      </w:r>
      <w:r w:rsidR="007B0E82" w:rsidRPr="00A83BA8">
        <w:rPr>
          <w:b/>
          <w:color w:val="000000"/>
          <w:szCs w:val="24"/>
        </w:rPr>
        <w:t>14</w:t>
      </w:r>
      <w:r w:rsidR="00A83BA8" w:rsidRPr="00A83BA8">
        <w:rPr>
          <w:b/>
          <w:color w:val="000000"/>
          <w:szCs w:val="24"/>
        </w:rPr>
        <w:t>2</w:t>
      </w:r>
      <w:r w:rsidR="00C526F0" w:rsidRPr="00A83BA8">
        <w:rPr>
          <w:b/>
          <w:color w:val="000000"/>
          <w:szCs w:val="24"/>
        </w:rPr>
        <w:t xml:space="preserve"> </w:t>
      </w:r>
      <w:r w:rsidRPr="00A83BA8">
        <w:rPr>
          <w:b/>
          <w:bCs/>
          <w:color w:val="000000"/>
          <w:szCs w:val="24"/>
        </w:rPr>
        <w:t xml:space="preserve">dňa </w:t>
      </w:r>
      <w:r w:rsidR="00A83BA8" w:rsidRPr="00A83BA8">
        <w:rPr>
          <w:b/>
          <w:color w:val="000000"/>
          <w:szCs w:val="24"/>
        </w:rPr>
        <w:t>27</w:t>
      </w:r>
      <w:r w:rsidR="00E90C49" w:rsidRPr="00A83BA8">
        <w:rPr>
          <w:b/>
          <w:color w:val="000000"/>
          <w:szCs w:val="24"/>
        </w:rPr>
        <w:t xml:space="preserve">. </w:t>
      </w:r>
      <w:r w:rsidR="00A83BA8" w:rsidRPr="00A83BA8">
        <w:rPr>
          <w:b/>
          <w:color w:val="000000"/>
          <w:szCs w:val="24"/>
        </w:rPr>
        <w:t>novembra</w:t>
      </w:r>
      <w:r w:rsidRPr="00A83BA8">
        <w:rPr>
          <w:b/>
          <w:color w:val="000000"/>
          <w:szCs w:val="24"/>
        </w:rPr>
        <w:t xml:space="preserve"> 202</w:t>
      </w:r>
      <w:r w:rsidR="00C70E7E" w:rsidRPr="00A83BA8">
        <w:rPr>
          <w:b/>
          <w:color w:val="000000"/>
          <w:szCs w:val="24"/>
        </w:rPr>
        <w:t>5</w:t>
      </w:r>
      <w:r w:rsidRPr="00A83BA8">
        <w:rPr>
          <w:b/>
          <w:color w:val="000000"/>
          <w:szCs w:val="24"/>
        </w:rPr>
        <w:t>.</w:t>
      </w:r>
      <w:r>
        <w:rPr>
          <w:bCs/>
          <w:i/>
          <w:iCs/>
          <w:color w:val="000000"/>
          <w:szCs w:val="24"/>
        </w:rPr>
        <w:t xml:space="preserve"> </w:t>
      </w:r>
    </w:p>
    <w:p w14:paraId="4FD78F52" w14:textId="77777777" w:rsidR="00833C11" w:rsidRDefault="00833C11" w:rsidP="00833C11">
      <w:pPr>
        <w:rPr>
          <w:szCs w:val="24"/>
        </w:rPr>
      </w:pPr>
    </w:p>
    <w:p w14:paraId="1BA2197A" w14:textId="388FF7EC" w:rsidR="00646506" w:rsidRPr="00E17835" w:rsidRDefault="00646506" w:rsidP="00F9756F">
      <w:pPr>
        <w:ind w:firstLine="567"/>
        <w:jc w:val="both"/>
        <w:rPr>
          <w:b/>
        </w:rPr>
      </w:pPr>
      <w:r w:rsidRPr="00A00BB7">
        <w:rPr>
          <w:bCs/>
        </w:rPr>
        <w:t xml:space="preserve">Týmto uznesením výbor zároveň poveril spravodajcu </w:t>
      </w:r>
      <w:r w:rsidR="00EA1A19" w:rsidRPr="00A00BB7">
        <w:rPr>
          <w:b/>
        </w:rPr>
        <w:t>Romana MALAT</w:t>
      </w:r>
      <w:r w:rsidR="00EA1A19">
        <w:rPr>
          <w:b/>
        </w:rPr>
        <w:t>I</w:t>
      </w:r>
      <w:r w:rsidR="00EA1A19" w:rsidRPr="00A00BB7">
        <w:rPr>
          <w:b/>
        </w:rPr>
        <w:t>NCA</w:t>
      </w:r>
      <w:r w:rsidRPr="00A00BB7">
        <w:rPr>
          <w:b/>
          <w:bCs/>
        </w:rPr>
        <w:t xml:space="preserve">, </w:t>
      </w:r>
      <w:r w:rsidRPr="00A00BB7">
        <w:rPr>
          <w:bCs/>
        </w:rPr>
        <w:t xml:space="preserve">aby na  schôdzi Národnej rady Slovenskej republiky informoval o výsledku rokovania </w:t>
      </w:r>
      <w:r w:rsidR="00B926FB">
        <w:rPr>
          <w:bCs/>
        </w:rPr>
        <w:t>výborov a predkladal návrhy v zmysle príslušných ust</w:t>
      </w:r>
      <w:r w:rsidR="00B926FB" w:rsidRPr="00A00BB7">
        <w:rPr>
          <w:bCs/>
        </w:rPr>
        <w:t>anovení zákona č.  350/1996 Z. z. o rokovacom poriadku Národnej rady Slovenskej republiky v znení neskorších predpisov</w:t>
      </w:r>
      <w:r w:rsidRPr="00A00BB7">
        <w:rPr>
          <w:bCs/>
        </w:rPr>
        <w:t xml:space="preserve"> a určil poslancov</w:t>
      </w:r>
      <w:r w:rsidR="006A0AAB">
        <w:rPr>
          <w:b/>
        </w:rPr>
        <w:t xml:space="preserve"> </w:t>
      </w:r>
      <w:r w:rsidR="006A0AAB" w:rsidRPr="00A00BB7">
        <w:rPr>
          <w:b/>
        </w:rPr>
        <w:t>Jozefa CECHA</w:t>
      </w:r>
      <w:r w:rsidR="006A0AAB">
        <w:rPr>
          <w:b/>
        </w:rPr>
        <w:t>,</w:t>
      </w:r>
      <w:r w:rsidRPr="00A00BB7">
        <w:rPr>
          <w:b/>
        </w:rPr>
        <w:t xml:space="preserve"> Branislava BECÍKA, Jaroslava BAŠKU</w:t>
      </w:r>
      <w:r w:rsidR="00A00BB7" w:rsidRPr="00A00BB7">
        <w:rPr>
          <w:b/>
        </w:rPr>
        <w:t xml:space="preserve">, </w:t>
      </w:r>
      <w:r w:rsidR="003C3174">
        <w:rPr>
          <w:b/>
        </w:rPr>
        <w:t>Viliama ZA</w:t>
      </w:r>
      <w:r w:rsidR="00EA1A19" w:rsidRPr="00A00BB7">
        <w:rPr>
          <w:b/>
        </w:rPr>
        <w:t xml:space="preserve">HORČÁKA </w:t>
      </w:r>
      <w:r w:rsidRPr="00A00BB7">
        <w:rPr>
          <w:b/>
        </w:rPr>
        <w:t>a</w:t>
      </w:r>
      <w:r w:rsidR="006A0AAB">
        <w:rPr>
          <w:b/>
        </w:rPr>
        <w:t> </w:t>
      </w:r>
      <w:r w:rsidRPr="00A00BB7">
        <w:rPr>
          <w:b/>
        </w:rPr>
        <w:t xml:space="preserve">Vladimíra FAIČA </w:t>
      </w:r>
      <w:r w:rsidRPr="00A00BB7">
        <w:t>za náhradníkov spravodajcu</w:t>
      </w:r>
      <w:r w:rsidRPr="00A00BB7">
        <w:rPr>
          <w:b/>
        </w:rPr>
        <w:t xml:space="preserve">.  </w:t>
      </w:r>
    </w:p>
    <w:p w14:paraId="34B82B3F" w14:textId="77777777" w:rsidR="00646506" w:rsidRDefault="00646506" w:rsidP="00833C11">
      <w:pPr>
        <w:ind w:firstLine="708"/>
        <w:jc w:val="both"/>
        <w:rPr>
          <w:color w:val="000000"/>
          <w:szCs w:val="24"/>
        </w:rPr>
      </w:pPr>
    </w:p>
    <w:p w14:paraId="185FE622" w14:textId="77777777" w:rsidR="00E17835" w:rsidRDefault="00E17835" w:rsidP="00833C11">
      <w:pPr>
        <w:ind w:firstLine="708"/>
        <w:jc w:val="both"/>
        <w:rPr>
          <w:color w:val="000000"/>
          <w:szCs w:val="24"/>
        </w:rPr>
      </w:pPr>
    </w:p>
    <w:p w14:paraId="320C5C73" w14:textId="77777777" w:rsidR="00E17835" w:rsidRDefault="00E17835" w:rsidP="00833C11">
      <w:pPr>
        <w:ind w:firstLine="708"/>
        <w:jc w:val="both"/>
        <w:rPr>
          <w:color w:val="000000"/>
          <w:szCs w:val="24"/>
        </w:rPr>
      </w:pPr>
    </w:p>
    <w:p w14:paraId="1F43872A" w14:textId="77777777" w:rsidR="00286C6D" w:rsidRDefault="00286C6D" w:rsidP="00833C11">
      <w:pPr>
        <w:ind w:firstLine="708"/>
        <w:jc w:val="both"/>
        <w:rPr>
          <w:color w:val="000000"/>
          <w:szCs w:val="24"/>
        </w:rPr>
      </w:pPr>
    </w:p>
    <w:p w14:paraId="7CA5127F" w14:textId="77777777" w:rsidR="00646506" w:rsidRDefault="00646506" w:rsidP="00833C11">
      <w:pPr>
        <w:ind w:firstLine="708"/>
        <w:jc w:val="both"/>
        <w:rPr>
          <w:color w:val="000000"/>
          <w:szCs w:val="24"/>
        </w:rPr>
      </w:pPr>
    </w:p>
    <w:p w14:paraId="63C393D6" w14:textId="7F8E106B" w:rsidR="00833C11" w:rsidRDefault="00497A27" w:rsidP="00497A27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Igor </w:t>
      </w:r>
      <w:r w:rsidR="00D8657F">
        <w:rPr>
          <w:b/>
          <w:bCs/>
          <w:color w:val="000000"/>
          <w:szCs w:val="24"/>
        </w:rPr>
        <w:t>J A N C K U L Í K, v. r.</w:t>
      </w:r>
    </w:p>
    <w:p w14:paraId="610B62C4" w14:textId="3AC2B171" w:rsidR="00833C11" w:rsidRDefault="00833C11" w:rsidP="00497A27">
      <w:pPr>
        <w:jc w:val="center"/>
        <w:rPr>
          <w:szCs w:val="24"/>
        </w:rPr>
      </w:pPr>
      <w:r>
        <w:rPr>
          <w:color w:val="000000"/>
          <w:szCs w:val="24"/>
        </w:rPr>
        <w:t>podpredseda</w:t>
      </w:r>
    </w:p>
    <w:p w14:paraId="0CD8D3DF" w14:textId="77777777" w:rsidR="00833C11" w:rsidRDefault="00833C11" w:rsidP="00497A2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Výboru NR SR pre verejnú správu a regionálny rozvoj</w:t>
      </w:r>
    </w:p>
    <w:p w14:paraId="7544BD3E" w14:textId="77777777" w:rsidR="00833C11" w:rsidRDefault="00833C11" w:rsidP="00833C11">
      <w:pPr>
        <w:jc w:val="center"/>
        <w:rPr>
          <w:szCs w:val="24"/>
        </w:rPr>
      </w:pPr>
    </w:p>
    <w:p w14:paraId="691CEC4E" w14:textId="77777777" w:rsidR="00833C11" w:rsidRDefault="00833C11" w:rsidP="00833C11">
      <w:pPr>
        <w:rPr>
          <w:color w:val="000000"/>
          <w:szCs w:val="24"/>
        </w:rPr>
      </w:pPr>
    </w:p>
    <w:p w14:paraId="15A2650C" w14:textId="77777777" w:rsidR="00833C11" w:rsidRDefault="00833C11" w:rsidP="00833C11">
      <w:pPr>
        <w:rPr>
          <w:color w:val="000000"/>
          <w:szCs w:val="24"/>
        </w:rPr>
      </w:pPr>
    </w:p>
    <w:p w14:paraId="120B48BE" w14:textId="538DCDC7" w:rsidR="009A1E55" w:rsidRDefault="00AB2F6A">
      <w:r>
        <w:rPr>
          <w:color w:val="000000"/>
          <w:szCs w:val="24"/>
        </w:rPr>
        <w:t>Bratislava</w:t>
      </w:r>
      <w:r w:rsidR="00833C11" w:rsidRPr="00543F8E">
        <w:rPr>
          <w:color w:val="000000"/>
          <w:szCs w:val="24"/>
        </w:rPr>
        <w:t xml:space="preserve"> </w:t>
      </w:r>
      <w:r w:rsidR="00BD5C2E">
        <w:rPr>
          <w:color w:val="000000"/>
          <w:szCs w:val="24"/>
        </w:rPr>
        <w:t>2</w:t>
      </w:r>
      <w:r w:rsidR="00A83BA8">
        <w:rPr>
          <w:color w:val="000000"/>
          <w:szCs w:val="24"/>
        </w:rPr>
        <w:t>7</w:t>
      </w:r>
      <w:r w:rsidR="00BD5C2E">
        <w:rPr>
          <w:color w:val="000000"/>
          <w:szCs w:val="24"/>
        </w:rPr>
        <w:t>. novembra</w:t>
      </w:r>
      <w:r w:rsidR="00833C11" w:rsidRPr="007B0E82">
        <w:rPr>
          <w:color w:val="000000"/>
          <w:szCs w:val="24"/>
        </w:rPr>
        <w:t xml:space="preserve"> 202</w:t>
      </w:r>
      <w:r w:rsidR="004C307C" w:rsidRPr="007B0E82">
        <w:rPr>
          <w:color w:val="000000"/>
          <w:szCs w:val="24"/>
        </w:rPr>
        <w:t>5</w:t>
      </w:r>
    </w:p>
    <w:sectPr w:rsidR="009A1E55" w:rsidSect="007023E2">
      <w:footerReference w:type="default" r:id="rId8"/>
      <w:pgSz w:w="11906" w:h="16838"/>
      <w:pgMar w:top="709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4D679" w14:textId="77777777" w:rsidR="006F73FD" w:rsidRDefault="006F73FD">
      <w:r>
        <w:separator/>
      </w:r>
    </w:p>
  </w:endnote>
  <w:endnote w:type="continuationSeparator" w:id="0">
    <w:p w14:paraId="3D698723" w14:textId="77777777" w:rsidR="006F73FD" w:rsidRDefault="006F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677837"/>
      <w:docPartObj>
        <w:docPartGallery w:val="Page Numbers (Bottom of Page)"/>
        <w:docPartUnique/>
      </w:docPartObj>
    </w:sdtPr>
    <w:sdtEndPr/>
    <w:sdtContent>
      <w:p w14:paraId="2341E0AC" w14:textId="2CFA7F3C" w:rsidR="00F9285E" w:rsidRDefault="00F92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40D">
          <w:rPr>
            <w:noProof/>
          </w:rPr>
          <w:t>2</w:t>
        </w:r>
        <w:r>
          <w:fldChar w:fldCharType="end"/>
        </w:r>
      </w:p>
    </w:sdtContent>
  </w:sdt>
  <w:p w14:paraId="3154DB3C" w14:textId="77777777" w:rsidR="00F9285E" w:rsidRDefault="00F92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D2CB2" w14:textId="77777777" w:rsidR="006F73FD" w:rsidRDefault="006F73FD">
      <w:r>
        <w:separator/>
      </w:r>
    </w:p>
  </w:footnote>
  <w:footnote w:type="continuationSeparator" w:id="0">
    <w:p w14:paraId="378225A3" w14:textId="77777777" w:rsidR="006F73FD" w:rsidRDefault="006F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2666A530"/>
    <w:lvl w:ilvl="0" w:tplc="C938F0F8">
      <w:start w:val="1"/>
      <w:numFmt w:val="lowerLetter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hybridMultilevel"/>
    <w:tmpl w:val="4D2E359C"/>
    <w:lvl w:ilvl="0" w:tplc="34481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000000B"/>
    <w:multiLevelType w:val="hybridMultilevel"/>
    <w:tmpl w:val="D5AE33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45908"/>
    <w:multiLevelType w:val="hybridMultilevel"/>
    <w:tmpl w:val="37DEA970"/>
    <w:lvl w:ilvl="0" w:tplc="1D3AA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7290A"/>
    <w:multiLevelType w:val="hybridMultilevel"/>
    <w:tmpl w:val="7332BE90"/>
    <w:lvl w:ilvl="0" w:tplc="8D36F494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C2D3205"/>
    <w:multiLevelType w:val="hybridMultilevel"/>
    <w:tmpl w:val="FAB8FA24"/>
    <w:lvl w:ilvl="0" w:tplc="3F9E18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B55C7"/>
    <w:multiLevelType w:val="hybridMultilevel"/>
    <w:tmpl w:val="8A6A865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678"/>
    <w:multiLevelType w:val="hybridMultilevel"/>
    <w:tmpl w:val="149E65E2"/>
    <w:lvl w:ilvl="0" w:tplc="1D3AA4BA">
      <w:start w:val="1"/>
      <w:numFmt w:val="decimal"/>
      <w:lvlText w:val="%1."/>
      <w:lvlJc w:val="left"/>
      <w:pPr>
        <w:ind w:left="326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3509" w:hanging="360"/>
      </w:pPr>
    </w:lvl>
    <w:lvl w:ilvl="2" w:tplc="041B001B" w:tentative="1">
      <w:start w:val="1"/>
      <w:numFmt w:val="lowerRoman"/>
      <w:lvlText w:val="%3."/>
      <w:lvlJc w:val="right"/>
      <w:pPr>
        <w:ind w:left="4229" w:hanging="180"/>
      </w:pPr>
    </w:lvl>
    <w:lvl w:ilvl="3" w:tplc="041B000F" w:tentative="1">
      <w:start w:val="1"/>
      <w:numFmt w:val="decimal"/>
      <w:lvlText w:val="%4."/>
      <w:lvlJc w:val="left"/>
      <w:pPr>
        <w:ind w:left="4949" w:hanging="360"/>
      </w:pPr>
    </w:lvl>
    <w:lvl w:ilvl="4" w:tplc="041B0019" w:tentative="1">
      <w:start w:val="1"/>
      <w:numFmt w:val="lowerLetter"/>
      <w:lvlText w:val="%5."/>
      <w:lvlJc w:val="left"/>
      <w:pPr>
        <w:ind w:left="5669" w:hanging="360"/>
      </w:pPr>
    </w:lvl>
    <w:lvl w:ilvl="5" w:tplc="041B001B" w:tentative="1">
      <w:start w:val="1"/>
      <w:numFmt w:val="lowerRoman"/>
      <w:lvlText w:val="%6."/>
      <w:lvlJc w:val="right"/>
      <w:pPr>
        <w:ind w:left="6389" w:hanging="180"/>
      </w:pPr>
    </w:lvl>
    <w:lvl w:ilvl="6" w:tplc="041B000F" w:tentative="1">
      <w:start w:val="1"/>
      <w:numFmt w:val="decimal"/>
      <w:lvlText w:val="%7."/>
      <w:lvlJc w:val="left"/>
      <w:pPr>
        <w:ind w:left="7109" w:hanging="360"/>
      </w:pPr>
    </w:lvl>
    <w:lvl w:ilvl="7" w:tplc="041B0019" w:tentative="1">
      <w:start w:val="1"/>
      <w:numFmt w:val="lowerLetter"/>
      <w:lvlText w:val="%8."/>
      <w:lvlJc w:val="left"/>
      <w:pPr>
        <w:ind w:left="7829" w:hanging="360"/>
      </w:pPr>
    </w:lvl>
    <w:lvl w:ilvl="8" w:tplc="041B001B" w:tentative="1">
      <w:start w:val="1"/>
      <w:numFmt w:val="lowerRoman"/>
      <w:lvlText w:val="%9."/>
      <w:lvlJc w:val="right"/>
      <w:pPr>
        <w:ind w:left="8549" w:hanging="180"/>
      </w:pPr>
    </w:lvl>
  </w:abstractNum>
  <w:abstractNum w:abstractNumId="12" w15:restartNumberingAfterBreak="0">
    <w:nsid w:val="2F5E718D"/>
    <w:multiLevelType w:val="hybridMultilevel"/>
    <w:tmpl w:val="4FE689EC"/>
    <w:lvl w:ilvl="0" w:tplc="F024440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B2496E"/>
    <w:multiLevelType w:val="hybridMultilevel"/>
    <w:tmpl w:val="815C4218"/>
    <w:lvl w:ilvl="0" w:tplc="95B4B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A5E2F"/>
    <w:multiLevelType w:val="hybridMultilevel"/>
    <w:tmpl w:val="28D4CE50"/>
    <w:lvl w:ilvl="0" w:tplc="56543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5683B"/>
    <w:multiLevelType w:val="hybridMultilevel"/>
    <w:tmpl w:val="34644E24"/>
    <w:lvl w:ilvl="0" w:tplc="9620BB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263C7"/>
    <w:multiLevelType w:val="hybridMultilevel"/>
    <w:tmpl w:val="8482163C"/>
    <w:lvl w:ilvl="0" w:tplc="37F4F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D6775"/>
    <w:multiLevelType w:val="hybridMultilevel"/>
    <w:tmpl w:val="D8862636"/>
    <w:lvl w:ilvl="0" w:tplc="B2423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245B3"/>
    <w:multiLevelType w:val="hybridMultilevel"/>
    <w:tmpl w:val="708080C4"/>
    <w:lvl w:ilvl="0" w:tplc="42F4E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675ED"/>
    <w:multiLevelType w:val="hybridMultilevel"/>
    <w:tmpl w:val="A0AA4B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3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6"/>
  </w:num>
  <w:num w:numId="11">
    <w:abstractNumId w:val="1"/>
  </w:num>
  <w:num w:numId="12">
    <w:abstractNumId w:val="18"/>
  </w:num>
  <w:num w:numId="13">
    <w:abstractNumId w:val="14"/>
  </w:num>
  <w:num w:numId="14">
    <w:abstractNumId w:val="10"/>
  </w:num>
  <w:num w:numId="15">
    <w:abstractNumId w:val="9"/>
  </w:num>
  <w:num w:numId="16">
    <w:abstractNumId w:val="21"/>
  </w:num>
  <w:num w:numId="17">
    <w:abstractNumId w:val="15"/>
  </w:num>
  <w:num w:numId="18">
    <w:abstractNumId w:val="19"/>
  </w:num>
  <w:num w:numId="19">
    <w:abstractNumId w:val="8"/>
  </w:num>
  <w:num w:numId="20">
    <w:abstractNumId w:val="4"/>
  </w:num>
  <w:num w:numId="21">
    <w:abstractNumId w:val="16"/>
  </w:num>
  <w:num w:numId="22">
    <w:abstractNumId w:val="13"/>
  </w:num>
  <w:num w:numId="23">
    <w:abstractNumId w:val="20"/>
  </w:num>
  <w:num w:numId="24">
    <w:abstractNumId w:val="22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69"/>
    <w:rsid w:val="00022B8B"/>
    <w:rsid w:val="00031AA4"/>
    <w:rsid w:val="000353C8"/>
    <w:rsid w:val="00036569"/>
    <w:rsid w:val="00092391"/>
    <w:rsid w:val="000A4048"/>
    <w:rsid w:val="000C2A6A"/>
    <w:rsid w:val="000D3684"/>
    <w:rsid w:val="000E1612"/>
    <w:rsid w:val="000E4591"/>
    <w:rsid w:val="001206C4"/>
    <w:rsid w:val="001263DB"/>
    <w:rsid w:val="0013327C"/>
    <w:rsid w:val="00136DD3"/>
    <w:rsid w:val="00137FB9"/>
    <w:rsid w:val="0015695B"/>
    <w:rsid w:val="00156C8B"/>
    <w:rsid w:val="00156DD0"/>
    <w:rsid w:val="001607EE"/>
    <w:rsid w:val="001A5B50"/>
    <w:rsid w:val="001B43D4"/>
    <w:rsid w:val="001B5B9B"/>
    <w:rsid w:val="001B5DBA"/>
    <w:rsid w:val="001E6349"/>
    <w:rsid w:val="0022059F"/>
    <w:rsid w:val="0022798A"/>
    <w:rsid w:val="00233601"/>
    <w:rsid w:val="00240117"/>
    <w:rsid w:val="00240F92"/>
    <w:rsid w:val="002525C7"/>
    <w:rsid w:val="002536CB"/>
    <w:rsid w:val="00273FAF"/>
    <w:rsid w:val="00274599"/>
    <w:rsid w:val="00286C6D"/>
    <w:rsid w:val="002A07A8"/>
    <w:rsid w:val="002A0FE4"/>
    <w:rsid w:val="002A7810"/>
    <w:rsid w:val="002B62B5"/>
    <w:rsid w:val="002B6992"/>
    <w:rsid w:val="00347F7C"/>
    <w:rsid w:val="00350733"/>
    <w:rsid w:val="00356B19"/>
    <w:rsid w:val="00373EDE"/>
    <w:rsid w:val="003A196B"/>
    <w:rsid w:val="003A75D2"/>
    <w:rsid w:val="003B7E78"/>
    <w:rsid w:val="003C0F0E"/>
    <w:rsid w:val="003C3174"/>
    <w:rsid w:val="003E7E84"/>
    <w:rsid w:val="0041540D"/>
    <w:rsid w:val="004332E5"/>
    <w:rsid w:val="00460B16"/>
    <w:rsid w:val="00473037"/>
    <w:rsid w:val="004845E0"/>
    <w:rsid w:val="00497A27"/>
    <w:rsid w:val="004B62AF"/>
    <w:rsid w:val="004B6FAE"/>
    <w:rsid w:val="004C307C"/>
    <w:rsid w:val="004D272E"/>
    <w:rsid w:val="004D79A2"/>
    <w:rsid w:val="004E3A99"/>
    <w:rsid w:val="004F6411"/>
    <w:rsid w:val="005059D7"/>
    <w:rsid w:val="00507AE4"/>
    <w:rsid w:val="005113C2"/>
    <w:rsid w:val="00512744"/>
    <w:rsid w:val="00520E65"/>
    <w:rsid w:val="00527068"/>
    <w:rsid w:val="00543F8E"/>
    <w:rsid w:val="005720B1"/>
    <w:rsid w:val="005E2A1B"/>
    <w:rsid w:val="005E4968"/>
    <w:rsid w:val="005E7D04"/>
    <w:rsid w:val="00603070"/>
    <w:rsid w:val="006444A8"/>
    <w:rsid w:val="00646506"/>
    <w:rsid w:val="0069006C"/>
    <w:rsid w:val="006A0AAB"/>
    <w:rsid w:val="006B05B1"/>
    <w:rsid w:val="006C1A81"/>
    <w:rsid w:val="006F73FD"/>
    <w:rsid w:val="007023E2"/>
    <w:rsid w:val="00712F67"/>
    <w:rsid w:val="00733D8D"/>
    <w:rsid w:val="00753535"/>
    <w:rsid w:val="00776BA7"/>
    <w:rsid w:val="0077706C"/>
    <w:rsid w:val="0079195F"/>
    <w:rsid w:val="007B0E82"/>
    <w:rsid w:val="007C377E"/>
    <w:rsid w:val="007D23A4"/>
    <w:rsid w:val="007F7640"/>
    <w:rsid w:val="0080568B"/>
    <w:rsid w:val="00833C11"/>
    <w:rsid w:val="00861D26"/>
    <w:rsid w:val="00866628"/>
    <w:rsid w:val="00871540"/>
    <w:rsid w:val="00886FEE"/>
    <w:rsid w:val="008A3445"/>
    <w:rsid w:val="008B35F2"/>
    <w:rsid w:val="008D4BA6"/>
    <w:rsid w:val="008F5E4A"/>
    <w:rsid w:val="00964A7A"/>
    <w:rsid w:val="00966D65"/>
    <w:rsid w:val="0097478B"/>
    <w:rsid w:val="009A02EA"/>
    <w:rsid w:val="009A1D93"/>
    <w:rsid w:val="009A1E55"/>
    <w:rsid w:val="009C447D"/>
    <w:rsid w:val="009D76C6"/>
    <w:rsid w:val="00A00BB7"/>
    <w:rsid w:val="00A053CD"/>
    <w:rsid w:val="00A12DDB"/>
    <w:rsid w:val="00A5378F"/>
    <w:rsid w:val="00A55FA2"/>
    <w:rsid w:val="00A76736"/>
    <w:rsid w:val="00A83BA8"/>
    <w:rsid w:val="00AA59C4"/>
    <w:rsid w:val="00AB2F6A"/>
    <w:rsid w:val="00AE62E3"/>
    <w:rsid w:val="00AF61E5"/>
    <w:rsid w:val="00B1575B"/>
    <w:rsid w:val="00B32A22"/>
    <w:rsid w:val="00B43372"/>
    <w:rsid w:val="00B66B77"/>
    <w:rsid w:val="00B6780A"/>
    <w:rsid w:val="00B75830"/>
    <w:rsid w:val="00B84B54"/>
    <w:rsid w:val="00B926FB"/>
    <w:rsid w:val="00BA2947"/>
    <w:rsid w:val="00BB0E75"/>
    <w:rsid w:val="00BD5C2E"/>
    <w:rsid w:val="00C063EF"/>
    <w:rsid w:val="00C21360"/>
    <w:rsid w:val="00C36E10"/>
    <w:rsid w:val="00C526F0"/>
    <w:rsid w:val="00C530E4"/>
    <w:rsid w:val="00C70E7E"/>
    <w:rsid w:val="00CC1A54"/>
    <w:rsid w:val="00CD3109"/>
    <w:rsid w:val="00D61BFE"/>
    <w:rsid w:val="00D672B8"/>
    <w:rsid w:val="00D713DE"/>
    <w:rsid w:val="00D7399C"/>
    <w:rsid w:val="00D8657F"/>
    <w:rsid w:val="00D91FDF"/>
    <w:rsid w:val="00D97099"/>
    <w:rsid w:val="00E06455"/>
    <w:rsid w:val="00E17835"/>
    <w:rsid w:val="00E313F4"/>
    <w:rsid w:val="00E4561F"/>
    <w:rsid w:val="00E56E3C"/>
    <w:rsid w:val="00E57EA1"/>
    <w:rsid w:val="00E90C49"/>
    <w:rsid w:val="00E968CC"/>
    <w:rsid w:val="00EA1A19"/>
    <w:rsid w:val="00EB00E1"/>
    <w:rsid w:val="00EC0017"/>
    <w:rsid w:val="00EC1E25"/>
    <w:rsid w:val="00EC698B"/>
    <w:rsid w:val="00ED6D24"/>
    <w:rsid w:val="00EE1B5A"/>
    <w:rsid w:val="00F81D38"/>
    <w:rsid w:val="00F9285E"/>
    <w:rsid w:val="00F9756F"/>
    <w:rsid w:val="00FA5D12"/>
    <w:rsid w:val="00FB58B3"/>
    <w:rsid w:val="00FC023E"/>
    <w:rsid w:val="00FC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DD245"/>
  <w15:chartTrackingRefBased/>
  <w15:docId w15:val="{D00806A1-BED2-4235-976F-9799544F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833C1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33C1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833C11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,Dot"/>
    <w:basedOn w:val="Normlny"/>
    <w:link w:val="OdsekzoznamuChar"/>
    <w:uiPriority w:val="34"/>
    <w:qFormat/>
    <w:rsid w:val="00833C11"/>
    <w:pPr>
      <w:ind w:left="720"/>
      <w:contextualSpacing/>
    </w:pPr>
    <w:rPr>
      <w:sz w:val="28"/>
    </w:rPr>
  </w:style>
  <w:style w:type="paragraph" w:styleId="Normlnywebov">
    <w:name w:val="Normal (Web)"/>
    <w:basedOn w:val="Normlny"/>
    <w:uiPriority w:val="99"/>
    <w:unhideWhenUsed/>
    <w:rsid w:val="00833C11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Predvolenpsmoodseku"/>
    <w:uiPriority w:val="22"/>
    <w:qFormat/>
    <w:rsid w:val="00833C11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833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33C1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47F7C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6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6506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0E1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B1575B"/>
    <w:pPr>
      <w:ind w:left="284" w:right="-284"/>
    </w:pPr>
    <w:rPr>
      <w:rFonts w:eastAsiaTheme="minorEastAsia" w:cstheme="minorBidi"/>
      <w:sz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575B"/>
    <w:rPr>
      <w:rFonts w:ascii="Times New Roman" w:eastAsiaTheme="minorEastAsia" w:hAnsi="Times New Roman"/>
      <w:sz w:val="20"/>
      <w:szCs w:val="20"/>
    </w:rPr>
  </w:style>
  <w:style w:type="paragraph" w:customStyle="1" w:styleId="TxBrp9">
    <w:name w:val="TxBr_p9"/>
    <w:basedOn w:val="Normlny"/>
    <w:rsid w:val="000E459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szCs w:val="24"/>
      <w:lang w:val="en-US"/>
    </w:rPr>
  </w:style>
  <w:style w:type="paragraph" w:customStyle="1" w:styleId="xxmsonormal">
    <w:name w:val="x_x_msonormal"/>
    <w:basedOn w:val="Normlny"/>
    <w:rsid w:val="004D79A2"/>
    <w:rPr>
      <w:rFonts w:ascii="Calibri" w:eastAsiaTheme="minorHAnsi" w:hAnsi="Calibri" w:cs="Calibri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F9285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285E"/>
    <w:pPr>
      <w:ind w:left="0" w:right="0"/>
    </w:pPr>
    <w:rPr>
      <w:rFonts w:eastAsia="Times New Roman" w:cs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285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awspan">
    <w:name w:val="awspan"/>
    <w:basedOn w:val="Predvolenpsmoodseku"/>
    <w:rsid w:val="00BA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578E-E3F1-4D49-A6A9-3BF34E44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825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27</cp:revision>
  <cp:lastPrinted>2025-02-04T10:44:00Z</cp:lastPrinted>
  <dcterms:created xsi:type="dcterms:W3CDTF">2025-10-02T13:07:00Z</dcterms:created>
  <dcterms:modified xsi:type="dcterms:W3CDTF">2025-11-26T15:56:00Z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b25181fa017d8b5d26d0c3170c989d9dfc61120d0a06f3db7ac49f487c2f59fd</vt:lpwstr>
  </property>
</Properties>
</file>