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4EAC" w14:textId="77777777" w:rsidR="00E16124" w:rsidRPr="00E16124" w:rsidRDefault="00E16124" w:rsidP="00E1612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16124">
        <w:rPr>
          <w:rFonts w:ascii="Times New Roman" w:hAnsi="Times New Roman" w:cs="Times New Roman"/>
          <w:b/>
          <w:bCs/>
        </w:rPr>
        <w:t>NÁRODNÁ RADA SLOVENSKEJ REPUBLIKY</w:t>
      </w:r>
    </w:p>
    <w:p w14:paraId="665AE623" w14:textId="77777777" w:rsidR="00E16124" w:rsidRDefault="00E16124" w:rsidP="00E16124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Cs/>
        </w:rPr>
      </w:pPr>
      <w:r w:rsidRPr="00E16124">
        <w:rPr>
          <w:rFonts w:ascii="Times New Roman" w:hAnsi="Times New Roman" w:cs="Times New Roman"/>
          <w:bCs/>
        </w:rPr>
        <w:t>IX. volebné obdobie</w:t>
      </w:r>
    </w:p>
    <w:p w14:paraId="3AB35D37" w14:textId="77777777" w:rsidR="00E24D1E" w:rsidRPr="00E16124" w:rsidRDefault="00E24D1E" w:rsidP="00E16124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483BBBC2" w14:textId="338FF690" w:rsidR="00E16124" w:rsidRDefault="002066F5" w:rsidP="00E1612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1117</w:t>
      </w:r>
    </w:p>
    <w:p w14:paraId="74E8760F" w14:textId="77777777" w:rsidR="00E24D1E" w:rsidRPr="00E16124" w:rsidRDefault="00E24D1E" w:rsidP="00E1612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69EE2A9" w14:textId="77777777" w:rsidR="00E16124" w:rsidRDefault="00E16124" w:rsidP="00E1612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16124">
        <w:rPr>
          <w:rFonts w:ascii="Times New Roman" w:hAnsi="Times New Roman" w:cs="Times New Roman"/>
          <w:b/>
          <w:bCs/>
        </w:rPr>
        <w:t>VLÁDNY NÁVRH</w:t>
      </w:r>
    </w:p>
    <w:p w14:paraId="247BDA8F" w14:textId="77777777" w:rsidR="00E24D1E" w:rsidRPr="00E16124" w:rsidRDefault="00E24D1E" w:rsidP="00E16124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086A376D" w14:textId="77777777" w:rsidR="00E16124" w:rsidRPr="00E16124" w:rsidRDefault="00E16124" w:rsidP="00E1612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16124">
        <w:rPr>
          <w:rFonts w:ascii="Times New Roman" w:hAnsi="Times New Roman" w:cs="Times New Roman"/>
          <w:b/>
          <w:bCs/>
        </w:rPr>
        <w:t>ZÁKON</w:t>
      </w:r>
    </w:p>
    <w:p w14:paraId="6DDD15C1" w14:textId="77777777" w:rsidR="00E16124" w:rsidRPr="00E16124" w:rsidRDefault="00E16124" w:rsidP="00E16124">
      <w:pPr>
        <w:spacing w:line="276" w:lineRule="auto"/>
        <w:jc w:val="center"/>
        <w:rPr>
          <w:rFonts w:ascii="Times New Roman" w:hAnsi="Times New Roman" w:cs="Times New Roman"/>
        </w:rPr>
      </w:pPr>
    </w:p>
    <w:p w14:paraId="5598800D" w14:textId="77777777" w:rsidR="00E16124" w:rsidRPr="00E16124" w:rsidRDefault="00E16124" w:rsidP="00E16124">
      <w:pPr>
        <w:spacing w:line="276" w:lineRule="auto"/>
        <w:jc w:val="center"/>
        <w:rPr>
          <w:rFonts w:ascii="Times New Roman" w:hAnsi="Times New Roman" w:cs="Times New Roman"/>
        </w:rPr>
      </w:pPr>
      <w:r w:rsidRPr="00E16124">
        <w:rPr>
          <w:rFonts w:ascii="Times New Roman" w:hAnsi="Times New Roman" w:cs="Times New Roman"/>
        </w:rPr>
        <w:t>z ….…… 2025,</w:t>
      </w:r>
    </w:p>
    <w:p w14:paraId="56756523" w14:textId="77777777" w:rsidR="00E16124" w:rsidRPr="00E16124" w:rsidRDefault="00E16124" w:rsidP="00E16124">
      <w:pPr>
        <w:spacing w:line="276" w:lineRule="auto"/>
        <w:jc w:val="center"/>
        <w:rPr>
          <w:rFonts w:ascii="Times New Roman" w:hAnsi="Times New Roman" w:cs="Times New Roman"/>
        </w:rPr>
      </w:pPr>
    </w:p>
    <w:p w14:paraId="2F4CAA5D" w14:textId="2FD2BE94" w:rsidR="006001BB" w:rsidRPr="005751C5" w:rsidRDefault="006001BB" w:rsidP="005848C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751C5">
        <w:rPr>
          <w:rFonts w:ascii="Times New Roman" w:hAnsi="Times New Roman" w:cs="Times New Roman"/>
          <w:b/>
        </w:rPr>
        <w:t>ktorým sa mení a dopĺňa zákon č. 343/2015 Z. z. o verejnom obstarávaní a o zmene a doplnení niektorých zákonov v znení neskorších predpisov</w:t>
      </w:r>
    </w:p>
    <w:p w14:paraId="0CE8B42C" w14:textId="5654AD70" w:rsidR="006001BB" w:rsidRPr="005751C5" w:rsidRDefault="006001BB" w:rsidP="005848C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98E7709" w14:textId="5779369B" w:rsidR="006001BB" w:rsidRPr="005751C5" w:rsidRDefault="006001BB" w:rsidP="005848C3">
      <w:pPr>
        <w:spacing w:line="276" w:lineRule="auto"/>
        <w:jc w:val="center"/>
        <w:rPr>
          <w:rFonts w:ascii="Times New Roman" w:hAnsi="Times New Roman" w:cs="Times New Roman"/>
        </w:rPr>
      </w:pPr>
      <w:r w:rsidRPr="005751C5">
        <w:rPr>
          <w:rFonts w:ascii="Times New Roman" w:hAnsi="Times New Roman" w:cs="Times New Roman"/>
        </w:rPr>
        <w:t>Národná rada Slovenskej republiky sa uzniesla na tomto zákone:</w:t>
      </w:r>
    </w:p>
    <w:p w14:paraId="19A79F97" w14:textId="77777777" w:rsidR="00BA1CCE" w:rsidRPr="005751C5" w:rsidRDefault="00BA1CCE" w:rsidP="005848C3">
      <w:pPr>
        <w:spacing w:line="276" w:lineRule="auto"/>
        <w:jc w:val="both"/>
        <w:rPr>
          <w:rFonts w:ascii="Times New Roman" w:hAnsi="Times New Roman" w:cs="Times New Roman"/>
        </w:rPr>
      </w:pPr>
    </w:p>
    <w:p w14:paraId="08B7000E" w14:textId="0563CB2C" w:rsidR="007627ED" w:rsidRPr="005751C5" w:rsidRDefault="007627ED" w:rsidP="005848C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751C5">
        <w:rPr>
          <w:rFonts w:ascii="Times New Roman" w:hAnsi="Times New Roman" w:cs="Times New Roman"/>
          <w:b/>
          <w:bCs/>
        </w:rPr>
        <w:t xml:space="preserve">Čl. </w:t>
      </w:r>
      <w:r w:rsidR="00D0664C" w:rsidRPr="005751C5">
        <w:rPr>
          <w:rFonts w:ascii="Times New Roman" w:hAnsi="Times New Roman" w:cs="Times New Roman"/>
          <w:b/>
          <w:bCs/>
        </w:rPr>
        <w:t>I</w:t>
      </w:r>
    </w:p>
    <w:p w14:paraId="5EEF8CD0" w14:textId="77777777" w:rsidR="005719AC" w:rsidRPr="005751C5" w:rsidRDefault="005719AC" w:rsidP="005848C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3320185" w14:textId="221D651E" w:rsidR="005751C5" w:rsidRPr="005751C5" w:rsidRDefault="005751C5" w:rsidP="005751C5">
      <w:pPr>
        <w:widowControl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5751C5">
        <w:rPr>
          <w:rFonts w:ascii="Times New Roman" w:hAnsi="Times New Roman" w:cs="Times New Roman"/>
          <w:bCs/>
        </w:rPr>
        <w:t xml:space="preserve"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z., zákona č. 86/2022 Z. z., zákona č. 121/2022 Z. z., zákona č. 151/2022 Z. </w:t>
      </w:r>
      <w:r w:rsidR="00CE216B">
        <w:rPr>
          <w:rFonts w:ascii="Times New Roman" w:hAnsi="Times New Roman" w:cs="Times New Roman"/>
          <w:bCs/>
        </w:rPr>
        <w:t>z</w:t>
      </w:r>
      <w:r w:rsidRPr="005751C5">
        <w:rPr>
          <w:rFonts w:ascii="Times New Roman" w:hAnsi="Times New Roman" w:cs="Times New Roman"/>
          <w:bCs/>
        </w:rPr>
        <w:t>., zákona č. 32/2024 Z. z., zákona č. 40/2024 Z. z., zákona č. 142/2024 Z. z., zákona č. 179/2024 Z. z., zákona č. 201/2024 Z. z., zákona č. 247/2024 Z. z., zákona č. 381/2024 Z. z., zákona č. 388/2024 Z. z. a zákona č. 153/2025 Z. z. sa mení a dopĺňa takto:</w:t>
      </w:r>
    </w:p>
    <w:p w14:paraId="60714D9D" w14:textId="77777777" w:rsidR="005751C5" w:rsidRPr="005751C5" w:rsidRDefault="005751C5" w:rsidP="005751C5">
      <w:pPr>
        <w:spacing w:line="276" w:lineRule="auto"/>
        <w:rPr>
          <w:rFonts w:ascii="Times New Roman" w:hAnsi="Times New Roman" w:cs="Times New Roman"/>
        </w:rPr>
      </w:pPr>
    </w:p>
    <w:p w14:paraId="75BB7B70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after="160"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2 ods. 5 sa vypúšťa písmeno r).</w:t>
      </w:r>
    </w:p>
    <w:p w14:paraId="6210574C" w14:textId="27F1ED94" w:rsidR="00583735" w:rsidRPr="00583735" w:rsidRDefault="001A23B9" w:rsidP="00583735">
      <w:pPr>
        <w:spacing w:after="120" w:line="276" w:lineRule="auto"/>
        <w:ind w:left="709" w:firstLine="142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Poznámka pod čiarou k odkazu 26b sa vypúšťa.</w:t>
      </w:r>
    </w:p>
    <w:p w14:paraId="5DD90709" w14:textId="77777777" w:rsidR="00CE216B" w:rsidRDefault="005751C5" w:rsidP="00583735">
      <w:pPr>
        <w:pStyle w:val="Odsekzoznamu"/>
        <w:numPr>
          <w:ilvl w:val="0"/>
          <w:numId w:val="10"/>
        </w:numPr>
        <w:spacing w:after="120" w:line="276" w:lineRule="auto"/>
        <w:ind w:left="851" w:hanging="219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184q ods. 3 písm</w:t>
      </w:r>
      <w:r w:rsidR="00CE216B">
        <w:rPr>
          <w:rFonts w:ascii="Times New Roman" w:hAnsi="Times New Roman" w:cs="Times New Roman"/>
        </w:rPr>
        <w:t>eno</w:t>
      </w:r>
      <w:r w:rsidRPr="00583735">
        <w:rPr>
          <w:rFonts w:ascii="Times New Roman" w:hAnsi="Times New Roman" w:cs="Times New Roman"/>
        </w:rPr>
        <w:t xml:space="preserve"> a) </w:t>
      </w:r>
      <w:r w:rsidR="00CE216B">
        <w:rPr>
          <w:rFonts w:ascii="Times New Roman" w:hAnsi="Times New Roman" w:cs="Times New Roman"/>
        </w:rPr>
        <w:t>znie:</w:t>
      </w:r>
    </w:p>
    <w:p w14:paraId="48B51EB6" w14:textId="77777777" w:rsidR="00FC088F" w:rsidRDefault="00FC088F" w:rsidP="00FC088F">
      <w:pPr>
        <w:pStyle w:val="Odsekzoznamu"/>
        <w:spacing w:after="120" w:line="276" w:lineRule="auto"/>
        <w:ind w:left="851"/>
        <w:jc w:val="both"/>
        <w:rPr>
          <w:rFonts w:ascii="Times New Roman" w:hAnsi="Times New Roman" w:cs="Times New Roman"/>
        </w:rPr>
      </w:pPr>
    </w:p>
    <w:p w14:paraId="00A1CCEC" w14:textId="14BD4360" w:rsidR="005751C5" w:rsidRPr="00583735" w:rsidRDefault="00CE216B" w:rsidP="00CE216B">
      <w:pPr>
        <w:pStyle w:val="Odsekzoznamu"/>
        <w:spacing w:after="12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„a) ustanovených týmto zákonom pre prijímateľa,</w:t>
      </w:r>
      <w:r w:rsidR="005751C5" w:rsidRPr="00583735">
        <w:rPr>
          <w:rFonts w:ascii="Times New Roman" w:hAnsi="Times New Roman" w:cs="Times New Roman"/>
        </w:rPr>
        <w:t xml:space="preserve"> partnera podľa osobitného predpisu</w:t>
      </w:r>
      <w:r w:rsidR="005751C5" w:rsidRPr="00583735">
        <w:rPr>
          <w:rFonts w:ascii="Times New Roman" w:hAnsi="Times New Roman" w:cs="Times New Roman"/>
          <w:vertAlign w:val="superscript"/>
        </w:rPr>
        <w:t>74ia</w:t>
      </w:r>
      <w:r w:rsidR="005751C5" w:rsidRPr="00583735">
        <w:rPr>
          <w:rFonts w:ascii="Times New Roman" w:hAnsi="Times New Roman" w:cs="Times New Roman"/>
        </w:rPr>
        <w:t>) a užívateľa podľa osobitného predpisu</w:t>
      </w:r>
      <w:r>
        <w:rPr>
          <w:rFonts w:ascii="Times New Roman" w:hAnsi="Times New Roman" w:cs="Times New Roman"/>
        </w:rPr>
        <w:t>,</w:t>
      </w:r>
      <w:r w:rsidR="005751C5" w:rsidRPr="00583735">
        <w:rPr>
          <w:rFonts w:ascii="Times New Roman" w:hAnsi="Times New Roman" w:cs="Times New Roman"/>
          <w:vertAlign w:val="superscript"/>
        </w:rPr>
        <w:t>74ib</w:t>
      </w:r>
      <w:r w:rsidR="005751C5" w:rsidRPr="00583735">
        <w:rPr>
          <w:rFonts w:ascii="Times New Roman" w:hAnsi="Times New Roman" w:cs="Times New Roman"/>
        </w:rPr>
        <w:t>)“.</w:t>
      </w:r>
    </w:p>
    <w:p w14:paraId="5A3F178E" w14:textId="77777777" w:rsidR="005751C5" w:rsidRPr="00583735" w:rsidRDefault="005751C5" w:rsidP="00583735">
      <w:pPr>
        <w:pStyle w:val="Odsekzoznamu"/>
        <w:spacing w:after="120" w:line="276" w:lineRule="auto"/>
        <w:ind w:left="851" w:firstLine="65"/>
        <w:jc w:val="both"/>
        <w:rPr>
          <w:rFonts w:ascii="Times New Roman" w:hAnsi="Times New Roman" w:cs="Times New Roman"/>
        </w:rPr>
      </w:pPr>
    </w:p>
    <w:p w14:paraId="417787AA" w14:textId="77777777" w:rsidR="005751C5" w:rsidRPr="00583735" w:rsidRDefault="005751C5" w:rsidP="00583735">
      <w:pPr>
        <w:pStyle w:val="Odsekzoznamu"/>
        <w:spacing w:line="276" w:lineRule="auto"/>
        <w:ind w:left="851" w:firstLine="65"/>
        <w:contextualSpacing w:val="0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Poznámky pod čiarou k odkazom 74ia a 74ib znejú:</w:t>
      </w:r>
    </w:p>
    <w:p w14:paraId="219C6B56" w14:textId="77777777" w:rsidR="005751C5" w:rsidRPr="00583735" w:rsidRDefault="005751C5" w:rsidP="00583735">
      <w:pPr>
        <w:pStyle w:val="Odsekzoznamu"/>
        <w:spacing w:line="276" w:lineRule="auto"/>
        <w:ind w:left="851" w:firstLine="65"/>
        <w:contextualSpacing w:val="0"/>
        <w:jc w:val="both"/>
        <w:rPr>
          <w:rFonts w:ascii="Times New Roman" w:hAnsi="Times New Roman" w:cs="Times New Roman"/>
        </w:rPr>
      </w:pPr>
    </w:p>
    <w:p w14:paraId="08CE8F46" w14:textId="77777777" w:rsidR="005751C5" w:rsidRPr="00583735" w:rsidRDefault="005751C5" w:rsidP="00583735">
      <w:pPr>
        <w:pStyle w:val="Odsekzoznamu"/>
        <w:spacing w:after="120" w:line="276" w:lineRule="auto"/>
        <w:ind w:left="851" w:firstLine="65"/>
        <w:contextualSpacing w:val="0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</w:t>
      </w:r>
      <w:r w:rsidRPr="00583735">
        <w:rPr>
          <w:rFonts w:ascii="Times New Roman" w:hAnsi="Times New Roman" w:cs="Times New Roman"/>
          <w:vertAlign w:val="superscript"/>
        </w:rPr>
        <w:t>74ia</w:t>
      </w:r>
      <w:r w:rsidRPr="00583735">
        <w:rPr>
          <w:rFonts w:ascii="Times New Roman" w:hAnsi="Times New Roman" w:cs="Times New Roman"/>
        </w:rPr>
        <w:t>) § 3 písm. t) zákona č. 121/2022 Z. z.</w:t>
      </w:r>
    </w:p>
    <w:p w14:paraId="775B196A" w14:textId="77777777" w:rsidR="005751C5" w:rsidRPr="00583735" w:rsidRDefault="005751C5" w:rsidP="00583735">
      <w:pPr>
        <w:spacing w:line="276" w:lineRule="auto"/>
        <w:ind w:left="851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  <w:vertAlign w:val="superscript"/>
        </w:rPr>
        <w:t>74ib</w:t>
      </w:r>
      <w:r w:rsidRPr="00583735">
        <w:rPr>
          <w:rFonts w:ascii="Times New Roman" w:hAnsi="Times New Roman" w:cs="Times New Roman"/>
        </w:rPr>
        <w:t>) § 3 písm. u) zákona č. 121/2022 Z. z.“.</w:t>
      </w:r>
    </w:p>
    <w:p w14:paraId="597C1D7C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09841290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184q ods. 4 sa na konci pripája táto veta:</w:t>
      </w:r>
    </w:p>
    <w:p w14:paraId="2AC8E319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lastRenderedPageBreak/>
        <w:t xml:space="preserve"> </w:t>
      </w:r>
    </w:p>
    <w:p w14:paraId="77BD062D" w14:textId="77777777" w:rsidR="005751C5" w:rsidRPr="00583735" w:rsidRDefault="005751C5" w:rsidP="00583735">
      <w:pPr>
        <w:spacing w:after="120" w:line="276" w:lineRule="auto"/>
        <w:ind w:left="851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„Porušením povinnosti mlčanlivosti podľa § 167 ods. 3 druhej vety nie je sprístupnenie informácií z predbežnej kontroly a kontroly po uzavretí zmluvy poskytovateľovi.“.</w:t>
      </w:r>
    </w:p>
    <w:p w14:paraId="6B598362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 xml:space="preserve">§ 184q sa dopĺňa odsekom 5, ktorý znie: </w:t>
      </w:r>
    </w:p>
    <w:p w14:paraId="641230D9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28E8E48D" w14:textId="77777777" w:rsidR="005751C5" w:rsidRPr="00583735" w:rsidRDefault="005751C5" w:rsidP="00583735">
      <w:pPr>
        <w:spacing w:line="276" w:lineRule="auto"/>
        <w:ind w:left="851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„(5) Komunikácia medzi orgánom kontroly a prijímateľom pri predbežnej kontrole a kontrole po uzavretí zmluvy prebieha prostredníctvom informačného monitorovacieho systému.</w:t>
      </w:r>
      <w:r w:rsidRPr="00583735">
        <w:rPr>
          <w:rFonts w:ascii="Times New Roman" w:hAnsi="Times New Roman" w:cs="Times New Roman"/>
          <w:vertAlign w:val="superscript"/>
        </w:rPr>
        <w:t>74l</w:t>
      </w:r>
      <w:r w:rsidRPr="00583735">
        <w:rPr>
          <w:rFonts w:ascii="Times New Roman" w:hAnsi="Times New Roman" w:cs="Times New Roman"/>
        </w:rPr>
        <w:t>)“.</w:t>
      </w:r>
    </w:p>
    <w:p w14:paraId="0994C866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2BD895FF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184r ods. 6 sa nad slovom „systému“ vypúšťa odkaz 74l.</w:t>
      </w:r>
    </w:p>
    <w:p w14:paraId="2EFF202B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0C81E4DF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184r ods. 11 písmeno e) znie:</w:t>
      </w:r>
    </w:p>
    <w:p w14:paraId="6E35EAEB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25822425" w14:textId="77777777" w:rsidR="005751C5" w:rsidRPr="00583735" w:rsidRDefault="005751C5" w:rsidP="00583735">
      <w:pPr>
        <w:pStyle w:val="Odsekzoznamu"/>
        <w:spacing w:line="276" w:lineRule="auto"/>
        <w:ind w:left="567" w:firstLine="284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„e) meno, priezvisko a podpis osoby oprávnenej konať za orgán kontroly.“.</w:t>
      </w:r>
    </w:p>
    <w:p w14:paraId="0CB17324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2D211AB6" w14:textId="5018AE2F" w:rsidR="002E176D" w:rsidRPr="00583735" w:rsidRDefault="002E176D" w:rsidP="00583735">
      <w:pPr>
        <w:pStyle w:val="pf0"/>
        <w:numPr>
          <w:ilvl w:val="0"/>
          <w:numId w:val="10"/>
        </w:numPr>
        <w:spacing w:line="276" w:lineRule="auto"/>
        <w:ind w:left="851" w:hanging="219"/>
        <w:jc w:val="both"/>
      </w:pPr>
      <w:r w:rsidRPr="00583735">
        <w:rPr>
          <w:rStyle w:val="cf01"/>
          <w:rFonts w:ascii="Times New Roman" w:hAnsi="Times New Roman" w:cs="Times New Roman"/>
          <w:sz w:val="24"/>
          <w:szCs w:val="24"/>
        </w:rPr>
        <w:t>V § 184s ods. 1 písm. d) sa za slová „alebo písmena b)“ vklad</w:t>
      </w:r>
      <w:r w:rsidR="00F0101D">
        <w:rPr>
          <w:rStyle w:val="cf01"/>
          <w:rFonts w:ascii="Times New Roman" w:hAnsi="Times New Roman" w:cs="Times New Roman"/>
          <w:sz w:val="24"/>
          <w:szCs w:val="24"/>
        </w:rPr>
        <w:t>ajú</w:t>
      </w:r>
      <w:r w:rsidRPr="00583735">
        <w:rPr>
          <w:rStyle w:val="cf01"/>
          <w:rFonts w:ascii="Times New Roman" w:hAnsi="Times New Roman" w:cs="Times New Roman"/>
          <w:sz w:val="24"/>
          <w:szCs w:val="24"/>
        </w:rPr>
        <w:t xml:space="preserve"> slová „</w:t>
      </w:r>
      <w:r w:rsidR="00F0101D">
        <w:rPr>
          <w:rStyle w:val="cf01"/>
          <w:rFonts w:ascii="Times New Roman" w:hAnsi="Times New Roman" w:cs="Times New Roman"/>
          <w:sz w:val="24"/>
          <w:szCs w:val="24"/>
        </w:rPr>
        <w:t xml:space="preserve">a </w:t>
      </w:r>
      <w:r w:rsidRPr="00583735">
        <w:rPr>
          <w:rStyle w:val="cf01"/>
          <w:rFonts w:ascii="Times New Roman" w:hAnsi="Times New Roman" w:cs="Times New Roman"/>
          <w:sz w:val="24"/>
          <w:szCs w:val="24"/>
        </w:rPr>
        <w:t>ak bola poskytovateľom na základe ním riadne vykonanej rizikovej analýzy vyhodnotená ako riziková alebo z vlastného podnetu“.</w:t>
      </w:r>
    </w:p>
    <w:p w14:paraId="527F4E38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78E8AE54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184s ods. 1 písm. e) sa za slovo „ním“ vkladá slovo „riadne“.</w:t>
      </w:r>
    </w:p>
    <w:p w14:paraId="1174D39D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49E6F4B1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 xml:space="preserve"> V § 184s ods. 2 sa slovo „štyroch“ nahrádza slovom „siedmich“. </w:t>
      </w:r>
    </w:p>
    <w:p w14:paraId="3C460F28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66C037BD" w14:textId="18995CAB" w:rsidR="005751C5" w:rsidRDefault="005751C5" w:rsidP="00583735">
      <w:pPr>
        <w:pStyle w:val="Odsekzoznamu"/>
        <w:numPr>
          <w:ilvl w:val="0"/>
          <w:numId w:val="10"/>
        </w:numPr>
        <w:spacing w:line="276" w:lineRule="auto"/>
        <w:ind w:left="993" w:hanging="361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 xml:space="preserve">V 184s ods. </w:t>
      </w:r>
      <w:r w:rsidR="004616FD" w:rsidRPr="00583735">
        <w:rPr>
          <w:rFonts w:ascii="Times New Roman" w:hAnsi="Times New Roman" w:cs="Times New Roman"/>
        </w:rPr>
        <w:t xml:space="preserve">7 prvej vete sa </w:t>
      </w:r>
      <w:r w:rsidR="007F5DC2" w:rsidRPr="00583735">
        <w:rPr>
          <w:rFonts w:ascii="Times New Roman" w:hAnsi="Times New Roman" w:cs="Times New Roman"/>
        </w:rPr>
        <w:t xml:space="preserve">vypúšťa </w:t>
      </w:r>
      <w:r w:rsidRPr="00583735">
        <w:rPr>
          <w:rFonts w:ascii="Times New Roman" w:hAnsi="Times New Roman" w:cs="Times New Roman"/>
        </w:rPr>
        <w:t>slovo „prijímateľ</w:t>
      </w:r>
      <w:r w:rsidR="004616FD" w:rsidRPr="00583735">
        <w:rPr>
          <w:rFonts w:ascii="Times New Roman" w:hAnsi="Times New Roman" w:cs="Times New Roman"/>
        </w:rPr>
        <w:t>a</w:t>
      </w:r>
      <w:r w:rsidRPr="00583735">
        <w:rPr>
          <w:rFonts w:ascii="Times New Roman" w:hAnsi="Times New Roman" w:cs="Times New Roman"/>
        </w:rPr>
        <w:t xml:space="preserve">“ </w:t>
      </w:r>
      <w:r w:rsidR="004616FD" w:rsidRPr="00583735">
        <w:rPr>
          <w:rFonts w:ascii="Times New Roman" w:hAnsi="Times New Roman" w:cs="Times New Roman"/>
        </w:rPr>
        <w:t>a v druhej vete sa za slovo „prijímateľ“ vkladá čiarka a slová „partner podľa osobitného predpisu</w:t>
      </w:r>
      <w:r w:rsidR="004616FD" w:rsidRPr="00583735">
        <w:rPr>
          <w:rFonts w:ascii="Times New Roman" w:hAnsi="Times New Roman" w:cs="Times New Roman"/>
          <w:vertAlign w:val="superscript"/>
        </w:rPr>
        <w:t>74ia</w:t>
      </w:r>
      <w:r w:rsidR="004616FD" w:rsidRPr="00583735">
        <w:rPr>
          <w:rFonts w:ascii="Times New Roman" w:hAnsi="Times New Roman" w:cs="Times New Roman"/>
        </w:rPr>
        <w:t>) alebo užívateľ podľa osobitného predpisu</w:t>
      </w:r>
      <w:r w:rsidR="004616FD" w:rsidRPr="00583735">
        <w:rPr>
          <w:rFonts w:ascii="Times New Roman" w:hAnsi="Times New Roman" w:cs="Times New Roman"/>
          <w:vertAlign w:val="superscript"/>
        </w:rPr>
        <w:t>74ib</w:t>
      </w:r>
      <w:r w:rsidR="004616FD" w:rsidRPr="00583735">
        <w:rPr>
          <w:rFonts w:ascii="Times New Roman" w:hAnsi="Times New Roman" w:cs="Times New Roman"/>
        </w:rPr>
        <w:t>)“</w:t>
      </w:r>
      <w:r w:rsidRPr="00583735">
        <w:rPr>
          <w:rFonts w:ascii="Times New Roman" w:hAnsi="Times New Roman" w:cs="Times New Roman"/>
        </w:rPr>
        <w:t>.</w:t>
      </w:r>
    </w:p>
    <w:p w14:paraId="4603D768" w14:textId="77777777" w:rsidR="005751C5" w:rsidRPr="00A157BB" w:rsidRDefault="005751C5" w:rsidP="00A157BB">
      <w:pPr>
        <w:spacing w:line="276" w:lineRule="auto"/>
        <w:jc w:val="both"/>
        <w:rPr>
          <w:rFonts w:ascii="Times New Roman" w:hAnsi="Times New Roman" w:cs="Times New Roman"/>
        </w:rPr>
      </w:pPr>
    </w:p>
    <w:p w14:paraId="1C6B8574" w14:textId="207D0798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709" w:hanging="77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 xml:space="preserve">V § 184v </w:t>
      </w:r>
      <w:r w:rsidR="00FC088F">
        <w:rPr>
          <w:rFonts w:ascii="Times New Roman" w:hAnsi="Times New Roman" w:cs="Times New Roman"/>
        </w:rPr>
        <w:t xml:space="preserve">prvej vete </w:t>
      </w:r>
      <w:r w:rsidRPr="00583735">
        <w:rPr>
          <w:rFonts w:ascii="Times New Roman" w:hAnsi="Times New Roman" w:cs="Times New Roman"/>
        </w:rPr>
        <w:t>sa slovo „neprihliada“ nahrádza slovami „nie je povinný prihliadať“.</w:t>
      </w:r>
    </w:p>
    <w:p w14:paraId="63EB705B" w14:textId="77777777" w:rsidR="005751C5" w:rsidRPr="00583735" w:rsidRDefault="005751C5" w:rsidP="00583735">
      <w:pPr>
        <w:pStyle w:val="Odsekzoznamu"/>
        <w:spacing w:line="276" w:lineRule="auto"/>
        <w:ind w:left="567" w:firstLine="65"/>
        <w:rPr>
          <w:rFonts w:ascii="Times New Roman" w:hAnsi="Times New Roman" w:cs="Times New Roman"/>
        </w:rPr>
      </w:pPr>
    </w:p>
    <w:p w14:paraId="5A423C42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184x ods. 2 písmeno g) znie:</w:t>
      </w:r>
    </w:p>
    <w:p w14:paraId="3A0E8AB7" w14:textId="77777777" w:rsidR="005751C5" w:rsidRPr="00583735" w:rsidRDefault="005751C5" w:rsidP="00583735">
      <w:pPr>
        <w:pStyle w:val="Odsekzoznamu"/>
        <w:spacing w:line="276" w:lineRule="auto"/>
        <w:ind w:left="567" w:firstLine="65"/>
        <w:rPr>
          <w:rFonts w:ascii="Times New Roman" w:hAnsi="Times New Roman" w:cs="Times New Roman"/>
        </w:rPr>
      </w:pPr>
    </w:p>
    <w:p w14:paraId="5AEC670B" w14:textId="77777777" w:rsidR="005751C5" w:rsidRPr="00583735" w:rsidRDefault="005751C5" w:rsidP="00583735">
      <w:pPr>
        <w:pStyle w:val="Odsekzoznamu"/>
        <w:spacing w:line="276" w:lineRule="auto"/>
        <w:ind w:left="709" w:firstLine="284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„g) meno, priezvisko a podpis osoby oprávnenej konať za orgán kontroly.“.</w:t>
      </w:r>
    </w:p>
    <w:p w14:paraId="3A3A05A9" w14:textId="77777777" w:rsidR="005751C5" w:rsidRPr="00583735" w:rsidRDefault="005751C5" w:rsidP="00583735">
      <w:pPr>
        <w:pStyle w:val="Odsekzoznamu"/>
        <w:spacing w:line="276" w:lineRule="auto"/>
        <w:ind w:left="567" w:firstLine="65"/>
        <w:rPr>
          <w:rFonts w:ascii="Times New Roman" w:hAnsi="Times New Roman" w:cs="Times New Roman"/>
        </w:rPr>
      </w:pPr>
    </w:p>
    <w:p w14:paraId="5EF7F71D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184x sa za odsek 4 vkladá nový odsek 5, ktorý znie:</w:t>
      </w:r>
    </w:p>
    <w:p w14:paraId="69D001C1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6BE02A5E" w14:textId="0832E07D" w:rsidR="005751C5" w:rsidRPr="00583735" w:rsidRDefault="005751C5" w:rsidP="00583735">
      <w:pPr>
        <w:pStyle w:val="Odsekzoznamu"/>
        <w:spacing w:line="276" w:lineRule="auto"/>
        <w:ind w:left="993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„(5) Ak orgán kontroly zistí dôvody hodné osobitného zreteľa, pre ktoré nie je možné v kontrole pokračovať, kontrolu zastaví</w:t>
      </w:r>
      <w:r w:rsidR="000D47E4">
        <w:rPr>
          <w:rFonts w:ascii="Times New Roman" w:hAnsi="Times New Roman" w:cs="Times New Roman"/>
        </w:rPr>
        <w:t xml:space="preserve"> a </w:t>
      </w:r>
      <w:r w:rsidRPr="00583735">
        <w:rPr>
          <w:rFonts w:ascii="Times New Roman" w:hAnsi="Times New Roman" w:cs="Times New Roman"/>
        </w:rPr>
        <w:t>vydá oznámenie o zastavení kontroly.“.</w:t>
      </w:r>
    </w:p>
    <w:p w14:paraId="2C6F3F7B" w14:textId="77777777" w:rsidR="00583735" w:rsidRPr="00583735" w:rsidRDefault="00583735" w:rsidP="00583735">
      <w:pPr>
        <w:pStyle w:val="Odsekzoznamu"/>
        <w:spacing w:line="276" w:lineRule="auto"/>
        <w:ind w:left="993" w:firstLine="65"/>
        <w:jc w:val="both"/>
        <w:rPr>
          <w:rFonts w:ascii="Times New Roman" w:hAnsi="Times New Roman" w:cs="Times New Roman"/>
        </w:rPr>
      </w:pPr>
    </w:p>
    <w:p w14:paraId="11C64F83" w14:textId="77777777" w:rsidR="005751C5" w:rsidRPr="00583735" w:rsidRDefault="005751C5" w:rsidP="00583735">
      <w:pPr>
        <w:pStyle w:val="Odsekzoznamu"/>
        <w:spacing w:line="276" w:lineRule="auto"/>
        <w:ind w:left="567" w:firstLine="426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lastRenderedPageBreak/>
        <w:t>Doterajšie odseky 5 až 8 sa označujú ako odseky 6 až 9.</w:t>
      </w:r>
    </w:p>
    <w:p w14:paraId="7FE515B3" w14:textId="77777777" w:rsidR="005751C5" w:rsidRPr="00583735" w:rsidRDefault="005751C5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127E6E50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184x odsek 6 znie:</w:t>
      </w:r>
    </w:p>
    <w:p w14:paraId="175AB753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0E37B0D7" w14:textId="070259B8" w:rsidR="005751C5" w:rsidRPr="00583735" w:rsidRDefault="005751C5" w:rsidP="00583735">
      <w:p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„(6) Protokol, záznam alebo oznámenie o zastavení kontroly orgán kontroly bezodkladne po jeho vydaní doručí prijímateľovi a</w:t>
      </w:r>
      <w:r w:rsidR="00F73DFC">
        <w:rPr>
          <w:rFonts w:ascii="Times New Roman" w:hAnsi="Times New Roman" w:cs="Times New Roman"/>
        </w:rPr>
        <w:t> </w:t>
      </w:r>
      <w:r w:rsidRPr="00583735">
        <w:rPr>
          <w:rFonts w:ascii="Times New Roman" w:hAnsi="Times New Roman" w:cs="Times New Roman"/>
        </w:rPr>
        <w:t>poskytovateľovi</w:t>
      </w:r>
      <w:r w:rsidR="00F73DFC">
        <w:rPr>
          <w:rFonts w:ascii="Times New Roman" w:hAnsi="Times New Roman" w:cs="Times New Roman"/>
        </w:rPr>
        <w:t xml:space="preserve"> prostredníctvom informačného monitorovacieho systému</w:t>
      </w:r>
      <w:r w:rsidRPr="00583735">
        <w:rPr>
          <w:rFonts w:ascii="Times New Roman" w:hAnsi="Times New Roman" w:cs="Times New Roman"/>
        </w:rPr>
        <w:t>. Oznámenie o</w:t>
      </w:r>
      <w:r w:rsidR="00E42E93" w:rsidRPr="00583735">
        <w:rPr>
          <w:rFonts w:ascii="Times New Roman" w:hAnsi="Times New Roman" w:cs="Times New Roman"/>
        </w:rPr>
        <w:t> </w:t>
      </w:r>
      <w:r w:rsidRPr="00583735">
        <w:rPr>
          <w:rFonts w:ascii="Times New Roman" w:hAnsi="Times New Roman" w:cs="Times New Roman"/>
        </w:rPr>
        <w:t>zastavení</w:t>
      </w:r>
      <w:r w:rsidR="00E42E93" w:rsidRPr="00583735">
        <w:rPr>
          <w:rFonts w:ascii="Times New Roman" w:hAnsi="Times New Roman" w:cs="Times New Roman"/>
        </w:rPr>
        <w:t xml:space="preserve"> kontroly</w:t>
      </w:r>
      <w:r w:rsidRPr="00583735">
        <w:rPr>
          <w:rFonts w:ascii="Times New Roman" w:hAnsi="Times New Roman" w:cs="Times New Roman"/>
        </w:rPr>
        <w:t xml:space="preserve"> z dôvodu, že prijímateľ zanikol, sa vyznačí v spise.“.</w:t>
      </w:r>
    </w:p>
    <w:p w14:paraId="0987D8BD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3B9279B7" w14:textId="77777777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V § 184x odsek 8 znie:</w:t>
      </w:r>
    </w:p>
    <w:p w14:paraId="7D543E03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23DC05CF" w14:textId="77777777" w:rsidR="005751C5" w:rsidRPr="00583735" w:rsidRDefault="005751C5" w:rsidP="00583735">
      <w:pPr>
        <w:spacing w:line="276" w:lineRule="auto"/>
        <w:ind w:left="993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„(8) Kontrola po uzavretí zmluvy je skončená dňom odoslania protokolu, dodatku k protokolu, záznamu alebo oznámenia o zastavení kontroly poskytovateľovi.“.</w:t>
      </w:r>
    </w:p>
    <w:p w14:paraId="4AD78E78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4A817B3E" w14:textId="65E1F520" w:rsidR="005751C5" w:rsidRPr="00583735" w:rsidRDefault="005751C5" w:rsidP="00583735">
      <w:pPr>
        <w:pStyle w:val="Odsekzoznamu"/>
        <w:numPr>
          <w:ilvl w:val="0"/>
          <w:numId w:val="10"/>
        </w:num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>Za § 187</w:t>
      </w:r>
      <w:r w:rsidR="00C056A0" w:rsidRPr="00583735">
        <w:rPr>
          <w:rFonts w:ascii="Times New Roman" w:hAnsi="Times New Roman" w:cs="Times New Roman"/>
        </w:rPr>
        <w:t>w</w:t>
      </w:r>
      <w:r w:rsidRPr="00583735">
        <w:rPr>
          <w:rFonts w:ascii="Times New Roman" w:hAnsi="Times New Roman" w:cs="Times New Roman"/>
        </w:rPr>
        <w:t xml:space="preserve"> sa vkladá § 187</w:t>
      </w:r>
      <w:r w:rsidR="00C056A0" w:rsidRPr="00583735">
        <w:rPr>
          <w:rFonts w:ascii="Times New Roman" w:hAnsi="Times New Roman" w:cs="Times New Roman"/>
        </w:rPr>
        <w:t>x</w:t>
      </w:r>
      <w:r w:rsidRPr="00583735">
        <w:rPr>
          <w:rFonts w:ascii="Times New Roman" w:hAnsi="Times New Roman" w:cs="Times New Roman"/>
        </w:rPr>
        <w:t xml:space="preserve">, ktorý </w:t>
      </w:r>
      <w:r w:rsidR="00A86F42" w:rsidRPr="00583735">
        <w:rPr>
          <w:rFonts w:ascii="Times New Roman" w:hAnsi="Times New Roman" w:cs="Times New Roman"/>
        </w:rPr>
        <w:t xml:space="preserve">vrátane nadpisu </w:t>
      </w:r>
      <w:r w:rsidRPr="00583735">
        <w:rPr>
          <w:rFonts w:ascii="Times New Roman" w:hAnsi="Times New Roman" w:cs="Times New Roman"/>
        </w:rPr>
        <w:t>znie</w:t>
      </w:r>
      <w:r w:rsidR="00A86F42" w:rsidRPr="00583735">
        <w:rPr>
          <w:rFonts w:ascii="Times New Roman" w:hAnsi="Times New Roman" w:cs="Times New Roman"/>
        </w:rPr>
        <w:t>:</w:t>
      </w:r>
    </w:p>
    <w:p w14:paraId="6461D7B5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374FB930" w14:textId="7FA44015" w:rsidR="004758A7" w:rsidRPr="00583735" w:rsidRDefault="005751C5" w:rsidP="00583735">
      <w:pPr>
        <w:spacing w:line="276" w:lineRule="auto"/>
        <w:ind w:left="567" w:firstLine="65"/>
        <w:jc w:val="center"/>
        <w:rPr>
          <w:rFonts w:ascii="Times New Roman" w:hAnsi="Times New Roman" w:cs="Times New Roman"/>
          <w:b/>
          <w:bCs/>
        </w:rPr>
      </w:pPr>
      <w:r w:rsidRPr="00583735">
        <w:rPr>
          <w:rFonts w:ascii="Times New Roman" w:hAnsi="Times New Roman" w:cs="Times New Roman"/>
        </w:rPr>
        <w:t>„</w:t>
      </w:r>
      <w:r w:rsidRPr="00583735">
        <w:rPr>
          <w:rFonts w:ascii="Times New Roman" w:hAnsi="Times New Roman" w:cs="Times New Roman"/>
          <w:b/>
          <w:bCs/>
        </w:rPr>
        <w:t>§ 187</w:t>
      </w:r>
      <w:r w:rsidR="00C056A0" w:rsidRPr="00583735">
        <w:rPr>
          <w:rFonts w:ascii="Times New Roman" w:hAnsi="Times New Roman" w:cs="Times New Roman"/>
          <w:b/>
          <w:bCs/>
        </w:rPr>
        <w:t>x</w:t>
      </w:r>
      <w:r w:rsidRPr="00583735">
        <w:rPr>
          <w:rFonts w:ascii="Times New Roman" w:hAnsi="Times New Roman" w:cs="Times New Roman"/>
          <w:b/>
          <w:bCs/>
        </w:rPr>
        <w:t xml:space="preserve"> </w:t>
      </w:r>
    </w:p>
    <w:p w14:paraId="189D20F5" w14:textId="6ED9DF12" w:rsidR="005751C5" w:rsidRPr="00583735" w:rsidRDefault="005751C5" w:rsidP="00583735">
      <w:pPr>
        <w:spacing w:line="276" w:lineRule="auto"/>
        <w:ind w:left="567" w:firstLine="65"/>
        <w:jc w:val="center"/>
        <w:rPr>
          <w:rFonts w:ascii="Times New Roman" w:hAnsi="Times New Roman" w:cs="Times New Roman"/>
          <w:b/>
          <w:bCs/>
        </w:rPr>
      </w:pPr>
      <w:r w:rsidRPr="00583735">
        <w:rPr>
          <w:rFonts w:ascii="Times New Roman" w:hAnsi="Times New Roman" w:cs="Times New Roman"/>
          <w:b/>
          <w:bCs/>
        </w:rPr>
        <w:t>Prechodné ustanovenie k úpravám účinným od 1. januára 2026</w:t>
      </w:r>
    </w:p>
    <w:p w14:paraId="5F06278D" w14:textId="77777777" w:rsidR="005751C5" w:rsidRPr="00583735" w:rsidRDefault="005751C5" w:rsidP="00583735">
      <w:pPr>
        <w:spacing w:line="276" w:lineRule="auto"/>
        <w:ind w:left="567" w:firstLine="65"/>
        <w:jc w:val="both"/>
        <w:rPr>
          <w:rFonts w:ascii="Times New Roman" w:hAnsi="Times New Roman" w:cs="Times New Roman"/>
          <w:b/>
          <w:bCs/>
        </w:rPr>
      </w:pPr>
    </w:p>
    <w:p w14:paraId="0A28302E" w14:textId="7EE85E4B" w:rsidR="005751C5" w:rsidRPr="00583735" w:rsidRDefault="005751C5" w:rsidP="00583735">
      <w:p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 xml:space="preserve">V konaní podľa </w:t>
      </w:r>
      <w:r w:rsidR="000D47E4">
        <w:rPr>
          <w:rFonts w:ascii="Times New Roman" w:hAnsi="Times New Roman" w:cs="Times New Roman"/>
        </w:rPr>
        <w:t xml:space="preserve">šiestej časti </w:t>
      </w:r>
      <w:r w:rsidRPr="00583735">
        <w:rPr>
          <w:rFonts w:ascii="Times New Roman" w:hAnsi="Times New Roman" w:cs="Times New Roman"/>
        </w:rPr>
        <w:t>siedmej hlavy začatom do 31. decembra 2025 sa postupuje podľa predpisov účinných do 31. decembra 2025.“.</w:t>
      </w:r>
    </w:p>
    <w:p w14:paraId="2AA395BE" w14:textId="77777777" w:rsidR="00DD315D" w:rsidRPr="00583735" w:rsidRDefault="00DD315D" w:rsidP="00583735">
      <w:pPr>
        <w:pStyle w:val="Odsekzoznamu"/>
        <w:spacing w:line="276" w:lineRule="auto"/>
        <w:ind w:left="567" w:firstLine="65"/>
        <w:jc w:val="both"/>
        <w:rPr>
          <w:rFonts w:ascii="Times New Roman" w:hAnsi="Times New Roman" w:cs="Times New Roman"/>
        </w:rPr>
      </w:pPr>
    </w:p>
    <w:p w14:paraId="0184D13E" w14:textId="63A638B0" w:rsidR="008C20C4" w:rsidRPr="00583735" w:rsidRDefault="00E71B87" w:rsidP="00583735">
      <w:pPr>
        <w:spacing w:line="276" w:lineRule="auto"/>
        <w:ind w:left="567" w:firstLine="65"/>
        <w:jc w:val="center"/>
        <w:rPr>
          <w:rFonts w:ascii="Times New Roman" w:hAnsi="Times New Roman" w:cs="Times New Roman"/>
          <w:b/>
          <w:bCs/>
        </w:rPr>
      </w:pPr>
      <w:r w:rsidRPr="00583735">
        <w:rPr>
          <w:rFonts w:ascii="Times New Roman" w:hAnsi="Times New Roman" w:cs="Times New Roman"/>
          <w:b/>
          <w:bCs/>
        </w:rPr>
        <w:t>Čl. II</w:t>
      </w:r>
    </w:p>
    <w:p w14:paraId="67158099" w14:textId="77777777" w:rsidR="0044048B" w:rsidRPr="00583735" w:rsidRDefault="0044048B" w:rsidP="00583735">
      <w:pPr>
        <w:spacing w:line="276" w:lineRule="auto"/>
        <w:ind w:left="567" w:firstLine="65"/>
        <w:jc w:val="center"/>
        <w:rPr>
          <w:rFonts w:ascii="Times New Roman" w:hAnsi="Times New Roman" w:cs="Times New Roman"/>
        </w:rPr>
      </w:pPr>
    </w:p>
    <w:p w14:paraId="0894AFA0" w14:textId="4C59B411" w:rsidR="00B436DD" w:rsidRPr="00583735" w:rsidRDefault="0044048B" w:rsidP="00583735">
      <w:pPr>
        <w:spacing w:line="276" w:lineRule="auto"/>
        <w:ind w:left="567" w:firstLine="426"/>
        <w:jc w:val="both"/>
        <w:rPr>
          <w:rFonts w:ascii="Times New Roman" w:hAnsi="Times New Roman" w:cs="Times New Roman"/>
        </w:rPr>
      </w:pPr>
      <w:r w:rsidRPr="00583735">
        <w:rPr>
          <w:rFonts w:ascii="Times New Roman" w:hAnsi="Times New Roman" w:cs="Times New Roman"/>
        </w:rPr>
        <w:t xml:space="preserve">Tento zákon nadobúda účinnosť </w:t>
      </w:r>
      <w:r w:rsidR="005751C5" w:rsidRPr="00583735">
        <w:rPr>
          <w:rFonts w:ascii="Times New Roman" w:hAnsi="Times New Roman" w:cs="Times New Roman"/>
        </w:rPr>
        <w:t>1. januára 2026</w:t>
      </w:r>
      <w:r w:rsidR="004758A7" w:rsidRPr="00583735">
        <w:rPr>
          <w:rFonts w:ascii="Times New Roman" w:hAnsi="Times New Roman" w:cs="Times New Roman"/>
        </w:rPr>
        <w:t>.</w:t>
      </w:r>
    </w:p>
    <w:sectPr w:rsidR="00B436DD" w:rsidRPr="005837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FC97" w14:textId="77777777" w:rsidR="00383E7E" w:rsidRDefault="00383E7E" w:rsidP="004F022D">
      <w:r>
        <w:separator/>
      </w:r>
    </w:p>
  </w:endnote>
  <w:endnote w:type="continuationSeparator" w:id="0">
    <w:p w14:paraId="491AE875" w14:textId="77777777" w:rsidR="00383E7E" w:rsidRDefault="00383E7E" w:rsidP="004F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583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81295E" w14:textId="578FF835" w:rsidR="001B1D9B" w:rsidRPr="00724E20" w:rsidRDefault="001B1D9B">
        <w:pPr>
          <w:pStyle w:val="Pta"/>
          <w:jc w:val="center"/>
          <w:rPr>
            <w:rFonts w:ascii="Times New Roman" w:hAnsi="Times New Roman" w:cs="Times New Roman"/>
          </w:rPr>
        </w:pPr>
        <w:r w:rsidRPr="00724E20">
          <w:rPr>
            <w:rFonts w:ascii="Times New Roman" w:hAnsi="Times New Roman" w:cs="Times New Roman"/>
          </w:rPr>
          <w:fldChar w:fldCharType="begin"/>
        </w:r>
        <w:r w:rsidRPr="00724E20">
          <w:rPr>
            <w:rFonts w:ascii="Times New Roman" w:hAnsi="Times New Roman" w:cs="Times New Roman"/>
          </w:rPr>
          <w:instrText>PAGE   \* MERGEFORMAT</w:instrText>
        </w:r>
        <w:r w:rsidRPr="00724E20">
          <w:rPr>
            <w:rFonts w:ascii="Times New Roman" w:hAnsi="Times New Roman" w:cs="Times New Roman"/>
          </w:rPr>
          <w:fldChar w:fldCharType="separate"/>
        </w:r>
        <w:r w:rsidR="00FB07F4">
          <w:rPr>
            <w:rFonts w:ascii="Times New Roman" w:hAnsi="Times New Roman" w:cs="Times New Roman"/>
            <w:noProof/>
          </w:rPr>
          <w:t>21</w:t>
        </w:r>
        <w:r w:rsidRPr="00724E20">
          <w:rPr>
            <w:rFonts w:ascii="Times New Roman" w:hAnsi="Times New Roman" w:cs="Times New Roman"/>
          </w:rPr>
          <w:fldChar w:fldCharType="end"/>
        </w:r>
      </w:p>
    </w:sdtContent>
  </w:sdt>
  <w:p w14:paraId="3C1F59FE" w14:textId="77777777" w:rsidR="001B1D9B" w:rsidRDefault="001B1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513C" w14:textId="77777777" w:rsidR="00383E7E" w:rsidRDefault="00383E7E" w:rsidP="004F022D">
      <w:r>
        <w:separator/>
      </w:r>
    </w:p>
  </w:footnote>
  <w:footnote w:type="continuationSeparator" w:id="0">
    <w:p w14:paraId="4090BBF1" w14:textId="77777777" w:rsidR="00383E7E" w:rsidRDefault="00383E7E" w:rsidP="004F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0A1"/>
    <w:multiLevelType w:val="hybridMultilevel"/>
    <w:tmpl w:val="59E048A4"/>
    <w:lvl w:ilvl="0" w:tplc="DAB01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0002"/>
    <w:multiLevelType w:val="hybridMultilevel"/>
    <w:tmpl w:val="57C48BCC"/>
    <w:lvl w:ilvl="0" w:tplc="0F9AE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15320"/>
    <w:multiLevelType w:val="hybridMultilevel"/>
    <w:tmpl w:val="AFE2F60C"/>
    <w:lvl w:ilvl="0" w:tplc="F864B2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462"/>
    <w:multiLevelType w:val="hybridMultilevel"/>
    <w:tmpl w:val="8FC285E4"/>
    <w:lvl w:ilvl="0" w:tplc="F8A44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20E0"/>
    <w:multiLevelType w:val="hybridMultilevel"/>
    <w:tmpl w:val="85D475BE"/>
    <w:lvl w:ilvl="0" w:tplc="DC541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E0C15"/>
    <w:multiLevelType w:val="hybridMultilevel"/>
    <w:tmpl w:val="6794F15A"/>
    <w:lvl w:ilvl="0" w:tplc="4F3C1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927ED"/>
    <w:multiLevelType w:val="hybridMultilevel"/>
    <w:tmpl w:val="F83E01D4"/>
    <w:lvl w:ilvl="0" w:tplc="217CF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F7CCE"/>
    <w:multiLevelType w:val="hybridMultilevel"/>
    <w:tmpl w:val="63041086"/>
    <w:lvl w:ilvl="0" w:tplc="041B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3774"/>
    <w:multiLevelType w:val="hybridMultilevel"/>
    <w:tmpl w:val="30849862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64973"/>
    <w:multiLevelType w:val="hybridMultilevel"/>
    <w:tmpl w:val="1734928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4508654">
    <w:abstractNumId w:val="3"/>
  </w:num>
  <w:num w:numId="2" w16cid:durableId="1483235802">
    <w:abstractNumId w:val="5"/>
  </w:num>
  <w:num w:numId="3" w16cid:durableId="1926257665">
    <w:abstractNumId w:val="4"/>
  </w:num>
  <w:num w:numId="4" w16cid:durableId="1466040639">
    <w:abstractNumId w:val="0"/>
  </w:num>
  <w:num w:numId="5" w16cid:durableId="1280526760">
    <w:abstractNumId w:val="9"/>
  </w:num>
  <w:num w:numId="6" w16cid:durableId="1942298182">
    <w:abstractNumId w:val="6"/>
  </w:num>
  <w:num w:numId="7" w16cid:durableId="808596596">
    <w:abstractNumId w:val="2"/>
  </w:num>
  <w:num w:numId="8" w16cid:durableId="2031753961">
    <w:abstractNumId w:val="1"/>
  </w:num>
  <w:num w:numId="9" w16cid:durableId="1037434883">
    <w:abstractNumId w:val="7"/>
  </w:num>
  <w:num w:numId="10" w16cid:durableId="5539964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DC"/>
    <w:rsid w:val="00016C32"/>
    <w:rsid w:val="00017120"/>
    <w:rsid w:val="0002148F"/>
    <w:rsid w:val="00021F2A"/>
    <w:rsid w:val="0002458C"/>
    <w:rsid w:val="00024675"/>
    <w:rsid w:val="00025285"/>
    <w:rsid w:val="00026101"/>
    <w:rsid w:val="000263E0"/>
    <w:rsid w:val="000269E5"/>
    <w:rsid w:val="00026F20"/>
    <w:rsid w:val="000270CA"/>
    <w:rsid w:val="00032150"/>
    <w:rsid w:val="0003451E"/>
    <w:rsid w:val="00035AD7"/>
    <w:rsid w:val="0004172A"/>
    <w:rsid w:val="00045C36"/>
    <w:rsid w:val="00053092"/>
    <w:rsid w:val="0005313C"/>
    <w:rsid w:val="0005330E"/>
    <w:rsid w:val="000560A5"/>
    <w:rsid w:val="00056FC7"/>
    <w:rsid w:val="00060237"/>
    <w:rsid w:val="0006078C"/>
    <w:rsid w:val="0006114A"/>
    <w:rsid w:val="00064EBB"/>
    <w:rsid w:val="0006559C"/>
    <w:rsid w:val="000706CD"/>
    <w:rsid w:val="000707D4"/>
    <w:rsid w:val="000731D9"/>
    <w:rsid w:val="00077DAC"/>
    <w:rsid w:val="00081C47"/>
    <w:rsid w:val="00081F55"/>
    <w:rsid w:val="000837FB"/>
    <w:rsid w:val="000911CD"/>
    <w:rsid w:val="00094715"/>
    <w:rsid w:val="00097CFF"/>
    <w:rsid w:val="000A5085"/>
    <w:rsid w:val="000A51DE"/>
    <w:rsid w:val="000A5B36"/>
    <w:rsid w:val="000A62D6"/>
    <w:rsid w:val="000A7BA8"/>
    <w:rsid w:val="000B338E"/>
    <w:rsid w:val="000B3447"/>
    <w:rsid w:val="000B5FE5"/>
    <w:rsid w:val="000B72DC"/>
    <w:rsid w:val="000C7B57"/>
    <w:rsid w:val="000D081F"/>
    <w:rsid w:val="000D0C8F"/>
    <w:rsid w:val="000D0CDC"/>
    <w:rsid w:val="000D47E4"/>
    <w:rsid w:val="000D4A7E"/>
    <w:rsid w:val="000D562A"/>
    <w:rsid w:val="000E19D7"/>
    <w:rsid w:val="000E2E36"/>
    <w:rsid w:val="000F0C88"/>
    <w:rsid w:val="000F1AE3"/>
    <w:rsid w:val="000F42C0"/>
    <w:rsid w:val="000F4941"/>
    <w:rsid w:val="000F4C36"/>
    <w:rsid w:val="000F5245"/>
    <w:rsid w:val="00103207"/>
    <w:rsid w:val="001106C5"/>
    <w:rsid w:val="00113B62"/>
    <w:rsid w:val="00122554"/>
    <w:rsid w:val="00125E30"/>
    <w:rsid w:val="0012781F"/>
    <w:rsid w:val="001304C8"/>
    <w:rsid w:val="00133B64"/>
    <w:rsid w:val="0013420D"/>
    <w:rsid w:val="001342E2"/>
    <w:rsid w:val="00134B4D"/>
    <w:rsid w:val="00136A11"/>
    <w:rsid w:val="00137050"/>
    <w:rsid w:val="00137B82"/>
    <w:rsid w:val="00140AE9"/>
    <w:rsid w:val="00141848"/>
    <w:rsid w:val="00142591"/>
    <w:rsid w:val="001428FB"/>
    <w:rsid w:val="0014425F"/>
    <w:rsid w:val="00147334"/>
    <w:rsid w:val="001503AC"/>
    <w:rsid w:val="0015451A"/>
    <w:rsid w:val="00154BC7"/>
    <w:rsid w:val="001555CD"/>
    <w:rsid w:val="001574BB"/>
    <w:rsid w:val="00161158"/>
    <w:rsid w:val="0016171C"/>
    <w:rsid w:val="00161E60"/>
    <w:rsid w:val="00163B7A"/>
    <w:rsid w:val="001660E2"/>
    <w:rsid w:val="001668C3"/>
    <w:rsid w:val="00171504"/>
    <w:rsid w:val="0018141B"/>
    <w:rsid w:val="00182485"/>
    <w:rsid w:val="00183384"/>
    <w:rsid w:val="001859D2"/>
    <w:rsid w:val="00190BF2"/>
    <w:rsid w:val="001912DF"/>
    <w:rsid w:val="00191F18"/>
    <w:rsid w:val="001931FE"/>
    <w:rsid w:val="0019582E"/>
    <w:rsid w:val="001969C2"/>
    <w:rsid w:val="001A23B9"/>
    <w:rsid w:val="001A5400"/>
    <w:rsid w:val="001B1217"/>
    <w:rsid w:val="001B1A90"/>
    <w:rsid w:val="001B1D9B"/>
    <w:rsid w:val="001B2A42"/>
    <w:rsid w:val="001B495D"/>
    <w:rsid w:val="001B6734"/>
    <w:rsid w:val="001C1021"/>
    <w:rsid w:val="001C1A8F"/>
    <w:rsid w:val="001C51D4"/>
    <w:rsid w:val="001C551D"/>
    <w:rsid w:val="001D1134"/>
    <w:rsid w:val="001D2494"/>
    <w:rsid w:val="001D4160"/>
    <w:rsid w:val="001D59C7"/>
    <w:rsid w:val="001D7EC2"/>
    <w:rsid w:val="001E001B"/>
    <w:rsid w:val="001E4284"/>
    <w:rsid w:val="001E6060"/>
    <w:rsid w:val="001F27A6"/>
    <w:rsid w:val="001F2BC7"/>
    <w:rsid w:val="001F728E"/>
    <w:rsid w:val="00200474"/>
    <w:rsid w:val="0020208D"/>
    <w:rsid w:val="00204A36"/>
    <w:rsid w:val="00204DA9"/>
    <w:rsid w:val="002059A0"/>
    <w:rsid w:val="00205E50"/>
    <w:rsid w:val="002066F5"/>
    <w:rsid w:val="0021612D"/>
    <w:rsid w:val="0021654C"/>
    <w:rsid w:val="00223FA8"/>
    <w:rsid w:val="0022515E"/>
    <w:rsid w:val="002268D2"/>
    <w:rsid w:val="0023057D"/>
    <w:rsid w:val="002309D8"/>
    <w:rsid w:val="002318F5"/>
    <w:rsid w:val="002321C9"/>
    <w:rsid w:val="002343CA"/>
    <w:rsid w:val="0023493D"/>
    <w:rsid w:val="00236BD8"/>
    <w:rsid w:val="00237622"/>
    <w:rsid w:val="00237656"/>
    <w:rsid w:val="00243CC5"/>
    <w:rsid w:val="00246909"/>
    <w:rsid w:val="002514DA"/>
    <w:rsid w:val="002516B8"/>
    <w:rsid w:val="002542E2"/>
    <w:rsid w:val="0025582C"/>
    <w:rsid w:val="0026389D"/>
    <w:rsid w:val="00264316"/>
    <w:rsid w:val="002649A9"/>
    <w:rsid w:val="002666C6"/>
    <w:rsid w:val="0026714F"/>
    <w:rsid w:val="00273545"/>
    <w:rsid w:val="00274AA6"/>
    <w:rsid w:val="00274D7A"/>
    <w:rsid w:val="0027639C"/>
    <w:rsid w:val="00280C49"/>
    <w:rsid w:val="00281674"/>
    <w:rsid w:val="00282EFB"/>
    <w:rsid w:val="00283479"/>
    <w:rsid w:val="0028503B"/>
    <w:rsid w:val="00286B49"/>
    <w:rsid w:val="00286E97"/>
    <w:rsid w:val="00290C03"/>
    <w:rsid w:val="0029160C"/>
    <w:rsid w:val="00292B10"/>
    <w:rsid w:val="002A273E"/>
    <w:rsid w:val="002A70A8"/>
    <w:rsid w:val="002B0829"/>
    <w:rsid w:val="002B1B7A"/>
    <w:rsid w:val="002B2866"/>
    <w:rsid w:val="002B3107"/>
    <w:rsid w:val="002B352D"/>
    <w:rsid w:val="002C539C"/>
    <w:rsid w:val="002C65DB"/>
    <w:rsid w:val="002D42AF"/>
    <w:rsid w:val="002D50C0"/>
    <w:rsid w:val="002D7E6D"/>
    <w:rsid w:val="002E176D"/>
    <w:rsid w:val="002E282E"/>
    <w:rsid w:val="002E3135"/>
    <w:rsid w:val="002E6FE0"/>
    <w:rsid w:val="002F10DD"/>
    <w:rsid w:val="00301E0C"/>
    <w:rsid w:val="00304A66"/>
    <w:rsid w:val="00306098"/>
    <w:rsid w:val="003108EF"/>
    <w:rsid w:val="00314EE3"/>
    <w:rsid w:val="00315425"/>
    <w:rsid w:val="00315F6A"/>
    <w:rsid w:val="00317741"/>
    <w:rsid w:val="00323491"/>
    <w:rsid w:val="00323E83"/>
    <w:rsid w:val="00324A95"/>
    <w:rsid w:val="00326446"/>
    <w:rsid w:val="00326946"/>
    <w:rsid w:val="0033082C"/>
    <w:rsid w:val="003328FE"/>
    <w:rsid w:val="003343ED"/>
    <w:rsid w:val="003414A2"/>
    <w:rsid w:val="00343896"/>
    <w:rsid w:val="003448E1"/>
    <w:rsid w:val="00344B03"/>
    <w:rsid w:val="003504C2"/>
    <w:rsid w:val="003537A9"/>
    <w:rsid w:val="00353B00"/>
    <w:rsid w:val="00354B57"/>
    <w:rsid w:val="003622DE"/>
    <w:rsid w:val="00362E54"/>
    <w:rsid w:val="00365BB3"/>
    <w:rsid w:val="0037104E"/>
    <w:rsid w:val="00375A8C"/>
    <w:rsid w:val="0038144E"/>
    <w:rsid w:val="003818B6"/>
    <w:rsid w:val="00383E7E"/>
    <w:rsid w:val="003917DD"/>
    <w:rsid w:val="00391FAC"/>
    <w:rsid w:val="003936F3"/>
    <w:rsid w:val="003940B9"/>
    <w:rsid w:val="003940C4"/>
    <w:rsid w:val="00394406"/>
    <w:rsid w:val="003959C9"/>
    <w:rsid w:val="00396DC1"/>
    <w:rsid w:val="003975E1"/>
    <w:rsid w:val="003A0614"/>
    <w:rsid w:val="003B499F"/>
    <w:rsid w:val="003B58DD"/>
    <w:rsid w:val="003C08B1"/>
    <w:rsid w:val="003C72AC"/>
    <w:rsid w:val="003D20C3"/>
    <w:rsid w:val="003D4A3D"/>
    <w:rsid w:val="003E3C27"/>
    <w:rsid w:val="003E44D0"/>
    <w:rsid w:val="003E5038"/>
    <w:rsid w:val="003F0055"/>
    <w:rsid w:val="003F0BEB"/>
    <w:rsid w:val="003F1D2C"/>
    <w:rsid w:val="004032DE"/>
    <w:rsid w:val="004055AB"/>
    <w:rsid w:val="00405E8C"/>
    <w:rsid w:val="00410D76"/>
    <w:rsid w:val="00412A99"/>
    <w:rsid w:val="004132F6"/>
    <w:rsid w:val="004201B3"/>
    <w:rsid w:val="00420A52"/>
    <w:rsid w:val="004238C0"/>
    <w:rsid w:val="00424147"/>
    <w:rsid w:val="0042493E"/>
    <w:rsid w:val="0043347B"/>
    <w:rsid w:val="004358ED"/>
    <w:rsid w:val="0044048B"/>
    <w:rsid w:val="00443E87"/>
    <w:rsid w:val="0044548E"/>
    <w:rsid w:val="004501AB"/>
    <w:rsid w:val="004609BC"/>
    <w:rsid w:val="004616FD"/>
    <w:rsid w:val="00462BF7"/>
    <w:rsid w:val="0046358E"/>
    <w:rsid w:val="0046403F"/>
    <w:rsid w:val="00465592"/>
    <w:rsid w:val="004758A7"/>
    <w:rsid w:val="00476A5B"/>
    <w:rsid w:val="004806CF"/>
    <w:rsid w:val="0048070F"/>
    <w:rsid w:val="00480FAC"/>
    <w:rsid w:val="0048236A"/>
    <w:rsid w:val="0048279B"/>
    <w:rsid w:val="0048413A"/>
    <w:rsid w:val="00487AA6"/>
    <w:rsid w:val="00494C38"/>
    <w:rsid w:val="00495801"/>
    <w:rsid w:val="004979CA"/>
    <w:rsid w:val="004A208C"/>
    <w:rsid w:val="004A22BA"/>
    <w:rsid w:val="004A5608"/>
    <w:rsid w:val="004A59BF"/>
    <w:rsid w:val="004A7B76"/>
    <w:rsid w:val="004B3202"/>
    <w:rsid w:val="004B701D"/>
    <w:rsid w:val="004C1686"/>
    <w:rsid w:val="004C6BE2"/>
    <w:rsid w:val="004D2231"/>
    <w:rsid w:val="004D464D"/>
    <w:rsid w:val="004E0F6E"/>
    <w:rsid w:val="004E1BE6"/>
    <w:rsid w:val="004E33DA"/>
    <w:rsid w:val="004E3CC0"/>
    <w:rsid w:val="004E6DB1"/>
    <w:rsid w:val="004F022D"/>
    <w:rsid w:val="004F185E"/>
    <w:rsid w:val="004F2074"/>
    <w:rsid w:val="004F2A81"/>
    <w:rsid w:val="004F4B54"/>
    <w:rsid w:val="004F6700"/>
    <w:rsid w:val="0050145A"/>
    <w:rsid w:val="00506DDA"/>
    <w:rsid w:val="005072F8"/>
    <w:rsid w:val="00511FDA"/>
    <w:rsid w:val="005134AA"/>
    <w:rsid w:val="00515568"/>
    <w:rsid w:val="00515BAA"/>
    <w:rsid w:val="00517FE2"/>
    <w:rsid w:val="00523419"/>
    <w:rsid w:val="00523ACB"/>
    <w:rsid w:val="00525099"/>
    <w:rsid w:val="005321AD"/>
    <w:rsid w:val="005344FF"/>
    <w:rsid w:val="00535C45"/>
    <w:rsid w:val="00540F98"/>
    <w:rsid w:val="00543BA2"/>
    <w:rsid w:val="005506EB"/>
    <w:rsid w:val="00550AF5"/>
    <w:rsid w:val="00553BEF"/>
    <w:rsid w:val="0055528B"/>
    <w:rsid w:val="00560E36"/>
    <w:rsid w:val="00561512"/>
    <w:rsid w:val="00565781"/>
    <w:rsid w:val="00565CAB"/>
    <w:rsid w:val="00566286"/>
    <w:rsid w:val="00571207"/>
    <w:rsid w:val="005719AC"/>
    <w:rsid w:val="00571CBB"/>
    <w:rsid w:val="00573628"/>
    <w:rsid w:val="005751C5"/>
    <w:rsid w:val="00576C69"/>
    <w:rsid w:val="00577A5D"/>
    <w:rsid w:val="005812D6"/>
    <w:rsid w:val="00581C27"/>
    <w:rsid w:val="00582E96"/>
    <w:rsid w:val="00583735"/>
    <w:rsid w:val="005848C3"/>
    <w:rsid w:val="0058601C"/>
    <w:rsid w:val="00593167"/>
    <w:rsid w:val="005A0E07"/>
    <w:rsid w:val="005A22D0"/>
    <w:rsid w:val="005A4559"/>
    <w:rsid w:val="005A5B0D"/>
    <w:rsid w:val="005A6209"/>
    <w:rsid w:val="005A7A53"/>
    <w:rsid w:val="005B3F38"/>
    <w:rsid w:val="005B55AD"/>
    <w:rsid w:val="005C1BC1"/>
    <w:rsid w:val="005C37BE"/>
    <w:rsid w:val="005C3F5B"/>
    <w:rsid w:val="005C4EA2"/>
    <w:rsid w:val="005C555B"/>
    <w:rsid w:val="005C67E5"/>
    <w:rsid w:val="005D0221"/>
    <w:rsid w:val="005D04C2"/>
    <w:rsid w:val="005D25B1"/>
    <w:rsid w:val="005D4521"/>
    <w:rsid w:val="005E0AD6"/>
    <w:rsid w:val="005E5D65"/>
    <w:rsid w:val="005F1D33"/>
    <w:rsid w:val="005F2CC0"/>
    <w:rsid w:val="005F3A71"/>
    <w:rsid w:val="005F4AF3"/>
    <w:rsid w:val="005F759D"/>
    <w:rsid w:val="006000E7"/>
    <w:rsid w:val="006001BB"/>
    <w:rsid w:val="0060751B"/>
    <w:rsid w:val="006126DD"/>
    <w:rsid w:val="00612F6A"/>
    <w:rsid w:val="006144CE"/>
    <w:rsid w:val="006148FF"/>
    <w:rsid w:val="00614EAF"/>
    <w:rsid w:val="006158B2"/>
    <w:rsid w:val="00616D31"/>
    <w:rsid w:val="00620352"/>
    <w:rsid w:val="006213D6"/>
    <w:rsid w:val="00622848"/>
    <w:rsid w:val="00623781"/>
    <w:rsid w:val="00625D27"/>
    <w:rsid w:val="00627746"/>
    <w:rsid w:val="00627F52"/>
    <w:rsid w:val="006312E4"/>
    <w:rsid w:val="00633341"/>
    <w:rsid w:val="00633E73"/>
    <w:rsid w:val="00635904"/>
    <w:rsid w:val="00636058"/>
    <w:rsid w:val="00643A08"/>
    <w:rsid w:val="006441EB"/>
    <w:rsid w:val="0065772C"/>
    <w:rsid w:val="0065794B"/>
    <w:rsid w:val="00664CE5"/>
    <w:rsid w:val="00667181"/>
    <w:rsid w:val="0067584D"/>
    <w:rsid w:val="00677045"/>
    <w:rsid w:val="00687977"/>
    <w:rsid w:val="00693416"/>
    <w:rsid w:val="00694F18"/>
    <w:rsid w:val="006A0585"/>
    <w:rsid w:val="006A0A1E"/>
    <w:rsid w:val="006A189D"/>
    <w:rsid w:val="006A25F7"/>
    <w:rsid w:val="006B0EC4"/>
    <w:rsid w:val="006B1C77"/>
    <w:rsid w:val="006B5572"/>
    <w:rsid w:val="006C1E9B"/>
    <w:rsid w:val="006C58C9"/>
    <w:rsid w:val="006C6B64"/>
    <w:rsid w:val="006C7EF0"/>
    <w:rsid w:val="006D1C80"/>
    <w:rsid w:val="006D26A4"/>
    <w:rsid w:val="006D3030"/>
    <w:rsid w:val="006E09CA"/>
    <w:rsid w:val="006E3587"/>
    <w:rsid w:val="006E4D56"/>
    <w:rsid w:val="006E5161"/>
    <w:rsid w:val="006E5375"/>
    <w:rsid w:val="006E5665"/>
    <w:rsid w:val="006E6431"/>
    <w:rsid w:val="006E7E1E"/>
    <w:rsid w:val="006F3A80"/>
    <w:rsid w:val="006F5E01"/>
    <w:rsid w:val="007002DA"/>
    <w:rsid w:val="0070099A"/>
    <w:rsid w:val="00701A31"/>
    <w:rsid w:val="007072F7"/>
    <w:rsid w:val="007104DF"/>
    <w:rsid w:val="00712464"/>
    <w:rsid w:val="007151C6"/>
    <w:rsid w:val="007153D6"/>
    <w:rsid w:val="00715470"/>
    <w:rsid w:val="00715E29"/>
    <w:rsid w:val="007177F3"/>
    <w:rsid w:val="00723A87"/>
    <w:rsid w:val="00724E20"/>
    <w:rsid w:val="00727D0D"/>
    <w:rsid w:val="00731AB8"/>
    <w:rsid w:val="0073634F"/>
    <w:rsid w:val="00736BDE"/>
    <w:rsid w:val="00737690"/>
    <w:rsid w:val="00737864"/>
    <w:rsid w:val="00743496"/>
    <w:rsid w:val="0074468B"/>
    <w:rsid w:val="00744A6D"/>
    <w:rsid w:val="007450AB"/>
    <w:rsid w:val="00746E74"/>
    <w:rsid w:val="00747E3D"/>
    <w:rsid w:val="00750C72"/>
    <w:rsid w:val="00750CDD"/>
    <w:rsid w:val="0075166A"/>
    <w:rsid w:val="00752038"/>
    <w:rsid w:val="007552BF"/>
    <w:rsid w:val="00757301"/>
    <w:rsid w:val="007627ED"/>
    <w:rsid w:val="007675B9"/>
    <w:rsid w:val="00767611"/>
    <w:rsid w:val="0077136F"/>
    <w:rsid w:val="00776C7C"/>
    <w:rsid w:val="00777AD5"/>
    <w:rsid w:val="007820EF"/>
    <w:rsid w:val="00782C87"/>
    <w:rsid w:val="0078498F"/>
    <w:rsid w:val="007852D0"/>
    <w:rsid w:val="00785404"/>
    <w:rsid w:val="00786320"/>
    <w:rsid w:val="007909A0"/>
    <w:rsid w:val="0079179B"/>
    <w:rsid w:val="00794CB0"/>
    <w:rsid w:val="007979F8"/>
    <w:rsid w:val="00797B87"/>
    <w:rsid w:val="007A42F6"/>
    <w:rsid w:val="007A598C"/>
    <w:rsid w:val="007A6BD2"/>
    <w:rsid w:val="007B14D5"/>
    <w:rsid w:val="007B242B"/>
    <w:rsid w:val="007B2DFF"/>
    <w:rsid w:val="007B2E94"/>
    <w:rsid w:val="007B6F50"/>
    <w:rsid w:val="007B727F"/>
    <w:rsid w:val="007C57F4"/>
    <w:rsid w:val="007C6153"/>
    <w:rsid w:val="007C71A5"/>
    <w:rsid w:val="007C739D"/>
    <w:rsid w:val="007D0B5F"/>
    <w:rsid w:val="007D2636"/>
    <w:rsid w:val="007D35D6"/>
    <w:rsid w:val="007D42F0"/>
    <w:rsid w:val="007D54C3"/>
    <w:rsid w:val="007D5912"/>
    <w:rsid w:val="007E101E"/>
    <w:rsid w:val="007E3D01"/>
    <w:rsid w:val="007E7E15"/>
    <w:rsid w:val="007F03FA"/>
    <w:rsid w:val="007F086F"/>
    <w:rsid w:val="007F3541"/>
    <w:rsid w:val="007F4008"/>
    <w:rsid w:val="007F5DC2"/>
    <w:rsid w:val="007F7112"/>
    <w:rsid w:val="008001FB"/>
    <w:rsid w:val="008053BB"/>
    <w:rsid w:val="008063CF"/>
    <w:rsid w:val="0080737E"/>
    <w:rsid w:val="008219C3"/>
    <w:rsid w:val="00823C5E"/>
    <w:rsid w:val="00830102"/>
    <w:rsid w:val="00835389"/>
    <w:rsid w:val="008358E5"/>
    <w:rsid w:val="008402CD"/>
    <w:rsid w:val="00844753"/>
    <w:rsid w:val="0084541D"/>
    <w:rsid w:val="008540F9"/>
    <w:rsid w:val="00854FE6"/>
    <w:rsid w:val="0086145B"/>
    <w:rsid w:val="0086317C"/>
    <w:rsid w:val="008637A5"/>
    <w:rsid w:val="008660DC"/>
    <w:rsid w:val="0087067C"/>
    <w:rsid w:val="00871796"/>
    <w:rsid w:val="00872EA3"/>
    <w:rsid w:val="00874F07"/>
    <w:rsid w:val="008757F4"/>
    <w:rsid w:val="00876627"/>
    <w:rsid w:val="00876F62"/>
    <w:rsid w:val="0088206D"/>
    <w:rsid w:val="00884571"/>
    <w:rsid w:val="008A0DDF"/>
    <w:rsid w:val="008A0F74"/>
    <w:rsid w:val="008A1E0D"/>
    <w:rsid w:val="008A36AB"/>
    <w:rsid w:val="008A60BC"/>
    <w:rsid w:val="008A7385"/>
    <w:rsid w:val="008B03B7"/>
    <w:rsid w:val="008B4D88"/>
    <w:rsid w:val="008B6938"/>
    <w:rsid w:val="008C0654"/>
    <w:rsid w:val="008C1559"/>
    <w:rsid w:val="008C20C4"/>
    <w:rsid w:val="008C42BF"/>
    <w:rsid w:val="008C4D31"/>
    <w:rsid w:val="008D0290"/>
    <w:rsid w:val="008D0390"/>
    <w:rsid w:val="008D0DE1"/>
    <w:rsid w:val="008D1D84"/>
    <w:rsid w:val="008D46FE"/>
    <w:rsid w:val="008D543B"/>
    <w:rsid w:val="008D67D9"/>
    <w:rsid w:val="008D7C8F"/>
    <w:rsid w:val="008E2794"/>
    <w:rsid w:val="008E40C5"/>
    <w:rsid w:val="008E7046"/>
    <w:rsid w:val="008F040E"/>
    <w:rsid w:val="008F08C7"/>
    <w:rsid w:val="008F1669"/>
    <w:rsid w:val="008F4F4F"/>
    <w:rsid w:val="0090114E"/>
    <w:rsid w:val="009012AA"/>
    <w:rsid w:val="00903925"/>
    <w:rsid w:val="009056FE"/>
    <w:rsid w:val="0090580B"/>
    <w:rsid w:val="00905FB8"/>
    <w:rsid w:val="009125CC"/>
    <w:rsid w:val="00912B6A"/>
    <w:rsid w:val="00912DD2"/>
    <w:rsid w:val="00913F76"/>
    <w:rsid w:val="0091793B"/>
    <w:rsid w:val="00921CCF"/>
    <w:rsid w:val="00923F05"/>
    <w:rsid w:val="009246FD"/>
    <w:rsid w:val="00926A01"/>
    <w:rsid w:val="00927E03"/>
    <w:rsid w:val="00933A4F"/>
    <w:rsid w:val="00942F95"/>
    <w:rsid w:val="009441C5"/>
    <w:rsid w:val="00945B63"/>
    <w:rsid w:val="0094628C"/>
    <w:rsid w:val="00947B0B"/>
    <w:rsid w:val="009542AA"/>
    <w:rsid w:val="009603AE"/>
    <w:rsid w:val="0097256D"/>
    <w:rsid w:val="00973445"/>
    <w:rsid w:val="00982FAB"/>
    <w:rsid w:val="0098318A"/>
    <w:rsid w:val="00985906"/>
    <w:rsid w:val="00985F01"/>
    <w:rsid w:val="009860D3"/>
    <w:rsid w:val="00986F8C"/>
    <w:rsid w:val="00987A87"/>
    <w:rsid w:val="009947A3"/>
    <w:rsid w:val="00995E86"/>
    <w:rsid w:val="00995EF6"/>
    <w:rsid w:val="009A10A9"/>
    <w:rsid w:val="009A400A"/>
    <w:rsid w:val="009A6114"/>
    <w:rsid w:val="009A784F"/>
    <w:rsid w:val="009B179F"/>
    <w:rsid w:val="009B4327"/>
    <w:rsid w:val="009B45A5"/>
    <w:rsid w:val="009B4DF7"/>
    <w:rsid w:val="009B6587"/>
    <w:rsid w:val="009B6D7F"/>
    <w:rsid w:val="009B73C5"/>
    <w:rsid w:val="009B7ED0"/>
    <w:rsid w:val="009C2E84"/>
    <w:rsid w:val="009C4A7C"/>
    <w:rsid w:val="009D0FDB"/>
    <w:rsid w:val="009E014E"/>
    <w:rsid w:val="009E021F"/>
    <w:rsid w:val="009E0A2F"/>
    <w:rsid w:val="009E1DA3"/>
    <w:rsid w:val="009E434A"/>
    <w:rsid w:val="009E65F4"/>
    <w:rsid w:val="009F08C2"/>
    <w:rsid w:val="009F0DA2"/>
    <w:rsid w:val="009F2706"/>
    <w:rsid w:val="009F2A3F"/>
    <w:rsid w:val="009F491E"/>
    <w:rsid w:val="00A00B75"/>
    <w:rsid w:val="00A049AC"/>
    <w:rsid w:val="00A057BA"/>
    <w:rsid w:val="00A05F69"/>
    <w:rsid w:val="00A11FD9"/>
    <w:rsid w:val="00A138C3"/>
    <w:rsid w:val="00A157BB"/>
    <w:rsid w:val="00A15933"/>
    <w:rsid w:val="00A163D3"/>
    <w:rsid w:val="00A22550"/>
    <w:rsid w:val="00A22E5A"/>
    <w:rsid w:val="00A23C7D"/>
    <w:rsid w:val="00A246B9"/>
    <w:rsid w:val="00A30EAF"/>
    <w:rsid w:val="00A315C1"/>
    <w:rsid w:val="00A41EE9"/>
    <w:rsid w:val="00A4218E"/>
    <w:rsid w:val="00A43A79"/>
    <w:rsid w:val="00A46B0F"/>
    <w:rsid w:val="00A54643"/>
    <w:rsid w:val="00A54AE0"/>
    <w:rsid w:val="00A55115"/>
    <w:rsid w:val="00A63223"/>
    <w:rsid w:val="00A6469D"/>
    <w:rsid w:val="00A65DD4"/>
    <w:rsid w:val="00A6647D"/>
    <w:rsid w:val="00A709AE"/>
    <w:rsid w:val="00A70E04"/>
    <w:rsid w:val="00A72AEE"/>
    <w:rsid w:val="00A74AFF"/>
    <w:rsid w:val="00A81926"/>
    <w:rsid w:val="00A82AF7"/>
    <w:rsid w:val="00A86F42"/>
    <w:rsid w:val="00A87DE5"/>
    <w:rsid w:val="00A91473"/>
    <w:rsid w:val="00A95098"/>
    <w:rsid w:val="00A95DBC"/>
    <w:rsid w:val="00A96F7E"/>
    <w:rsid w:val="00AA03B3"/>
    <w:rsid w:val="00AA3527"/>
    <w:rsid w:val="00AA4DB8"/>
    <w:rsid w:val="00AA6C20"/>
    <w:rsid w:val="00AA7250"/>
    <w:rsid w:val="00AA7BBB"/>
    <w:rsid w:val="00AB0C7C"/>
    <w:rsid w:val="00AB36E5"/>
    <w:rsid w:val="00AB38AF"/>
    <w:rsid w:val="00AB7256"/>
    <w:rsid w:val="00AB736D"/>
    <w:rsid w:val="00AC0D11"/>
    <w:rsid w:val="00AC13A1"/>
    <w:rsid w:val="00AC2871"/>
    <w:rsid w:val="00AD0875"/>
    <w:rsid w:val="00AD3FDE"/>
    <w:rsid w:val="00AD78C6"/>
    <w:rsid w:val="00AE2968"/>
    <w:rsid w:val="00AF7549"/>
    <w:rsid w:val="00AF75DD"/>
    <w:rsid w:val="00B026FD"/>
    <w:rsid w:val="00B03FBC"/>
    <w:rsid w:val="00B10411"/>
    <w:rsid w:val="00B10C18"/>
    <w:rsid w:val="00B15A02"/>
    <w:rsid w:val="00B15D59"/>
    <w:rsid w:val="00B16B13"/>
    <w:rsid w:val="00B20174"/>
    <w:rsid w:val="00B223C8"/>
    <w:rsid w:val="00B23A32"/>
    <w:rsid w:val="00B24BE1"/>
    <w:rsid w:val="00B254D4"/>
    <w:rsid w:val="00B257C3"/>
    <w:rsid w:val="00B25862"/>
    <w:rsid w:val="00B328D4"/>
    <w:rsid w:val="00B341EE"/>
    <w:rsid w:val="00B42E82"/>
    <w:rsid w:val="00B436DD"/>
    <w:rsid w:val="00B450B1"/>
    <w:rsid w:val="00B457DD"/>
    <w:rsid w:val="00B45C1F"/>
    <w:rsid w:val="00B46424"/>
    <w:rsid w:val="00B50D40"/>
    <w:rsid w:val="00B53487"/>
    <w:rsid w:val="00B54DB2"/>
    <w:rsid w:val="00B55A86"/>
    <w:rsid w:val="00B56696"/>
    <w:rsid w:val="00B57D17"/>
    <w:rsid w:val="00B6687A"/>
    <w:rsid w:val="00B66E8A"/>
    <w:rsid w:val="00B71982"/>
    <w:rsid w:val="00B719E5"/>
    <w:rsid w:val="00B72453"/>
    <w:rsid w:val="00B80982"/>
    <w:rsid w:val="00B84258"/>
    <w:rsid w:val="00B84D51"/>
    <w:rsid w:val="00B86AFC"/>
    <w:rsid w:val="00B86F8A"/>
    <w:rsid w:val="00B87106"/>
    <w:rsid w:val="00B877FF"/>
    <w:rsid w:val="00B90F0C"/>
    <w:rsid w:val="00B9717D"/>
    <w:rsid w:val="00BA15B6"/>
    <w:rsid w:val="00BA1CCE"/>
    <w:rsid w:val="00BA3BFC"/>
    <w:rsid w:val="00BA6B44"/>
    <w:rsid w:val="00BB0345"/>
    <w:rsid w:val="00BB1C8C"/>
    <w:rsid w:val="00BB27D7"/>
    <w:rsid w:val="00BB2D8A"/>
    <w:rsid w:val="00BB5504"/>
    <w:rsid w:val="00BC105C"/>
    <w:rsid w:val="00BC180D"/>
    <w:rsid w:val="00BC225F"/>
    <w:rsid w:val="00BC2268"/>
    <w:rsid w:val="00BC296C"/>
    <w:rsid w:val="00BC4155"/>
    <w:rsid w:val="00BC43D2"/>
    <w:rsid w:val="00BC6206"/>
    <w:rsid w:val="00BC6CAD"/>
    <w:rsid w:val="00BD6AF4"/>
    <w:rsid w:val="00BD7EBD"/>
    <w:rsid w:val="00BE1009"/>
    <w:rsid w:val="00BE15AF"/>
    <w:rsid w:val="00BE1C86"/>
    <w:rsid w:val="00BF2507"/>
    <w:rsid w:val="00BF35E8"/>
    <w:rsid w:val="00BF3948"/>
    <w:rsid w:val="00C01E91"/>
    <w:rsid w:val="00C04D0D"/>
    <w:rsid w:val="00C056A0"/>
    <w:rsid w:val="00C10CB5"/>
    <w:rsid w:val="00C12866"/>
    <w:rsid w:val="00C13CDE"/>
    <w:rsid w:val="00C14CF8"/>
    <w:rsid w:val="00C159BE"/>
    <w:rsid w:val="00C16D90"/>
    <w:rsid w:val="00C25788"/>
    <w:rsid w:val="00C25C87"/>
    <w:rsid w:val="00C25F5E"/>
    <w:rsid w:val="00C30288"/>
    <w:rsid w:val="00C32CDD"/>
    <w:rsid w:val="00C345C2"/>
    <w:rsid w:val="00C3496F"/>
    <w:rsid w:val="00C34E19"/>
    <w:rsid w:val="00C3604E"/>
    <w:rsid w:val="00C40424"/>
    <w:rsid w:val="00C40982"/>
    <w:rsid w:val="00C41FEC"/>
    <w:rsid w:val="00C43183"/>
    <w:rsid w:val="00C45A21"/>
    <w:rsid w:val="00C51264"/>
    <w:rsid w:val="00C54108"/>
    <w:rsid w:val="00C56C3D"/>
    <w:rsid w:val="00C57AEE"/>
    <w:rsid w:val="00C61EA0"/>
    <w:rsid w:val="00C626BA"/>
    <w:rsid w:val="00C6390E"/>
    <w:rsid w:val="00C67A1E"/>
    <w:rsid w:val="00C67F7D"/>
    <w:rsid w:val="00C70392"/>
    <w:rsid w:val="00C709CB"/>
    <w:rsid w:val="00C70D03"/>
    <w:rsid w:val="00C71CB8"/>
    <w:rsid w:val="00C74290"/>
    <w:rsid w:val="00C75228"/>
    <w:rsid w:val="00C77DD9"/>
    <w:rsid w:val="00C80E49"/>
    <w:rsid w:val="00C84D76"/>
    <w:rsid w:val="00C87EA3"/>
    <w:rsid w:val="00C9064B"/>
    <w:rsid w:val="00C91F5B"/>
    <w:rsid w:val="00C922A0"/>
    <w:rsid w:val="00CA0CF3"/>
    <w:rsid w:val="00CA3C4F"/>
    <w:rsid w:val="00CA4FE3"/>
    <w:rsid w:val="00CA6485"/>
    <w:rsid w:val="00CA7540"/>
    <w:rsid w:val="00CA7CDA"/>
    <w:rsid w:val="00CB0D10"/>
    <w:rsid w:val="00CB3136"/>
    <w:rsid w:val="00CB3A79"/>
    <w:rsid w:val="00CC029B"/>
    <w:rsid w:val="00CC20CF"/>
    <w:rsid w:val="00CC56F9"/>
    <w:rsid w:val="00CC59AC"/>
    <w:rsid w:val="00CD0439"/>
    <w:rsid w:val="00CD2AD3"/>
    <w:rsid w:val="00CD41D4"/>
    <w:rsid w:val="00CD4240"/>
    <w:rsid w:val="00CD43A1"/>
    <w:rsid w:val="00CD4E91"/>
    <w:rsid w:val="00CD5329"/>
    <w:rsid w:val="00CD7F70"/>
    <w:rsid w:val="00CE08E2"/>
    <w:rsid w:val="00CE216B"/>
    <w:rsid w:val="00CE300E"/>
    <w:rsid w:val="00CE3A48"/>
    <w:rsid w:val="00CE6D25"/>
    <w:rsid w:val="00CE6F14"/>
    <w:rsid w:val="00CE78ED"/>
    <w:rsid w:val="00CF0E37"/>
    <w:rsid w:val="00CF1345"/>
    <w:rsid w:val="00CF3BFE"/>
    <w:rsid w:val="00CF5212"/>
    <w:rsid w:val="00CF55DB"/>
    <w:rsid w:val="00D005DF"/>
    <w:rsid w:val="00D006B9"/>
    <w:rsid w:val="00D05A95"/>
    <w:rsid w:val="00D0664C"/>
    <w:rsid w:val="00D06761"/>
    <w:rsid w:val="00D07D5B"/>
    <w:rsid w:val="00D136C2"/>
    <w:rsid w:val="00D1627C"/>
    <w:rsid w:val="00D21F92"/>
    <w:rsid w:val="00D22394"/>
    <w:rsid w:val="00D24D59"/>
    <w:rsid w:val="00D269D6"/>
    <w:rsid w:val="00D26C33"/>
    <w:rsid w:val="00D3094C"/>
    <w:rsid w:val="00D31C4C"/>
    <w:rsid w:val="00D42530"/>
    <w:rsid w:val="00D43421"/>
    <w:rsid w:val="00D467BF"/>
    <w:rsid w:val="00D47A9F"/>
    <w:rsid w:val="00D516BC"/>
    <w:rsid w:val="00D51FE0"/>
    <w:rsid w:val="00D52C7E"/>
    <w:rsid w:val="00D532CE"/>
    <w:rsid w:val="00D5757B"/>
    <w:rsid w:val="00D60A92"/>
    <w:rsid w:val="00D6183C"/>
    <w:rsid w:val="00D63558"/>
    <w:rsid w:val="00D72A56"/>
    <w:rsid w:val="00D74555"/>
    <w:rsid w:val="00D748A5"/>
    <w:rsid w:val="00D750D9"/>
    <w:rsid w:val="00D8079D"/>
    <w:rsid w:val="00D828D9"/>
    <w:rsid w:val="00D864D4"/>
    <w:rsid w:val="00D87023"/>
    <w:rsid w:val="00D9006A"/>
    <w:rsid w:val="00D920B4"/>
    <w:rsid w:val="00D95CA5"/>
    <w:rsid w:val="00DA1A47"/>
    <w:rsid w:val="00DA292C"/>
    <w:rsid w:val="00DA7E20"/>
    <w:rsid w:val="00DB10C2"/>
    <w:rsid w:val="00DB1502"/>
    <w:rsid w:val="00DB3290"/>
    <w:rsid w:val="00DB38CE"/>
    <w:rsid w:val="00DB393A"/>
    <w:rsid w:val="00DC5006"/>
    <w:rsid w:val="00DC53FD"/>
    <w:rsid w:val="00DC58E3"/>
    <w:rsid w:val="00DC6051"/>
    <w:rsid w:val="00DD2535"/>
    <w:rsid w:val="00DD315D"/>
    <w:rsid w:val="00DD4864"/>
    <w:rsid w:val="00DD59D9"/>
    <w:rsid w:val="00DD785D"/>
    <w:rsid w:val="00DD7883"/>
    <w:rsid w:val="00DE60F0"/>
    <w:rsid w:val="00DF533E"/>
    <w:rsid w:val="00DF71FB"/>
    <w:rsid w:val="00E003B5"/>
    <w:rsid w:val="00E03E76"/>
    <w:rsid w:val="00E111AC"/>
    <w:rsid w:val="00E16124"/>
    <w:rsid w:val="00E16DA6"/>
    <w:rsid w:val="00E22671"/>
    <w:rsid w:val="00E23891"/>
    <w:rsid w:val="00E2466F"/>
    <w:rsid w:val="00E24D1E"/>
    <w:rsid w:val="00E26CD2"/>
    <w:rsid w:val="00E277EF"/>
    <w:rsid w:val="00E3559F"/>
    <w:rsid w:val="00E35E1B"/>
    <w:rsid w:val="00E42E93"/>
    <w:rsid w:val="00E4308E"/>
    <w:rsid w:val="00E44860"/>
    <w:rsid w:val="00E4674B"/>
    <w:rsid w:val="00E506D1"/>
    <w:rsid w:val="00E50C09"/>
    <w:rsid w:val="00E515FD"/>
    <w:rsid w:val="00E54761"/>
    <w:rsid w:val="00E61401"/>
    <w:rsid w:val="00E63551"/>
    <w:rsid w:val="00E64233"/>
    <w:rsid w:val="00E662BF"/>
    <w:rsid w:val="00E71B87"/>
    <w:rsid w:val="00E7576D"/>
    <w:rsid w:val="00E776BB"/>
    <w:rsid w:val="00E806D9"/>
    <w:rsid w:val="00E81432"/>
    <w:rsid w:val="00E91737"/>
    <w:rsid w:val="00E92416"/>
    <w:rsid w:val="00EA20D7"/>
    <w:rsid w:val="00EA3561"/>
    <w:rsid w:val="00EA5EC7"/>
    <w:rsid w:val="00EA6091"/>
    <w:rsid w:val="00EA611E"/>
    <w:rsid w:val="00EA721C"/>
    <w:rsid w:val="00EB1C25"/>
    <w:rsid w:val="00EB2DDD"/>
    <w:rsid w:val="00EB4495"/>
    <w:rsid w:val="00EB46C6"/>
    <w:rsid w:val="00EB5284"/>
    <w:rsid w:val="00EB65DD"/>
    <w:rsid w:val="00EC3585"/>
    <w:rsid w:val="00EC74A0"/>
    <w:rsid w:val="00ED27EE"/>
    <w:rsid w:val="00ED4563"/>
    <w:rsid w:val="00EE1A27"/>
    <w:rsid w:val="00EE23EF"/>
    <w:rsid w:val="00EE24A2"/>
    <w:rsid w:val="00EE337A"/>
    <w:rsid w:val="00EE7023"/>
    <w:rsid w:val="00EF431C"/>
    <w:rsid w:val="00F0101D"/>
    <w:rsid w:val="00F03BAB"/>
    <w:rsid w:val="00F0667B"/>
    <w:rsid w:val="00F12B3E"/>
    <w:rsid w:val="00F1368A"/>
    <w:rsid w:val="00F158EB"/>
    <w:rsid w:val="00F1774A"/>
    <w:rsid w:val="00F2353C"/>
    <w:rsid w:val="00F26C86"/>
    <w:rsid w:val="00F26EDC"/>
    <w:rsid w:val="00F321E0"/>
    <w:rsid w:val="00F34094"/>
    <w:rsid w:val="00F34C67"/>
    <w:rsid w:val="00F369AC"/>
    <w:rsid w:val="00F373E1"/>
    <w:rsid w:val="00F37DE3"/>
    <w:rsid w:val="00F4144A"/>
    <w:rsid w:val="00F42A7A"/>
    <w:rsid w:val="00F44788"/>
    <w:rsid w:val="00F508D0"/>
    <w:rsid w:val="00F55223"/>
    <w:rsid w:val="00F56FA9"/>
    <w:rsid w:val="00F570D2"/>
    <w:rsid w:val="00F6260C"/>
    <w:rsid w:val="00F65A2A"/>
    <w:rsid w:val="00F66419"/>
    <w:rsid w:val="00F677FA"/>
    <w:rsid w:val="00F72585"/>
    <w:rsid w:val="00F72FFB"/>
    <w:rsid w:val="00F73023"/>
    <w:rsid w:val="00F73DFC"/>
    <w:rsid w:val="00F77506"/>
    <w:rsid w:val="00F82E01"/>
    <w:rsid w:val="00F84C55"/>
    <w:rsid w:val="00F8531F"/>
    <w:rsid w:val="00F85C3D"/>
    <w:rsid w:val="00F8652F"/>
    <w:rsid w:val="00F920A3"/>
    <w:rsid w:val="00F93438"/>
    <w:rsid w:val="00F94E07"/>
    <w:rsid w:val="00FA0429"/>
    <w:rsid w:val="00FA263D"/>
    <w:rsid w:val="00FA2CB7"/>
    <w:rsid w:val="00FA6684"/>
    <w:rsid w:val="00FA6BC9"/>
    <w:rsid w:val="00FA6FF1"/>
    <w:rsid w:val="00FB07F4"/>
    <w:rsid w:val="00FB138D"/>
    <w:rsid w:val="00FB209E"/>
    <w:rsid w:val="00FB3354"/>
    <w:rsid w:val="00FB55C4"/>
    <w:rsid w:val="00FB766C"/>
    <w:rsid w:val="00FC088F"/>
    <w:rsid w:val="00FC4002"/>
    <w:rsid w:val="00FC663D"/>
    <w:rsid w:val="00FD01FE"/>
    <w:rsid w:val="00FD08F8"/>
    <w:rsid w:val="00FD2DA0"/>
    <w:rsid w:val="00FE00A2"/>
    <w:rsid w:val="00FE1020"/>
    <w:rsid w:val="00FE1DB3"/>
    <w:rsid w:val="00FE4FDB"/>
    <w:rsid w:val="00FE616B"/>
    <w:rsid w:val="00FE6F55"/>
    <w:rsid w:val="00FE78E2"/>
    <w:rsid w:val="00FF1080"/>
    <w:rsid w:val="00FF6806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86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7D1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1.,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324A95"/>
    <w:pPr>
      <w:ind w:left="720"/>
      <w:contextualSpacing/>
    </w:pPr>
  </w:style>
  <w:style w:type="character" w:customStyle="1" w:styleId="OdsekzoznamuChar">
    <w:name w:val="Odsek zoznamu Char"/>
    <w:aliases w:val="Odsek 1. Char,Odsek Char,body Char,Odsek zoznamu2 Char,List Paragraph Char,Farebný zoznam – zvýraznenie 11 Char,Lettre d'introduction Char,Paragrafo elenco Char,1st level - Bullet List Paragraph Char,Odsek zoznamu21 Char,Nad Char"/>
    <w:link w:val="Odsekzoznamu"/>
    <w:uiPriority w:val="34"/>
    <w:qFormat/>
    <w:rsid w:val="000E19D7"/>
  </w:style>
  <w:style w:type="character" w:styleId="Odkaznakomentr">
    <w:name w:val="annotation reference"/>
    <w:basedOn w:val="Predvolenpsmoodseku"/>
    <w:uiPriority w:val="99"/>
    <w:unhideWhenUsed/>
    <w:rsid w:val="001814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14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141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14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141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C3F5B"/>
  </w:style>
  <w:style w:type="paragraph" w:styleId="Textbubliny">
    <w:name w:val="Balloon Text"/>
    <w:basedOn w:val="Normlny"/>
    <w:link w:val="TextbublinyChar"/>
    <w:uiPriority w:val="99"/>
    <w:semiHidden/>
    <w:unhideWhenUsed/>
    <w:rsid w:val="00AB73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36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F3BFE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57D17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4F02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022D"/>
  </w:style>
  <w:style w:type="paragraph" w:styleId="Pta">
    <w:name w:val="footer"/>
    <w:basedOn w:val="Normlny"/>
    <w:link w:val="PtaChar"/>
    <w:uiPriority w:val="99"/>
    <w:unhideWhenUsed/>
    <w:rsid w:val="004F02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022D"/>
  </w:style>
  <w:style w:type="character" w:styleId="Vrazn">
    <w:name w:val="Strong"/>
    <w:basedOn w:val="Predvolenpsmoodseku"/>
    <w:uiPriority w:val="22"/>
    <w:qFormat/>
    <w:rsid w:val="00CF55DB"/>
    <w:rPr>
      <w:b/>
      <w:bCs/>
    </w:rPr>
  </w:style>
  <w:style w:type="character" w:customStyle="1" w:styleId="ui-provider">
    <w:name w:val="ui-provider"/>
    <w:basedOn w:val="Predvolenpsmoodseku"/>
    <w:rsid w:val="00274AA6"/>
  </w:style>
  <w:style w:type="character" w:styleId="Nevyrieenzmienka">
    <w:name w:val="Unresolved Mention"/>
    <w:basedOn w:val="Predvolenpsmoodseku"/>
    <w:uiPriority w:val="99"/>
    <w:semiHidden/>
    <w:unhideWhenUsed/>
    <w:rsid w:val="00016C32"/>
    <w:rPr>
      <w:color w:val="605E5C"/>
      <w:shd w:val="clear" w:color="auto" w:fill="E1DFDD"/>
    </w:rPr>
  </w:style>
  <w:style w:type="paragraph" w:customStyle="1" w:styleId="xmsonormal">
    <w:name w:val="x_msonormal"/>
    <w:basedOn w:val="Normlny"/>
    <w:uiPriority w:val="99"/>
    <w:rsid w:val="00701A31"/>
    <w:rPr>
      <w:rFonts w:ascii="Calibri" w:hAnsi="Calibri" w:cs="Calibri"/>
      <w:kern w:val="0"/>
      <w:sz w:val="22"/>
      <w:szCs w:val="22"/>
      <w:lang w:eastAsia="sk-SK"/>
      <w14:ligatures w14:val="none"/>
    </w:rPr>
  </w:style>
  <w:style w:type="paragraph" w:customStyle="1" w:styleId="pf0">
    <w:name w:val="pf0"/>
    <w:basedOn w:val="Normlny"/>
    <w:rsid w:val="002E17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cf01">
    <w:name w:val="cf01"/>
    <w:basedOn w:val="Predvolenpsmoodseku"/>
    <w:rsid w:val="002E176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4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9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16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38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68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57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1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9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0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2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29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EB71-B6F5-4271-AF1C-75EC3C48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4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2025-11-19T10:59:00Z</dcterms:created>
  <dcterms:modified xsi:type="dcterms:W3CDTF">2025-11-19T10:59:00Z</dcterms:modified>
</cp:coreProperties>
</file>