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A9612" w14:textId="77777777" w:rsidR="00601084" w:rsidRPr="00476857" w:rsidRDefault="00601084" w:rsidP="00B76E21">
      <w:pPr>
        <w:rPr>
          <w:rFonts w:cs="Arial"/>
          <w:szCs w:val="24"/>
        </w:rPr>
      </w:pPr>
    </w:p>
    <w:p w14:paraId="3FEC17B7" w14:textId="77777777" w:rsidR="00601084" w:rsidRPr="00476857" w:rsidRDefault="00601084" w:rsidP="00601084">
      <w:pPr>
        <w:keepNext/>
        <w:jc w:val="center"/>
        <w:outlineLvl w:val="0"/>
        <w:rPr>
          <w:rFonts w:cs="Arial"/>
          <w:b/>
          <w:szCs w:val="24"/>
        </w:rPr>
      </w:pPr>
      <w:r w:rsidRPr="00476857">
        <w:rPr>
          <w:rFonts w:cs="Arial"/>
          <w:b/>
          <w:szCs w:val="24"/>
        </w:rPr>
        <w:t>NÁRODNÁ RADA SLOVENSKEJ REPUBLIKY</w:t>
      </w:r>
    </w:p>
    <w:p w14:paraId="5F56A5E3" w14:textId="77777777" w:rsidR="00601084" w:rsidRPr="00476857" w:rsidRDefault="00601084" w:rsidP="00601084">
      <w:pPr>
        <w:jc w:val="center"/>
        <w:rPr>
          <w:rFonts w:cs="Arial"/>
          <w:szCs w:val="24"/>
        </w:rPr>
      </w:pPr>
      <w:r w:rsidRPr="00476857">
        <w:rPr>
          <w:rFonts w:cs="Arial"/>
          <w:szCs w:val="24"/>
        </w:rPr>
        <w:t>___________________________________________________________________</w:t>
      </w:r>
    </w:p>
    <w:p w14:paraId="1A26F093" w14:textId="77777777" w:rsidR="00601084" w:rsidRPr="00476857" w:rsidRDefault="00601084" w:rsidP="00601084">
      <w:pPr>
        <w:keepNext/>
        <w:jc w:val="center"/>
        <w:outlineLvl w:val="0"/>
        <w:rPr>
          <w:rFonts w:cs="Arial"/>
          <w:b/>
          <w:szCs w:val="24"/>
        </w:rPr>
      </w:pPr>
      <w:r w:rsidRPr="00476857">
        <w:rPr>
          <w:rFonts w:cs="Arial"/>
          <w:b/>
          <w:szCs w:val="24"/>
        </w:rPr>
        <w:t>I</w:t>
      </w:r>
      <w:r w:rsidR="0006481A" w:rsidRPr="00476857">
        <w:rPr>
          <w:rFonts w:cs="Arial"/>
          <w:b/>
          <w:szCs w:val="24"/>
        </w:rPr>
        <w:t>X</w:t>
      </w:r>
      <w:r w:rsidRPr="00476857">
        <w:rPr>
          <w:rFonts w:cs="Arial"/>
          <w:b/>
          <w:szCs w:val="24"/>
        </w:rPr>
        <w:t>. volebné obdobie</w:t>
      </w:r>
    </w:p>
    <w:p w14:paraId="62E7FB96" w14:textId="77777777" w:rsidR="00601084" w:rsidRPr="00476857" w:rsidRDefault="00601084" w:rsidP="00601084">
      <w:pPr>
        <w:keepNext/>
        <w:keepLines/>
        <w:ind w:left="5664" w:firstLine="708"/>
        <w:jc w:val="center"/>
        <w:rPr>
          <w:rFonts w:cs="Arial"/>
          <w:spacing w:val="20"/>
          <w:szCs w:val="24"/>
        </w:rPr>
      </w:pPr>
    </w:p>
    <w:p w14:paraId="78AB8E91" w14:textId="77777777" w:rsidR="00601084" w:rsidRPr="00476857" w:rsidRDefault="00601084" w:rsidP="00601084">
      <w:pPr>
        <w:keepNext/>
        <w:keepLines/>
        <w:ind w:left="5664" w:firstLine="456"/>
        <w:rPr>
          <w:rFonts w:cs="Arial"/>
          <w:spacing w:val="20"/>
          <w:szCs w:val="24"/>
        </w:rPr>
      </w:pPr>
      <w:r w:rsidRPr="00476857">
        <w:rPr>
          <w:rFonts w:cs="Arial"/>
          <w:spacing w:val="20"/>
          <w:szCs w:val="24"/>
        </w:rPr>
        <w:t xml:space="preserve">Číslo: </w:t>
      </w:r>
    </w:p>
    <w:p w14:paraId="68895226" w14:textId="77777777" w:rsidR="00601084" w:rsidRPr="00476857" w:rsidRDefault="00601084" w:rsidP="00601084">
      <w:pPr>
        <w:jc w:val="center"/>
        <w:rPr>
          <w:rFonts w:cs="Arial"/>
          <w:b/>
          <w:szCs w:val="24"/>
        </w:rPr>
      </w:pPr>
    </w:p>
    <w:p w14:paraId="77217735" w14:textId="77777777" w:rsidR="00601084" w:rsidRPr="00476857" w:rsidRDefault="00601084" w:rsidP="00601084">
      <w:pPr>
        <w:jc w:val="center"/>
        <w:rPr>
          <w:rFonts w:cs="Arial"/>
          <w:b/>
          <w:szCs w:val="24"/>
        </w:rPr>
      </w:pPr>
    </w:p>
    <w:p w14:paraId="59E732AD" w14:textId="77777777" w:rsidR="00601084" w:rsidRPr="00476857" w:rsidRDefault="00601084" w:rsidP="00601084">
      <w:pPr>
        <w:jc w:val="center"/>
        <w:rPr>
          <w:rFonts w:cs="Arial"/>
          <w:szCs w:val="24"/>
        </w:rPr>
      </w:pPr>
    </w:p>
    <w:p w14:paraId="158FEB98" w14:textId="77777777" w:rsidR="00601084" w:rsidRPr="00476857" w:rsidRDefault="00601084" w:rsidP="00601084">
      <w:pPr>
        <w:keepNext/>
        <w:jc w:val="center"/>
        <w:outlineLvl w:val="0"/>
        <w:rPr>
          <w:rFonts w:cs="Arial"/>
          <w:b/>
          <w:szCs w:val="24"/>
        </w:rPr>
      </w:pPr>
      <w:r w:rsidRPr="00476857">
        <w:rPr>
          <w:rFonts w:cs="Arial"/>
          <w:b/>
          <w:szCs w:val="24"/>
        </w:rPr>
        <w:t>N á v r h</w:t>
      </w:r>
    </w:p>
    <w:p w14:paraId="4D4DEA67" w14:textId="77777777" w:rsidR="00601084" w:rsidRPr="00476857" w:rsidRDefault="00601084" w:rsidP="00601084">
      <w:pPr>
        <w:jc w:val="center"/>
        <w:rPr>
          <w:rFonts w:cs="Arial"/>
          <w:szCs w:val="24"/>
        </w:rPr>
      </w:pPr>
    </w:p>
    <w:p w14:paraId="4126567F" w14:textId="77777777" w:rsidR="00601084" w:rsidRPr="00476857" w:rsidRDefault="00601084" w:rsidP="00601084">
      <w:pPr>
        <w:keepNext/>
        <w:jc w:val="center"/>
        <w:outlineLvl w:val="0"/>
        <w:rPr>
          <w:rFonts w:cs="Arial"/>
          <w:b/>
          <w:szCs w:val="24"/>
        </w:rPr>
      </w:pPr>
      <w:r w:rsidRPr="00476857">
        <w:rPr>
          <w:rFonts w:cs="Arial"/>
          <w:b/>
          <w:szCs w:val="24"/>
        </w:rPr>
        <w:t>UZNESENIE</w:t>
      </w:r>
    </w:p>
    <w:p w14:paraId="76D1213F" w14:textId="77777777" w:rsidR="00601084" w:rsidRPr="00476857" w:rsidRDefault="00601084" w:rsidP="00601084">
      <w:pPr>
        <w:keepNext/>
        <w:jc w:val="center"/>
        <w:outlineLvl w:val="0"/>
        <w:rPr>
          <w:rFonts w:cs="Arial"/>
          <w:b/>
          <w:szCs w:val="24"/>
        </w:rPr>
      </w:pPr>
      <w:r w:rsidRPr="00476857">
        <w:rPr>
          <w:rFonts w:cs="Arial"/>
          <w:b/>
          <w:szCs w:val="24"/>
        </w:rPr>
        <w:t>NÁRODNEJ RADY SLOVENSKEJ REPUBLIKY</w:t>
      </w:r>
    </w:p>
    <w:p w14:paraId="4FF5694B" w14:textId="77777777" w:rsidR="00601084" w:rsidRPr="00476857" w:rsidRDefault="00601084" w:rsidP="00601084">
      <w:pPr>
        <w:jc w:val="center"/>
        <w:outlineLvl w:val="0"/>
        <w:rPr>
          <w:rFonts w:cs="Arial"/>
          <w:szCs w:val="24"/>
        </w:rPr>
      </w:pPr>
    </w:p>
    <w:p w14:paraId="14D54262" w14:textId="01366AD8" w:rsidR="00601084" w:rsidRPr="00476857" w:rsidRDefault="00B262F9" w:rsidP="00601084">
      <w:pPr>
        <w:jc w:val="center"/>
        <w:rPr>
          <w:rFonts w:cs="Arial"/>
          <w:szCs w:val="24"/>
        </w:rPr>
      </w:pPr>
      <w:r w:rsidRPr="00476857">
        <w:rPr>
          <w:rFonts w:cs="Arial"/>
          <w:szCs w:val="24"/>
        </w:rPr>
        <w:t>z  ....... 202</w:t>
      </w:r>
      <w:r w:rsidR="00DD675C" w:rsidRPr="00476857">
        <w:rPr>
          <w:rFonts w:cs="Arial"/>
          <w:szCs w:val="24"/>
        </w:rPr>
        <w:t>5</w:t>
      </w:r>
    </w:p>
    <w:p w14:paraId="54605ECD" w14:textId="77777777" w:rsidR="00601084" w:rsidRPr="00476857" w:rsidRDefault="00601084" w:rsidP="00601084">
      <w:pPr>
        <w:jc w:val="center"/>
        <w:rPr>
          <w:rFonts w:cs="Arial"/>
          <w:szCs w:val="24"/>
        </w:rPr>
      </w:pPr>
    </w:p>
    <w:p w14:paraId="1021B6F7" w14:textId="230E0EA9" w:rsidR="00601084" w:rsidRPr="00476857" w:rsidRDefault="00601084" w:rsidP="00601084">
      <w:pPr>
        <w:jc w:val="center"/>
        <w:outlineLvl w:val="0"/>
        <w:rPr>
          <w:rFonts w:cs="Arial"/>
          <w:szCs w:val="24"/>
        </w:rPr>
      </w:pPr>
      <w:r w:rsidRPr="00476857">
        <w:rPr>
          <w:rFonts w:cs="Arial"/>
          <w:szCs w:val="24"/>
        </w:rPr>
        <w:t xml:space="preserve">k návrhu </w:t>
      </w:r>
      <w:r w:rsidR="00B262F9" w:rsidRPr="00476857">
        <w:rPr>
          <w:rFonts w:cs="Arial"/>
          <w:szCs w:val="24"/>
        </w:rPr>
        <w:t xml:space="preserve">na voľbu predsedu výboru Národnej rady Slovenskej republiky </w:t>
      </w:r>
    </w:p>
    <w:p w14:paraId="7874E90F" w14:textId="77777777" w:rsidR="00601084" w:rsidRPr="00476857" w:rsidRDefault="00601084" w:rsidP="00601084">
      <w:pPr>
        <w:keepNext/>
        <w:jc w:val="center"/>
        <w:outlineLvl w:val="0"/>
        <w:rPr>
          <w:rFonts w:cs="Arial"/>
          <w:b/>
          <w:szCs w:val="24"/>
        </w:rPr>
      </w:pPr>
    </w:p>
    <w:p w14:paraId="381DE1A8" w14:textId="77777777" w:rsidR="00601084" w:rsidRPr="00476857" w:rsidRDefault="00601084" w:rsidP="00601084">
      <w:pPr>
        <w:keepNext/>
        <w:outlineLvl w:val="0"/>
        <w:rPr>
          <w:rFonts w:cs="Arial"/>
          <w:b/>
          <w:szCs w:val="24"/>
        </w:rPr>
      </w:pPr>
    </w:p>
    <w:p w14:paraId="6D66B196" w14:textId="77777777" w:rsidR="00601084" w:rsidRPr="00476857" w:rsidRDefault="00601084" w:rsidP="00601084">
      <w:pPr>
        <w:rPr>
          <w:rFonts w:cs="Arial"/>
          <w:b/>
          <w:szCs w:val="24"/>
        </w:rPr>
      </w:pPr>
      <w:r w:rsidRPr="00476857">
        <w:rPr>
          <w:rFonts w:cs="Arial"/>
          <w:szCs w:val="24"/>
        </w:rPr>
        <w:tab/>
      </w:r>
      <w:r w:rsidRPr="00476857">
        <w:rPr>
          <w:rFonts w:cs="Arial"/>
          <w:b/>
          <w:szCs w:val="24"/>
        </w:rPr>
        <w:t>Národná rada Slovenskej republiky</w:t>
      </w:r>
    </w:p>
    <w:p w14:paraId="17B7B33E" w14:textId="77777777" w:rsidR="00601084" w:rsidRPr="00476857" w:rsidRDefault="00601084" w:rsidP="00601084">
      <w:pPr>
        <w:rPr>
          <w:rFonts w:cs="Arial"/>
          <w:b/>
          <w:szCs w:val="24"/>
        </w:rPr>
      </w:pPr>
    </w:p>
    <w:p w14:paraId="7D640CCA" w14:textId="1F66CC74" w:rsidR="00601084" w:rsidRPr="00476857" w:rsidRDefault="00B262F9" w:rsidP="00DD675C">
      <w:pPr>
        <w:ind w:firstLine="708"/>
        <w:jc w:val="both"/>
        <w:rPr>
          <w:rFonts w:cs="Arial"/>
          <w:szCs w:val="24"/>
        </w:rPr>
      </w:pPr>
      <w:r w:rsidRPr="00476857">
        <w:rPr>
          <w:rFonts w:cs="Arial"/>
          <w:szCs w:val="24"/>
        </w:rPr>
        <w:t xml:space="preserve">podľa čl. 92 ods. 1 Ústavy Slovenskej republiky, </w:t>
      </w:r>
      <w:r w:rsidR="00DD675C" w:rsidRPr="00476857">
        <w:rPr>
          <w:rFonts w:cs="Arial"/>
          <w:szCs w:val="24"/>
        </w:rPr>
        <w:t xml:space="preserve">podľa § 2 ods. 3 písm. b) a </w:t>
      </w:r>
      <w:r w:rsidR="00476857">
        <w:rPr>
          <w:rFonts w:cs="Arial"/>
          <w:szCs w:val="24"/>
        </w:rPr>
        <w:t xml:space="preserve">       </w:t>
      </w:r>
      <w:r w:rsidR="00DD675C" w:rsidRPr="00476857">
        <w:rPr>
          <w:rFonts w:cs="Arial"/>
          <w:szCs w:val="24"/>
        </w:rPr>
        <w:t xml:space="preserve">§ 58a  ods. 1 a 2 zákona Národnej rady Slovenskej republiky č. 350/1996 Z. z. o rokovacom poriadku Národnej rady Slovenskej republiky v znení neskorších predpisov </w:t>
      </w:r>
      <w:r w:rsidRPr="00476857">
        <w:rPr>
          <w:rFonts w:cs="Arial"/>
          <w:szCs w:val="24"/>
        </w:rPr>
        <w:t>v tajnom hlasovaní</w:t>
      </w:r>
    </w:p>
    <w:p w14:paraId="024B953A" w14:textId="77777777" w:rsidR="00B262F9" w:rsidRPr="00476857" w:rsidRDefault="00B262F9" w:rsidP="00601084">
      <w:pPr>
        <w:ind w:firstLine="708"/>
        <w:jc w:val="both"/>
        <w:rPr>
          <w:rFonts w:cs="Arial"/>
          <w:szCs w:val="24"/>
        </w:rPr>
      </w:pPr>
    </w:p>
    <w:p w14:paraId="28A87EA8" w14:textId="77777777" w:rsidR="00601084" w:rsidRPr="00476857" w:rsidRDefault="00601084" w:rsidP="00447146">
      <w:pPr>
        <w:ind w:firstLine="708"/>
        <w:jc w:val="both"/>
        <w:rPr>
          <w:rFonts w:cs="Arial"/>
          <w:szCs w:val="24"/>
        </w:rPr>
      </w:pPr>
      <w:bookmarkStart w:id="0" w:name="_Hlk214536711"/>
      <w:r w:rsidRPr="00476857">
        <w:rPr>
          <w:rFonts w:cs="Arial"/>
          <w:szCs w:val="24"/>
        </w:rPr>
        <w:t xml:space="preserve">na návrh poslancov </w:t>
      </w:r>
      <w:r w:rsidR="004C22F4" w:rsidRPr="00476857">
        <w:rPr>
          <w:rFonts w:cs="Arial"/>
          <w:szCs w:val="24"/>
        </w:rPr>
        <w:t>- členov Klubu poslancov Národnej rady Slovenskej republiky za stranu HLAS - sociálna demokracia</w:t>
      </w:r>
      <w:r w:rsidRPr="00476857">
        <w:rPr>
          <w:rFonts w:cs="Arial"/>
          <w:szCs w:val="24"/>
        </w:rPr>
        <w:t xml:space="preserve"> </w:t>
      </w:r>
    </w:p>
    <w:bookmarkEnd w:id="0"/>
    <w:p w14:paraId="630FA96E" w14:textId="77777777" w:rsidR="00601084" w:rsidRPr="00476857" w:rsidRDefault="00601084" w:rsidP="00447146">
      <w:pPr>
        <w:jc w:val="both"/>
        <w:rPr>
          <w:rFonts w:cs="Arial"/>
          <w:szCs w:val="24"/>
        </w:rPr>
      </w:pPr>
    </w:p>
    <w:p w14:paraId="6AE3CCDB" w14:textId="77777777" w:rsidR="00601084" w:rsidRPr="00476857" w:rsidRDefault="00601084" w:rsidP="007B5423">
      <w:pPr>
        <w:ind w:firstLine="708"/>
        <w:jc w:val="both"/>
        <w:rPr>
          <w:rFonts w:cs="Arial"/>
          <w:b/>
          <w:szCs w:val="24"/>
        </w:rPr>
      </w:pPr>
      <w:r w:rsidRPr="00476857">
        <w:rPr>
          <w:rFonts w:cs="Arial"/>
          <w:b/>
          <w:szCs w:val="24"/>
        </w:rPr>
        <w:t>v o l í</w:t>
      </w:r>
    </w:p>
    <w:p w14:paraId="4036DCFA" w14:textId="77777777" w:rsidR="00601084" w:rsidRPr="00476857" w:rsidRDefault="00601084" w:rsidP="00601084">
      <w:pPr>
        <w:ind w:firstLine="708"/>
        <w:jc w:val="both"/>
        <w:rPr>
          <w:rFonts w:cs="Arial"/>
          <w:b/>
          <w:szCs w:val="24"/>
        </w:rPr>
      </w:pPr>
    </w:p>
    <w:p w14:paraId="13C8408F" w14:textId="51925198" w:rsidR="00B262F9" w:rsidRPr="00476857" w:rsidRDefault="00B262F9" w:rsidP="00B262F9">
      <w:pPr>
        <w:ind w:firstLine="708"/>
        <w:jc w:val="both"/>
        <w:rPr>
          <w:rFonts w:cs="Arial"/>
          <w:b/>
          <w:szCs w:val="24"/>
        </w:rPr>
      </w:pPr>
      <w:r w:rsidRPr="00476857">
        <w:rPr>
          <w:rFonts w:cs="Arial"/>
          <w:szCs w:val="24"/>
        </w:rPr>
        <w:t xml:space="preserve">poslanca </w:t>
      </w:r>
      <w:r w:rsidR="00765A96" w:rsidRPr="00476857">
        <w:rPr>
          <w:rFonts w:cs="Arial"/>
          <w:b/>
          <w:szCs w:val="24"/>
        </w:rPr>
        <w:t xml:space="preserve">Petra </w:t>
      </w:r>
      <w:proofErr w:type="spellStart"/>
      <w:r w:rsidR="00765A96" w:rsidRPr="00476857">
        <w:rPr>
          <w:rFonts w:cs="Arial"/>
          <w:b/>
          <w:szCs w:val="24"/>
        </w:rPr>
        <w:t>Kmeca</w:t>
      </w:r>
      <w:proofErr w:type="spellEnd"/>
      <w:r w:rsidRPr="00476857">
        <w:rPr>
          <w:rFonts w:cs="Arial"/>
          <w:b/>
          <w:szCs w:val="24"/>
        </w:rPr>
        <w:tab/>
      </w:r>
      <w:r w:rsidRPr="00476857">
        <w:rPr>
          <w:rFonts w:cs="Arial"/>
          <w:b/>
          <w:szCs w:val="24"/>
        </w:rPr>
        <w:tab/>
      </w:r>
      <w:bookmarkStart w:id="1" w:name="_Hlk214533338"/>
      <w:r w:rsidRPr="00476857">
        <w:rPr>
          <w:rFonts w:cs="Arial"/>
          <w:szCs w:val="24"/>
        </w:rPr>
        <w:t xml:space="preserve">             </w:t>
      </w:r>
      <w:r w:rsidRPr="00476857">
        <w:rPr>
          <w:rFonts w:cs="Arial"/>
          <w:b/>
          <w:szCs w:val="24"/>
        </w:rPr>
        <w:t xml:space="preserve">(HLAS) </w:t>
      </w:r>
      <w:bookmarkEnd w:id="1"/>
    </w:p>
    <w:p w14:paraId="04616A58" w14:textId="78949EAC" w:rsidR="00B262F9" w:rsidRPr="00476857" w:rsidRDefault="00B262F9" w:rsidP="00B262F9">
      <w:pPr>
        <w:ind w:left="705"/>
        <w:jc w:val="both"/>
        <w:rPr>
          <w:rFonts w:cs="Arial"/>
          <w:szCs w:val="24"/>
        </w:rPr>
      </w:pPr>
      <w:r w:rsidRPr="00476857">
        <w:rPr>
          <w:rFonts w:cs="Arial"/>
          <w:szCs w:val="24"/>
        </w:rPr>
        <w:t xml:space="preserve">za predsedu </w:t>
      </w:r>
      <w:r w:rsidR="00DD675C" w:rsidRPr="00476857">
        <w:rPr>
          <w:rFonts w:cs="Arial"/>
          <w:szCs w:val="24"/>
        </w:rPr>
        <w:t>V</w:t>
      </w:r>
      <w:r w:rsidRPr="00476857">
        <w:rPr>
          <w:rFonts w:cs="Arial"/>
          <w:szCs w:val="24"/>
        </w:rPr>
        <w:t xml:space="preserve">ýboru Národnej rady Slovenskej republiky </w:t>
      </w:r>
      <w:r w:rsidR="00765A96" w:rsidRPr="00476857">
        <w:rPr>
          <w:rFonts w:cs="Arial"/>
          <w:szCs w:val="24"/>
        </w:rPr>
        <w:t>pre európske záležitosti</w:t>
      </w:r>
      <w:r w:rsidRPr="00476857">
        <w:rPr>
          <w:rFonts w:cs="Arial"/>
          <w:szCs w:val="24"/>
        </w:rPr>
        <w:t>.</w:t>
      </w:r>
    </w:p>
    <w:p w14:paraId="283974E2" w14:textId="77777777" w:rsidR="004C22F4" w:rsidRPr="00476857" w:rsidRDefault="004C22F4" w:rsidP="00601084">
      <w:pPr>
        <w:ind w:left="993"/>
        <w:jc w:val="both"/>
        <w:rPr>
          <w:rFonts w:cs="Arial"/>
          <w:szCs w:val="24"/>
        </w:rPr>
      </w:pPr>
    </w:p>
    <w:p w14:paraId="3F45BD72" w14:textId="77777777" w:rsidR="004C22F4" w:rsidRPr="00476857" w:rsidRDefault="004C22F4" w:rsidP="00601084">
      <w:pPr>
        <w:ind w:left="993"/>
        <w:jc w:val="both"/>
        <w:rPr>
          <w:rFonts w:cs="Arial"/>
          <w:szCs w:val="24"/>
        </w:rPr>
      </w:pPr>
    </w:p>
    <w:p w14:paraId="718192DB" w14:textId="77777777" w:rsidR="004C22F4" w:rsidRPr="00476857" w:rsidRDefault="004C22F4" w:rsidP="00601084">
      <w:pPr>
        <w:ind w:left="993"/>
        <w:jc w:val="both"/>
        <w:rPr>
          <w:rFonts w:cs="Arial"/>
          <w:sz w:val="22"/>
          <w:szCs w:val="22"/>
        </w:rPr>
      </w:pPr>
    </w:p>
    <w:p w14:paraId="12EBD09A" w14:textId="77777777" w:rsidR="004C22F4" w:rsidRPr="00476857" w:rsidRDefault="004C22F4" w:rsidP="00601084">
      <w:pPr>
        <w:ind w:left="993"/>
        <w:jc w:val="both"/>
        <w:rPr>
          <w:rFonts w:cs="Arial"/>
          <w:sz w:val="22"/>
          <w:szCs w:val="22"/>
        </w:rPr>
      </w:pPr>
    </w:p>
    <w:p w14:paraId="7BAE4CEE" w14:textId="77777777" w:rsidR="00B262F9" w:rsidRPr="00476857" w:rsidRDefault="00B262F9" w:rsidP="00601084">
      <w:pPr>
        <w:ind w:left="993"/>
        <w:jc w:val="both"/>
        <w:rPr>
          <w:rFonts w:cs="Arial"/>
          <w:sz w:val="22"/>
          <w:szCs w:val="22"/>
        </w:rPr>
      </w:pPr>
    </w:p>
    <w:p w14:paraId="68CA2E02" w14:textId="77777777" w:rsidR="00B262F9" w:rsidRPr="00476857" w:rsidRDefault="00B262F9" w:rsidP="00601084">
      <w:pPr>
        <w:ind w:left="993"/>
        <w:jc w:val="both"/>
        <w:rPr>
          <w:rFonts w:cs="Arial"/>
          <w:sz w:val="22"/>
          <w:szCs w:val="22"/>
        </w:rPr>
      </w:pPr>
    </w:p>
    <w:p w14:paraId="2F540421" w14:textId="77777777" w:rsidR="00B262F9" w:rsidRPr="00476857" w:rsidRDefault="00B262F9" w:rsidP="00601084">
      <w:pPr>
        <w:ind w:left="993"/>
        <w:jc w:val="both"/>
        <w:rPr>
          <w:rFonts w:cs="Arial"/>
          <w:sz w:val="22"/>
          <w:szCs w:val="22"/>
        </w:rPr>
      </w:pPr>
    </w:p>
    <w:p w14:paraId="452F3410" w14:textId="77777777" w:rsidR="00B262F9" w:rsidRPr="00476857" w:rsidRDefault="00B262F9" w:rsidP="00601084">
      <w:pPr>
        <w:ind w:left="993"/>
        <w:jc w:val="both"/>
        <w:rPr>
          <w:rFonts w:cs="Arial"/>
          <w:sz w:val="22"/>
          <w:szCs w:val="22"/>
        </w:rPr>
      </w:pPr>
    </w:p>
    <w:p w14:paraId="3EED2DFE" w14:textId="77777777" w:rsidR="00B262F9" w:rsidRPr="00476857" w:rsidRDefault="00B262F9" w:rsidP="00601084">
      <w:pPr>
        <w:ind w:left="993"/>
        <w:jc w:val="both"/>
        <w:rPr>
          <w:rFonts w:cs="Arial"/>
          <w:sz w:val="22"/>
          <w:szCs w:val="22"/>
        </w:rPr>
      </w:pPr>
    </w:p>
    <w:p w14:paraId="2C0A3D7F" w14:textId="77777777" w:rsidR="00601084" w:rsidRPr="00476857" w:rsidRDefault="00601084" w:rsidP="00601084">
      <w:pPr>
        <w:ind w:left="993"/>
        <w:jc w:val="both"/>
        <w:rPr>
          <w:rFonts w:cs="Arial"/>
          <w:sz w:val="22"/>
          <w:szCs w:val="22"/>
        </w:rPr>
      </w:pPr>
    </w:p>
    <w:p w14:paraId="1FE5EAE9" w14:textId="3EB5333D" w:rsidR="00601084" w:rsidRPr="00476857" w:rsidRDefault="00447146" w:rsidP="00447146">
      <w:pPr>
        <w:ind w:firstLine="708"/>
        <w:rPr>
          <w:rFonts w:cs="Arial"/>
          <w:szCs w:val="24"/>
        </w:rPr>
      </w:pPr>
      <w:r w:rsidRPr="00476857">
        <w:rPr>
          <w:rFonts w:cs="Arial"/>
          <w:szCs w:val="24"/>
        </w:rPr>
        <w:tab/>
      </w:r>
      <w:r w:rsidRPr="00476857">
        <w:rPr>
          <w:rFonts w:cs="Arial"/>
          <w:szCs w:val="24"/>
        </w:rPr>
        <w:tab/>
      </w:r>
      <w:r w:rsidRPr="00476857">
        <w:rPr>
          <w:rFonts w:cs="Arial"/>
          <w:szCs w:val="24"/>
        </w:rPr>
        <w:tab/>
      </w:r>
      <w:r w:rsidRPr="00476857">
        <w:rPr>
          <w:rFonts w:cs="Arial"/>
          <w:szCs w:val="24"/>
        </w:rPr>
        <w:tab/>
      </w:r>
      <w:r w:rsidR="00B262F9" w:rsidRPr="00476857">
        <w:rPr>
          <w:rFonts w:cs="Arial"/>
          <w:szCs w:val="24"/>
        </w:rPr>
        <w:t xml:space="preserve">Bratislava </w:t>
      </w:r>
      <w:r w:rsidR="00765A96" w:rsidRPr="00476857">
        <w:rPr>
          <w:rFonts w:cs="Arial"/>
          <w:szCs w:val="24"/>
        </w:rPr>
        <w:t>novembe</w:t>
      </w:r>
      <w:r w:rsidR="00B262F9" w:rsidRPr="00476857">
        <w:rPr>
          <w:rFonts w:cs="Arial"/>
          <w:szCs w:val="24"/>
        </w:rPr>
        <w:t>r</w:t>
      </w:r>
      <w:r w:rsidRPr="00476857">
        <w:rPr>
          <w:rFonts w:cs="Arial"/>
          <w:szCs w:val="24"/>
        </w:rPr>
        <w:t xml:space="preserve"> </w:t>
      </w:r>
      <w:r w:rsidR="00B262F9" w:rsidRPr="00476857">
        <w:rPr>
          <w:rFonts w:cs="Arial"/>
          <w:szCs w:val="24"/>
        </w:rPr>
        <w:t>202</w:t>
      </w:r>
      <w:r w:rsidR="00765A96" w:rsidRPr="00476857">
        <w:rPr>
          <w:rFonts w:cs="Arial"/>
          <w:szCs w:val="24"/>
        </w:rPr>
        <w:t>5</w:t>
      </w:r>
    </w:p>
    <w:sectPr w:rsidR="00601084" w:rsidRPr="00476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657"/>
    <w:rsid w:val="00050A38"/>
    <w:rsid w:val="0006481A"/>
    <w:rsid w:val="00152D5B"/>
    <w:rsid w:val="00174663"/>
    <w:rsid w:val="002927A8"/>
    <w:rsid w:val="00364333"/>
    <w:rsid w:val="00371DDD"/>
    <w:rsid w:val="003A1657"/>
    <w:rsid w:val="00447146"/>
    <w:rsid w:val="00476857"/>
    <w:rsid w:val="004C22F4"/>
    <w:rsid w:val="00516A24"/>
    <w:rsid w:val="00532526"/>
    <w:rsid w:val="005C5149"/>
    <w:rsid w:val="00601084"/>
    <w:rsid w:val="00657807"/>
    <w:rsid w:val="006F6464"/>
    <w:rsid w:val="0070150F"/>
    <w:rsid w:val="007223F6"/>
    <w:rsid w:val="00752E46"/>
    <w:rsid w:val="00765A96"/>
    <w:rsid w:val="00786AA9"/>
    <w:rsid w:val="007B5423"/>
    <w:rsid w:val="008550F2"/>
    <w:rsid w:val="008E3AD6"/>
    <w:rsid w:val="00925F61"/>
    <w:rsid w:val="00957A95"/>
    <w:rsid w:val="00AB2369"/>
    <w:rsid w:val="00AD3B0A"/>
    <w:rsid w:val="00B262F9"/>
    <w:rsid w:val="00B76E21"/>
    <w:rsid w:val="00C66B1B"/>
    <w:rsid w:val="00CD49B8"/>
    <w:rsid w:val="00CD76A2"/>
    <w:rsid w:val="00DA6F75"/>
    <w:rsid w:val="00DD675C"/>
    <w:rsid w:val="00E17BE3"/>
    <w:rsid w:val="00E4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5C8DE"/>
  <w15:chartTrackingRefBased/>
  <w15:docId w15:val="{0AFF31DA-1403-4B64-BE6E-9BEA6BC9D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6AA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6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Trabalíková, Patrícia</dc:creator>
  <cp:keywords/>
  <dc:description/>
  <cp:lastModifiedBy>Durgalová, Veronika</cp:lastModifiedBy>
  <cp:revision>2</cp:revision>
  <cp:lastPrinted>2025-11-20T12:16:00Z</cp:lastPrinted>
  <dcterms:created xsi:type="dcterms:W3CDTF">2025-11-20T14:56:00Z</dcterms:created>
  <dcterms:modified xsi:type="dcterms:W3CDTF">2025-11-20T14:56:00Z</dcterms:modified>
</cp:coreProperties>
</file>