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95" w:rsidRDefault="00662181">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586/2003 Z. z.</w:t>
      </w:r>
    </w:p>
    <w:p w:rsidR="00CB6895" w:rsidRDefault="00662181">
      <w:pPr>
        <w:spacing w:before="269" w:after="269"/>
        <w:ind w:left="120"/>
        <w:jc w:val="center"/>
      </w:pPr>
      <w:r>
        <w:rPr>
          <w:rFonts w:ascii="Times New Roman" w:hAnsi="Times New Roman"/>
          <w:b/>
          <w:color w:val="000000"/>
        </w:rPr>
        <w:t xml:space="preserve">Časová verzia predpisu účinná od 01.01.2021 </w:t>
      </w:r>
    </w:p>
    <w:p w:rsidR="00CB6895" w:rsidRDefault="00662181">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5">
        <w:r>
          <w:rPr>
            <w:rFonts w:ascii="Times New Roman" w:hAnsi="Times New Roman"/>
            <w:color w:val="0000FF"/>
            <w:u w:val="single"/>
          </w:rPr>
          <w:t>pdf verzii</w:t>
        </w:r>
      </w:hyperlink>
      <w:r>
        <w:rPr>
          <w:rFonts w:ascii="Times New Roman" w:hAnsi="Times New Roman"/>
          <w:color w:val="000000"/>
        </w:rPr>
        <w:t xml:space="preserve"> právneho predpisu.</w:t>
      </w:r>
    </w:p>
    <w:p w:rsidR="00CB6895" w:rsidRDefault="00CB6895">
      <w:pPr>
        <w:spacing w:after="0"/>
        <w:ind w:left="120"/>
      </w:pPr>
      <w:bookmarkStart w:id="5" w:name="toolbar-column"/>
      <w:bookmarkEnd w:id="0"/>
    </w:p>
    <w:bookmarkEnd w:id="5"/>
    <w:p w:rsidR="00CB6895" w:rsidRDefault="00CB6895">
      <w:pPr>
        <w:spacing w:after="0"/>
        <w:ind w:left="120"/>
      </w:pPr>
    </w:p>
    <w:p w:rsidR="00CB6895" w:rsidRDefault="00662181">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586 </w:t>
      </w:r>
    </w:p>
    <w:bookmarkEnd w:id="6"/>
    <w:p w:rsidR="00CB6895" w:rsidRDefault="00CB6895">
      <w:pPr>
        <w:spacing w:after="0"/>
        <w:ind w:left="120"/>
      </w:pPr>
    </w:p>
    <w:p w:rsidR="00CB6895" w:rsidRDefault="00662181">
      <w:pPr>
        <w:spacing w:after="0" w:line="264" w:lineRule="auto"/>
        <w:ind w:left="120"/>
        <w:jc w:val="center"/>
      </w:pPr>
      <w:bookmarkStart w:id="7" w:name="predpis.typ"/>
      <w:r>
        <w:rPr>
          <w:rFonts w:ascii="Times New Roman" w:hAnsi="Times New Roman"/>
          <w:b/>
          <w:color w:val="000000"/>
        </w:rPr>
        <w:t xml:space="preserve"> ZÁKON </w:t>
      </w:r>
    </w:p>
    <w:bookmarkEnd w:id="7"/>
    <w:p w:rsidR="00CB6895" w:rsidRDefault="00CB6895">
      <w:pPr>
        <w:spacing w:after="0"/>
        <w:ind w:left="120"/>
      </w:pPr>
    </w:p>
    <w:p w:rsidR="00CB6895" w:rsidRDefault="00662181">
      <w:pPr>
        <w:spacing w:after="0" w:line="264" w:lineRule="auto"/>
        <w:ind w:left="120"/>
        <w:jc w:val="center"/>
      </w:pPr>
      <w:bookmarkStart w:id="8" w:name="predpis.datum"/>
      <w:r>
        <w:rPr>
          <w:rFonts w:ascii="Times New Roman" w:hAnsi="Times New Roman"/>
          <w:color w:val="494949"/>
          <w:sz w:val="21"/>
        </w:rPr>
        <w:t xml:space="preserve"> zo 4. decembra 2003 </w:t>
      </w:r>
    </w:p>
    <w:bookmarkEnd w:id="8"/>
    <w:p w:rsidR="00CB6895" w:rsidRDefault="00CB6895">
      <w:pPr>
        <w:spacing w:after="0"/>
        <w:ind w:left="120"/>
      </w:pPr>
    </w:p>
    <w:p w:rsidR="00CB6895" w:rsidRDefault="00662181">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o advokácii a o zmene a doplnení zákona č. </w:t>
      </w:r>
      <w:hyperlink r:id="rId6">
        <w:r>
          <w:rPr>
            <w:rFonts w:ascii="Times New Roman" w:hAnsi="Times New Roman"/>
            <w:b/>
            <w:color w:val="0000FF"/>
            <w:u w:val="single"/>
          </w:rPr>
          <w:t>455/1991 Zb.</w:t>
        </w:r>
      </w:hyperlink>
      <w:r>
        <w:rPr>
          <w:rFonts w:ascii="Times New Roman" w:hAnsi="Times New Roman"/>
          <w:b/>
          <w:color w:val="000000"/>
        </w:rPr>
        <w:t xml:space="preserve"> o živnostenskom podnikaní (živnostenský zákon) v znení neskorších predpisov </w:t>
      </w:r>
    </w:p>
    <w:bookmarkEnd w:id="9"/>
    <w:p w:rsidR="00CB6895" w:rsidRDefault="00662181">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sa uzniesla na tomto zákone: </w:t>
      </w:r>
      <w:bookmarkEnd w:id="10"/>
    </w:p>
    <w:p w:rsidR="00CB6895" w:rsidRDefault="00662181">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CB6895" w:rsidRDefault="00662181">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CB6895" w:rsidRDefault="00662181">
      <w:pPr>
        <w:spacing w:after="0" w:line="264" w:lineRule="auto"/>
        <w:ind w:left="270"/>
      </w:pPr>
      <w:bookmarkStart w:id="15" w:name="predpis.clanok-1.cast-prva.nadpis"/>
      <w:bookmarkEnd w:id="13"/>
      <w:r>
        <w:rPr>
          <w:rFonts w:ascii="Times New Roman" w:hAnsi="Times New Roman"/>
          <w:b/>
          <w:color w:val="000000"/>
        </w:rPr>
        <w:t xml:space="preserve"> VŠEOBECNÉ USTANOVENIA </w:t>
      </w:r>
    </w:p>
    <w:p w:rsidR="00CB6895" w:rsidRDefault="00662181">
      <w:pPr>
        <w:spacing w:before="225" w:after="225" w:line="264" w:lineRule="auto"/>
        <w:ind w:left="345"/>
        <w:jc w:val="center"/>
      </w:pPr>
      <w:bookmarkStart w:id="16" w:name="paragraf-1.oznacenie"/>
      <w:bookmarkStart w:id="17" w:name="paragraf-1"/>
      <w:bookmarkEnd w:id="15"/>
      <w:r>
        <w:rPr>
          <w:rFonts w:ascii="Times New Roman" w:hAnsi="Times New Roman"/>
          <w:b/>
          <w:color w:val="000000"/>
        </w:rPr>
        <w:t xml:space="preserve"> § 1 </w:t>
      </w:r>
    </w:p>
    <w:p w:rsidR="00CB6895" w:rsidRDefault="00662181">
      <w:pPr>
        <w:spacing w:before="225" w:after="225" w:line="264" w:lineRule="auto"/>
        <w:ind w:left="345"/>
        <w:jc w:val="center"/>
      </w:pPr>
      <w:bookmarkStart w:id="18" w:name="paragraf-1.nadpis"/>
      <w:bookmarkEnd w:id="16"/>
      <w:r>
        <w:rPr>
          <w:rFonts w:ascii="Times New Roman" w:hAnsi="Times New Roman"/>
          <w:b/>
          <w:color w:val="000000"/>
        </w:rPr>
        <w:t xml:space="preserve"> Poslanie advokácie </w:t>
      </w:r>
    </w:p>
    <w:p w:rsidR="00CB6895" w:rsidRDefault="00662181">
      <w:pPr>
        <w:spacing w:before="225" w:after="225" w:line="264" w:lineRule="auto"/>
        <w:ind w:left="420"/>
      </w:pPr>
      <w:bookmarkStart w:id="19" w:name="paragraf-1.odsek-1"/>
      <w:bookmarkEnd w:id="18"/>
      <w:r>
        <w:rPr>
          <w:rFonts w:ascii="Times New Roman" w:hAnsi="Times New Roman"/>
          <w:color w:val="000000"/>
        </w:rPr>
        <w:t xml:space="preserve"> </w:t>
      </w:r>
      <w:bookmarkStart w:id="20" w:name="paragraf-1.odsek-1.oznacenie"/>
      <w:r>
        <w:rPr>
          <w:rFonts w:ascii="Times New Roman" w:hAnsi="Times New Roman"/>
          <w:color w:val="000000"/>
        </w:rPr>
        <w:t xml:space="preserve">(1) </w:t>
      </w:r>
      <w:bookmarkStart w:id="21" w:name="paragraf-1.odsek-1.text"/>
      <w:bookmarkEnd w:id="20"/>
      <w:r>
        <w:rPr>
          <w:rFonts w:ascii="Times New Roman" w:hAnsi="Times New Roman"/>
          <w:color w:val="000000"/>
        </w:rPr>
        <w:t xml:space="preserve">Advokácia pomáha uplatňovať ústavné právo fyzických osôb na obhajobu a chrániť ostatné práva a záujmy fyzických osôb a právnických osôb (ďalej len „klient“) v súlade s Ústavou Slovenskej republiky, ústavnými zákonmi, so zákonmi a s inými všeobecne záväznými právnymi predpismi. </w:t>
      </w:r>
      <w:bookmarkEnd w:id="21"/>
    </w:p>
    <w:p w:rsidR="00CB6895" w:rsidRDefault="00662181">
      <w:pPr>
        <w:spacing w:before="225" w:after="225" w:line="264" w:lineRule="auto"/>
        <w:ind w:left="420"/>
      </w:pPr>
      <w:bookmarkStart w:id="22" w:name="paragraf-1.odsek-2"/>
      <w:bookmarkEnd w:id="19"/>
      <w:r>
        <w:rPr>
          <w:rFonts w:ascii="Times New Roman" w:hAnsi="Times New Roman"/>
          <w:color w:val="000000"/>
        </w:rPr>
        <w:t xml:space="preserve"> </w:t>
      </w:r>
      <w:bookmarkStart w:id="23" w:name="paragraf-1.odsek-2.oznacenie"/>
      <w:r>
        <w:rPr>
          <w:rFonts w:ascii="Times New Roman" w:hAnsi="Times New Roman"/>
          <w:color w:val="000000"/>
        </w:rPr>
        <w:t xml:space="preserve">(2) </w:t>
      </w:r>
      <w:bookmarkStart w:id="24" w:name="paragraf-1.odsek-2.text"/>
      <w:bookmarkEnd w:id="23"/>
      <w:r>
        <w:rPr>
          <w:rFonts w:ascii="Times New Roman" w:hAnsi="Times New Roman"/>
          <w:color w:val="000000"/>
        </w:rPr>
        <w:t xml:space="preserve">Výkon advokácie je zastupovanie klientov v konaní pred súdmi, orgánmi verejnej moci a inými právnymi subjektmi, obhajoba v trestnom konaní, poskytovanie právnych rád, spisovanie listín o právnych úkonoch, spracúvanie právnych rozborov, správa majetku klientov a ďalšie formy právneho poradenstva a právnej pomoci, ak sa vykonáva sústavne a za odmenu (ďalej len „právne služby“). </w:t>
      </w:r>
      <w:bookmarkEnd w:id="24"/>
    </w:p>
    <w:p w:rsidR="00CB6895" w:rsidRDefault="00662181">
      <w:pPr>
        <w:spacing w:before="225" w:after="225" w:line="264" w:lineRule="auto"/>
        <w:ind w:left="420"/>
      </w:pPr>
      <w:bookmarkStart w:id="25" w:name="paragraf-1.odsek-3"/>
      <w:bookmarkEnd w:id="22"/>
      <w:r>
        <w:rPr>
          <w:rFonts w:ascii="Times New Roman" w:hAnsi="Times New Roman"/>
          <w:color w:val="000000"/>
        </w:rPr>
        <w:t xml:space="preserve"> </w:t>
      </w:r>
      <w:bookmarkStart w:id="26" w:name="paragraf-1.odsek-3.oznacenie"/>
      <w:r>
        <w:rPr>
          <w:rFonts w:ascii="Times New Roman" w:hAnsi="Times New Roman"/>
          <w:color w:val="000000"/>
        </w:rPr>
        <w:t xml:space="preserve">(3) </w:t>
      </w:r>
      <w:bookmarkEnd w:id="26"/>
      <w:r>
        <w:rPr>
          <w:rFonts w:ascii="Times New Roman" w:hAnsi="Times New Roman"/>
          <w:color w:val="000000"/>
        </w:rPr>
        <w:t xml:space="preserve">Právne služby na území Slovenskej republiky poskytujú advokáti, ako aj ďalšie fyzické osoby a právnické osoby uvedené v ustanoveniach </w:t>
      </w:r>
      <w:hyperlink w:anchor="paragraf-30.pismeno-b">
        <w:r>
          <w:rPr>
            <w:rFonts w:ascii="Times New Roman" w:hAnsi="Times New Roman"/>
            <w:color w:val="0000FF"/>
            <w:u w:val="single"/>
          </w:rPr>
          <w:t>§ 30 písm. b), c), d), e)</w:t>
        </w:r>
      </w:hyperlink>
      <w:r>
        <w:rPr>
          <w:rFonts w:ascii="Times New Roman" w:hAnsi="Times New Roman"/>
          <w:color w:val="000000"/>
        </w:rPr>
        <w:t xml:space="preserve"> a </w:t>
      </w:r>
      <w:hyperlink w:anchor="paragraf-30.pismeno-i">
        <w:r>
          <w:rPr>
            <w:rFonts w:ascii="Times New Roman" w:hAnsi="Times New Roman"/>
            <w:color w:val="0000FF"/>
            <w:u w:val="single"/>
          </w:rPr>
          <w:t>i)</w:t>
        </w:r>
      </w:hyperlink>
      <w:r>
        <w:rPr>
          <w:rFonts w:ascii="Times New Roman" w:hAnsi="Times New Roman"/>
          <w:color w:val="000000"/>
        </w:rPr>
        <w:t xml:space="preserve"> za podmienok a spôsobom ustanoveným týmto zákonom. Advokáti poskytujú iné služby v súlade s osobitnými predpismi.</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7" w:name="paragraf-1.odsek-3.text"/>
      <w:r>
        <w:rPr>
          <w:rFonts w:ascii="Times New Roman" w:hAnsi="Times New Roman"/>
          <w:color w:val="000000"/>
        </w:rPr>
        <w:t xml:space="preserve"> </w:t>
      </w:r>
      <w:bookmarkEnd w:id="27"/>
    </w:p>
    <w:p w:rsidR="00CB6895" w:rsidRDefault="00662181">
      <w:pPr>
        <w:spacing w:after="0" w:line="264" w:lineRule="auto"/>
        <w:ind w:left="420"/>
      </w:pPr>
      <w:bookmarkStart w:id="28" w:name="paragraf-1.odsek-4"/>
      <w:bookmarkEnd w:id="25"/>
      <w:r>
        <w:rPr>
          <w:rFonts w:ascii="Times New Roman" w:hAnsi="Times New Roman"/>
          <w:color w:val="000000"/>
        </w:rPr>
        <w:t xml:space="preserve"> </w:t>
      </w:r>
      <w:bookmarkStart w:id="29" w:name="paragraf-1.odsek-4.oznacenie"/>
      <w:r>
        <w:rPr>
          <w:rFonts w:ascii="Times New Roman" w:hAnsi="Times New Roman"/>
          <w:color w:val="000000"/>
        </w:rPr>
        <w:t xml:space="preserve">(4) </w:t>
      </w:r>
      <w:bookmarkStart w:id="30" w:name="paragraf-1.odsek-4.text"/>
      <w:bookmarkEnd w:id="29"/>
      <w:r>
        <w:rPr>
          <w:rFonts w:ascii="Times New Roman" w:hAnsi="Times New Roman"/>
          <w:color w:val="000000"/>
        </w:rPr>
        <w:t xml:space="preserve">Ustanovením odseku 2 nie je dotknuté oprávnenie </w:t>
      </w:r>
      <w:bookmarkEnd w:id="30"/>
    </w:p>
    <w:p w:rsidR="00CB6895" w:rsidRDefault="00662181">
      <w:pPr>
        <w:spacing w:before="225" w:after="225" w:line="264" w:lineRule="auto"/>
        <w:ind w:left="495"/>
      </w:pPr>
      <w:bookmarkStart w:id="31" w:name="paragraf-1.odsek-4.pismeno-a"/>
      <w:r>
        <w:rPr>
          <w:rFonts w:ascii="Times New Roman" w:hAnsi="Times New Roman"/>
          <w:color w:val="000000"/>
        </w:rPr>
        <w:lastRenderedPageBreak/>
        <w:t xml:space="preserve"> </w:t>
      </w:r>
      <w:bookmarkStart w:id="32" w:name="paragraf-1.odsek-4.pismeno-a.oznacenie"/>
      <w:r>
        <w:rPr>
          <w:rFonts w:ascii="Times New Roman" w:hAnsi="Times New Roman"/>
          <w:color w:val="000000"/>
        </w:rPr>
        <w:t xml:space="preserve">a) </w:t>
      </w:r>
      <w:bookmarkEnd w:id="32"/>
      <w:r>
        <w:rPr>
          <w:rFonts w:ascii="Times New Roman" w:hAnsi="Times New Roman"/>
          <w:color w:val="000000"/>
        </w:rPr>
        <w:t>notárov, patentových zástupcov, daňových poradcov a súdnych exekútorov, prípadne ďalších osôb poskytovať niektoré právne služby v súlade s osobitnými zákonmi,</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3" w:name="paragraf-1.odsek-4.pismeno-a.text"/>
      <w:r>
        <w:rPr>
          <w:rFonts w:ascii="Times New Roman" w:hAnsi="Times New Roman"/>
          <w:color w:val="000000"/>
        </w:rPr>
        <w:t xml:space="preserve"> </w:t>
      </w:r>
      <w:bookmarkEnd w:id="33"/>
    </w:p>
    <w:p w:rsidR="00CB6895" w:rsidRDefault="00662181">
      <w:pPr>
        <w:spacing w:before="225" w:after="225" w:line="264" w:lineRule="auto"/>
        <w:ind w:left="495"/>
      </w:pPr>
      <w:bookmarkStart w:id="34" w:name="paragraf-1.odsek-4.pismeno-b"/>
      <w:bookmarkEnd w:id="31"/>
      <w:r>
        <w:rPr>
          <w:rFonts w:ascii="Times New Roman" w:hAnsi="Times New Roman"/>
          <w:color w:val="000000"/>
        </w:rPr>
        <w:t xml:space="preserve"> </w:t>
      </w:r>
      <w:bookmarkStart w:id="35" w:name="paragraf-1.odsek-4.pismeno-b.oznacenie"/>
      <w:r>
        <w:rPr>
          <w:rFonts w:ascii="Times New Roman" w:hAnsi="Times New Roman"/>
          <w:color w:val="000000"/>
        </w:rPr>
        <w:t xml:space="preserve">b) </w:t>
      </w:r>
      <w:bookmarkStart w:id="36" w:name="paragraf-1.odsek-4.pismeno-b.text"/>
      <w:bookmarkEnd w:id="35"/>
      <w:r>
        <w:rPr>
          <w:rFonts w:ascii="Times New Roman" w:hAnsi="Times New Roman"/>
          <w:color w:val="000000"/>
        </w:rPr>
        <w:t xml:space="preserve">zamestnanca právnickej osoby alebo fyzickej osoby poskytovať právne služby osobe, u ktorej je v pracovnom pomere alebo v obdobnom pracovnom vzťahu, ak je poskytovanie právnych služieb súčasťou povinností vyplývajúcich z tohto vzťahu, </w:t>
      </w:r>
      <w:bookmarkEnd w:id="36"/>
    </w:p>
    <w:p w:rsidR="00CB6895" w:rsidRDefault="00662181">
      <w:pPr>
        <w:spacing w:before="225" w:after="225" w:line="264" w:lineRule="auto"/>
        <w:ind w:left="495"/>
      </w:pPr>
      <w:bookmarkStart w:id="37" w:name="paragraf-1.odsek-4.pismeno-c"/>
      <w:bookmarkEnd w:id="34"/>
      <w:r>
        <w:rPr>
          <w:rFonts w:ascii="Times New Roman" w:hAnsi="Times New Roman"/>
          <w:color w:val="000000"/>
        </w:rPr>
        <w:t xml:space="preserve"> </w:t>
      </w:r>
      <w:bookmarkStart w:id="38" w:name="paragraf-1.odsek-4.pismeno-c.oznacenie"/>
      <w:r>
        <w:rPr>
          <w:rFonts w:ascii="Times New Roman" w:hAnsi="Times New Roman"/>
          <w:color w:val="000000"/>
        </w:rPr>
        <w:t xml:space="preserve">c) </w:t>
      </w:r>
      <w:bookmarkEnd w:id="38"/>
      <w:r>
        <w:rPr>
          <w:rFonts w:ascii="Times New Roman" w:hAnsi="Times New Roman"/>
          <w:color w:val="000000"/>
        </w:rPr>
        <w:t>osoby, ktorá vykonáva správu majetku podľa osobitných predpisov.</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39" w:name="paragraf-1.odsek-4.pismeno-c.text"/>
      <w:r>
        <w:rPr>
          <w:rFonts w:ascii="Times New Roman" w:hAnsi="Times New Roman"/>
          <w:color w:val="000000"/>
        </w:rPr>
        <w:t xml:space="preserve"> </w:t>
      </w:r>
      <w:bookmarkEnd w:id="39"/>
    </w:p>
    <w:p w:rsidR="00CB6895" w:rsidRPr="00427473" w:rsidRDefault="00662181">
      <w:pPr>
        <w:spacing w:before="300" w:after="0" w:line="264" w:lineRule="auto"/>
        <w:ind w:left="345"/>
        <w:jc w:val="center"/>
        <w:rPr>
          <w:rFonts w:ascii="Times New Roman" w:hAnsi="Times New Roman"/>
          <w:b/>
          <w:strike/>
          <w:color w:val="FF0000"/>
          <w:sz w:val="24"/>
        </w:rPr>
      </w:pPr>
      <w:bookmarkStart w:id="40" w:name="predpis.clanok-1.cast-prva.skupinaParagr"/>
      <w:bookmarkEnd w:id="17"/>
      <w:bookmarkEnd w:id="28"/>
      <w:bookmarkEnd w:id="37"/>
      <w:r w:rsidRPr="00427473">
        <w:rPr>
          <w:rFonts w:ascii="Times New Roman" w:hAnsi="Times New Roman"/>
          <w:b/>
          <w:strike/>
          <w:color w:val="FF0000"/>
          <w:sz w:val="24"/>
        </w:rPr>
        <w:t xml:space="preserve"> Autorizácia zmlúv o prevode nehnuteľnosti </w:t>
      </w:r>
    </w:p>
    <w:p w:rsidR="00CB6895" w:rsidRPr="00427473" w:rsidRDefault="00662181">
      <w:pPr>
        <w:spacing w:before="225" w:after="225" w:line="264" w:lineRule="auto"/>
        <w:ind w:left="420"/>
        <w:jc w:val="center"/>
        <w:rPr>
          <w:rFonts w:ascii="Times New Roman" w:hAnsi="Times New Roman"/>
          <w:strike/>
          <w:color w:val="FF0000"/>
          <w:sz w:val="24"/>
        </w:rPr>
      </w:pPr>
      <w:bookmarkStart w:id="41" w:name="paragraf-1a.oznacenie"/>
      <w:bookmarkStart w:id="42" w:name="paragraf-1a"/>
      <w:r w:rsidRPr="00427473">
        <w:rPr>
          <w:rFonts w:ascii="Times New Roman" w:hAnsi="Times New Roman"/>
          <w:strike/>
          <w:color w:val="FF0000"/>
          <w:sz w:val="24"/>
        </w:rPr>
        <w:t xml:space="preserve">§ 1a </w:t>
      </w:r>
    </w:p>
    <w:p w:rsidR="00CB6895" w:rsidRPr="00427473" w:rsidRDefault="00662181">
      <w:pPr>
        <w:spacing w:before="225" w:after="225" w:line="264" w:lineRule="auto"/>
        <w:ind w:left="495"/>
        <w:rPr>
          <w:rFonts w:ascii="Times New Roman" w:hAnsi="Times New Roman"/>
          <w:strike/>
          <w:color w:val="FF0000"/>
          <w:sz w:val="24"/>
        </w:rPr>
      </w:pPr>
      <w:bookmarkStart w:id="43" w:name="paragraf-1a.odsek-1"/>
      <w:bookmarkEnd w:id="41"/>
      <w:r w:rsidRPr="00427473">
        <w:rPr>
          <w:rFonts w:ascii="Times New Roman" w:hAnsi="Times New Roman"/>
          <w:strike/>
          <w:color w:val="FF0000"/>
          <w:sz w:val="24"/>
        </w:rPr>
        <w:t xml:space="preserve"> </w:t>
      </w:r>
      <w:bookmarkStart w:id="44" w:name="paragraf-1a.odsek-1.oznacenie"/>
      <w:r w:rsidRPr="00427473">
        <w:rPr>
          <w:rFonts w:ascii="Times New Roman" w:hAnsi="Times New Roman"/>
          <w:strike/>
          <w:color w:val="FF0000"/>
          <w:sz w:val="24"/>
        </w:rPr>
        <w:t xml:space="preserve">(1) </w:t>
      </w:r>
      <w:bookmarkStart w:id="45" w:name="paragraf-1a.odsek-1.text"/>
      <w:bookmarkEnd w:id="44"/>
      <w:r w:rsidRPr="00427473">
        <w:rPr>
          <w:rFonts w:ascii="Times New Roman" w:hAnsi="Times New Roman"/>
          <w:strike/>
          <w:color w:val="FF0000"/>
          <w:sz w:val="24"/>
        </w:rPr>
        <w:t xml:space="preserve">Autorizáciou zmluvy je spísanie zmluvy o prevode nehnuteľnosti, zistenie totožnosti účastníkov tejto zmluvy a ich zástupcov, posúdenie, či zmluva neodporuje zákonu, neobchádza zákon, neprieči sa dobrým mravom, a posúdenie, či uzavretím zmluvy nedôjde ku skutočnosti zakladajúcej vznik škody. </w:t>
      </w:r>
      <w:bookmarkEnd w:id="45"/>
    </w:p>
    <w:p w:rsidR="00CB6895" w:rsidRPr="00427473" w:rsidRDefault="00662181">
      <w:pPr>
        <w:spacing w:after="0" w:line="264" w:lineRule="auto"/>
        <w:ind w:left="495"/>
        <w:rPr>
          <w:rFonts w:ascii="Times New Roman" w:hAnsi="Times New Roman"/>
          <w:strike/>
          <w:color w:val="FF0000"/>
          <w:sz w:val="24"/>
        </w:rPr>
      </w:pPr>
      <w:bookmarkStart w:id="46" w:name="paragraf-1a.odsek-2"/>
      <w:bookmarkEnd w:id="43"/>
      <w:r w:rsidRPr="00427473">
        <w:rPr>
          <w:rFonts w:ascii="Times New Roman" w:hAnsi="Times New Roman"/>
          <w:strike/>
          <w:color w:val="FF0000"/>
          <w:sz w:val="24"/>
        </w:rPr>
        <w:t xml:space="preserve"> </w:t>
      </w:r>
      <w:bookmarkStart w:id="47" w:name="paragraf-1a.odsek-2.oznacenie"/>
      <w:r w:rsidRPr="00427473">
        <w:rPr>
          <w:rFonts w:ascii="Times New Roman" w:hAnsi="Times New Roman"/>
          <w:strike/>
          <w:color w:val="FF0000"/>
          <w:sz w:val="24"/>
        </w:rPr>
        <w:t xml:space="preserve">(2) </w:t>
      </w:r>
      <w:bookmarkStart w:id="48" w:name="paragraf-1a.odsek-2.text"/>
      <w:bookmarkEnd w:id="47"/>
      <w:r w:rsidRPr="00427473">
        <w:rPr>
          <w:rFonts w:ascii="Times New Roman" w:hAnsi="Times New Roman"/>
          <w:strike/>
          <w:color w:val="FF0000"/>
          <w:sz w:val="24"/>
        </w:rPr>
        <w:t xml:space="preserve">Autorizáciu zmluvy podľa odseku 1 advokát potvrdí v doložke o autorizácii, ktorá obsahuje </w:t>
      </w:r>
      <w:bookmarkEnd w:id="48"/>
    </w:p>
    <w:p w:rsidR="00CB6895" w:rsidRPr="00427473" w:rsidRDefault="00662181">
      <w:pPr>
        <w:spacing w:before="225" w:after="225" w:line="264" w:lineRule="auto"/>
        <w:ind w:left="570"/>
        <w:rPr>
          <w:rFonts w:ascii="Times New Roman" w:hAnsi="Times New Roman"/>
          <w:strike/>
          <w:color w:val="FF0000"/>
          <w:sz w:val="24"/>
        </w:rPr>
      </w:pPr>
      <w:bookmarkStart w:id="49" w:name="paragraf-1a.odsek-2.pismeno-a"/>
      <w:r w:rsidRPr="00427473">
        <w:rPr>
          <w:rFonts w:ascii="Times New Roman" w:hAnsi="Times New Roman"/>
          <w:strike/>
          <w:color w:val="FF0000"/>
          <w:sz w:val="24"/>
        </w:rPr>
        <w:t xml:space="preserve"> </w:t>
      </w:r>
      <w:bookmarkStart w:id="50" w:name="paragraf-1a.odsek-2.pismeno-a.oznacenie"/>
      <w:r w:rsidRPr="00427473">
        <w:rPr>
          <w:rFonts w:ascii="Times New Roman" w:hAnsi="Times New Roman"/>
          <w:strike/>
          <w:color w:val="FF0000"/>
          <w:sz w:val="24"/>
        </w:rPr>
        <w:t xml:space="preserve">a) </w:t>
      </w:r>
      <w:bookmarkStart w:id="51" w:name="paragraf-1a.odsek-2.pismeno-a.text"/>
      <w:bookmarkEnd w:id="50"/>
      <w:r w:rsidRPr="00427473">
        <w:rPr>
          <w:rFonts w:ascii="Times New Roman" w:hAnsi="Times New Roman"/>
          <w:strike/>
          <w:color w:val="FF0000"/>
          <w:sz w:val="24"/>
        </w:rPr>
        <w:t xml:space="preserve">vyhlásenie advokáta, že pri spisovaní zmluvy postupoval podľa odseku 1, </w:t>
      </w:r>
      <w:bookmarkEnd w:id="51"/>
    </w:p>
    <w:p w:rsidR="00CB6895" w:rsidRPr="00427473" w:rsidRDefault="00662181">
      <w:pPr>
        <w:spacing w:before="225" w:after="225" w:line="264" w:lineRule="auto"/>
        <w:ind w:left="570"/>
        <w:rPr>
          <w:rFonts w:ascii="Times New Roman" w:hAnsi="Times New Roman"/>
          <w:strike/>
          <w:color w:val="FF0000"/>
          <w:sz w:val="24"/>
        </w:rPr>
      </w:pPr>
      <w:bookmarkStart w:id="52" w:name="paragraf-1a.odsek-2.pismeno-b"/>
      <w:bookmarkEnd w:id="49"/>
      <w:r w:rsidRPr="00427473">
        <w:rPr>
          <w:rFonts w:ascii="Times New Roman" w:hAnsi="Times New Roman"/>
          <w:strike/>
          <w:color w:val="FF0000"/>
          <w:sz w:val="24"/>
        </w:rPr>
        <w:t xml:space="preserve"> </w:t>
      </w:r>
      <w:bookmarkStart w:id="53" w:name="paragraf-1a.odsek-2.pismeno-b.oznacenie"/>
      <w:r w:rsidRPr="00427473">
        <w:rPr>
          <w:rFonts w:ascii="Times New Roman" w:hAnsi="Times New Roman"/>
          <w:strike/>
          <w:color w:val="FF0000"/>
          <w:sz w:val="24"/>
        </w:rPr>
        <w:t xml:space="preserve">b) </w:t>
      </w:r>
      <w:bookmarkStart w:id="54" w:name="paragraf-1a.odsek-2.pismeno-b.text"/>
      <w:bookmarkEnd w:id="53"/>
      <w:r w:rsidRPr="00427473">
        <w:rPr>
          <w:rFonts w:ascii="Times New Roman" w:hAnsi="Times New Roman"/>
          <w:strike/>
          <w:color w:val="FF0000"/>
          <w:sz w:val="24"/>
        </w:rPr>
        <w:t xml:space="preserve">údaj o počte listov, ktoré zmluva obsahuje, </w:t>
      </w:r>
      <w:bookmarkEnd w:id="54"/>
    </w:p>
    <w:p w:rsidR="00CB6895" w:rsidRPr="00427473" w:rsidRDefault="00662181">
      <w:pPr>
        <w:spacing w:before="225" w:after="225" w:line="264" w:lineRule="auto"/>
        <w:ind w:left="570"/>
        <w:rPr>
          <w:rFonts w:ascii="Times New Roman" w:hAnsi="Times New Roman"/>
          <w:strike/>
          <w:color w:val="FF0000"/>
          <w:sz w:val="24"/>
        </w:rPr>
      </w:pPr>
      <w:bookmarkStart w:id="55" w:name="paragraf-1a.odsek-2.pismeno-c"/>
      <w:bookmarkEnd w:id="52"/>
      <w:r w:rsidRPr="00427473">
        <w:rPr>
          <w:rFonts w:ascii="Times New Roman" w:hAnsi="Times New Roman"/>
          <w:strike/>
          <w:color w:val="FF0000"/>
          <w:sz w:val="24"/>
        </w:rPr>
        <w:t xml:space="preserve"> </w:t>
      </w:r>
      <w:bookmarkStart w:id="56" w:name="paragraf-1a.odsek-2.pismeno-c.oznacenie"/>
      <w:r w:rsidRPr="00427473">
        <w:rPr>
          <w:rFonts w:ascii="Times New Roman" w:hAnsi="Times New Roman"/>
          <w:strike/>
          <w:color w:val="FF0000"/>
          <w:sz w:val="24"/>
        </w:rPr>
        <w:t xml:space="preserve">c) </w:t>
      </w:r>
      <w:bookmarkStart w:id="57" w:name="paragraf-1a.odsek-2.pismeno-c.text"/>
      <w:bookmarkEnd w:id="56"/>
      <w:r w:rsidRPr="00427473">
        <w:rPr>
          <w:rFonts w:ascii="Times New Roman" w:hAnsi="Times New Roman"/>
          <w:strike/>
          <w:color w:val="FF0000"/>
          <w:sz w:val="24"/>
        </w:rPr>
        <w:t xml:space="preserve">miesto a dátum vydania doložky o autorizácii, </w:t>
      </w:r>
      <w:bookmarkEnd w:id="57"/>
    </w:p>
    <w:p w:rsidR="00CB6895" w:rsidRPr="00427473" w:rsidRDefault="00662181">
      <w:pPr>
        <w:spacing w:before="225" w:after="225" w:line="264" w:lineRule="auto"/>
        <w:ind w:left="570"/>
        <w:rPr>
          <w:rFonts w:ascii="Times New Roman" w:hAnsi="Times New Roman"/>
          <w:strike/>
          <w:color w:val="FF0000"/>
          <w:sz w:val="24"/>
        </w:rPr>
      </w:pPr>
      <w:bookmarkStart w:id="58" w:name="paragraf-1a.odsek-2.pismeno-d"/>
      <w:bookmarkEnd w:id="55"/>
      <w:r w:rsidRPr="00427473">
        <w:rPr>
          <w:rFonts w:ascii="Times New Roman" w:hAnsi="Times New Roman"/>
          <w:strike/>
          <w:color w:val="FF0000"/>
          <w:sz w:val="24"/>
        </w:rPr>
        <w:t xml:space="preserve"> </w:t>
      </w:r>
      <w:bookmarkStart w:id="59" w:name="paragraf-1a.odsek-2.pismeno-d.oznacenie"/>
      <w:r w:rsidRPr="00427473">
        <w:rPr>
          <w:rFonts w:ascii="Times New Roman" w:hAnsi="Times New Roman"/>
          <w:strike/>
          <w:color w:val="FF0000"/>
          <w:sz w:val="24"/>
        </w:rPr>
        <w:t xml:space="preserve">d) </w:t>
      </w:r>
      <w:bookmarkStart w:id="60" w:name="paragraf-1a.odsek-2.pismeno-d.text"/>
      <w:bookmarkEnd w:id="59"/>
      <w:r w:rsidRPr="00427473">
        <w:rPr>
          <w:rFonts w:ascii="Times New Roman" w:hAnsi="Times New Roman"/>
          <w:strike/>
          <w:color w:val="FF0000"/>
          <w:sz w:val="24"/>
        </w:rPr>
        <w:t xml:space="preserve">meno, priezvisko a podpis advokáta, </w:t>
      </w:r>
      <w:bookmarkEnd w:id="60"/>
    </w:p>
    <w:p w:rsidR="00CB6895" w:rsidRPr="00427473" w:rsidRDefault="00662181">
      <w:pPr>
        <w:spacing w:before="225" w:after="225" w:line="264" w:lineRule="auto"/>
        <w:ind w:left="570"/>
        <w:rPr>
          <w:rFonts w:ascii="Times New Roman" w:hAnsi="Times New Roman"/>
          <w:strike/>
          <w:color w:val="FF0000"/>
          <w:sz w:val="24"/>
        </w:rPr>
      </w:pPr>
      <w:bookmarkStart w:id="61" w:name="paragraf-1a.odsek-2.pismeno-e"/>
      <w:bookmarkEnd w:id="58"/>
      <w:r w:rsidRPr="00427473">
        <w:rPr>
          <w:rFonts w:ascii="Times New Roman" w:hAnsi="Times New Roman"/>
          <w:strike/>
          <w:color w:val="FF0000"/>
          <w:sz w:val="24"/>
        </w:rPr>
        <w:t xml:space="preserve"> </w:t>
      </w:r>
      <w:bookmarkStart w:id="62" w:name="paragraf-1a.odsek-2.pismeno-e.oznacenie"/>
      <w:r w:rsidRPr="00427473">
        <w:rPr>
          <w:rFonts w:ascii="Times New Roman" w:hAnsi="Times New Roman"/>
          <w:strike/>
          <w:color w:val="FF0000"/>
          <w:sz w:val="24"/>
        </w:rPr>
        <w:t xml:space="preserve">e) </w:t>
      </w:r>
      <w:bookmarkStart w:id="63" w:name="paragraf-1a.odsek-2.pismeno-e.text"/>
      <w:bookmarkEnd w:id="62"/>
      <w:r w:rsidRPr="00427473">
        <w:rPr>
          <w:rFonts w:ascii="Times New Roman" w:hAnsi="Times New Roman"/>
          <w:strike/>
          <w:color w:val="FF0000"/>
          <w:sz w:val="24"/>
        </w:rPr>
        <w:t xml:space="preserve">odtlačok pečiatky advokáta, v ktorej je uvedená adresa advokátskej kancelárie a číslo zápisu v zozname advokátov Slovenskej advokátskej komory (ďalej len „komora“). </w:t>
      </w:r>
      <w:bookmarkEnd w:id="63"/>
    </w:p>
    <w:p w:rsidR="00CB6895" w:rsidRPr="00427473" w:rsidRDefault="00662181">
      <w:pPr>
        <w:spacing w:before="225" w:after="225" w:line="264" w:lineRule="auto"/>
        <w:ind w:left="495"/>
        <w:rPr>
          <w:rFonts w:ascii="Times New Roman" w:hAnsi="Times New Roman"/>
          <w:strike/>
          <w:color w:val="FF0000"/>
          <w:sz w:val="24"/>
        </w:rPr>
      </w:pPr>
      <w:bookmarkStart w:id="64" w:name="paragraf-1a.odsek-3"/>
      <w:bookmarkEnd w:id="46"/>
      <w:bookmarkEnd w:id="61"/>
      <w:r w:rsidRPr="00427473">
        <w:rPr>
          <w:rFonts w:ascii="Times New Roman" w:hAnsi="Times New Roman"/>
          <w:strike/>
          <w:color w:val="FF0000"/>
          <w:sz w:val="24"/>
        </w:rPr>
        <w:t xml:space="preserve"> </w:t>
      </w:r>
      <w:bookmarkStart w:id="65" w:name="paragraf-1a.odsek-3.oznacenie"/>
      <w:r w:rsidRPr="00427473">
        <w:rPr>
          <w:rFonts w:ascii="Times New Roman" w:hAnsi="Times New Roman"/>
          <w:strike/>
          <w:color w:val="FF0000"/>
          <w:sz w:val="24"/>
        </w:rPr>
        <w:t xml:space="preserve">(3) </w:t>
      </w:r>
      <w:bookmarkEnd w:id="65"/>
      <w:r w:rsidRPr="00427473">
        <w:rPr>
          <w:rFonts w:ascii="Times New Roman" w:hAnsi="Times New Roman"/>
          <w:strike/>
          <w:color w:val="FF0000"/>
          <w:sz w:val="24"/>
        </w:rPr>
        <w:t xml:space="preserve">Vzor doložky o autorizácii je uvedený v </w:t>
      </w:r>
      <w:hyperlink w:anchor="prilohy.priloha-priloha_c_3_k_zakonu_c_586_2003_z_z.oznacenie">
        <w:r w:rsidRPr="00427473">
          <w:rPr>
            <w:rFonts w:ascii="Times New Roman" w:hAnsi="Times New Roman"/>
            <w:strike/>
            <w:color w:val="FF0000"/>
            <w:sz w:val="24"/>
          </w:rPr>
          <w:t>prílohe č. 3</w:t>
        </w:r>
      </w:hyperlink>
      <w:bookmarkStart w:id="66" w:name="paragraf-1a.odsek-3.text"/>
      <w:r w:rsidRPr="00427473">
        <w:rPr>
          <w:rFonts w:ascii="Times New Roman" w:hAnsi="Times New Roman"/>
          <w:strike/>
          <w:color w:val="FF0000"/>
          <w:sz w:val="24"/>
        </w:rPr>
        <w:t xml:space="preserve">. </w:t>
      </w:r>
      <w:bookmarkEnd w:id="66"/>
    </w:p>
    <w:p w:rsidR="00CB6895" w:rsidRPr="00427473" w:rsidRDefault="00662181">
      <w:pPr>
        <w:spacing w:before="225" w:after="225" w:line="264" w:lineRule="auto"/>
        <w:ind w:left="495"/>
        <w:rPr>
          <w:rFonts w:ascii="Times New Roman" w:hAnsi="Times New Roman"/>
          <w:strike/>
          <w:color w:val="FF0000"/>
          <w:sz w:val="24"/>
        </w:rPr>
      </w:pPr>
      <w:bookmarkStart w:id="67" w:name="paragraf-1a.odsek-4"/>
      <w:bookmarkEnd w:id="64"/>
      <w:r w:rsidRPr="00427473">
        <w:rPr>
          <w:rFonts w:ascii="Times New Roman" w:hAnsi="Times New Roman"/>
          <w:strike/>
          <w:color w:val="FF0000"/>
          <w:sz w:val="24"/>
        </w:rPr>
        <w:t xml:space="preserve"> </w:t>
      </w:r>
      <w:bookmarkStart w:id="68" w:name="paragraf-1a.odsek-4.oznacenie"/>
      <w:r w:rsidRPr="00427473">
        <w:rPr>
          <w:rFonts w:ascii="Times New Roman" w:hAnsi="Times New Roman"/>
          <w:strike/>
          <w:color w:val="FF0000"/>
          <w:sz w:val="24"/>
        </w:rPr>
        <w:t xml:space="preserve">(4) </w:t>
      </w:r>
      <w:bookmarkStart w:id="69" w:name="paragraf-1a.odsek-4.text"/>
      <w:bookmarkEnd w:id="68"/>
      <w:r w:rsidRPr="00427473">
        <w:rPr>
          <w:rFonts w:ascii="Times New Roman" w:hAnsi="Times New Roman"/>
          <w:strike/>
          <w:color w:val="FF0000"/>
          <w:sz w:val="24"/>
        </w:rPr>
        <w:t xml:space="preserve">Ak ide o zmluvu o prevode nehnuteľnosti za odplatu, advokát upozorní účastníkov zmluvy na platobné podmienky kúpnej ceny dohodnuté v zmluve a v zmluve uvedie vyhlásenie účastníkov zmluvy o oboznámení sa s týmito podmienkami. Advokát je povinný oznámiť účastníkovi zmluvy o prevode nehnuteľnosti výšku poistného krytia a poisťovňu, v ktorej je poistený pre prípad škody v súvislosti s autorizáciou zmluvy o prevode nehnuteľnosti. </w:t>
      </w:r>
      <w:bookmarkEnd w:id="69"/>
    </w:p>
    <w:p w:rsidR="00427473" w:rsidRPr="00427473" w:rsidRDefault="00427473" w:rsidP="00427473">
      <w:pPr>
        <w:spacing w:before="300" w:after="0" w:line="264" w:lineRule="auto"/>
        <w:ind w:left="345"/>
        <w:jc w:val="center"/>
        <w:rPr>
          <w:b/>
          <w:color w:val="0070C0"/>
        </w:rPr>
      </w:pPr>
      <w:r w:rsidRPr="00427473">
        <w:rPr>
          <w:b/>
          <w:color w:val="0070C0"/>
        </w:rPr>
        <w:t>Autorizácia zmlúv a iných dokumentov</w:t>
      </w:r>
    </w:p>
    <w:p w:rsidR="00427473" w:rsidRPr="00427473" w:rsidRDefault="00427473" w:rsidP="00427473">
      <w:pPr>
        <w:spacing w:before="225" w:after="225" w:line="264" w:lineRule="auto"/>
        <w:ind w:left="495"/>
        <w:jc w:val="center"/>
        <w:rPr>
          <w:color w:val="0070C0"/>
        </w:rPr>
      </w:pPr>
      <w:r w:rsidRPr="00427473">
        <w:rPr>
          <w:color w:val="0070C0"/>
        </w:rPr>
        <w:t>§ 1a</w:t>
      </w:r>
    </w:p>
    <w:p w:rsidR="00427473" w:rsidRPr="00427473" w:rsidRDefault="00427473" w:rsidP="00427473">
      <w:pPr>
        <w:spacing w:before="225" w:after="225" w:line="264" w:lineRule="auto"/>
        <w:ind w:left="495"/>
        <w:rPr>
          <w:color w:val="0070C0"/>
        </w:rPr>
      </w:pPr>
      <w:r w:rsidRPr="00427473">
        <w:rPr>
          <w:color w:val="0070C0"/>
        </w:rPr>
        <w:t xml:space="preserve">(1) Autorizáciou zmluvy je spísanie zmluvy o prevode nehnuteľnosti, zakladateľského dokumentu obchodnej spoločnosti, zmluvy o prevode obchodného podielu alebo akcionárskej zmluvy podľa § 220w ods. 3 Obchodného zákonníka, zistenie totožnosti účastníkov tejto zmluvy a ich zástupcov, posúdenie, či zmluva neodporuje zákonu, neobchádza zákon, neprieči sa </w:t>
      </w:r>
      <w:r w:rsidRPr="00427473">
        <w:rPr>
          <w:color w:val="0070C0"/>
        </w:rPr>
        <w:lastRenderedPageBreak/>
        <w:t xml:space="preserve">dobrým mravom, a posúdenie, či uzavretím zmluvy nedôjde ku skutočnosti zakladajúcej vznik škody. </w:t>
      </w:r>
    </w:p>
    <w:p w:rsidR="00427473" w:rsidRPr="00427473" w:rsidRDefault="00427473" w:rsidP="00427473">
      <w:pPr>
        <w:spacing w:before="225" w:after="225" w:line="264" w:lineRule="auto"/>
        <w:ind w:left="495"/>
        <w:rPr>
          <w:color w:val="0070C0"/>
        </w:rPr>
      </w:pPr>
    </w:p>
    <w:p w:rsidR="00427473" w:rsidRPr="00427473" w:rsidRDefault="00427473" w:rsidP="00427473">
      <w:pPr>
        <w:spacing w:before="225" w:after="225" w:line="264" w:lineRule="auto"/>
        <w:ind w:left="495"/>
        <w:rPr>
          <w:color w:val="0070C0"/>
        </w:rPr>
      </w:pPr>
      <w:r w:rsidRPr="00427473">
        <w:rPr>
          <w:color w:val="0070C0"/>
        </w:rPr>
        <w:t xml:space="preserve">(2) Autorizáciou dokumentu je aj spísanie dokumentu o právnom úkone, pre ktorý </w:t>
      </w:r>
      <w:r w:rsidR="00526CB4">
        <w:rPr>
          <w:color w:val="0070C0"/>
        </w:rPr>
        <w:t>Obchodný zákonník alebo osobitné</w:t>
      </w:r>
      <w:r w:rsidRPr="00427473">
        <w:rPr>
          <w:color w:val="0070C0"/>
        </w:rPr>
        <w:t xml:space="preserve"> predpis</w:t>
      </w:r>
      <w:r w:rsidR="00526CB4">
        <w:rPr>
          <w:color w:val="0070C0"/>
        </w:rPr>
        <w:t>y3aa) vyžadujú</w:t>
      </w:r>
      <w:bookmarkStart w:id="70" w:name="_GoBack"/>
      <w:bookmarkEnd w:id="70"/>
      <w:r w:rsidRPr="00427473">
        <w:rPr>
          <w:color w:val="0070C0"/>
        </w:rPr>
        <w:t xml:space="preserve"> formu dokumentu autorizovaného advokátom, zistenie totožnosti účastníka úkonu a jeho zástupcu, posúdenie, či úkon neodporuje zákonu, neobchádza zákon, neprieči sa dobrým mravom, a či ním nedôjde ku skutočnosti zakladajúcej vznik škody.</w:t>
      </w:r>
    </w:p>
    <w:p w:rsidR="00CB6895" w:rsidRPr="00427473" w:rsidRDefault="00662181">
      <w:pPr>
        <w:spacing w:before="225" w:after="225" w:line="264" w:lineRule="auto"/>
        <w:ind w:left="420"/>
        <w:jc w:val="center"/>
        <w:rPr>
          <w:color w:val="0070C0"/>
        </w:rPr>
      </w:pPr>
      <w:bookmarkStart w:id="71" w:name="paragraf-1b.oznacenie"/>
      <w:bookmarkStart w:id="72" w:name="paragraf-1b"/>
      <w:bookmarkEnd w:id="42"/>
      <w:bookmarkEnd w:id="67"/>
      <w:r w:rsidRPr="00427473">
        <w:rPr>
          <w:rFonts w:ascii="Times New Roman" w:hAnsi="Times New Roman"/>
          <w:color w:val="0070C0"/>
        </w:rPr>
        <w:t xml:space="preserve"> § 1b </w:t>
      </w:r>
    </w:p>
    <w:p w:rsidR="00CB6895" w:rsidRPr="00427473" w:rsidRDefault="00662181">
      <w:pPr>
        <w:spacing w:before="225" w:after="225" w:line="264" w:lineRule="auto"/>
        <w:ind w:left="495"/>
        <w:rPr>
          <w:color w:val="0070C0"/>
        </w:rPr>
      </w:pPr>
      <w:bookmarkStart w:id="73" w:name="paragraf-1b.odsek-1"/>
      <w:bookmarkEnd w:id="71"/>
      <w:r w:rsidRPr="00427473">
        <w:rPr>
          <w:rFonts w:ascii="Times New Roman" w:hAnsi="Times New Roman"/>
          <w:color w:val="0070C0"/>
        </w:rPr>
        <w:t xml:space="preserve"> </w:t>
      </w:r>
      <w:bookmarkStart w:id="74" w:name="paragraf-1b.odsek-1.oznacenie"/>
      <w:r w:rsidRPr="00427473">
        <w:rPr>
          <w:rFonts w:ascii="Times New Roman" w:hAnsi="Times New Roman"/>
          <w:color w:val="0070C0"/>
        </w:rPr>
        <w:t xml:space="preserve">(1) </w:t>
      </w:r>
      <w:bookmarkStart w:id="75" w:name="paragraf-1b.odsek-1.text"/>
      <w:bookmarkEnd w:id="74"/>
      <w:r w:rsidRPr="00427473">
        <w:rPr>
          <w:rFonts w:ascii="Times New Roman" w:hAnsi="Times New Roman"/>
          <w:color w:val="0070C0"/>
        </w:rPr>
        <w:t xml:space="preserve">Ak advokát nepozná účastníkov, ich zástupcov, tí musia preukázať svoju totožnosť platným dokladom totožnosti alebo ich totožnosť musí byť potvrdená dvoma svedkami totožnosti. </w:t>
      </w:r>
      <w:bookmarkEnd w:id="75"/>
    </w:p>
    <w:p w:rsidR="00CB6895" w:rsidRPr="00427473" w:rsidRDefault="00662181">
      <w:pPr>
        <w:spacing w:before="225" w:after="225" w:line="264" w:lineRule="auto"/>
        <w:ind w:left="495"/>
        <w:rPr>
          <w:color w:val="0070C0"/>
        </w:rPr>
      </w:pPr>
      <w:bookmarkStart w:id="76" w:name="paragraf-1b.odsek-2"/>
      <w:bookmarkEnd w:id="73"/>
      <w:r w:rsidRPr="00427473">
        <w:rPr>
          <w:rFonts w:ascii="Times New Roman" w:hAnsi="Times New Roman"/>
          <w:color w:val="0070C0"/>
        </w:rPr>
        <w:t xml:space="preserve"> </w:t>
      </w:r>
      <w:bookmarkStart w:id="77" w:name="paragraf-1b.odsek-2.oznacenie"/>
      <w:r w:rsidRPr="00427473">
        <w:rPr>
          <w:rFonts w:ascii="Times New Roman" w:hAnsi="Times New Roman"/>
          <w:color w:val="0070C0"/>
        </w:rPr>
        <w:t xml:space="preserve">(2) </w:t>
      </w:r>
      <w:bookmarkStart w:id="78" w:name="paragraf-1b.odsek-2.text"/>
      <w:bookmarkEnd w:id="77"/>
      <w:r w:rsidRPr="00427473">
        <w:rPr>
          <w:rFonts w:ascii="Times New Roman" w:hAnsi="Times New Roman"/>
          <w:color w:val="0070C0"/>
        </w:rPr>
        <w:t xml:space="preserve">Ak advokát napriek postupu podľa odseku 1 nemá istotu o totožnosti osôb, vykoná ďalšie zisťovanie, najmä vyzve osoby a ich zástupcov, aby doložili listiny z evidencie dokladov totožnosti, zistí totožnosť prostredníctvom ďalších svedkov, o ktorých totožnosti nemá žiadne pochybnosti, požiada o vyjadrenie príslušnú obec, vykoná zisťovanie na základe iných listinných dôkazov. </w:t>
      </w:r>
      <w:bookmarkEnd w:id="78"/>
    </w:p>
    <w:p w:rsidR="00CB6895" w:rsidRPr="00427473" w:rsidRDefault="00662181">
      <w:pPr>
        <w:spacing w:before="225" w:after="225" w:line="264" w:lineRule="auto"/>
        <w:ind w:left="495"/>
        <w:rPr>
          <w:color w:val="0070C0"/>
        </w:rPr>
      </w:pPr>
      <w:bookmarkStart w:id="79" w:name="paragraf-1b.odsek-3"/>
      <w:bookmarkEnd w:id="76"/>
      <w:r w:rsidRPr="00427473">
        <w:rPr>
          <w:rFonts w:ascii="Times New Roman" w:hAnsi="Times New Roman"/>
          <w:color w:val="0070C0"/>
        </w:rPr>
        <w:t xml:space="preserve"> </w:t>
      </w:r>
      <w:bookmarkStart w:id="80" w:name="paragraf-1b.odsek-3.oznacenie"/>
      <w:r w:rsidRPr="00427473">
        <w:rPr>
          <w:rFonts w:ascii="Times New Roman" w:hAnsi="Times New Roman"/>
          <w:color w:val="0070C0"/>
        </w:rPr>
        <w:t xml:space="preserve">(3) </w:t>
      </w:r>
      <w:bookmarkStart w:id="81" w:name="paragraf-1b.odsek-3.text"/>
      <w:bookmarkEnd w:id="80"/>
      <w:r w:rsidRPr="00427473">
        <w:rPr>
          <w:rFonts w:ascii="Times New Roman" w:hAnsi="Times New Roman"/>
          <w:color w:val="0070C0"/>
        </w:rPr>
        <w:t xml:space="preserve">Ak sa ani napriek postupu podľa odseku 2 advokátovi nepodarí zistiť skutočnú totožnosť účastníkov a právnu službu neodmietne, nemôže sa zbaviť zodpovednosti za škodu spôsobenú zneužitím totožnosti; to neplatí, ak preukáže, že poškodený účastník zmluvy vedel o skutočnosti, ktorá bola príčinou vzniku škody. </w:t>
      </w:r>
      <w:bookmarkEnd w:id="81"/>
    </w:p>
    <w:p w:rsidR="00CB6895" w:rsidRPr="00427473" w:rsidRDefault="00662181">
      <w:pPr>
        <w:spacing w:before="225" w:after="225" w:line="264" w:lineRule="auto"/>
        <w:ind w:left="495"/>
        <w:rPr>
          <w:rFonts w:ascii="Times New Roman" w:hAnsi="Times New Roman"/>
          <w:color w:val="0070C0"/>
        </w:rPr>
      </w:pPr>
      <w:bookmarkStart w:id="82" w:name="paragraf-1b.odsek-4"/>
      <w:bookmarkEnd w:id="79"/>
      <w:r w:rsidRPr="00427473">
        <w:rPr>
          <w:rFonts w:ascii="Times New Roman" w:hAnsi="Times New Roman"/>
          <w:color w:val="0070C0"/>
        </w:rPr>
        <w:t xml:space="preserve"> </w:t>
      </w:r>
      <w:bookmarkStart w:id="83" w:name="paragraf-1b.odsek-4.oznacenie"/>
      <w:r w:rsidRPr="00427473">
        <w:rPr>
          <w:rFonts w:ascii="Times New Roman" w:hAnsi="Times New Roman"/>
          <w:color w:val="0070C0"/>
        </w:rPr>
        <w:t xml:space="preserve">(4) </w:t>
      </w:r>
      <w:bookmarkStart w:id="84" w:name="paragraf-1b.odsek-4.text"/>
      <w:bookmarkEnd w:id="83"/>
      <w:r w:rsidRPr="00427473">
        <w:rPr>
          <w:rFonts w:ascii="Times New Roman" w:hAnsi="Times New Roman"/>
          <w:color w:val="0070C0"/>
        </w:rPr>
        <w:t xml:space="preserve">Ak v spojení s autorizáciou požiada účastník zmluvy o prevode nehnuteľnosti o uskutočnenie podania na správu katastra, advokát na základe písomného plnomocenstva účastníka vyhotoví toto podanie a zabezpečí jeho doručenie správe katastra vrátane príslušných listín o úkone. </w:t>
      </w:r>
      <w:bookmarkEnd w:id="84"/>
    </w:p>
    <w:p w:rsidR="00427473" w:rsidRPr="00427473" w:rsidRDefault="00427473" w:rsidP="00427473">
      <w:pPr>
        <w:spacing w:before="225" w:after="225" w:line="264" w:lineRule="auto"/>
        <w:ind w:left="495"/>
        <w:jc w:val="center"/>
        <w:rPr>
          <w:color w:val="0070C0"/>
        </w:rPr>
      </w:pPr>
      <w:r>
        <w:rPr>
          <w:color w:val="0070C0"/>
        </w:rPr>
        <w:t>§ 1aa</w:t>
      </w:r>
    </w:p>
    <w:p w:rsidR="00427473" w:rsidRPr="00427473" w:rsidRDefault="00427473" w:rsidP="00427473">
      <w:pPr>
        <w:spacing w:before="225" w:after="225" w:line="264" w:lineRule="auto"/>
        <w:ind w:left="495"/>
        <w:rPr>
          <w:color w:val="0070C0"/>
        </w:rPr>
      </w:pPr>
      <w:r w:rsidRPr="00427473">
        <w:rPr>
          <w:color w:val="0070C0"/>
        </w:rPr>
        <w:t xml:space="preserve">Ak ide o zmluvu o prevode nehnuteľnosti za odplatu, advokát upozorní účastníkov zmluvy na platobné podmienky kúpnej ceny dohodnuté v zmluve a v zmluve uvedie vyhlásenie účastníkov zmluvy o oboznámení sa s týmito podmienkami. Advokát je povinný oznámiť účastníkovi zmluvy o prevode nehnuteľnosti výšku poistného krytia a poisťovňu, v ktorej je poistený pre prípad škody v súvislosti s autorizáciou </w:t>
      </w:r>
      <w:r>
        <w:rPr>
          <w:color w:val="0070C0"/>
        </w:rPr>
        <w:t>zmluvy o prevode nehnuteľnosti.</w:t>
      </w:r>
    </w:p>
    <w:p w:rsidR="00427473" w:rsidRPr="00427473" w:rsidRDefault="00427473" w:rsidP="00427473">
      <w:pPr>
        <w:spacing w:before="225" w:after="225" w:line="264" w:lineRule="auto"/>
        <w:ind w:left="495"/>
        <w:jc w:val="center"/>
        <w:rPr>
          <w:color w:val="0070C0"/>
        </w:rPr>
      </w:pPr>
      <w:r>
        <w:rPr>
          <w:color w:val="0070C0"/>
        </w:rPr>
        <w:t>§ 1ab</w:t>
      </w:r>
    </w:p>
    <w:p w:rsidR="00427473" w:rsidRPr="00427473" w:rsidRDefault="00427473" w:rsidP="00427473">
      <w:pPr>
        <w:spacing w:before="225" w:after="225" w:line="264" w:lineRule="auto"/>
        <w:ind w:left="495"/>
        <w:rPr>
          <w:color w:val="0070C0"/>
        </w:rPr>
      </w:pPr>
      <w:r w:rsidRPr="00427473">
        <w:rPr>
          <w:color w:val="0070C0"/>
        </w:rPr>
        <w:t>(1) Autorizáciu zmluvy alebo autorizáciu dokumentu podľa § 1a advokát potvrdí v doložke o autorizácii, ktorá obsahuje</w:t>
      </w:r>
    </w:p>
    <w:p w:rsidR="00427473" w:rsidRPr="00427473" w:rsidRDefault="00427473" w:rsidP="00427473">
      <w:pPr>
        <w:spacing w:before="225" w:after="225" w:line="264" w:lineRule="auto"/>
        <w:ind w:left="495"/>
        <w:rPr>
          <w:color w:val="0070C0"/>
        </w:rPr>
      </w:pPr>
      <w:r w:rsidRPr="00427473">
        <w:rPr>
          <w:color w:val="0070C0"/>
        </w:rPr>
        <w:t>a) vyhlásenie advokáta, že pri spisovaní zmluvy alebo dokumentu postupoval podľa § 1a,</w:t>
      </w:r>
    </w:p>
    <w:p w:rsidR="00427473" w:rsidRPr="00427473" w:rsidRDefault="00427473" w:rsidP="00427473">
      <w:pPr>
        <w:spacing w:before="225" w:after="225" w:line="264" w:lineRule="auto"/>
        <w:ind w:left="495"/>
        <w:rPr>
          <w:color w:val="0070C0"/>
        </w:rPr>
      </w:pPr>
      <w:r w:rsidRPr="00427473">
        <w:rPr>
          <w:color w:val="0070C0"/>
        </w:rPr>
        <w:t>b) údaj o počte listov, ktoré zmluva alebo dokument obsahuje,</w:t>
      </w:r>
    </w:p>
    <w:p w:rsidR="00427473" w:rsidRPr="00427473" w:rsidRDefault="00427473" w:rsidP="00427473">
      <w:pPr>
        <w:spacing w:before="225" w:after="225" w:line="264" w:lineRule="auto"/>
        <w:ind w:left="495"/>
        <w:rPr>
          <w:color w:val="0070C0"/>
        </w:rPr>
      </w:pPr>
      <w:r w:rsidRPr="00427473">
        <w:rPr>
          <w:color w:val="0070C0"/>
        </w:rPr>
        <w:t>c) miesto a dátum vydania doložky o autorizácii,</w:t>
      </w:r>
    </w:p>
    <w:p w:rsidR="00427473" w:rsidRPr="00427473" w:rsidRDefault="00427473" w:rsidP="00427473">
      <w:pPr>
        <w:spacing w:before="225" w:after="225" w:line="264" w:lineRule="auto"/>
        <w:ind w:left="495"/>
        <w:rPr>
          <w:color w:val="0070C0"/>
        </w:rPr>
      </w:pPr>
      <w:r w:rsidRPr="00427473">
        <w:rPr>
          <w:color w:val="0070C0"/>
        </w:rPr>
        <w:lastRenderedPageBreak/>
        <w:t>d) meno, priezvisko a podpis advokáta,</w:t>
      </w:r>
    </w:p>
    <w:p w:rsidR="00427473" w:rsidRPr="00427473" w:rsidRDefault="00427473" w:rsidP="00427473">
      <w:pPr>
        <w:spacing w:before="225" w:after="225" w:line="264" w:lineRule="auto"/>
        <w:ind w:left="495"/>
        <w:rPr>
          <w:color w:val="0070C0"/>
        </w:rPr>
      </w:pPr>
      <w:r w:rsidRPr="00427473">
        <w:rPr>
          <w:color w:val="0070C0"/>
        </w:rPr>
        <w:t>e) odtlačok pečiatky advokáta, v ktorej je uvedená adresa advokátskej kancelárie a číslo zápisu v zozname advokátov Slovenskej advokátsk</w:t>
      </w:r>
      <w:r>
        <w:rPr>
          <w:color w:val="0070C0"/>
        </w:rPr>
        <w:t>ej komory (ďalej len „komora“).</w:t>
      </w:r>
    </w:p>
    <w:p w:rsidR="00427473" w:rsidRPr="00427473" w:rsidRDefault="00427473" w:rsidP="00427473">
      <w:pPr>
        <w:spacing w:before="225" w:after="225" w:line="264" w:lineRule="auto"/>
        <w:ind w:left="495"/>
        <w:rPr>
          <w:color w:val="0070C0"/>
        </w:rPr>
      </w:pPr>
      <w:r w:rsidRPr="00427473">
        <w:rPr>
          <w:color w:val="0070C0"/>
        </w:rPr>
        <w:t>(2) Vzor doložky o autoriz</w:t>
      </w:r>
      <w:r>
        <w:rPr>
          <w:color w:val="0070C0"/>
        </w:rPr>
        <w:t>ácii je uvedený v prílohe č. 3.</w:t>
      </w:r>
    </w:p>
    <w:p w:rsidR="00427473" w:rsidRPr="00427473" w:rsidRDefault="00427473" w:rsidP="00427473">
      <w:pPr>
        <w:spacing w:before="225" w:after="225" w:line="264" w:lineRule="auto"/>
        <w:ind w:left="495"/>
        <w:jc w:val="center"/>
        <w:rPr>
          <w:color w:val="0070C0"/>
        </w:rPr>
      </w:pPr>
      <w:r w:rsidRPr="00427473">
        <w:rPr>
          <w:color w:val="0070C0"/>
        </w:rPr>
        <w:t>§ 1ac</w:t>
      </w:r>
    </w:p>
    <w:p w:rsidR="00427473" w:rsidRPr="00427473" w:rsidRDefault="00427473" w:rsidP="00427473">
      <w:pPr>
        <w:spacing w:before="225" w:after="225" w:line="264" w:lineRule="auto"/>
        <w:ind w:left="495"/>
        <w:jc w:val="center"/>
        <w:rPr>
          <w:color w:val="0070C0"/>
        </w:rPr>
      </w:pPr>
      <w:r>
        <w:rPr>
          <w:color w:val="0070C0"/>
        </w:rPr>
        <w:t>Register autorizácií</w:t>
      </w:r>
    </w:p>
    <w:p w:rsidR="00427473" w:rsidRPr="00427473" w:rsidRDefault="00427473" w:rsidP="00427473">
      <w:pPr>
        <w:spacing w:before="225" w:after="225" w:line="264" w:lineRule="auto"/>
        <w:ind w:left="495"/>
        <w:rPr>
          <w:color w:val="0070C0"/>
        </w:rPr>
      </w:pPr>
      <w:r w:rsidRPr="00427473">
        <w:rPr>
          <w:color w:val="0070C0"/>
        </w:rPr>
        <w:t>(1) Komora ve</w:t>
      </w:r>
      <w:r w:rsidR="006A261C">
        <w:rPr>
          <w:color w:val="0070C0"/>
        </w:rPr>
        <w:t>die centrálny register autoriz</w:t>
      </w:r>
      <w:r w:rsidRPr="00427473">
        <w:rPr>
          <w:color w:val="0070C0"/>
        </w:rPr>
        <w:t>ácií (ďalej len „register autorizácií"), ktorý obsahuje advokátom autorizované zmluvy a ad</w:t>
      </w:r>
      <w:r>
        <w:rPr>
          <w:color w:val="0070C0"/>
        </w:rPr>
        <w:t>vokátom autorizované dokumenty.</w:t>
      </w:r>
    </w:p>
    <w:p w:rsidR="00427473" w:rsidRPr="00427473" w:rsidRDefault="00427473" w:rsidP="00427473">
      <w:pPr>
        <w:spacing w:before="225" w:after="225" w:line="264" w:lineRule="auto"/>
        <w:ind w:left="495"/>
        <w:rPr>
          <w:color w:val="0070C0"/>
        </w:rPr>
      </w:pPr>
      <w:r w:rsidRPr="00427473">
        <w:rPr>
          <w:color w:val="0070C0"/>
        </w:rPr>
        <w:t>(2) Advokát zabezpečí uloženie autorizovanej zmluvy alebo autorizovaného dokumentu v elektronickej podobe do registra autorizác</w:t>
      </w:r>
      <w:r>
        <w:rPr>
          <w:color w:val="0070C0"/>
        </w:rPr>
        <w:t>ií v deň vykonania autorizácie.</w:t>
      </w:r>
    </w:p>
    <w:p w:rsidR="00427473" w:rsidRPr="00427473" w:rsidRDefault="00427473" w:rsidP="00427473">
      <w:pPr>
        <w:spacing w:before="225" w:after="225" w:line="264" w:lineRule="auto"/>
        <w:ind w:left="495"/>
        <w:rPr>
          <w:color w:val="0070C0"/>
        </w:rPr>
      </w:pPr>
      <w:r w:rsidRPr="00427473">
        <w:rPr>
          <w:color w:val="0070C0"/>
        </w:rPr>
        <w:t>(3) Register autorizácií obsahuje</w:t>
      </w:r>
    </w:p>
    <w:p w:rsidR="00427473" w:rsidRPr="00427473" w:rsidRDefault="00427473" w:rsidP="00427473">
      <w:pPr>
        <w:spacing w:before="225" w:after="225" w:line="264" w:lineRule="auto"/>
        <w:ind w:left="495"/>
        <w:rPr>
          <w:color w:val="0070C0"/>
        </w:rPr>
      </w:pPr>
      <w:r w:rsidRPr="00427473">
        <w:rPr>
          <w:color w:val="0070C0"/>
        </w:rPr>
        <w:t>a) meno a priezvisko fyzickej osoby alebo názov právnickej osoby, ktorá je účastníkom právneho úkonu,</w:t>
      </w:r>
    </w:p>
    <w:p w:rsidR="00427473" w:rsidRPr="00427473" w:rsidRDefault="00427473" w:rsidP="00427473">
      <w:pPr>
        <w:spacing w:before="225" w:after="225" w:line="264" w:lineRule="auto"/>
        <w:ind w:left="495"/>
        <w:rPr>
          <w:color w:val="0070C0"/>
        </w:rPr>
      </w:pPr>
      <w:r w:rsidRPr="00427473">
        <w:rPr>
          <w:color w:val="0070C0"/>
        </w:rPr>
        <w:t>b) údaj o počte listov, ktoré dokument obsahuje,</w:t>
      </w:r>
    </w:p>
    <w:p w:rsidR="00427473" w:rsidRPr="00427473" w:rsidRDefault="005E51BC" w:rsidP="00427473">
      <w:pPr>
        <w:spacing w:before="225" w:after="225" w:line="264" w:lineRule="auto"/>
        <w:ind w:left="495"/>
        <w:rPr>
          <w:color w:val="0070C0"/>
        </w:rPr>
      </w:pPr>
      <w:r>
        <w:rPr>
          <w:color w:val="0070C0"/>
        </w:rPr>
        <w:t>c) miesto a dátum autorizácie.</w:t>
      </w:r>
    </w:p>
    <w:p w:rsidR="00CB6895" w:rsidRDefault="00662181">
      <w:pPr>
        <w:spacing w:before="225" w:after="225" w:line="264" w:lineRule="auto"/>
        <w:ind w:left="420"/>
        <w:jc w:val="center"/>
      </w:pPr>
      <w:bookmarkStart w:id="85" w:name="paragraf-1c.oznacenie"/>
      <w:bookmarkStart w:id="86" w:name="paragraf-1c"/>
      <w:bookmarkEnd w:id="72"/>
      <w:bookmarkEnd w:id="82"/>
      <w:r>
        <w:rPr>
          <w:rFonts w:ascii="Times New Roman" w:hAnsi="Times New Roman"/>
          <w:b/>
          <w:color w:val="000000"/>
        </w:rPr>
        <w:t xml:space="preserve"> § 1c </w:t>
      </w:r>
    </w:p>
    <w:p w:rsidR="00CB6895" w:rsidRDefault="00662181">
      <w:pPr>
        <w:spacing w:before="225" w:after="225" w:line="264" w:lineRule="auto"/>
        <w:ind w:left="420"/>
        <w:jc w:val="center"/>
      </w:pPr>
      <w:bookmarkStart w:id="87" w:name="paragraf-1c.nadpis"/>
      <w:bookmarkEnd w:id="85"/>
      <w:r>
        <w:rPr>
          <w:rFonts w:ascii="Times New Roman" w:hAnsi="Times New Roman"/>
          <w:b/>
          <w:color w:val="000000"/>
        </w:rPr>
        <w:t xml:space="preserve"> Vzťah k všeobecnému predpisu o službách na vnútornom trhu </w:t>
      </w:r>
    </w:p>
    <w:p w:rsidR="00CB6895" w:rsidRDefault="00662181">
      <w:pPr>
        <w:spacing w:before="225" w:after="225" w:line="264" w:lineRule="auto"/>
        <w:ind w:left="495"/>
      </w:pPr>
      <w:bookmarkStart w:id="88" w:name="paragraf-1c.odsek-1"/>
      <w:bookmarkEnd w:id="87"/>
      <w:r>
        <w:rPr>
          <w:rFonts w:ascii="Times New Roman" w:hAnsi="Times New Roman"/>
          <w:color w:val="000000"/>
        </w:rPr>
        <w:t xml:space="preserve"> </w:t>
      </w:r>
      <w:bookmarkStart w:id="89" w:name="paragraf-1c.odsek-1.oznacenie"/>
      <w:bookmarkEnd w:id="89"/>
      <w:r>
        <w:rPr>
          <w:rFonts w:ascii="Times New Roman" w:hAnsi="Times New Roman"/>
          <w:color w:val="000000"/>
        </w:rPr>
        <w:t>Na výkon činnosti advokáta, postup podávania žiadostí a zápis do zoznamu advokátov podľa tohto zákona sa použijú ustanovenia všeobecného predpisu o službách na vnútornom trhu,</w:t>
      </w:r>
      <w:hyperlink w:anchor="poznamky.poznamka-3a">
        <w:r>
          <w:rPr>
            <w:rFonts w:ascii="Times New Roman" w:hAnsi="Times New Roman"/>
            <w:color w:val="000000"/>
            <w:sz w:val="18"/>
            <w:vertAlign w:val="superscript"/>
          </w:rPr>
          <w:t>3a</w:t>
        </w:r>
        <w:r>
          <w:rPr>
            <w:rFonts w:ascii="Times New Roman" w:hAnsi="Times New Roman"/>
            <w:color w:val="0000FF"/>
            <w:u w:val="single"/>
          </w:rPr>
          <w:t>)</w:t>
        </w:r>
      </w:hyperlink>
      <w:bookmarkStart w:id="90" w:name="paragraf-1c.odsek-1.text"/>
      <w:r>
        <w:rPr>
          <w:rFonts w:ascii="Times New Roman" w:hAnsi="Times New Roman"/>
          <w:color w:val="000000"/>
        </w:rPr>
        <w:t xml:space="preserve"> ak tento zákon neustanovuje inak. </w:t>
      </w:r>
      <w:bookmarkEnd w:id="90"/>
    </w:p>
    <w:p w:rsidR="00CB6895" w:rsidRDefault="00662181">
      <w:pPr>
        <w:spacing w:before="300" w:after="0" w:line="264" w:lineRule="auto"/>
        <w:ind w:left="270"/>
      </w:pPr>
      <w:bookmarkStart w:id="91" w:name="predpis.clanok-1.cast-druha.oznacenie"/>
      <w:bookmarkStart w:id="92" w:name="predpis.clanok-1.cast-druha"/>
      <w:bookmarkEnd w:id="14"/>
      <w:bookmarkEnd w:id="40"/>
      <w:bookmarkEnd w:id="86"/>
      <w:bookmarkEnd w:id="88"/>
      <w:r>
        <w:rPr>
          <w:rFonts w:ascii="Times New Roman" w:hAnsi="Times New Roman"/>
          <w:color w:val="000000"/>
        </w:rPr>
        <w:t xml:space="preserve"> DRUHÁ ČASŤ </w:t>
      </w:r>
    </w:p>
    <w:p w:rsidR="00CB6895" w:rsidRDefault="00662181">
      <w:pPr>
        <w:spacing w:after="0" w:line="264" w:lineRule="auto"/>
        <w:ind w:left="270"/>
      </w:pPr>
      <w:bookmarkStart w:id="93" w:name="predpis.clanok-1.cast-druha.nadpis"/>
      <w:bookmarkEnd w:id="91"/>
      <w:r>
        <w:rPr>
          <w:rFonts w:ascii="Times New Roman" w:hAnsi="Times New Roman"/>
          <w:b/>
          <w:color w:val="000000"/>
        </w:rPr>
        <w:t xml:space="preserve"> ADVOKÁT </w:t>
      </w:r>
    </w:p>
    <w:bookmarkEnd w:id="93"/>
    <w:p w:rsidR="00CB6895" w:rsidRDefault="00662181">
      <w:pPr>
        <w:spacing w:before="300" w:after="0" w:line="264" w:lineRule="auto"/>
        <w:ind w:left="345"/>
        <w:jc w:val="center"/>
      </w:pPr>
      <w:r>
        <w:rPr>
          <w:rFonts w:ascii="Times New Roman" w:hAnsi="Times New Roman"/>
          <w:b/>
          <w:color w:val="000000"/>
          <w:sz w:val="24"/>
        </w:rPr>
        <w:t xml:space="preserve"> Predpoklady výkonu advokácie </w:t>
      </w:r>
    </w:p>
    <w:p w:rsidR="00CB6895" w:rsidRDefault="00662181">
      <w:pPr>
        <w:spacing w:before="225" w:after="225" w:line="264" w:lineRule="auto"/>
        <w:ind w:left="420"/>
        <w:jc w:val="center"/>
      </w:pPr>
      <w:bookmarkStart w:id="94" w:name="paragraf-2.oznacenie"/>
      <w:bookmarkStart w:id="95" w:name="paragraf-2"/>
      <w:r>
        <w:rPr>
          <w:rFonts w:ascii="Times New Roman" w:hAnsi="Times New Roman"/>
          <w:b/>
          <w:color w:val="000000"/>
        </w:rPr>
        <w:t xml:space="preserve"> § 2 </w:t>
      </w:r>
    </w:p>
    <w:p w:rsidR="00CB6895" w:rsidRDefault="00662181">
      <w:pPr>
        <w:spacing w:before="225" w:after="225" w:line="264" w:lineRule="auto"/>
        <w:ind w:left="495"/>
      </w:pPr>
      <w:bookmarkStart w:id="96" w:name="paragraf-2.odsek-1"/>
      <w:bookmarkEnd w:id="94"/>
      <w:r>
        <w:rPr>
          <w:rFonts w:ascii="Times New Roman" w:hAnsi="Times New Roman"/>
          <w:color w:val="000000"/>
        </w:rPr>
        <w:t xml:space="preserve"> </w:t>
      </w:r>
      <w:bookmarkStart w:id="97" w:name="paragraf-2.odsek-1.oznacenie"/>
      <w:r>
        <w:rPr>
          <w:rFonts w:ascii="Times New Roman" w:hAnsi="Times New Roman"/>
          <w:color w:val="000000"/>
        </w:rPr>
        <w:t xml:space="preserve">(1) </w:t>
      </w:r>
      <w:bookmarkStart w:id="98" w:name="paragraf-2.odsek-1.text"/>
      <w:bookmarkEnd w:id="97"/>
      <w:r>
        <w:rPr>
          <w:rFonts w:ascii="Times New Roman" w:hAnsi="Times New Roman"/>
          <w:color w:val="000000"/>
        </w:rPr>
        <w:t xml:space="preserve">Advokát je ten, kto je zapísaný do zoznamu advokátov, ktorý vedie komora. </w:t>
      </w:r>
      <w:bookmarkEnd w:id="98"/>
    </w:p>
    <w:p w:rsidR="00CB6895" w:rsidRDefault="00662181">
      <w:pPr>
        <w:spacing w:before="225" w:after="225" w:line="264" w:lineRule="auto"/>
        <w:ind w:left="495"/>
      </w:pPr>
      <w:bookmarkStart w:id="99" w:name="paragraf-2.odsek-2"/>
      <w:bookmarkEnd w:id="96"/>
      <w:r>
        <w:rPr>
          <w:rFonts w:ascii="Times New Roman" w:hAnsi="Times New Roman"/>
          <w:color w:val="000000"/>
        </w:rPr>
        <w:t xml:space="preserve"> </w:t>
      </w:r>
      <w:bookmarkStart w:id="100" w:name="paragraf-2.odsek-2.oznacenie"/>
      <w:r>
        <w:rPr>
          <w:rFonts w:ascii="Times New Roman" w:hAnsi="Times New Roman"/>
          <w:color w:val="000000"/>
        </w:rPr>
        <w:t xml:space="preserve">(2) </w:t>
      </w:r>
      <w:bookmarkStart w:id="101" w:name="paragraf-2.odsek-2.text"/>
      <w:bookmarkEnd w:id="100"/>
      <w:r>
        <w:rPr>
          <w:rFonts w:ascii="Times New Roman" w:hAnsi="Times New Roman"/>
          <w:color w:val="000000"/>
        </w:rPr>
        <w:t xml:space="preserve">Advokát je pri poskytovaní právnych služieb nezávislý, je viazaný všeobecne záväznými právnymi predpismi a v ich medziach príkazmi klienta. </w:t>
      </w:r>
      <w:bookmarkEnd w:id="101"/>
    </w:p>
    <w:p w:rsidR="00CB6895" w:rsidRDefault="00662181">
      <w:pPr>
        <w:spacing w:before="225" w:after="225" w:line="264" w:lineRule="auto"/>
        <w:ind w:left="495"/>
      </w:pPr>
      <w:bookmarkStart w:id="102" w:name="paragraf-2.odsek-3"/>
      <w:bookmarkEnd w:id="99"/>
      <w:r>
        <w:rPr>
          <w:rFonts w:ascii="Times New Roman" w:hAnsi="Times New Roman"/>
          <w:color w:val="000000"/>
        </w:rPr>
        <w:t xml:space="preserve"> </w:t>
      </w:r>
      <w:bookmarkStart w:id="103" w:name="paragraf-2.odsek-3.oznacenie"/>
      <w:r>
        <w:rPr>
          <w:rFonts w:ascii="Times New Roman" w:hAnsi="Times New Roman"/>
          <w:color w:val="000000"/>
        </w:rPr>
        <w:t xml:space="preserve">(3) </w:t>
      </w:r>
      <w:bookmarkStart w:id="104" w:name="paragraf-2.odsek-3.text"/>
      <w:bookmarkEnd w:id="103"/>
      <w:r>
        <w:rPr>
          <w:rFonts w:ascii="Times New Roman" w:hAnsi="Times New Roman"/>
          <w:color w:val="000000"/>
        </w:rPr>
        <w:t xml:space="preserve">Advokátske povolanie je slobodné povolanie, ktoré možno vykonávať len podľa tohto zákona. </w:t>
      </w:r>
      <w:bookmarkEnd w:id="104"/>
    </w:p>
    <w:p w:rsidR="00CB6895" w:rsidRDefault="00662181">
      <w:pPr>
        <w:spacing w:before="225" w:after="225" w:line="264" w:lineRule="auto"/>
        <w:ind w:left="420"/>
        <w:jc w:val="center"/>
      </w:pPr>
      <w:bookmarkStart w:id="105" w:name="paragraf-3.oznacenie"/>
      <w:bookmarkStart w:id="106" w:name="paragraf-3"/>
      <w:bookmarkEnd w:id="95"/>
      <w:bookmarkEnd w:id="102"/>
      <w:r>
        <w:rPr>
          <w:rFonts w:ascii="Times New Roman" w:hAnsi="Times New Roman"/>
          <w:b/>
          <w:color w:val="000000"/>
        </w:rPr>
        <w:t xml:space="preserve"> § 3 </w:t>
      </w:r>
    </w:p>
    <w:p w:rsidR="00CB6895" w:rsidRDefault="00662181">
      <w:pPr>
        <w:spacing w:after="0" w:line="264" w:lineRule="auto"/>
        <w:ind w:left="495"/>
      </w:pPr>
      <w:bookmarkStart w:id="107" w:name="paragraf-3.odsek-1"/>
      <w:bookmarkEnd w:id="105"/>
      <w:r>
        <w:rPr>
          <w:rFonts w:ascii="Times New Roman" w:hAnsi="Times New Roman"/>
          <w:color w:val="000000"/>
        </w:rPr>
        <w:lastRenderedPageBreak/>
        <w:t xml:space="preserve"> </w:t>
      </w:r>
      <w:bookmarkStart w:id="108" w:name="paragraf-3.odsek-1.oznacenie"/>
      <w:r>
        <w:rPr>
          <w:rFonts w:ascii="Times New Roman" w:hAnsi="Times New Roman"/>
          <w:color w:val="000000"/>
        </w:rPr>
        <w:t xml:space="preserve">(1) </w:t>
      </w:r>
      <w:bookmarkStart w:id="109" w:name="paragraf-3.odsek-1.text"/>
      <w:bookmarkEnd w:id="108"/>
      <w:r>
        <w:rPr>
          <w:rFonts w:ascii="Times New Roman" w:hAnsi="Times New Roman"/>
          <w:color w:val="000000"/>
        </w:rPr>
        <w:t xml:space="preserve">Komora zapíše do zoznamu advokátov na písomnú žiadosť do dvoch mesiacov odo dňa jej doručenia toho, kto </w:t>
      </w:r>
      <w:bookmarkEnd w:id="109"/>
    </w:p>
    <w:p w:rsidR="00CB6895" w:rsidRDefault="00662181">
      <w:pPr>
        <w:spacing w:before="225" w:after="225" w:line="264" w:lineRule="auto"/>
        <w:ind w:left="570"/>
      </w:pPr>
      <w:bookmarkStart w:id="110" w:name="paragraf-3.odsek-1.pismeno-a"/>
      <w:r>
        <w:rPr>
          <w:rFonts w:ascii="Times New Roman" w:hAnsi="Times New Roman"/>
          <w:color w:val="000000"/>
        </w:rPr>
        <w:t xml:space="preserve"> </w:t>
      </w:r>
      <w:bookmarkStart w:id="111" w:name="paragraf-3.odsek-1.pismeno-a.oznacenie"/>
      <w:r>
        <w:rPr>
          <w:rFonts w:ascii="Times New Roman" w:hAnsi="Times New Roman"/>
          <w:color w:val="000000"/>
        </w:rPr>
        <w:t xml:space="preserve">a) </w:t>
      </w:r>
      <w:bookmarkStart w:id="112" w:name="paragraf-3.odsek-1.pismeno-a.text"/>
      <w:bookmarkEnd w:id="111"/>
      <w:r>
        <w:rPr>
          <w:rFonts w:ascii="Times New Roman" w:hAnsi="Times New Roman"/>
          <w:color w:val="000000"/>
        </w:rPr>
        <w:t xml:space="preserve">je plne spôsobilý na právne úkony, </w:t>
      </w:r>
      <w:bookmarkEnd w:id="112"/>
    </w:p>
    <w:p w:rsidR="00CB6895" w:rsidRDefault="00662181">
      <w:pPr>
        <w:spacing w:before="225" w:after="225" w:line="264" w:lineRule="auto"/>
        <w:ind w:left="570"/>
      </w:pPr>
      <w:bookmarkStart w:id="113" w:name="paragraf-3.odsek-1.pismeno-b"/>
      <w:bookmarkEnd w:id="110"/>
      <w:r>
        <w:rPr>
          <w:rFonts w:ascii="Times New Roman" w:hAnsi="Times New Roman"/>
          <w:color w:val="000000"/>
        </w:rPr>
        <w:t xml:space="preserve"> </w:t>
      </w:r>
      <w:bookmarkStart w:id="114" w:name="paragraf-3.odsek-1.pismeno-b.oznacenie"/>
      <w:r>
        <w:rPr>
          <w:rFonts w:ascii="Times New Roman" w:hAnsi="Times New Roman"/>
          <w:color w:val="000000"/>
        </w:rPr>
        <w:t xml:space="preserve">b) </w:t>
      </w:r>
      <w:bookmarkEnd w:id="114"/>
      <w:r>
        <w:rPr>
          <w:rFonts w:ascii="Times New Roman" w:hAnsi="Times New Roman"/>
          <w:color w:val="000000"/>
        </w:rPr>
        <w:t>získal vysokoškolské vzdelanie druhého stupňa v študijnom odbore právo na právnickej fakulte vysokej školy v Slovenskej republike</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15" w:name="paragraf-3.odsek-1.pismeno-b.text"/>
      <w:r>
        <w:rPr>
          <w:rFonts w:ascii="Times New Roman" w:hAnsi="Times New Roman"/>
          <w:color w:val="000000"/>
        </w:rPr>
        <w:t xml:space="preserve"> alebo má uznaný doklad o vysokoškolskom právnickom vzdelaní druhého stupňa vydaný zahraničnou vysokou školou; ak žiadateľ získal vysokoškolské vzdelanie najprv v prvom stupni a následne v druhom stupni, vyžaduje sa, aby v oboch stupňoch získal vzdelanie v študijnom odbore právo, </w:t>
      </w:r>
      <w:bookmarkEnd w:id="115"/>
    </w:p>
    <w:p w:rsidR="00CB6895" w:rsidRDefault="00662181">
      <w:pPr>
        <w:spacing w:before="225" w:after="225" w:line="264" w:lineRule="auto"/>
        <w:ind w:left="570"/>
      </w:pPr>
      <w:bookmarkStart w:id="116" w:name="paragraf-3.odsek-1.pismeno-c"/>
      <w:bookmarkEnd w:id="113"/>
      <w:r>
        <w:rPr>
          <w:rFonts w:ascii="Times New Roman" w:hAnsi="Times New Roman"/>
          <w:color w:val="000000"/>
        </w:rPr>
        <w:t xml:space="preserve"> </w:t>
      </w:r>
      <w:bookmarkStart w:id="117" w:name="paragraf-3.odsek-1.pismeno-c.oznacenie"/>
      <w:r>
        <w:rPr>
          <w:rFonts w:ascii="Times New Roman" w:hAnsi="Times New Roman"/>
          <w:color w:val="000000"/>
        </w:rPr>
        <w:t xml:space="preserve">c) </w:t>
      </w:r>
      <w:bookmarkEnd w:id="117"/>
      <w:r>
        <w:rPr>
          <w:rFonts w:ascii="Times New Roman" w:hAnsi="Times New Roman"/>
          <w:color w:val="000000"/>
        </w:rPr>
        <w:t xml:space="preserve">získal najmenej trojročnú prax ako advokátsky koncipient s minimálnymi obsahovými nárokmi podľa </w:t>
      </w:r>
      <w:hyperlink w:anchor="paragraf-62a">
        <w:r>
          <w:rPr>
            <w:rFonts w:ascii="Times New Roman" w:hAnsi="Times New Roman"/>
            <w:color w:val="0000FF"/>
            <w:u w:val="single"/>
          </w:rPr>
          <w:t>§ 62a</w:t>
        </w:r>
      </w:hyperlink>
      <w:bookmarkStart w:id="118" w:name="paragraf-3.odsek-1.pismeno-c.text"/>
      <w:r>
        <w:rPr>
          <w:rFonts w:ascii="Times New Roman" w:hAnsi="Times New Roman"/>
          <w:color w:val="000000"/>
        </w:rPr>
        <w:t xml:space="preserve">; priebeh praxe sa preukazuje výkazom praxe, </w:t>
      </w:r>
      <w:bookmarkEnd w:id="118"/>
    </w:p>
    <w:p w:rsidR="00CB6895" w:rsidRDefault="00662181">
      <w:pPr>
        <w:spacing w:before="225" w:after="225" w:line="264" w:lineRule="auto"/>
        <w:ind w:left="570"/>
      </w:pPr>
      <w:bookmarkStart w:id="119" w:name="paragraf-3.odsek-1.pismeno-d"/>
      <w:bookmarkEnd w:id="116"/>
      <w:r>
        <w:rPr>
          <w:rFonts w:ascii="Times New Roman" w:hAnsi="Times New Roman"/>
          <w:color w:val="000000"/>
        </w:rPr>
        <w:t xml:space="preserve"> </w:t>
      </w:r>
      <w:bookmarkStart w:id="120" w:name="paragraf-3.odsek-1.pismeno-d.oznacenie"/>
      <w:r>
        <w:rPr>
          <w:rFonts w:ascii="Times New Roman" w:hAnsi="Times New Roman"/>
          <w:color w:val="000000"/>
        </w:rPr>
        <w:t xml:space="preserve">d) </w:t>
      </w:r>
      <w:bookmarkStart w:id="121" w:name="paragraf-3.odsek-1.pismeno-d.text"/>
      <w:bookmarkEnd w:id="120"/>
      <w:r>
        <w:rPr>
          <w:rFonts w:ascii="Times New Roman" w:hAnsi="Times New Roman"/>
          <w:color w:val="000000"/>
        </w:rPr>
        <w:t xml:space="preserve">absolvoval vzdelávanie v rozsahu a za podmienok určených stavovským predpisom komory, </w:t>
      </w:r>
      <w:bookmarkEnd w:id="121"/>
    </w:p>
    <w:p w:rsidR="00CB6895" w:rsidRDefault="00662181">
      <w:pPr>
        <w:spacing w:before="225" w:after="225" w:line="264" w:lineRule="auto"/>
        <w:ind w:left="570"/>
      </w:pPr>
      <w:bookmarkStart w:id="122" w:name="paragraf-3.odsek-1.pismeno-e"/>
      <w:bookmarkEnd w:id="119"/>
      <w:r>
        <w:rPr>
          <w:rFonts w:ascii="Times New Roman" w:hAnsi="Times New Roman"/>
          <w:color w:val="000000"/>
        </w:rPr>
        <w:t xml:space="preserve"> </w:t>
      </w:r>
      <w:bookmarkStart w:id="123" w:name="paragraf-3.odsek-1.pismeno-e.oznacenie"/>
      <w:r>
        <w:rPr>
          <w:rFonts w:ascii="Times New Roman" w:hAnsi="Times New Roman"/>
          <w:color w:val="000000"/>
        </w:rPr>
        <w:t xml:space="preserve">e) </w:t>
      </w:r>
      <w:bookmarkStart w:id="124" w:name="paragraf-3.odsek-1.pismeno-e.text"/>
      <w:bookmarkEnd w:id="123"/>
      <w:r>
        <w:rPr>
          <w:rFonts w:ascii="Times New Roman" w:hAnsi="Times New Roman"/>
          <w:color w:val="000000"/>
        </w:rPr>
        <w:t xml:space="preserve">zložil advokátsku skúšku, </w:t>
      </w:r>
      <w:bookmarkEnd w:id="124"/>
    </w:p>
    <w:p w:rsidR="00CB6895" w:rsidRDefault="00662181">
      <w:pPr>
        <w:spacing w:before="225" w:after="225" w:line="264" w:lineRule="auto"/>
        <w:ind w:left="570"/>
      </w:pPr>
      <w:bookmarkStart w:id="125" w:name="paragraf-3.odsek-1.pismeno-f"/>
      <w:bookmarkEnd w:id="122"/>
      <w:r>
        <w:rPr>
          <w:rFonts w:ascii="Times New Roman" w:hAnsi="Times New Roman"/>
          <w:color w:val="000000"/>
        </w:rPr>
        <w:t xml:space="preserve"> </w:t>
      </w:r>
      <w:bookmarkStart w:id="126" w:name="paragraf-3.odsek-1.pismeno-f.oznacenie"/>
      <w:r>
        <w:rPr>
          <w:rFonts w:ascii="Times New Roman" w:hAnsi="Times New Roman"/>
          <w:color w:val="000000"/>
        </w:rPr>
        <w:t xml:space="preserve">f) </w:t>
      </w:r>
      <w:bookmarkStart w:id="127" w:name="paragraf-3.odsek-1.pismeno-f.text"/>
      <w:bookmarkEnd w:id="126"/>
      <w:r>
        <w:rPr>
          <w:rFonts w:ascii="Times New Roman" w:hAnsi="Times New Roman"/>
          <w:color w:val="000000"/>
        </w:rPr>
        <w:t xml:space="preserve">je bezúhonný a spoľahlivý, </w:t>
      </w:r>
      <w:bookmarkEnd w:id="127"/>
    </w:p>
    <w:p w:rsidR="00CB6895" w:rsidRDefault="00662181">
      <w:pPr>
        <w:spacing w:before="225" w:after="225" w:line="264" w:lineRule="auto"/>
        <w:ind w:left="570"/>
      </w:pPr>
      <w:bookmarkStart w:id="128" w:name="paragraf-3.odsek-1.pismeno-g"/>
      <w:bookmarkEnd w:id="125"/>
      <w:r>
        <w:rPr>
          <w:rFonts w:ascii="Times New Roman" w:hAnsi="Times New Roman"/>
          <w:color w:val="000000"/>
        </w:rPr>
        <w:t xml:space="preserve"> </w:t>
      </w:r>
      <w:bookmarkStart w:id="129" w:name="paragraf-3.odsek-1.pismeno-g.oznacenie"/>
      <w:r>
        <w:rPr>
          <w:rFonts w:ascii="Times New Roman" w:hAnsi="Times New Roman"/>
          <w:color w:val="000000"/>
        </w:rPr>
        <w:t xml:space="preserve">g) </w:t>
      </w:r>
      <w:bookmarkEnd w:id="129"/>
      <w:r>
        <w:rPr>
          <w:rFonts w:ascii="Times New Roman" w:hAnsi="Times New Roman"/>
          <w:color w:val="000000"/>
        </w:rPr>
        <w:t>nemá právoplatne uložené disciplinárne opatrenie vyčiarknutie zo zoznamu advokátov alebo disciplinárne opatrenie vyčiarknutie zo zoznamu koncipientov [</w:t>
      </w:r>
      <w:hyperlink w:anchor="paragraf-56.odsek-2.pismeno-e">
        <w:r>
          <w:rPr>
            <w:rFonts w:ascii="Times New Roman" w:hAnsi="Times New Roman"/>
            <w:color w:val="0000FF"/>
            <w:u w:val="single"/>
          </w:rPr>
          <w:t>§ 56 ods. 2 písm. e)</w:t>
        </w:r>
      </w:hyperlink>
      <w:bookmarkStart w:id="130" w:name="paragraf-3.odsek-1.pismeno-g.text"/>
      <w:r>
        <w:rPr>
          <w:rFonts w:ascii="Times New Roman" w:hAnsi="Times New Roman"/>
          <w:color w:val="000000"/>
        </w:rPr>
        <w:t xml:space="preserve">], </w:t>
      </w:r>
      <w:bookmarkEnd w:id="130"/>
    </w:p>
    <w:p w:rsidR="00CB6895" w:rsidRDefault="00662181">
      <w:pPr>
        <w:spacing w:before="225" w:after="225" w:line="264" w:lineRule="auto"/>
        <w:ind w:left="570"/>
      </w:pPr>
      <w:bookmarkStart w:id="131" w:name="paragraf-3.odsek-1.pismeno-h"/>
      <w:bookmarkEnd w:id="128"/>
      <w:r>
        <w:rPr>
          <w:rFonts w:ascii="Times New Roman" w:hAnsi="Times New Roman"/>
          <w:color w:val="000000"/>
        </w:rPr>
        <w:t xml:space="preserve"> </w:t>
      </w:r>
      <w:bookmarkStart w:id="132" w:name="paragraf-3.odsek-1.pismeno-h.oznacenie"/>
      <w:r>
        <w:rPr>
          <w:rFonts w:ascii="Times New Roman" w:hAnsi="Times New Roman"/>
          <w:color w:val="000000"/>
        </w:rPr>
        <w:t xml:space="preserve">h) </w:t>
      </w:r>
      <w:bookmarkEnd w:id="132"/>
      <w:r>
        <w:rPr>
          <w:rFonts w:ascii="Times New Roman" w:hAnsi="Times New Roman"/>
          <w:color w:val="000000"/>
        </w:rPr>
        <w:t>nemá uložené disciplinárne opatrenie vyčiarknutie zo zoznamu komerčných právnikov, disciplinárne opatrenie zbavenie notárskeho úradu, disciplinárne opatrenie zbavenie výkonu exekútorského úradu, disciplinárne opatrenie zbavenie výkonu funkcie prokurátora alebo disciplinárne opatrenie odvolanie z funkcie sudcu podľa osobitných predpisov,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33" w:name="paragraf-3.odsek-1.pismeno-h.text"/>
      <w:r>
        <w:rPr>
          <w:rFonts w:ascii="Times New Roman" w:hAnsi="Times New Roman"/>
          <w:color w:val="000000"/>
        </w:rPr>
        <w:t xml:space="preserve"> </w:t>
      </w:r>
      <w:bookmarkEnd w:id="133"/>
    </w:p>
    <w:p w:rsidR="00CB6895" w:rsidRDefault="00662181">
      <w:pPr>
        <w:spacing w:before="225" w:after="225" w:line="264" w:lineRule="auto"/>
        <w:ind w:left="570"/>
      </w:pPr>
      <w:bookmarkStart w:id="134" w:name="paragraf-3.odsek-1.pismeno-i"/>
      <w:bookmarkEnd w:id="131"/>
      <w:r>
        <w:rPr>
          <w:rFonts w:ascii="Times New Roman" w:hAnsi="Times New Roman"/>
          <w:color w:val="000000"/>
        </w:rPr>
        <w:t xml:space="preserve"> </w:t>
      </w:r>
      <w:bookmarkStart w:id="135" w:name="paragraf-3.odsek-1.pismeno-i.oznacenie"/>
      <w:r>
        <w:rPr>
          <w:rFonts w:ascii="Times New Roman" w:hAnsi="Times New Roman"/>
          <w:color w:val="000000"/>
        </w:rPr>
        <w:t xml:space="preserve">i) </w:t>
      </w:r>
      <w:bookmarkStart w:id="136" w:name="paragraf-3.odsek-1.pismeno-i.text"/>
      <w:bookmarkEnd w:id="135"/>
      <w:r>
        <w:rPr>
          <w:rFonts w:ascii="Times New Roman" w:hAnsi="Times New Roman"/>
          <w:color w:val="000000"/>
        </w:rPr>
        <w:t xml:space="preserve">nie je v čase zápisu v pracovnom pomere alebo v obdobnom pracovnom vzťahu okrem pedagogickej, publikačnej, literárnej, vedeckej, umeleckej alebo športovej činnosti, činnosti člena poradného orgánu vlády Slovenskej republiky alebo činnosti, ktorá nie je v rozpore s povahou a etickými princípmi advokátskeho povolania; o rozpore pracovného pomeru alebo obdobného pracovného vzťahu s povahou a etickými princípmi advokátskeho povolania rozhoduje komora, </w:t>
      </w:r>
      <w:bookmarkEnd w:id="136"/>
    </w:p>
    <w:p w:rsidR="00CB6895" w:rsidRDefault="00662181">
      <w:pPr>
        <w:spacing w:before="225" w:after="225" w:line="264" w:lineRule="auto"/>
        <w:ind w:left="570"/>
      </w:pPr>
      <w:bookmarkStart w:id="137" w:name="paragraf-3.odsek-1.pismeno-j"/>
      <w:bookmarkEnd w:id="134"/>
      <w:r>
        <w:rPr>
          <w:rFonts w:ascii="Times New Roman" w:hAnsi="Times New Roman"/>
          <w:color w:val="000000"/>
        </w:rPr>
        <w:t xml:space="preserve"> </w:t>
      </w:r>
      <w:bookmarkStart w:id="138" w:name="paragraf-3.odsek-1.pismeno-j.oznacenie"/>
      <w:r>
        <w:rPr>
          <w:rFonts w:ascii="Times New Roman" w:hAnsi="Times New Roman"/>
          <w:color w:val="000000"/>
        </w:rPr>
        <w:t xml:space="preserve">j) </w:t>
      </w:r>
      <w:bookmarkEnd w:id="138"/>
      <w:r>
        <w:rPr>
          <w:rFonts w:ascii="Times New Roman" w:hAnsi="Times New Roman"/>
          <w:color w:val="000000"/>
        </w:rPr>
        <w:t xml:space="preserve">splnil povinnosti podľa </w:t>
      </w:r>
      <w:hyperlink w:anchor="paragraf-12.odsek-3">
        <w:r w:rsidRPr="00427473">
          <w:rPr>
            <w:rFonts w:ascii="Times New Roman" w:hAnsi="Times New Roman"/>
            <w:strike/>
            <w:color w:val="FF0000"/>
            <w:u w:val="single"/>
          </w:rPr>
          <w:t>§ 12 ods. 3</w:t>
        </w:r>
      </w:hyperlink>
      <w:r w:rsidRPr="00427473">
        <w:rPr>
          <w:rFonts w:ascii="Times New Roman" w:hAnsi="Times New Roman"/>
          <w:strike/>
          <w:color w:val="FF0000"/>
        </w:rPr>
        <w:t>,</w:t>
      </w:r>
      <w:r w:rsidR="00427473">
        <w:rPr>
          <w:rFonts w:ascii="Times New Roman" w:hAnsi="Times New Roman"/>
          <w:color w:val="000000"/>
        </w:rPr>
        <w:t xml:space="preserve"> </w:t>
      </w:r>
      <w:r w:rsidR="00427473" w:rsidRPr="00427473">
        <w:rPr>
          <w:rFonts w:ascii="Times New Roman" w:hAnsi="Times New Roman"/>
          <w:color w:val="0070C0"/>
        </w:rPr>
        <w:t>§ 12 ods. 4,</w:t>
      </w:r>
      <w:r w:rsidRPr="00427473">
        <w:rPr>
          <w:rFonts w:ascii="Times New Roman" w:hAnsi="Times New Roman"/>
          <w:color w:val="0070C0"/>
        </w:rPr>
        <w:t xml:space="preserve"> </w:t>
      </w:r>
      <w:hyperlink w:anchor="paragraf-27">
        <w:r>
          <w:rPr>
            <w:rFonts w:ascii="Times New Roman" w:hAnsi="Times New Roman"/>
            <w:color w:val="0000FF"/>
            <w:u w:val="single"/>
          </w:rPr>
          <w:t>§ 27</w:t>
        </w:r>
      </w:hyperlink>
      <w:r>
        <w:rPr>
          <w:rFonts w:ascii="Times New Roman" w:hAnsi="Times New Roman"/>
          <w:color w:val="000000"/>
        </w:rPr>
        <w:t xml:space="preserve"> a </w:t>
      </w:r>
      <w:hyperlink w:anchor="paragraf-28.odsek-1">
        <w:r>
          <w:rPr>
            <w:rFonts w:ascii="Times New Roman" w:hAnsi="Times New Roman"/>
            <w:color w:val="0000FF"/>
            <w:u w:val="single"/>
          </w:rPr>
          <w:t>§ 28 ods.1</w:t>
        </w:r>
      </w:hyperlink>
      <w:bookmarkStart w:id="139" w:name="paragraf-3.odsek-1.pismeno-j.text"/>
      <w:r>
        <w:rPr>
          <w:rFonts w:ascii="Times New Roman" w:hAnsi="Times New Roman"/>
          <w:color w:val="000000"/>
        </w:rPr>
        <w:t xml:space="preserve">, </w:t>
      </w:r>
      <w:bookmarkEnd w:id="139"/>
    </w:p>
    <w:p w:rsidR="00CB6895" w:rsidRDefault="00662181">
      <w:pPr>
        <w:spacing w:before="225" w:after="225" w:line="264" w:lineRule="auto"/>
        <w:ind w:left="570"/>
      </w:pPr>
      <w:bookmarkStart w:id="140" w:name="paragraf-3.odsek-1.pismeno-k"/>
      <w:bookmarkEnd w:id="137"/>
      <w:r>
        <w:rPr>
          <w:rFonts w:ascii="Times New Roman" w:hAnsi="Times New Roman"/>
          <w:color w:val="000000"/>
        </w:rPr>
        <w:t xml:space="preserve"> </w:t>
      </w:r>
      <w:bookmarkStart w:id="141" w:name="paragraf-3.odsek-1.pismeno-k.oznacenie"/>
      <w:r>
        <w:rPr>
          <w:rFonts w:ascii="Times New Roman" w:hAnsi="Times New Roman"/>
          <w:color w:val="000000"/>
        </w:rPr>
        <w:t xml:space="preserve">k) </w:t>
      </w:r>
      <w:bookmarkStart w:id="142" w:name="paragraf-3.odsek-1.pismeno-k.text"/>
      <w:bookmarkEnd w:id="141"/>
      <w:r>
        <w:rPr>
          <w:rFonts w:ascii="Times New Roman" w:hAnsi="Times New Roman"/>
          <w:color w:val="000000"/>
        </w:rPr>
        <w:t xml:space="preserve">zložil sľub podľa odseku 6. </w:t>
      </w:r>
      <w:bookmarkEnd w:id="142"/>
    </w:p>
    <w:p w:rsidR="00CB6895" w:rsidRDefault="00662181">
      <w:pPr>
        <w:spacing w:before="225" w:after="225" w:line="264" w:lineRule="auto"/>
        <w:ind w:left="495"/>
      </w:pPr>
      <w:bookmarkStart w:id="143" w:name="paragraf-3.odsek-2"/>
      <w:bookmarkEnd w:id="107"/>
      <w:bookmarkEnd w:id="140"/>
      <w:r>
        <w:rPr>
          <w:rFonts w:ascii="Times New Roman" w:hAnsi="Times New Roman"/>
          <w:color w:val="000000"/>
        </w:rPr>
        <w:t xml:space="preserve"> </w:t>
      </w:r>
      <w:bookmarkStart w:id="144" w:name="paragraf-3.odsek-2.oznacenie"/>
      <w:r>
        <w:rPr>
          <w:rFonts w:ascii="Times New Roman" w:hAnsi="Times New Roman"/>
          <w:color w:val="000000"/>
        </w:rPr>
        <w:t xml:space="preserve">(2) </w:t>
      </w:r>
      <w:bookmarkStart w:id="145" w:name="paragraf-3.odsek-2.text"/>
      <w:bookmarkEnd w:id="144"/>
      <w:r>
        <w:rPr>
          <w:rFonts w:ascii="Times New Roman" w:hAnsi="Times New Roman"/>
          <w:color w:val="000000"/>
        </w:rPr>
        <w:t xml:space="preserve">Komora zapíše do zoznamu advokátov do dvoch mesiacov odo dňa doručenia písomnej žiadosti a po zložení sľubu aj profesorov a docentov vysokých škôl v odbore právo, ktorí preukážu, že splnili podmienky podľa odseku 1 písm. a), b), f) až j). </w:t>
      </w:r>
      <w:bookmarkEnd w:id="145"/>
    </w:p>
    <w:p w:rsidR="00CB6895" w:rsidRDefault="00662181">
      <w:pPr>
        <w:spacing w:before="225" w:after="225" w:line="264" w:lineRule="auto"/>
        <w:ind w:left="495"/>
      </w:pPr>
      <w:bookmarkStart w:id="146" w:name="paragraf-3.odsek-3"/>
      <w:bookmarkEnd w:id="143"/>
      <w:r>
        <w:rPr>
          <w:rFonts w:ascii="Times New Roman" w:hAnsi="Times New Roman"/>
          <w:color w:val="000000"/>
        </w:rPr>
        <w:t xml:space="preserve"> </w:t>
      </w:r>
      <w:bookmarkStart w:id="147" w:name="paragraf-3.odsek-3.oznacenie"/>
      <w:r>
        <w:rPr>
          <w:rFonts w:ascii="Times New Roman" w:hAnsi="Times New Roman"/>
          <w:color w:val="000000"/>
        </w:rPr>
        <w:t xml:space="preserve">(3) </w:t>
      </w:r>
      <w:bookmarkEnd w:id="147"/>
      <w:r>
        <w:rPr>
          <w:rFonts w:ascii="Times New Roman" w:hAnsi="Times New Roman"/>
          <w:color w:val="000000"/>
        </w:rPr>
        <w:t>Za bezúhonného sa na účely tohto zákona nepovažuje ten, kto bol právoplatne odsúdený za úmyselný trestný čin, a ak ide o obzvlášť závažný zločin, trestný čin zneužívania právomoci verejného činiteľa, trestný čin prijímania úplatku, trestný čin podplácania a trestný čin nepriamej korupcie, ani ten, komu bolo odsúdenie za taký trestný čin zahladené alebo na ktorého sa hľadí, ako keby nebol za taký trestný čin odsúdený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48" w:name="paragraf-3.odsek-3.text"/>
      <w:r>
        <w:rPr>
          <w:rFonts w:ascii="Times New Roman" w:hAnsi="Times New Roman"/>
          <w:color w:val="000000"/>
        </w:rPr>
        <w:t xml:space="preserve"> </w:t>
      </w:r>
      <w:bookmarkEnd w:id="148"/>
    </w:p>
    <w:p w:rsidR="00CB6895" w:rsidRDefault="00662181">
      <w:pPr>
        <w:spacing w:before="225" w:after="225" w:line="264" w:lineRule="auto"/>
        <w:ind w:left="495"/>
      </w:pPr>
      <w:bookmarkStart w:id="149" w:name="paragraf-3.odsek-4"/>
      <w:bookmarkEnd w:id="146"/>
      <w:r>
        <w:rPr>
          <w:rFonts w:ascii="Times New Roman" w:hAnsi="Times New Roman"/>
          <w:color w:val="000000"/>
        </w:rPr>
        <w:t xml:space="preserve"> </w:t>
      </w:r>
      <w:bookmarkStart w:id="150" w:name="paragraf-3.odsek-4.oznacenie"/>
      <w:r>
        <w:rPr>
          <w:rFonts w:ascii="Times New Roman" w:hAnsi="Times New Roman"/>
          <w:color w:val="000000"/>
        </w:rPr>
        <w:t xml:space="preserve">(4) </w:t>
      </w:r>
      <w:bookmarkStart w:id="151" w:name="paragraf-3.odsek-4.text"/>
      <w:bookmarkEnd w:id="150"/>
      <w:r>
        <w:rPr>
          <w:rFonts w:ascii="Times New Roman" w:hAnsi="Times New Roman"/>
          <w:color w:val="000000"/>
        </w:rPr>
        <w:t xml:space="preserve">Spoľahlivým na účely tohto zákona nie je ten, u koho je preukázateľne spochybnené, že bude čestne a svedomito plniť povinnosti advokáta. </w:t>
      </w:r>
      <w:bookmarkEnd w:id="151"/>
    </w:p>
    <w:p w:rsidR="00CB6895" w:rsidRDefault="00662181">
      <w:pPr>
        <w:spacing w:before="225" w:after="225" w:line="264" w:lineRule="auto"/>
        <w:ind w:left="495"/>
      </w:pPr>
      <w:bookmarkStart w:id="152" w:name="paragraf-3.odsek-5"/>
      <w:bookmarkEnd w:id="149"/>
      <w:r>
        <w:rPr>
          <w:rFonts w:ascii="Times New Roman" w:hAnsi="Times New Roman"/>
          <w:color w:val="000000"/>
        </w:rPr>
        <w:lastRenderedPageBreak/>
        <w:t xml:space="preserve"> </w:t>
      </w:r>
      <w:bookmarkStart w:id="153" w:name="paragraf-3.odsek-5.oznacenie"/>
      <w:r>
        <w:rPr>
          <w:rFonts w:ascii="Times New Roman" w:hAnsi="Times New Roman"/>
          <w:color w:val="000000"/>
        </w:rPr>
        <w:t xml:space="preserve">(5) </w:t>
      </w:r>
      <w:bookmarkEnd w:id="153"/>
      <w:r>
        <w:rPr>
          <w:rFonts w:ascii="Times New Roman" w:hAnsi="Times New Roman"/>
          <w:color w:val="000000"/>
        </w:rPr>
        <w:t>Bezúhonnosť sa preukazuje odpisom registra trestov;</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na tento účel je občan povinný poskytnúť údaje potrebné na vyžiadanie odpisu registra trestov.</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bookmarkStart w:id="154" w:name="paragraf-3.odsek-5.text"/>
      <w:r>
        <w:rPr>
          <w:rFonts w:ascii="Times New Roman" w:hAnsi="Times New Roman"/>
          <w:color w:val="000000"/>
        </w:rPr>
        <w:t xml:space="preserve"> Údaje podľa prvej vety komora bezodkladne zašle v elektronickej podobe prostredníctvom elektronickej komunikácie Generálnej prokuratúre Slovenskej republiky na vydanie odpisu registra trestov. </w:t>
      </w:r>
      <w:bookmarkEnd w:id="154"/>
    </w:p>
    <w:p w:rsidR="00CB6895" w:rsidRDefault="00662181">
      <w:pPr>
        <w:spacing w:before="225" w:after="225" w:line="264" w:lineRule="auto"/>
        <w:ind w:left="495"/>
      </w:pPr>
      <w:bookmarkStart w:id="155" w:name="paragraf-3.odsek-6"/>
      <w:bookmarkEnd w:id="152"/>
      <w:r>
        <w:rPr>
          <w:rFonts w:ascii="Times New Roman" w:hAnsi="Times New Roman"/>
          <w:color w:val="000000"/>
        </w:rPr>
        <w:t xml:space="preserve"> </w:t>
      </w:r>
      <w:bookmarkStart w:id="156" w:name="paragraf-3.odsek-6.oznacenie"/>
      <w:r>
        <w:rPr>
          <w:rFonts w:ascii="Times New Roman" w:hAnsi="Times New Roman"/>
          <w:color w:val="000000"/>
        </w:rPr>
        <w:t xml:space="preserve">(6) </w:t>
      </w:r>
      <w:bookmarkStart w:id="157" w:name="paragraf-3.odsek-6.text"/>
      <w:bookmarkEnd w:id="156"/>
      <w:r>
        <w:rPr>
          <w:rFonts w:ascii="Times New Roman" w:hAnsi="Times New Roman"/>
          <w:color w:val="000000"/>
        </w:rPr>
        <w:t xml:space="preserve">Sľub sa skladá do rúk predsedu komory v tomto znení: "Sľubujem na svoje svedomie a česť, že budem dodržiavať Ústavu Slovenskej republiky, zákony a ostatné všeobecne záväzné právne predpisy, predpisy Slovenskej advokátskej komory, etiku advokátskeho povolania a chrániť základné práva a slobody, svedomito plniť povinnosti advokáta a zachovávať mlčanlivosť o všetkých skutočnostiach, o ktorých sa dozviem v súvislosti s výkonom svojho povolania.". </w:t>
      </w:r>
      <w:bookmarkEnd w:id="157"/>
    </w:p>
    <w:p w:rsidR="00CB6895" w:rsidRDefault="00662181">
      <w:pPr>
        <w:spacing w:before="225" w:after="225" w:line="264" w:lineRule="auto"/>
        <w:ind w:left="495"/>
      </w:pPr>
      <w:bookmarkStart w:id="158" w:name="paragraf-3.odsek-7"/>
      <w:bookmarkEnd w:id="155"/>
      <w:r>
        <w:rPr>
          <w:rFonts w:ascii="Times New Roman" w:hAnsi="Times New Roman"/>
          <w:color w:val="000000"/>
        </w:rPr>
        <w:t xml:space="preserve"> </w:t>
      </w:r>
      <w:bookmarkStart w:id="159" w:name="paragraf-3.odsek-7.oznacenie"/>
      <w:r>
        <w:rPr>
          <w:rFonts w:ascii="Times New Roman" w:hAnsi="Times New Roman"/>
          <w:color w:val="000000"/>
        </w:rPr>
        <w:t xml:space="preserve">(7) </w:t>
      </w:r>
      <w:bookmarkStart w:id="160" w:name="paragraf-3.odsek-7.text"/>
      <w:bookmarkEnd w:id="159"/>
      <w:r>
        <w:rPr>
          <w:rFonts w:ascii="Times New Roman" w:hAnsi="Times New Roman"/>
          <w:color w:val="000000"/>
        </w:rPr>
        <w:t xml:space="preserve">O nezapísaní fyzickej osoby do zoznamu advokátov rozhoduje predsedníctvo komory. </w:t>
      </w:r>
      <w:bookmarkEnd w:id="160"/>
    </w:p>
    <w:p w:rsidR="00CB6895" w:rsidRDefault="00662181">
      <w:pPr>
        <w:spacing w:before="225" w:after="225" w:line="264" w:lineRule="auto"/>
        <w:ind w:left="420"/>
        <w:jc w:val="center"/>
      </w:pPr>
      <w:bookmarkStart w:id="161" w:name="paragraf-4.oznacenie"/>
      <w:bookmarkStart w:id="162" w:name="paragraf-4"/>
      <w:bookmarkEnd w:id="106"/>
      <w:bookmarkEnd w:id="158"/>
      <w:r>
        <w:rPr>
          <w:rFonts w:ascii="Times New Roman" w:hAnsi="Times New Roman"/>
          <w:b/>
          <w:color w:val="000000"/>
        </w:rPr>
        <w:t xml:space="preserve"> § 4 </w:t>
      </w:r>
    </w:p>
    <w:p w:rsidR="00CB6895" w:rsidRDefault="00662181">
      <w:pPr>
        <w:spacing w:after="0" w:line="264" w:lineRule="auto"/>
        <w:ind w:left="495"/>
      </w:pPr>
      <w:bookmarkStart w:id="163" w:name="paragraf-4.odsek-1"/>
      <w:bookmarkEnd w:id="161"/>
      <w:r>
        <w:rPr>
          <w:rFonts w:ascii="Times New Roman" w:hAnsi="Times New Roman"/>
          <w:color w:val="000000"/>
        </w:rPr>
        <w:t xml:space="preserve"> </w:t>
      </w:r>
      <w:bookmarkStart w:id="164" w:name="paragraf-4.odsek-1.oznacenie"/>
      <w:r>
        <w:rPr>
          <w:rFonts w:ascii="Times New Roman" w:hAnsi="Times New Roman"/>
          <w:color w:val="000000"/>
        </w:rPr>
        <w:t xml:space="preserve">(1) </w:t>
      </w:r>
      <w:bookmarkStart w:id="165" w:name="paragraf-4.odsek-1.text"/>
      <w:bookmarkEnd w:id="164"/>
      <w:r>
        <w:rPr>
          <w:rFonts w:ascii="Times New Roman" w:hAnsi="Times New Roman"/>
          <w:color w:val="000000"/>
        </w:rPr>
        <w:t xml:space="preserve">Komora zapíše do zoznamu advokátov do dvoch mesiacov odo dňa doručenia písomnej žiadosti toho, kto </w:t>
      </w:r>
      <w:bookmarkEnd w:id="165"/>
    </w:p>
    <w:p w:rsidR="00CB6895" w:rsidRDefault="00662181">
      <w:pPr>
        <w:spacing w:before="225" w:after="225" w:line="264" w:lineRule="auto"/>
        <w:ind w:left="570"/>
      </w:pPr>
      <w:bookmarkStart w:id="166" w:name="paragraf-4.odsek-1.pismeno-a"/>
      <w:r>
        <w:rPr>
          <w:rFonts w:ascii="Times New Roman" w:hAnsi="Times New Roman"/>
          <w:color w:val="000000"/>
        </w:rPr>
        <w:t xml:space="preserve"> </w:t>
      </w:r>
      <w:bookmarkStart w:id="167" w:name="paragraf-4.odsek-1.pismeno-a.oznacenie"/>
      <w:r>
        <w:rPr>
          <w:rFonts w:ascii="Times New Roman" w:hAnsi="Times New Roman"/>
          <w:color w:val="000000"/>
        </w:rPr>
        <w:t xml:space="preserve">a) </w:t>
      </w:r>
      <w:bookmarkEnd w:id="167"/>
      <w:r>
        <w:rPr>
          <w:rFonts w:ascii="Times New Roman" w:hAnsi="Times New Roman"/>
          <w:color w:val="000000"/>
        </w:rPr>
        <w:t>je zapísaný do zoznamu usadených euroadvokátov (</w:t>
      </w:r>
      <w:hyperlink w:anchor="paragraf-39">
        <w:r>
          <w:rPr>
            <w:rFonts w:ascii="Times New Roman" w:hAnsi="Times New Roman"/>
            <w:color w:val="0000FF"/>
            <w:u w:val="single"/>
          </w:rPr>
          <w:t>§ 39</w:t>
        </w:r>
      </w:hyperlink>
      <w:bookmarkStart w:id="168" w:name="paragraf-4.odsek-1.pismeno-a.text"/>
      <w:r>
        <w:rPr>
          <w:rFonts w:ascii="Times New Roman" w:hAnsi="Times New Roman"/>
          <w:color w:val="000000"/>
        </w:rPr>
        <w:t xml:space="preserve">), </w:t>
      </w:r>
      <w:bookmarkEnd w:id="168"/>
    </w:p>
    <w:p w:rsidR="00CB6895" w:rsidRDefault="00662181">
      <w:pPr>
        <w:spacing w:before="225" w:after="225" w:line="264" w:lineRule="auto"/>
        <w:ind w:left="570"/>
      </w:pPr>
      <w:bookmarkStart w:id="169" w:name="paragraf-4.odsek-1.pismeno-b"/>
      <w:bookmarkEnd w:id="166"/>
      <w:r>
        <w:rPr>
          <w:rFonts w:ascii="Times New Roman" w:hAnsi="Times New Roman"/>
          <w:color w:val="000000"/>
        </w:rPr>
        <w:t xml:space="preserve"> </w:t>
      </w:r>
      <w:bookmarkStart w:id="170" w:name="paragraf-4.odsek-1.pismeno-b.oznacenie"/>
      <w:r>
        <w:rPr>
          <w:rFonts w:ascii="Times New Roman" w:hAnsi="Times New Roman"/>
          <w:color w:val="000000"/>
        </w:rPr>
        <w:t xml:space="preserve">b) </w:t>
      </w:r>
      <w:bookmarkEnd w:id="170"/>
      <w:r>
        <w:rPr>
          <w:rFonts w:ascii="Times New Roman" w:hAnsi="Times New Roman"/>
          <w:color w:val="000000"/>
        </w:rPr>
        <w:t xml:space="preserve">zložil sľub podľa </w:t>
      </w:r>
      <w:hyperlink w:anchor="paragraf-3.odsek-6">
        <w:r>
          <w:rPr>
            <w:rFonts w:ascii="Times New Roman" w:hAnsi="Times New Roman"/>
            <w:color w:val="0000FF"/>
            <w:u w:val="single"/>
          </w:rPr>
          <w:t>§ 3 ods. 6</w:t>
        </w:r>
      </w:hyperlink>
      <w:bookmarkStart w:id="171" w:name="paragraf-4.odsek-1.pismeno-b.text"/>
      <w:r>
        <w:rPr>
          <w:rFonts w:ascii="Times New Roman" w:hAnsi="Times New Roman"/>
          <w:color w:val="000000"/>
        </w:rPr>
        <w:t xml:space="preserve">, </w:t>
      </w:r>
      <w:bookmarkEnd w:id="171"/>
    </w:p>
    <w:p w:rsidR="00CB6895" w:rsidRDefault="00662181">
      <w:pPr>
        <w:spacing w:before="225" w:after="225" w:line="264" w:lineRule="auto"/>
        <w:ind w:left="570"/>
      </w:pPr>
      <w:bookmarkStart w:id="172" w:name="paragraf-4.odsek-1.pismeno-c"/>
      <w:bookmarkEnd w:id="169"/>
      <w:r>
        <w:rPr>
          <w:rFonts w:ascii="Times New Roman" w:hAnsi="Times New Roman"/>
          <w:color w:val="000000"/>
        </w:rPr>
        <w:t xml:space="preserve"> </w:t>
      </w:r>
      <w:bookmarkStart w:id="173" w:name="paragraf-4.odsek-1.pismeno-c.oznacenie"/>
      <w:r>
        <w:rPr>
          <w:rFonts w:ascii="Times New Roman" w:hAnsi="Times New Roman"/>
          <w:color w:val="000000"/>
        </w:rPr>
        <w:t xml:space="preserve">c) </w:t>
      </w:r>
      <w:bookmarkStart w:id="174" w:name="paragraf-4.odsek-1.pismeno-c.text"/>
      <w:bookmarkEnd w:id="173"/>
      <w:r>
        <w:rPr>
          <w:rFonts w:ascii="Times New Roman" w:hAnsi="Times New Roman"/>
          <w:color w:val="000000"/>
        </w:rPr>
        <w:t xml:space="preserve">počas troch rokov poskytoval bez podstatného prerušenia na území Slovenskej republiky právne služby podľa tohto zákona a </w:t>
      </w:r>
      <w:bookmarkEnd w:id="174"/>
    </w:p>
    <w:p w:rsidR="00CB6895" w:rsidRDefault="00662181">
      <w:pPr>
        <w:spacing w:before="225" w:after="225" w:line="264" w:lineRule="auto"/>
        <w:ind w:left="570"/>
      </w:pPr>
      <w:bookmarkStart w:id="175" w:name="paragraf-4.odsek-1.pismeno-d"/>
      <w:bookmarkEnd w:id="172"/>
      <w:r>
        <w:rPr>
          <w:rFonts w:ascii="Times New Roman" w:hAnsi="Times New Roman"/>
          <w:color w:val="000000"/>
        </w:rPr>
        <w:t xml:space="preserve"> </w:t>
      </w:r>
      <w:bookmarkStart w:id="176" w:name="paragraf-4.odsek-1.pismeno-d.oznacenie"/>
      <w:r>
        <w:rPr>
          <w:rFonts w:ascii="Times New Roman" w:hAnsi="Times New Roman"/>
          <w:color w:val="000000"/>
        </w:rPr>
        <w:t xml:space="preserve">d) </w:t>
      </w:r>
      <w:bookmarkStart w:id="177" w:name="paragraf-4.odsek-1.pismeno-d.text"/>
      <w:bookmarkEnd w:id="176"/>
      <w:r>
        <w:rPr>
          <w:rFonts w:ascii="Times New Roman" w:hAnsi="Times New Roman"/>
          <w:color w:val="000000"/>
        </w:rPr>
        <w:t xml:space="preserve">právne služby podľa písmena c) poskytoval v oblasti právneho poriadku Slovenskej republiky. </w:t>
      </w:r>
      <w:bookmarkEnd w:id="177"/>
    </w:p>
    <w:p w:rsidR="00CB6895" w:rsidRDefault="00662181">
      <w:pPr>
        <w:spacing w:before="225" w:after="225" w:line="264" w:lineRule="auto"/>
        <w:ind w:left="495"/>
      </w:pPr>
      <w:bookmarkStart w:id="178" w:name="paragraf-4.odsek-2"/>
      <w:bookmarkEnd w:id="163"/>
      <w:bookmarkEnd w:id="175"/>
      <w:r>
        <w:rPr>
          <w:rFonts w:ascii="Times New Roman" w:hAnsi="Times New Roman"/>
          <w:color w:val="000000"/>
        </w:rPr>
        <w:t xml:space="preserve"> </w:t>
      </w:r>
      <w:bookmarkStart w:id="179" w:name="paragraf-4.odsek-2.oznacenie"/>
      <w:r>
        <w:rPr>
          <w:rFonts w:ascii="Times New Roman" w:hAnsi="Times New Roman"/>
          <w:color w:val="000000"/>
        </w:rPr>
        <w:t xml:space="preserve">(2) </w:t>
      </w:r>
      <w:bookmarkStart w:id="180" w:name="paragraf-4.odsek-2.text"/>
      <w:bookmarkEnd w:id="179"/>
      <w:r>
        <w:rPr>
          <w:rFonts w:ascii="Times New Roman" w:hAnsi="Times New Roman"/>
          <w:color w:val="000000"/>
        </w:rPr>
        <w:t xml:space="preserve">Podstatné prerušenie poskytovania právnych služieb podľa tohto zákona nie je prerušenie z dôvodov udalostí každodenného života spravidla nepresahujúce tri týždne. Pri posudzovaní podstatného prerušenia sa prihliada na dôvod, dĺžku a početnosť prerušení. </w:t>
      </w:r>
      <w:bookmarkEnd w:id="180"/>
    </w:p>
    <w:p w:rsidR="00CB6895" w:rsidRDefault="00662181">
      <w:pPr>
        <w:spacing w:before="225" w:after="225" w:line="264" w:lineRule="auto"/>
        <w:ind w:left="495"/>
      </w:pPr>
      <w:bookmarkStart w:id="181" w:name="paragraf-4.odsek-3"/>
      <w:bookmarkEnd w:id="178"/>
      <w:r>
        <w:rPr>
          <w:rFonts w:ascii="Times New Roman" w:hAnsi="Times New Roman"/>
          <w:color w:val="000000"/>
        </w:rPr>
        <w:t xml:space="preserve"> </w:t>
      </w:r>
      <w:bookmarkStart w:id="182" w:name="paragraf-4.odsek-3.oznacenie"/>
      <w:r>
        <w:rPr>
          <w:rFonts w:ascii="Times New Roman" w:hAnsi="Times New Roman"/>
          <w:color w:val="000000"/>
        </w:rPr>
        <w:t xml:space="preserve">(3) </w:t>
      </w:r>
      <w:bookmarkStart w:id="183" w:name="paragraf-4.odsek-3.text"/>
      <w:bookmarkEnd w:id="182"/>
      <w:r>
        <w:rPr>
          <w:rFonts w:ascii="Times New Roman" w:hAnsi="Times New Roman"/>
          <w:color w:val="000000"/>
        </w:rPr>
        <w:t xml:space="preserve">Počas podstatného prerušenia poskytovania právnych služieb podľa tohto zákona lehota podľa odseku 1 písm. c) neplynie, ak však bolo prerušenie poskytovania právnych služieb podľa tohto zákona dlhšie ako jeden rok, lehota podľa odseku 1 písm. c) začína plynúť od začiatku. </w:t>
      </w:r>
      <w:bookmarkEnd w:id="183"/>
    </w:p>
    <w:p w:rsidR="00CB6895" w:rsidRDefault="00662181">
      <w:pPr>
        <w:spacing w:before="225" w:after="225" w:line="264" w:lineRule="auto"/>
        <w:ind w:left="495"/>
      </w:pPr>
      <w:bookmarkStart w:id="184" w:name="paragraf-4.odsek-4"/>
      <w:bookmarkEnd w:id="181"/>
      <w:r>
        <w:rPr>
          <w:rFonts w:ascii="Times New Roman" w:hAnsi="Times New Roman"/>
          <w:color w:val="000000"/>
        </w:rPr>
        <w:t xml:space="preserve"> </w:t>
      </w:r>
      <w:bookmarkStart w:id="185" w:name="paragraf-4.odsek-4.oznacenie"/>
      <w:r>
        <w:rPr>
          <w:rFonts w:ascii="Times New Roman" w:hAnsi="Times New Roman"/>
          <w:color w:val="000000"/>
        </w:rPr>
        <w:t xml:space="preserve">(4) </w:t>
      </w:r>
      <w:bookmarkStart w:id="186" w:name="paragraf-4.odsek-4.text"/>
      <w:bookmarkEnd w:id="185"/>
      <w:r>
        <w:rPr>
          <w:rFonts w:ascii="Times New Roman" w:hAnsi="Times New Roman"/>
          <w:color w:val="000000"/>
        </w:rPr>
        <w:t xml:space="preserve">Žiadateľ o zápis podľa odseku 1 označí a predloží komore informácie a spisovú dokumentáciu a poskytne komore potrebné vysvetlenia o počte a forme právnych služieb, ktoré poskytol v oblasti právneho poriadku Slovenskej republiky. </w:t>
      </w:r>
      <w:bookmarkEnd w:id="186"/>
    </w:p>
    <w:p w:rsidR="00CB6895" w:rsidRDefault="00662181">
      <w:pPr>
        <w:spacing w:before="225" w:after="225" w:line="264" w:lineRule="auto"/>
        <w:ind w:left="495"/>
      </w:pPr>
      <w:bookmarkStart w:id="187" w:name="paragraf-4.odsek-5"/>
      <w:bookmarkEnd w:id="184"/>
      <w:r>
        <w:rPr>
          <w:rFonts w:ascii="Times New Roman" w:hAnsi="Times New Roman"/>
          <w:color w:val="000000"/>
        </w:rPr>
        <w:t xml:space="preserve"> </w:t>
      </w:r>
      <w:bookmarkStart w:id="188" w:name="paragraf-4.odsek-5.oznacenie"/>
      <w:r>
        <w:rPr>
          <w:rFonts w:ascii="Times New Roman" w:hAnsi="Times New Roman"/>
          <w:color w:val="000000"/>
        </w:rPr>
        <w:t xml:space="preserve">(5) </w:t>
      </w:r>
      <w:bookmarkEnd w:id="188"/>
      <w:r>
        <w:rPr>
          <w:rFonts w:ascii="Times New Roman" w:hAnsi="Times New Roman"/>
          <w:color w:val="000000"/>
        </w:rPr>
        <w:t>Komora upustí od splnenia podmienky podľa odseku 1 písm. d), ak žiadateľ o zápis preukáže v pohovore pred trojčlennou komisiou vymenovanou predsedom komory (</w:t>
      </w:r>
      <w:hyperlink w:anchor="paragraf-71.odsek-3">
        <w:r>
          <w:rPr>
            <w:rFonts w:ascii="Times New Roman" w:hAnsi="Times New Roman"/>
            <w:color w:val="0000FF"/>
            <w:u w:val="single"/>
          </w:rPr>
          <w:t>§ 71 ods. 3</w:t>
        </w:r>
      </w:hyperlink>
      <w:r>
        <w:rPr>
          <w:rFonts w:ascii="Times New Roman" w:hAnsi="Times New Roman"/>
          <w:color w:val="000000"/>
        </w:rPr>
        <w:t>), že ako usadený euroadvokát [</w:t>
      </w:r>
      <w:hyperlink w:anchor="paragraf-30.pismeno-c">
        <w:r>
          <w:rPr>
            <w:rFonts w:ascii="Times New Roman" w:hAnsi="Times New Roman"/>
            <w:color w:val="0000FF"/>
            <w:u w:val="single"/>
          </w:rPr>
          <w:t>§ 30 písm. c</w:t>
        </w:r>
      </w:hyperlink>
      <w:bookmarkStart w:id="189" w:name="paragraf-4.odsek-5.text"/>
      <w:r>
        <w:rPr>
          <w:rFonts w:ascii="Times New Roman" w:hAnsi="Times New Roman"/>
          <w:color w:val="000000"/>
        </w:rPr>
        <w:t xml:space="preserve">)] bol efektívne a pravidelne činný v oblasti právneho poriadku Slovenskej republiky a že je schopný vykonávať túto činnosť naďalej. Pri pohovore sa prihliadne na účasť usadeného euroadvokáta na prednáškach, seminároch a vedeckých konferenciách o právnom poriadku Slovenskej republiky. </w:t>
      </w:r>
      <w:bookmarkEnd w:id="189"/>
    </w:p>
    <w:p w:rsidR="00CB6895" w:rsidRDefault="00662181">
      <w:pPr>
        <w:spacing w:before="225" w:after="225" w:line="264" w:lineRule="auto"/>
        <w:ind w:left="495"/>
      </w:pPr>
      <w:bookmarkStart w:id="190" w:name="paragraf-4.odsek-6"/>
      <w:bookmarkEnd w:id="187"/>
      <w:r>
        <w:rPr>
          <w:rFonts w:ascii="Times New Roman" w:hAnsi="Times New Roman"/>
          <w:color w:val="000000"/>
        </w:rPr>
        <w:t xml:space="preserve"> </w:t>
      </w:r>
      <w:bookmarkStart w:id="191" w:name="paragraf-4.odsek-6.oznacenie"/>
      <w:r>
        <w:rPr>
          <w:rFonts w:ascii="Times New Roman" w:hAnsi="Times New Roman"/>
          <w:color w:val="000000"/>
        </w:rPr>
        <w:t xml:space="preserve">(6) </w:t>
      </w:r>
      <w:bookmarkEnd w:id="191"/>
      <w:r>
        <w:rPr>
          <w:rFonts w:ascii="Times New Roman" w:hAnsi="Times New Roman"/>
          <w:color w:val="000000"/>
        </w:rPr>
        <w:t>Usadený euroadvokát [</w:t>
      </w:r>
      <w:hyperlink w:anchor="paragraf-30.pismeno-c">
        <w:r>
          <w:rPr>
            <w:rFonts w:ascii="Times New Roman" w:hAnsi="Times New Roman"/>
            <w:color w:val="0000FF"/>
            <w:u w:val="single"/>
          </w:rPr>
          <w:t>§ 30 písm. c)</w:t>
        </w:r>
      </w:hyperlink>
      <w:r>
        <w:rPr>
          <w:rFonts w:ascii="Times New Roman" w:hAnsi="Times New Roman"/>
          <w:color w:val="000000"/>
        </w:rPr>
        <w:t>] zapísaný do zoznamu advokátov podľa odseku 1 môže pri poskytovaní právnych služieb používať profesijné označenie štátu registrácie [</w:t>
      </w:r>
      <w:hyperlink w:anchor="paragraf-30.pismeno-g">
        <w:r>
          <w:rPr>
            <w:rFonts w:ascii="Times New Roman" w:hAnsi="Times New Roman"/>
            <w:color w:val="0000FF"/>
            <w:u w:val="single"/>
          </w:rPr>
          <w:t>(§ 30 písm. g)</w:t>
        </w:r>
      </w:hyperlink>
      <w:r>
        <w:rPr>
          <w:rFonts w:ascii="Times New Roman" w:hAnsi="Times New Roman"/>
          <w:color w:val="000000"/>
        </w:rPr>
        <w:t>] vyjadrené v úradnom jazyku štátu registrácie. Ak je spoločníkom zahraničnej právnickej osoby alebo slovenskej právnickej osoby</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92" w:name="paragraf-4.odsek-6.text"/>
      <w:r>
        <w:rPr>
          <w:rFonts w:ascii="Times New Roman" w:hAnsi="Times New Roman"/>
          <w:color w:val="000000"/>
        </w:rPr>
        <w:t xml:space="preserve"> oprávnenej poskytovať právne služby, môže pripojiť k profesijnému označeniu aj obchodné meno a právnu formu tejto právnickej osoby. </w:t>
      </w:r>
      <w:bookmarkEnd w:id="192"/>
    </w:p>
    <w:p w:rsidR="00CB6895" w:rsidRDefault="00662181">
      <w:pPr>
        <w:spacing w:before="225" w:after="225" w:line="264" w:lineRule="auto"/>
        <w:ind w:left="495"/>
      </w:pPr>
      <w:bookmarkStart w:id="193" w:name="paragraf-4.odsek-7"/>
      <w:bookmarkEnd w:id="190"/>
      <w:r>
        <w:rPr>
          <w:rFonts w:ascii="Times New Roman" w:hAnsi="Times New Roman"/>
          <w:color w:val="000000"/>
        </w:rPr>
        <w:lastRenderedPageBreak/>
        <w:t xml:space="preserve"> </w:t>
      </w:r>
      <w:bookmarkStart w:id="194" w:name="paragraf-4.odsek-7.oznacenie"/>
      <w:r>
        <w:rPr>
          <w:rFonts w:ascii="Times New Roman" w:hAnsi="Times New Roman"/>
          <w:color w:val="000000"/>
        </w:rPr>
        <w:t xml:space="preserve">(7) </w:t>
      </w:r>
      <w:bookmarkEnd w:id="194"/>
      <w:r>
        <w:rPr>
          <w:rFonts w:ascii="Times New Roman" w:hAnsi="Times New Roman"/>
          <w:color w:val="000000"/>
        </w:rPr>
        <w:t>Pri zápise euroadvokáta [</w:t>
      </w:r>
      <w:hyperlink w:anchor="paragraf-30.pismeno-a">
        <w:r>
          <w:rPr>
            <w:rFonts w:ascii="Times New Roman" w:hAnsi="Times New Roman"/>
            <w:color w:val="0000FF"/>
            <w:u w:val="single"/>
          </w:rPr>
          <w:t>§ 30 písm. a)</w:t>
        </w:r>
      </w:hyperlink>
      <w:r>
        <w:rPr>
          <w:rFonts w:ascii="Times New Roman" w:hAnsi="Times New Roman"/>
          <w:color w:val="000000"/>
        </w:rPr>
        <w:t>] do zoznamu advokátov komora ho vyčiarkne zo zoznamu usadených euroadvokátov (</w:t>
      </w:r>
      <w:hyperlink w:anchor="paragraf-39">
        <w:r>
          <w:rPr>
            <w:rFonts w:ascii="Times New Roman" w:hAnsi="Times New Roman"/>
            <w:color w:val="0000FF"/>
            <w:u w:val="single"/>
          </w:rPr>
          <w:t>§ 39</w:t>
        </w:r>
      </w:hyperlink>
      <w:bookmarkStart w:id="195" w:name="paragraf-4.odsek-7.text"/>
      <w:r>
        <w:rPr>
          <w:rFonts w:ascii="Times New Roman" w:hAnsi="Times New Roman"/>
          <w:color w:val="000000"/>
        </w:rPr>
        <w:t xml:space="preserve">). </w:t>
      </w:r>
      <w:bookmarkEnd w:id="195"/>
    </w:p>
    <w:p w:rsidR="00CB6895" w:rsidRDefault="00662181">
      <w:pPr>
        <w:spacing w:before="225" w:after="225" w:line="264" w:lineRule="auto"/>
        <w:ind w:left="420"/>
        <w:jc w:val="center"/>
      </w:pPr>
      <w:bookmarkStart w:id="196" w:name="paragraf-5.oznacenie"/>
      <w:bookmarkStart w:id="197" w:name="paragraf-5"/>
      <w:bookmarkEnd w:id="162"/>
      <w:bookmarkEnd w:id="193"/>
      <w:r>
        <w:rPr>
          <w:rFonts w:ascii="Times New Roman" w:hAnsi="Times New Roman"/>
          <w:b/>
          <w:color w:val="000000"/>
        </w:rPr>
        <w:t xml:space="preserve"> § 5 </w:t>
      </w:r>
    </w:p>
    <w:p w:rsidR="00CB6895" w:rsidRDefault="00662181">
      <w:pPr>
        <w:spacing w:after="0" w:line="264" w:lineRule="auto"/>
        <w:ind w:left="495"/>
      </w:pPr>
      <w:bookmarkStart w:id="198" w:name="paragraf-5.odsek-1"/>
      <w:bookmarkEnd w:id="196"/>
      <w:r>
        <w:rPr>
          <w:rFonts w:ascii="Times New Roman" w:hAnsi="Times New Roman"/>
          <w:color w:val="000000"/>
        </w:rPr>
        <w:t xml:space="preserve"> </w:t>
      </w:r>
      <w:bookmarkStart w:id="199" w:name="paragraf-5.odsek-1.oznacenie"/>
      <w:r>
        <w:rPr>
          <w:rFonts w:ascii="Times New Roman" w:hAnsi="Times New Roman"/>
          <w:color w:val="000000"/>
        </w:rPr>
        <w:t xml:space="preserve">(1) </w:t>
      </w:r>
      <w:bookmarkStart w:id="200" w:name="paragraf-5.odsek-1.text"/>
      <w:bookmarkEnd w:id="199"/>
      <w:r>
        <w:rPr>
          <w:rFonts w:ascii="Times New Roman" w:hAnsi="Times New Roman"/>
          <w:color w:val="000000"/>
        </w:rPr>
        <w:t xml:space="preserve">Komora zapíše do zoznamu advokátov do dvoch mesiacov odo dňa doručenia písomnej žiadosti toho, kto </w:t>
      </w:r>
      <w:bookmarkEnd w:id="200"/>
    </w:p>
    <w:p w:rsidR="00CB6895" w:rsidRDefault="00662181">
      <w:pPr>
        <w:spacing w:before="225" w:after="225" w:line="264" w:lineRule="auto"/>
        <w:ind w:left="570"/>
      </w:pPr>
      <w:bookmarkStart w:id="201" w:name="paragraf-5.odsek-1.pismeno-a"/>
      <w:r>
        <w:rPr>
          <w:rFonts w:ascii="Times New Roman" w:hAnsi="Times New Roman"/>
          <w:color w:val="000000"/>
        </w:rPr>
        <w:t xml:space="preserve"> </w:t>
      </w:r>
      <w:bookmarkStart w:id="202" w:name="paragraf-5.odsek-1.pismeno-a.oznacenie"/>
      <w:r>
        <w:rPr>
          <w:rFonts w:ascii="Times New Roman" w:hAnsi="Times New Roman"/>
          <w:color w:val="000000"/>
        </w:rPr>
        <w:t xml:space="preserve">a) </w:t>
      </w:r>
      <w:bookmarkStart w:id="203" w:name="paragraf-5.odsek-1.pismeno-a.text"/>
      <w:bookmarkEnd w:id="202"/>
      <w:r>
        <w:rPr>
          <w:rFonts w:ascii="Times New Roman" w:hAnsi="Times New Roman"/>
          <w:color w:val="000000"/>
        </w:rPr>
        <w:t xml:space="preserve">je občanom členského štátu Európskej únie alebo iného zmluvného štátu Dohody o Európskom hospodárskom priestore, </w:t>
      </w:r>
      <w:bookmarkEnd w:id="203"/>
    </w:p>
    <w:p w:rsidR="00CB6895" w:rsidRDefault="00662181">
      <w:pPr>
        <w:spacing w:before="225" w:after="225" w:line="264" w:lineRule="auto"/>
        <w:ind w:left="570"/>
      </w:pPr>
      <w:bookmarkStart w:id="204" w:name="paragraf-5.odsek-1.pismeno-b"/>
      <w:bookmarkEnd w:id="201"/>
      <w:r>
        <w:rPr>
          <w:rFonts w:ascii="Times New Roman" w:hAnsi="Times New Roman"/>
          <w:color w:val="000000"/>
        </w:rPr>
        <w:t xml:space="preserve"> </w:t>
      </w:r>
      <w:bookmarkStart w:id="205" w:name="paragraf-5.odsek-1.pismeno-b.oznacenie"/>
      <w:r>
        <w:rPr>
          <w:rFonts w:ascii="Times New Roman" w:hAnsi="Times New Roman"/>
          <w:color w:val="000000"/>
        </w:rPr>
        <w:t xml:space="preserve">b) </w:t>
      </w:r>
      <w:bookmarkEnd w:id="205"/>
      <w:r>
        <w:rPr>
          <w:rFonts w:ascii="Times New Roman" w:hAnsi="Times New Roman"/>
          <w:color w:val="000000"/>
        </w:rPr>
        <w:t xml:space="preserve">splnil podmienku odborného vzdelania a praxe ustanovenej v tomto štáte na získanie oprávnenia vykonávať advokáciu samostatne na základe profesijného označenia uvedeného v </w:t>
      </w:r>
      <w:hyperlink w:anchor="prilohy.priloha-priloha_c_1_k_zakonu_c_586_2003_z_z.oznacenie">
        <w:r>
          <w:rPr>
            <w:rFonts w:ascii="Times New Roman" w:hAnsi="Times New Roman"/>
            <w:color w:val="0000FF"/>
            <w:u w:val="single"/>
          </w:rPr>
          <w:t>prílohe č. 1</w:t>
        </w:r>
      </w:hyperlink>
      <w:bookmarkStart w:id="206" w:name="paragraf-5.odsek-1.pismeno-b.text"/>
      <w:r>
        <w:rPr>
          <w:rFonts w:ascii="Times New Roman" w:hAnsi="Times New Roman"/>
          <w:color w:val="000000"/>
        </w:rPr>
        <w:t xml:space="preserve">, </w:t>
      </w:r>
      <w:bookmarkEnd w:id="206"/>
    </w:p>
    <w:p w:rsidR="00CB6895" w:rsidRDefault="00662181">
      <w:pPr>
        <w:spacing w:before="225" w:after="225" w:line="264" w:lineRule="auto"/>
        <w:ind w:left="570"/>
      </w:pPr>
      <w:bookmarkStart w:id="207" w:name="paragraf-5.odsek-1.pismeno-c"/>
      <w:bookmarkEnd w:id="204"/>
      <w:r>
        <w:rPr>
          <w:rFonts w:ascii="Times New Roman" w:hAnsi="Times New Roman"/>
          <w:color w:val="000000"/>
        </w:rPr>
        <w:t xml:space="preserve"> </w:t>
      </w:r>
      <w:bookmarkStart w:id="208" w:name="paragraf-5.odsek-1.pismeno-c.oznacenie"/>
      <w:r>
        <w:rPr>
          <w:rFonts w:ascii="Times New Roman" w:hAnsi="Times New Roman"/>
          <w:color w:val="000000"/>
        </w:rPr>
        <w:t xml:space="preserve">c) </w:t>
      </w:r>
      <w:bookmarkStart w:id="209" w:name="paragraf-5.odsek-1.pismeno-c.text"/>
      <w:bookmarkEnd w:id="208"/>
      <w:r>
        <w:rPr>
          <w:rFonts w:ascii="Times New Roman" w:hAnsi="Times New Roman"/>
          <w:color w:val="000000"/>
        </w:rPr>
        <w:t xml:space="preserve">zložil skúšku spôsobilosti podľa odseku 3 a </w:t>
      </w:r>
      <w:bookmarkEnd w:id="209"/>
    </w:p>
    <w:p w:rsidR="00CB6895" w:rsidRDefault="00662181">
      <w:pPr>
        <w:spacing w:before="225" w:after="225" w:line="264" w:lineRule="auto"/>
        <w:ind w:left="570"/>
      </w:pPr>
      <w:bookmarkStart w:id="210" w:name="paragraf-5.odsek-1.pismeno-d"/>
      <w:bookmarkEnd w:id="207"/>
      <w:r>
        <w:rPr>
          <w:rFonts w:ascii="Times New Roman" w:hAnsi="Times New Roman"/>
          <w:color w:val="000000"/>
        </w:rPr>
        <w:t xml:space="preserve"> </w:t>
      </w:r>
      <w:bookmarkStart w:id="211" w:name="paragraf-5.odsek-1.pismeno-d.oznacenie"/>
      <w:r>
        <w:rPr>
          <w:rFonts w:ascii="Times New Roman" w:hAnsi="Times New Roman"/>
          <w:color w:val="000000"/>
        </w:rPr>
        <w:t xml:space="preserve">d) </w:t>
      </w:r>
      <w:bookmarkEnd w:id="211"/>
      <w:r>
        <w:rPr>
          <w:rFonts w:ascii="Times New Roman" w:hAnsi="Times New Roman"/>
          <w:color w:val="000000"/>
        </w:rPr>
        <w:t xml:space="preserve">zložil sľub podľa </w:t>
      </w:r>
      <w:hyperlink w:anchor="paragraf-3.odsek-6">
        <w:r>
          <w:rPr>
            <w:rFonts w:ascii="Times New Roman" w:hAnsi="Times New Roman"/>
            <w:color w:val="0000FF"/>
            <w:u w:val="single"/>
          </w:rPr>
          <w:t>§ 3 ods. 6</w:t>
        </w:r>
      </w:hyperlink>
      <w:bookmarkStart w:id="212" w:name="paragraf-5.odsek-1.pismeno-d.text"/>
      <w:r>
        <w:rPr>
          <w:rFonts w:ascii="Times New Roman" w:hAnsi="Times New Roman"/>
          <w:color w:val="000000"/>
        </w:rPr>
        <w:t xml:space="preserve">. </w:t>
      </w:r>
      <w:bookmarkEnd w:id="212"/>
    </w:p>
    <w:p w:rsidR="00CB6895" w:rsidRDefault="00662181">
      <w:pPr>
        <w:spacing w:before="225" w:after="225" w:line="264" w:lineRule="auto"/>
        <w:ind w:left="495"/>
      </w:pPr>
      <w:bookmarkStart w:id="213" w:name="paragraf-5.odsek-2"/>
      <w:bookmarkEnd w:id="198"/>
      <w:bookmarkEnd w:id="210"/>
      <w:r>
        <w:rPr>
          <w:rFonts w:ascii="Times New Roman" w:hAnsi="Times New Roman"/>
          <w:color w:val="000000"/>
        </w:rPr>
        <w:t xml:space="preserve"> </w:t>
      </w:r>
      <w:bookmarkStart w:id="214" w:name="paragraf-5.odsek-2.oznacenie"/>
      <w:r>
        <w:rPr>
          <w:rFonts w:ascii="Times New Roman" w:hAnsi="Times New Roman"/>
          <w:color w:val="000000"/>
        </w:rPr>
        <w:t xml:space="preserve">(2) </w:t>
      </w:r>
      <w:bookmarkEnd w:id="214"/>
      <w:r>
        <w:rPr>
          <w:rFonts w:ascii="Times New Roman" w:hAnsi="Times New Roman"/>
          <w:color w:val="000000"/>
        </w:rPr>
        <w:t>Doklady osvedčujúce skutočnosti podľa odseku 1 písm. a) a b) nesmú byť v čase ich predloženia staršie ako tri mesiace a musia byť predložené spolu s ich osvedčeným prekladom do štátneho jazyka.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15" w:name="paragraf-5.odsek-2.text"/>
      <w:r>
        <w:rPr>
          <w:rFonts w:ascii="Times New Roman" w:hAnsi="Times New Roman"/>
          <w:color w:val="000000"/>
        </w:rPr>
        <w:t xml:space="preserve"> </w:t>
      </w:r>
      <w:bookmarkEnd w:id="215"/>
    </w:p>
    <w:p w:rsidR="00CB6895" w:rsidRDefault="00662181">
      <w:pPr>
        <w:spacing w:before="225" w:after="225" w:line="264" w:lineRule="auto"/>
        <w:ind w:left="495"/>
      </w:pPr>
      <w:bookmarkStart w:id="216" w:name="paragraf-5.odsek-3"/>
      <w:bookmarkEnd w:id="213"/>
      <w:r>
        <w:rPr>
          <w:rFonts w:ascii="Times New Roman" w:hAnsi="Times New Roman"/>
          <w:color w:val="000000"/>
        </w:rPr>
        <w:t xml:space="preserve"> </w:t>
      </w:r>
      <w:bookmarkStart w:id="217" w:name="paragraf-5.odsek-3.oznacenie"/>
      <w:r>
        <w:rPr>
          <w:rFonts w:ascii="Times New Roman" w:hAnsi="Times New Roman"/>
          <w:color w:val="000000"/>
        </w:rPr>
        <w:t xml:space="preserve">(3) </w:t>
      </w:r>
      <w:bookmarkEnd w:id="217"/>
      <w:r>
        <w:rPr>
          <w:rFonts w:ascii="Times New Roman" w:hAnsi="Times New Roman"/>
          <w:color w:val="000000"/>
        </w:rPr>
        <w:t>Skúška spôsobilosti je skúška zameraná na posúdenie odborných vedomostí euroadvokáta [</w:t>
      </w:r>
      <w:hyperlink w:anchor="paragraf-30.pismeno-a">
        <w:r>
          <w:rPr>
            <w:rFonts w:ascii="Times New Roman" w:hAnsi="Times New Roman"/>
            <w:color w:val="0000FF"/>
            <w:u w:val="single"/>
          </w:rPr>
          <w:t>§ 30 písm. a)</w:t>
        </w:r>
      </w:hyperlink>
      <w:r>
        <w:rPr>
          <w:rFonts w:ascii="Times New Roman" w:hAnsi="Times New Roman"/>
          <w:color w:val="000000"/>
        </w:rPr>
        <w:t>] o znalosti právneho poriadku Slovenskej republiky a predpisov komory. Skúška spôsobilosti sa vykonáva v štátnom jazyku.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18" w:name="paragraf-5.odsek-3.text"/>
      <w:r>
        <w:rPr>
          <w:rFonts w:ascii="Times New Roman" w:hAnsi="Times New Roman"/>
          <w:color w:val="000000"/>
        </w:rPr>
        <w:t xml:space="preserve"> Podrobnosti o skúške spôsobilosti určí predpis komory. </w:t>
      </w:r>
      <w:bookmarkEnd w:id="218"/>
    </w:p>
    <w:p w:rsidR="00CB6895" w:rsidRDefault="00662181">
      <w:pPr>
        <w:spacing w:before="225" w:after="225" w:line="264" w:lineRule="auto"/>
        <w:ind w:left="495"/>
      </w:pPr>
      <w:bookmarkStart w:id="219" w:name="paragraf-5.odsek-4"/>
      <w:bookmarkEnd w:id="216"/>
      <w:r>
        <w:rPr>
          <w:rFonts w:ascii="Times New Roman" w:hAnsi="Times New Roman"/>
          <w:color w:val="000000"/>
        </w:rPr>
        <w:t xml:space="preserve"> </w:t>
      </w:r>
      <w:bookmarkStart w:id="220" w:name="paragraf-5.odsek-4.oznacenie"/>
      <w:r>
        <w:rPr>
          <w:rFonts w:ascii="Times New Roman" w:hAnsi="Times New Roman"/>
          <w:color w:val="000000"/>
        </w:rPr>
        <w:t xml:space="preserve">(4) </w:t>
      </w:r>
      <w:bookmarkStart w:id="221" w:name="paragraf-5.odsek-4.text"/>
      <w:bookmarkEnd w:id="220"/>
      <w:r>
        <w:rPr>
          <w:rFonts w:ascii="Times New Roman" w:hAnsi="Times New Roman"/>
          <w:color w:val="000000"/>
        </w:rPr>
        <w:t xml:space="preserve">Komora umožní do šiestich mesiacov od doručenia písomnej žiadosti a po zaplatení poplatku určeného predpisom komory vykonať skúšku spôsobilosti každému, kto spĺňa podmienky podľa odseku 1 písm. a) a b). </w:t>
      </w:r>
      <w:bookmarkEnd w:id="221"/>
    </w:p>
    <w:p w:rsidR="00CB6895" w:rsidRDefault="00662181">
      <w:pPr>
        <w:spacing w:before="225" w:after="225" w:line="264" w:lineRule="auto"/>
        <w:ind w:left="495"/>
      </w:pPr>
      <w:bookmarkStart w:id="222" w:name="paragraf-5.odsek-5"/>
      <w:bookmarkEnd w:id="219"/>
      <w:r>
        <w:rPr>
          <w:rFonts w:ascii="Times New Roman" w:hAnsi="Times New Roman"/>
          <w:color w:val="000000"/>
        </w:rPr>
        <w:t xml:space="preserve"> </w:t>
      </w:r>
      <w:bookmarkStart w:id="223" w:name="paragraf-5.odsek-5.oznacenie"/>
      <w:r>
        <w:rPr>
          <w:rFonts w:ascii="Times New Roman" w:hAnsi="Times New Roman"/>
          <w:color w:val="000000"/>
        </w:rPr>
        <w:t xml:space="preserve">(5) </w:t>
      </w:r>
      <w:bookmarkEnd w:id="223"/>
      <w:r>
        <w:rPr>
          <w:rFonts w:ascii="Times New Roman" w:hAnsi="Times New Roman"/>
          <w:color w:val="000000"/>
        </w:rPr>
        <w:t>Euroadvokát [</w:t>
      </w:r>
      <w:hyperlink w:anchor="paragraf-30.pismeno-a">
        <w:r>
          <w:rPr>
            <w:rFonts w:ascii="Times New Roman" w:hAnsi="Times New Roman"/>
            <w:color w:val="0000FF"/>
            <w:u w:val="single"/>
          </w:rPr>
          <w:t>§ 30 písm. a)</w:t>
        </w:r>
      </w:hyperlink>
      <w:r>
        <w:rPr>
          <w:rFonts w:ascii="Times New Roman" w:hAnsi="Times New Roman"/>
          <w:color w:val="000000"/>
        </w:rPr>
        <w:t>] zapísaný do zoznamu advokátov podľa odseku 1 môže pri poskytovaní právnych služieb používať profesijné označenie štátu registrácie [</w:t>
      </w:r>
      <w:hyperlink w:anchor="paragraf-30.pismeno-g">
        <w:r>
          <w:rPr>
            <w:rFonts w:ascii="Times New Roman" w:hAnsi="Times New Roman"/>
            <w:color w:val="0000FF"/>
            <w:u w:val="single"/>
          </w:rPr>
          <w:t>§ 30 písm. g)</w:t>
        </w:r>
      </w:hyperlink>
      <w:r>
        <w:rPr>
          <w:rFonts w:ascii="Times New Roman" w:hAnsi="Times New Roman"/>
          <w:color w:val="000000"/>
        </w:rPr>
        <w:t>] vyjadrené v úradnom jazyku štátu registrácie. Ak je spoločníkom zahraničnej právnickej osoby alebo slovenskej právnickej osoby</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224" w:name="paragraf-5.odsek-5.text"/>
      <w:r>
        <w:rPr>
          <w:rFonts w:ascii="Times New Roman" w:hAnsi="Times New Roman"/>
          <w:color w:val="000000"/>
        </w:rPr>
        <w:t xml:space="preserve"> oprávnenej poskytovať právne služby, môže pripojiť k profesijnému označeniu aj obchodné meno a právnu formu tejto právnickej osoby. </w:t>
      </w:r>
      <w:bookmarkEnd w:id="224"/>
    </w:p>
    <w:p w:rsidR="00CB6895" w:rsidRDefault="00662181">
      <w:pPr>
        <w:spacing w:before="225" w:after="225" w:line="264" w:lineRule="auto"/>
        <w:ind w:left="420"/>
        <w:jc w:val="center"/>
      </w:pPr>
      <w:bookmarkStart w:id="225" w:name="paragraf-5a.oznacenie"/>
      <w:bookmarkStart w:id="226" w:name="paragraf-5a"/>
      <w:bookmarkEnd w:id="197"/>
      <w:bookmarkEnd w:id="222"/>
      <w:r>
        <w:rPr>
          <w:rFonts w:ascii="Times New Roman" w:hAnsi="Times New Roman"/>
          <w:b/>
          <w:color w:val="000000"/>
        </w:rPr>
        <w:t xml:space="preserve"> § 5a </w:t>
      </w:r>
    </w:p>
    <w:p w:rsidR="00CB6895" w:rsidRDefault="00662181">
      <w:pPr>
        <w:spacing w:before="225" w:after="225" w:line="264" w:lineRule="auto"/>
        <w:ind w:left="495"/>
      </w:pPr>
      <w:bookmarkStart w:id="227" w:name="paragraf-5a.odsek-1"/>
      <w:bookmarkEnd w:id="225"/>
      <w:r>
        <w:rPr>
          <w:rFonts w:ascii="Times New Roman" w:hAnsi="Times New Roman"/>
          <w:color w:val="000000"/>
        </w:rPr>
        <w:t xml:space="preserve"> </w:t>
      </w:r>
      <w:bookmarkStart w:id="228" w:name="paragraf-5a.odsek-1.oznacenie"/>
      <w:r>
        <w:rPr>
          <w:rFonts w:ascii="Times New Roman" w:hAnsi="Times New Roman"/>
          <w:color w:val="000000"/>
        </w:rPr>
        <w:t xml:space="preserve">(1) </w:t>
      </w:r>
      <w:bookmarkEnd w:id="228"/>
      <w:r>
        <w:rPr>
          <w:rFonts w:ascii="Times New Roman" w:hAnsi="Times New Roman"/>
          <w:color w:val="000000"/>
        </w:rPr>
        <w:t xml:space="preserve">Komora po prijatí žiadosti podľa </w:t>
      </w:r>
      <w:hyperlink w:anchor="paragraf-3">
        <w:r>
          <w:rPr>
            <w:rFonts w:ascii="Times New Roman" w:hAnsi="Times New Roman"/>
            <w:color w:val="0000FF"/>
            <w:u w:val="single"/>
          </w:rPr>
          <w:t>§ 3 až 5</w:t>
        </w:r>
      </w:hyperlink>
      <w:r>
        <w:rPr>
          <w:rFonts w:ascii="Times New Roman" w:hAnsi="Times New Roman"/>
          <w:color w:val="000000"/>
        </w:rPr>
        <w:t xml:space="preserve"> bezodkladne vydá žiadateľovi potvrdenie.</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bookmarkStart w:id="229" w:name="paragraf-5a.odsek-1.text"/>
      <w:r>
        <w:rPr>
          <w:rFonts w:ascii="Times New Roman" w:hAnsi="Times New Roman"/>
          <w:color w:val="000000"/>
        </w:rPr>
        <w:t xml:space="preserve"> </w:t>
      </w:r>
      <w:bookmarkEnd w:id="229"/>
    </w:p>
    <w:p w:rsidR="00CB6895" w:rsidRDefault="00662181">
      <w:pPr>
        <w:spacing w:before="225" w:after="225" w:line="264" w:lineRule="auto"/>
        <w:ind w:left="495"/>
      </w:pPr>
      <w:bookmarkStart w:id="230" w:name="paragraf-5a.odsek-2"/>
      <w:bookmarkEnd w:id="227"/>
      <w:r>
        <w:rPr>
          <w:rFonts w:ascii="Times New Roman" w:hAnsi="Times New Roman"/>
          <w:color w:val="000000"/>
        </w:rPr>
        <w:t xml:space="preserve"> </w:t>
      </w:r>
      <w:bookmarkStart w:id="231" w:name="paragraf-5a.odsek-2.oznacenie"/>
      <w:r>
        <w:rPr>
          <w:rFonts w:ascii="Times New Roman" w:hAnsi="Times New Roman"/>
          <w:color w:val="000000"/>
        </w:rPr>
        <w:t xml:space="preserve">(2) </w:t>
      </w:r>
      <w:bookmarkEnd w:id="231"/>
      <w:r>
        <w:rPr>
          <w:rFonts w:ascii="Times New Roman" w:hAnsi="Times New Roman"/>
          <w:color w:val="000000"/>
        </w:rPr>
        <w:t xml:space="preserve">Žiadosť podľa </w:t>
      </w:r>
      <w:hyperlink w:anchor="paragraf-3">
        <w:r>
          <w:rPr>
            <w:rFonts w:ascii="Times New Roman" w:hAnsi="Times New Roman"/>
            <w:color w:val="0000FF"/>
            <w:u w:val="single"/>
          </w:rPr>
          <w:t>§ 3 až 5</w:t>
        </w:r>
      </w:hyperlink>
      <w:r>
        <w:rPr>
          <w:rFonts w:ascii="Times New Roman" w:hAnsi="Times New Roman"/>
          <w:color w:val="000000"/>
        </w:rPr>
        <w:t xml:space="preserve"> možno podať aj prostredníctvom obvodného úradu, ktorý plní úlohy jednotného kontaktného miesta</w:t>
      </w:r>
      <w:hyperlink w:anchor="poznamky.poznamka-9b">
        <w:r>
          <w:rPr>
            <w:rFonts w:ascii="Times New Roman" w:hAnsi="Times New Roman"/>
            <w:color w:val="000000"/>
            <w:sz w:val="18"/>
            <w:vertAlign w:val="superscript"/>
          </w:rPr>
          <w:t>9b</w:t>
        </w:r>
        <w:r>
          <w:rPr>
            <w:rFonts w:ascii="Times New Roman" w:hAnsi="Times New Roman"/>
            <w:color w:val="0000FF"/>
            <w:u w:val="single"/>
          </w:rPr>
          <w:t>)</w:t>
        </w:r>
      </w:hyperlink>
      <w:r>
        <w:rPr>
          <w:rFonts w:ascii="Times New Roman" w:hAnsi="Times New Roman"/>
          <w:color w:val="000000"/>
        </w:rPr>
        <w:t xml:space="preserve"> (ďalej len „jednotné kontaktné miesto“). Jednotné kontaktné miesto doručí komore žiadosť spolu so všetkými dokladmi, ktoré k nej boli priložené, a to v lehote a spôsobom podľa osobitného predpisu.</w:t>
      </w:r>
      <w:hyperlink w:anchor="poznamky.poznamka-9b">
        <w:r>
          <w:rPr>
            <w:rFonts w:ascii="Times New Roman" w:hAnsi="Times New Roman"/>
            <w:color w:val="000000"/>
            <w:sz w:val="18"/>
            <w:vertAlign w:val="superscript"/>
          </w:rPr>
          <w:t>9b</w:t>
        </w:r>
        <w:r>
          <w:rPr>
            <w:rFonts w:ascii="Times New Roman" w:hAnsi="Times New Roman"/>
            <w:color w:val="0000FF"/>
            <w:u w:val="single"/>
          </w:rPr>
          <w:t>)</w:t>
        </w:r>
      </w:hyperlink>
      <w:bookmarkStart w:id="232" w:name="paragraf-5a.odsek-2.text"/>
      <w:r>
        <w:rPr>
          <w:rFonts w:ascii="Times New Roman" w:hAnsi="Times New Roman"/>
          <w:color w:val="000000"/>
        </w:rPr>
        <w:t xml:space="preserve"> </w:t>
      </w:r>
      <w:bookmarkEnd w:id="232"/>
    </w:p>
    <w:p w:rsidR="00CB6895" w:rsidRDefault="00662181">
      <w:pPr>
        <w:spacing w:before="225" w:after="225" w:line="264" w:lineRule="auto"/>
        <w:ind w:left="495"/>
      </w:pPr>
      <w:bookmarkStart w:id="233" w:name="paragraf-5a.odsek-3"/>
      <w:bookmarkEnd w:id="230"/>
      <w:r>
        <w:rPr>
          <w:rFonts w:ascii="Times New Roman" w:hAnsi="Times New Roman"/>
          <w:color w:val="000000"/>
        </w:rPr>
        <w:t xml:space="preserve"> </w:t>
      </w:r>
      <w:bookmarkStart w:id="234" w:name="paragraf-5a.odsek-3.oznacenie"/>
      <w:r>
        <w:rPr>
          <w:rFonts w:ascii="Times New Roman" w:hAnsi="Times New Roman"/>
          <w:color w:val="000000"/>
        </w:rPr>
        <w:t xml:space="preserve">(3) </w:t>
      </w:r>
      <w:bookmarkEnd w:id="234"/>
      <w:r>
        <w:rPr>
          <w:rFonts w:ascii="Times New Roman" w:hAnsi="Times New Roman"/>
          <w:color w:val="000000"/>
        </w:rPr>
        <w:t xml:space="preserve">Ak sa žiadosť podľa </w:t>
      </w:r>
      <w:hyperlink w:anchor="paragraf-3">
        <w:r>
          <w:rPr>
            <w:rFonts w:ascii="Times New Roman" w:hAnsi="Times New Roman"/>
            <w:color w:val="0000FF"/>
            <w:u w:val="single"/>
          </w:rPr>
          <w:t>§ 3 až 5</w:t>
        </w:r>
      </w:hyperlink>
      <w:bookmarkStart w:id="235" w:name="paragraf-5a.odsek-3.text"/>
      <w:r>
        <w:rPr>
          <w:rFonts w:ascii="Times New Roman" w:hAnsi="Times New Roman"/>
          <w:color w:val="000000"/>
        </w:rPr>
        <w:t xml:space="preserve"> podáva prostredníctvom jednotného kontaktného miesta, lehota na vybavenie žiadosti začína plynúť doručením žiadosti komore. </w:t>
      </w:r>
      <w:bookmarkEnd w:id="235"/>
    </w:p>
    <w:p w:rsidR="00CB6895" w:rsidRDefault="00662181">
      <w:pPr>
        <w:spacing w:before="225" w:after="225" w:line="264" w:lineRule="auto"/>
        <w:ind w:left="495"/>
      </w:pPr>
      <w:bookmarkStart w:id="236" w:name="paragraf-5a.odsek-4"/>
      <w:bookmarkEnd w:id="233"/>
      <w:r>
        <w:rPr>
          <w:rFonts w:ascii="Times New Roman" w:hAnsi="Times New Roman"/>
          <w:color w:val="000000"/>
        </w:rPr>
        <w:t xml:space="preserve"> </w:t>
      </w:r>
      <w:bookmarkStart w:id="237" w:name="paragraf-5a.odsek-4.oznacenie"/>
      <w:r>
        <w:rPr>
          <w:rFonts w:ascii="Times New Roman" w:hAnsi="Times New Roman"/>
          <w:color w:val="000000"/>
        </w:rPr>
        <w:t xml:space="preserve">(4) </w:t>
      </w:r>
      <w:bookmarkStart w:id="238" w:name="paragraf-5a.odsek-4.text"/>
      <w:bookmarkEnd w:id="237"/>
      <w:r>
        <w:rPr>
          <w:rFonts w:ascii="Times New Roman" w:hAnsi="Times New Roman"/>
          <w:color w:val="000000"/>
        </w:rPr>
        <w:t xml:space="preserve">Vykonanie zápisu alebo zamietnutie žiadosti komora bez zbytočného odkladu oznámi jednotnému kontaktnému miestu, ak bola žiadosť podaná prostredníctvom jednotného kontaktného miesta. </w:t>
      </w:r>
      <w:bookmarkEnd w:id="238"/>
    </w:p>
    <w:p w:rsidR="00CB6895" w:rsidRDefault="00662181">
      <w:pPr>
        <w:spacing w:before="225" w:after="225" w:line="264" w:lineRule="auto"/>
        <w:ind w:left="495"/>
      </w:pPr>
      <w:bookmarkStart w:id="239" w:name="paragraf-5a.odsek-5"/>
      <w:bookmarkEnd w:id="236"/>
      <w:r>
        <w:rPr>
          <w:rFonts w:ascii="Times New Roman" w:hAnsi="Times New Roman"/>
          <w:color w:val="000000"/>
        </w:rPr>
        <w:lastRenderedPageBreak/>
        <w:t xml:space="preserve"> </w:t>
      </w:r>
      <w:bookmarkStart w:id="240" w:name="paragraf-5a.odsek-5.oznacenie"/>
      <w:r>
        <w:rPr>
          <w:rFonts w:ascii="Times New Roman" w:hAnsi="Times New Roman"/>
          <w:color w:val="000000"/>
        </w:rPr>
        <w:t xml:space="preserve">(5) </w:t>
      </w:r>
      <w:bookmarkEnd w:id="240"/>
      <w:r>
        <w:rPr>
          <w:rFonts w:ascii="Times New Roman" w:hAnsi="Times New Roman"/>
          <w:color w:val="000000"/>
        </w:rPr>
        <w:t xml:space="preserve">Ustanovenia odsekov 1 až 3 platia rovnako aj na podávanie žiadostí podľa </w:t>
      </w:r>
      <w:hyperlink w:anchor="paragraf-39">
        <w:r>
          <w:rPr>
            <w:rFonts w:ascii="Times New Roman" w:hAnsi="Times New Roman"/>
            <w:color w:val="0000FF"/>
            <w:u w:val="single"/>
          </w:rPr>
          <w:t>§ 39</w:t>
        </w:r>
      </w:hyperlink>
      <w:r>
        <w:rPr>
          <w:rFonts w:ascii="Times New Roman" w:hAnsi="Times New Roman"/>
          <w:color w:val="000000"/>
        </w:rPr>
        <w:t xml:space="preserve">, </w:t>
      </w:r>
      <w:hyperlink w:anchor="paragraf-48">
        <w:r>
          <w:rPr>
            <w:rFonts w:ascii="Times New Roman" w:hAnsi="Times New Roman"/>
            <w:color w:val="0000FF"/>
            <w:u w:val="single"/>
          </w:rPr>
          <w:t>48</w:t>
        </w:r>
      </w:hyperlink>
      <w:r>
        <w:rPr>
          <w:rFonts w:ascii="Times New Roman" w:hAnsi="Times New Roman"/>
          <w:color w:val="000000"/>
        </w:rPr>
        <w:t xml:space="preserve"> a </w:t>
      </w:r>
      <w:hyperlink w:anchor="paragraf-53">
        <w:r>
          <w:rPr>
            <w:rFonts w:ascii="Times New Roman" w:hAnsi="Times New Roman"/>
            <w:color w:val="0000FF"/>
            <w:u w:val="single"/>
          </w:rPr>
          <w:t>53</w:t>
        </w:r>
      </w:hyperlink>
      <w:bookmarkStart w:id="241" w:name="paragraf-5a.odsek-5.text"/>
      <w:r>
        <w:rPr>
          <w:rFonts w:ascii="Times New Roman" w:hAnsi="Times New Roman"/>
          <w:color w:val="000000"/>
        </w:rPr>
        <w:t xml:space="preserve">. </w:t>
      </w:r>
      <w:bookmarkEnd w:id="241"/>
    </w:p>
    <w:p w:rsidR="00CB6895" w:rsidRDefault="00662181">
      <w:pPr>
        <w:spacing w:before="225" w:after="225" w:line="264" w:lineRule="auto"/>
        <w:ind w:left="420"/>
        <w:jc w:val="center"/>
      </w:pPr>
      <w:bookmarkStart w:id="242" w:name="paragraf-6.oznacenie"/>
      <w:bookmarkStart w:id="243" w:name="paragraf-6"/>
      <w:bookmarkEnd w:id="226"/>
      <w:bookmarkEnd w:id="239"/>
      <w:r>
        <w:rPr>
          <w:rFonts w:ascii="Times New Roman" w:hAnsi="Times New Roman"/>
          <w:b/>
          <w:color w:val="000000"/>
        </w:rPr>
        <w:t xml:space="preserve"> § 6 </w:t>
      </w:r>
    </w:p>
    <w:p w:rsidR="00CB6895" w:rsidRDefault="00662181">
      <w:pPr>
        <w:spacing w:before="225" w:after="225" w:line="264" w:lineRule="auto"/>
        <w:ind w:left="495"/>
      </w:pPr>
      <w:bookmarkStart w:id="244" w:name="paragraf-6.odsek-1"/>
      <w:bookmarkEnd w:id="242"/>
      <w:r>
        <w:rPr>
          <w:rFonts w:ascii="Times New Roman" w:hAnsi="Times New Roman"/>
          <w:color w:val="000000"/>
        </w:rPr>
        <w:t xml:space="preserve"> </w:t>
      </w:r>
      <w:bookmarkStart w:id="245" w:name="paragraf-6.odsek-1.oznacenie"/>
      <w:r>
        <w:rPr>
          <w:rFonts w:ascii="Times New Roman" w:hAnsi="Times New Roman"/>
          <w:color w:val="000000"/>
        </w:rPr>
        <w:t xml:space="preserve">(1) </w:t>
      </w:r>
      <w:bookmarkStart w:id="246" w:name="paragraf-6.odsek-1.text"/>
      <w:bookmarkEnd w:id="245"/>
      <w:r>
        <w:rPr>
          <w:rFonts w:ascii="Times New Roman" w:hAnsi="Times New Roman"/>
          <w:color w:val="000000"/>
        </w:rPr>
        <w:t xml:space="preserve">Komora uzná odbornú justičnú skúšku, notársku skúšku alebo prokurátorskú skúšku vykonanú na území Slovenskej republiky za advokátsku skúšku. Komora môže za advokátsku skúšku uznať aj inú právnu skúšku vykonanú na území Slovenskej republiky. Podmienky uznania inej právnej skúšky za advokátsku skúšku určí predpis komory. </w:t>
      </w:r>
      <w:bookmarkEnd w:id="246"/>
    </w:p>
    <w:p w:rsidR="00CB6895" w:rsidRDefault="00662181">
      <w:pPr>
        <w:spacing w:before="225" w:after="225" w:line="264" w:lineRule="auto"/>
        <w:ind w:left="495"/>
      </w:pPr>
      <w:bookmarkStart w:id="247" w:name="paragraf-6.odsek-2"/>
      <w:bookmarkEnd w:id="244"/>
      <w:r>
        <w:rPr>
          <w:rFonts w:ascii="Times New Roman" w:hAnsi="Times New Roman"/>
          <w:color w:val="000000"/>
        </w:rPr>
        <w:t xml:space="preserve"> </w:t>
      </w:r>
      <w:bookmarkStart w:id="248" w:name="paragraf-6.odsek-2.oznacenie"/>
      <w:r>
        <w:rPr>
          <w:rFonts w:ascii="Times New Roman" w:hAnsi="Times New Roman"/>
          <w:color w:val="000000"/>
        </w:rPr>
        <w:t xml:space="preserve">(2) </w:t>
      </w:r>
      <w:bookmarkStart w:id="249" w:name="paragraf-6.odsek-2.text"/>
      <w:bookmarkEnd w:id="248"/>
      <w:r>
        <w:rPr>
          <w:rFonts w:ascii="Times New Roman" w:hAnsi="Times New Roman"/>
          <w:color w:val="000000"/>
        </w:rPr>
        <w:t xml:space="preserve">Komora započíta do praxe advokátskeho koncipienta prax sudcu, prokurátora, asistenta sudcu Najvyššieho súdu Slovenskej republiky, asistenta sudcu Najvyššieho správneho súdu Slovenskej republiky, vyššieho súdneho úradníka, justičného čakateľa, právneho čakateľa prokuratúry a notársku prax. Komora môže do praxe advokátskeho koncipienta započítať v rozsahu maximálne dvoch rokov aj inú právnu prax, ak ňou advokátsky koncipient získal skúsenosti potrebné na výkon činnosti advokáta; podmienky započítania inej právnej praxe do praxe advokátskeho koncipienta určí predpis komory. </w:t>
      </w:r>
      <w:bookmarkEnd w:id="249"/>
    </w:p>
    <w:p w:rsidR="00CB6895" w:rsidRDefault="00662181">
      <w:pPr>
        <w:spacing w:before="225" w:after="225" w:line="264" w:lineRule="auto"/>
        <w:ind w:left="495"/>
      </w:pPr>
      <w:bookmarkStart w:id="250" w:name="paragraf-6.odsek-3"/>
      <w:bookmarkEnd w:id="247"/>
      <w:r>
        <w:rPr>
          <w:rFonts w:ascii="Times New Roman" w:hAnsi="Times New Roman"/>
          <w:color w:val="000000"/>
        </w:rPr>
        <w:t xml:space="preserve"> </w:t>
      </w:r>
      <w:bookmarkStart w:id="251" w:name="paragraf-6.odsek-3.oznacenie"/>
      <w:r>
        <w:rPr>
          <w:rFonts w:ascii="Times New Roman" w:hAnsi="Times New Roman"/>
          <w:color w:val="000000"/>
        </w:rPr>
        <w:t xml:space="preserve">(3) </w:t>
      </w:r>
      <w:bookmarkEnd w:id="251"/>
      <w:r>
        <w:rPr>
          <w:rFonts w:ascii="Times New Roman" w:hAnsi="Times New Roman"/>
          <w:color w:val="000000"/>
        </w:rPr>
        <w:t xml:space="preserve">Komora umožní do šiestich mesiacov od doručenia písomnej žiadosti vykonať advokátsku skúšku každému, kto spĺňa podmienky podľa </w:t>
      </w:r>
      <w:hyperlink w:anchor="paragraf-3.odsek-1.pismeno-a">
        <w:r>
          <w:rPr>
            <w:rFonts w:ascii="Times New Roman" w:hAnsi="Times New Roman"/>
            <w:color w:val="0000FF"/>
            <w:u w:val="single"/>
          </w:rPr>
          <w:t>§ 3 ods. 1 písm. a), b)</w:t>
        </w:r>
      </w:hyperlink>
      <w:r>
        <w:rPr>
          <w:rFonts w:ascii="Times New Roman" w:hAnsi="Times New Roman"/>
          <w:color w:val="000000"/>
        </w:rPr>
        <w:t xml:space="preserve">, </w:t>
      </w:r>
      <w:hyperlink w:anchor="paragraf-3.odsek-1.pismeno-f">
        <w:r>
          <w:rPr>
            <w:rFonts w:ascii="Times New Roman" w:hAnsi="Times New Roman"/>
            <w:color w:val="0000FF"/>
            <w:u w:val="single"/>
          </w:rPr>
          <w:t>f) až h)</w:t>
        </w:r>
      </w:hyperlink>
      <w:r>
        <w:rPr>
          <w:rFonts w:ascii="Times New Roman" w:hAnsi="Times New Roman"/>
          <w:color w:val="000000"/>
        </w:rPr>
        <w:t xml:space="preserve">, absolvoval vzdelávanie v rozsahu a za podmienok určených vnútorným predpisom komory, zaplatil poplatok za advokátsku skúšku a preukáže, že najneskôr ku dňu konania advokátskej skúšky určeného komorou získal prax podľa </w:t>
      </w:r>
      <w:hyperlink w:anchor="paragraf-3.odsek-1.pismeno-c">
        <w:r>
          <w:rPr>
            <w:rFonts w:ascii="Times New Roman" w:hAnsi="Times New Roman"/>
            <w:color w:val="0000FF"/>
            <w:u w:val="single"/>
          </w:rPr>
          <w:t>§ 3 ods. 1 písm. c)</w:t>
        </w:r>
      </w:hyperlink>
      <w:bookmarkStart w:id="252" w:name="paragraf-6.odsek-3.text"/>
      <w:r>
        <w:rPr>
          <w:rFonts w:ascii="Times New Roman" w:hAnsi="Times New Roman"/>
          <w:color w:val="000000"/>
        </w:rPr>
        <w:t xml:space="preserve">. </w:t>
      </w:r>
      <w:bookmarkEnd w:id="252"/>
    </w:p>
    <w:p w:rsidR="00CB6895" w:rsidRDefault="00662181">
      <w:pPr>
        <w:spacing w:before="225" w:after="225" w:line="264" w:lineRule="auto"/>
        <w:ind w:left="495"/>
      </w:pPr>
      <w:bookmarkStart w:id="253" w:name="paragraf-6.odsek-4"/>
      <w:bookmarkEnd w:id="250"/>
      <w:r>
        <w:rPr>
          <w:rFonts w:ascii="Times New Roman" w:hAnsi="Times New Roman"/>
          <w:color w:val="000000"/>
        </w:rPr>
        <w:t xml:space="preserve"> </w:t>
      </w:r>
      <w:bookmarkStart w:id="254" w:name="paragraf-6.odsek-4.oznacenie"/>
      <w:r>
        <w:rPr>
          <w:rFonts w:ascii="Times New Roman" w:hAnsi="Times New Roman"/>
          <w:color w:val="000000"/>
        </w:rPr>
        <w:t xml:space="preserve">(4) </w:t>
      </w:r>
      <w:bookmarkEnd w:id="254"/>
      <w:r>
        <w:rPr>
          <w:rFonts w:ascii="Times New Roman" w:hAnsi="Times New Roman"/>
          <w:color w:val="000000"/>
        </w:rPr>
        <w:t xml:space="preserve">Komora umožní zloženie sľubu a zápis do zoznamu advokátov do dvoch mesiacov od doručenia písomnej žiadosti o zloženie sľubu a o zápis do zoznamu advokátov každému, kto preukáže, že spĺňa podmienky podľa </w:t>
      </w:r>
      <w:hyperlink w:anchor="paragraf-3.odsek-1.pismeno-a">
        <w:r>
          <w:rPr>
            <w:rFonts w:ascii="Times New Roman" w:hAnsi="Times New Roman"/>
            <w:color w:val="0000FF"/>
            <w:u w:val="single"/>
          </w:rPr>
          <w:t>§ 3 ods. 1 písm. a) až j)</w:t>
        </w:r>
      </w:hyperlink>
      <w:r>
        <w:rPr>
          <w:rFonts w:ascii="Times New Roman" w:hAnsi="Times New Roman"/>
          <w:color w:val="000000"/>
        </w:rPr>
        <w:t xml:space="preserve">, </w:t>
      </w:r>
      <w:hyperlink w:anchor="paragraf-3.odsek-2">
        <w:r>
          <w:rPr>
            <w:rFonts w:ascii="Times New Roman" w:hAnsi="Times New Roman"/>
            <w:color w:val="0000FF"/>
            <w:u w:val="single"/>
          </w:rPr>
          <w:t>§ 3 ods. 2</w:t>
        </w:r>
      </w:hyperlink>
      <w:r>
        <w:rPr>
          <w:rFonts w:ascii="Times New Roman" w:hAnsi="Times New Roman"/>
          <w:color w:val="000000"/>
        </w:rPr>
        <w:t xml:space="preserve">, </w:t>
      </w:r>
      <w:hyperlink w:anchor="paragraf-4.odsek-1.pismeno-a">
        <w:r>
          <w:rPr>
            <w:rFonts w:ascii="Times New Roman" w:hAnsi="Times New Roman"/>
            <w:color w:val="0000FF"/>
            <w:u w:val="single"/>
          </w:rPr>
          <w:t>§ 4 ods. 1 písm. a)</w:t>
        </w:r>
      </w:hyperlink>
      <w:r>
        <w:rPr>
          <w:rFonts w:ascii="Times New Roman" w:hAnsi="Times New Roman"/>
          <w:color w:val="000000"/>
        </w:rPr>
        <w:t xml:space="preserve">, </w:t>
      </w:r>
      <w:hyperlink w:anchor="paragraf-4.odsek-1.pismeno-c">
        <w:r>
          <w:rPr>
            <w:rFonts w:ascii="Times New Roman" w:hAnsi="Times New Roman"/>
            <w:color w:val="0000FF"/>
            <w:u w:val="single"/>
          </w:rPr>
          <w:t>c) a d)</w:t>
        </w:r>
      </w:hyperlink>
      <w:r>
        <w:rPr>
          <w:rFonts w:ascii="Times New Roman" w:hAnsi="Times New Roman"/>
          <w:color w:val="000000"/>
        </w:rPr>
        <w:t xml:space="preserve"> alebo </w:t>
      </w:r>
      <w:hyperlink w:anchor="paragraf-5.odsek-1.pismeno-a">
        <w:r>
          <w:rPr>
            <w:rFonts w:ascii="Times New Roman" w:hAnsi="Times New Roman"/>
            <w:color w:val="0000FF"/>
            <w:u w:val="single"/>
          </w:rPr>
          <w:t>§ 5 ods. 1 písm. a) až c)</w:t>
        </w:r>
      </w:hyperlink>
      <w:bookmarkStart w:id="255" w:name="paragraf-6.odsek-4.text"/>
      <w:r>
        <w:rPr>
          <w:rFonts w:ascii="Times New Roman" w:hAnsi="Times New Roman"/>
          <w:color w:val="000000"/>
        </w:rPr>
        <w:t xml:space="preserve">. </w:t>
      </w:r>
      <w:bookmarkEnd w:id="255"/>
    </w:p>
    <w:p w:rsidR="00CB6895" w:rsidRDefault="00662181">
      <w:pPr>
        <w:spacing w:before="225" w:after="225" w:line="264" w:lineRule="auto"/>
        <w:ind w:left="420"/>
        <w:jc w:val="center"/>
      </w:pPr>
      <w:bookmarkStart w:id="256" w:name="paragraf-7.oznacenie"/>
      <w:bookmarkStart w:id="257" w:name="paragraf-7"/>
      <w:bookmarkEnd w:id="243"/>
      <w:bookmarkEnd w:id="253"/>
      <w:r>
        <w:rPr>
          <w:rFonts w:ascii="Times New Roman" w:hAnsi="Times New Roman"/>
          <w:b/>
          <w:color w:val="000000"/>
        </w:rPr>
        <w:t xml:space="preserve"> § 7 </w:t>
      </w:r>
    </w:p>
    <w:p w:rsidR="00CB6895" w:rsidRDefault="00662181">
      <w:pPr>
        <w:spacing w:after="0" w:line="264" w:lineRule="auto"/>
        <w:ind w:left="495"/>
      </w:pPr>
      <w:bookmarkStart w:id="258" w:name="paragraf-7.odsek-1"/>
      <w:bookmarkEnd w:id="256"/>
      <w:r>
        <w:rPr>
          <w:rFonts w:ascii="Times New Roman" w:hAnsi="Times New Roman"/>
          <w:color w:val="000000"/>
        </w:rPr>
        <w:t xml:space="preserve"> </w:t>
      </w:r>
      <w:bookmarkStart w:id="259" w:name="paragraf-7.odsek-1.oznacenie"/>
      <w:r>
        <w:rPr>
          <w:rFonts w:ascii="Times New Roman" w:hAnsi="Times New Roman"/>
          <w:color w:val="000000"/>
        </w:rPr>
        <w:t xml:space="preserve">(1) </w:t>
      </w:r>
      <w:bookmarkStart w:id="260" w:name="paragraf-7.odsek-1.text"/>
      <w:bookmarkEnd w:id="259"/>
      <w:r>
        <w:rPr>
          <w:rFonts w:ascii="Times New Roman" w:hAnsi="Times New Roman"/>
          <w:color w:val="000000"/>
        </w:rPr>
        <w:t xml:space="preserve">Komora vyčiarkne zo zoznamu advokátov toho, </w:t>
      </w:r>
      <w:bookmarkEnd w:id="260"/>
    </w:p>
    <w:p w:rsidR="00CB6895" w:rsidRDefault="00662181">
      <w:pPr>
        <w:spacing w:before="225" w:after="225" w:line="264" w:lineRule="auto"/>
        <w:ind w:left="570"/>
      </w:pPr>
      <w:bookmarkStart w:id="261" w:name="paragraf-7.odsek-1.pismeno-a"/>
      <w:r>
        <w:rPr>
          <w:rFonts w:ascii="Times New Roman" w:hAnsi="Times New Roman"/>
          <w:color w:val="000000"/>
        </w:rPr>
        <w:t xml:space="preserve"> </w:t>
      </w:r>
      <w:bookmarkStart w:id="262" w:name="paragraf-7.odsek-1.pismeno-a.oznacenie"/>
      <w:r>
        <w:rPr>
          <w:rFonts w:ascii="Times New Roman" w:hAnsi="Times New Roman"/>
          <w:color w:val="000000"/>
        </w:rPr>
        <w:t xml:space="preserve">a) </w:t>
      </w:r>
      <w:bookmarkStart w:id="263" w:name="paragraf-7.odsek-1.pismeno-a.text"/>
      <w:bookmarkEnd w:id="262"/>
      <w:r>
        <w:rPr>
          <w:rFonts w:ascii="Times New Roman" w:hAnsi="Times New Roman"/>
          <w:color w:val="000000"/>
        </w:rPr>
        <w:t xml:space="preserve">kto zomrel alebo bol vyhlásený za mŕtveho, </w:t>
      </w:r>
      <w:bookmarkEnd w:id="263"/>
    </w:p>
    <w:p w:rsidR="00CB6895" w:rsidRDefault="00662181">
      <w:pPr>
        <w:spacing w:before="225" w:after="225" w:line="264" w:lineRule="auto"/>
        <w:ind w:left="570"/>
      </w:pPr>
      <w:bookmarkStart w:id="264" w:name="paragraf-7.odsek-1.pismeno-b"/>
      <w:bookmarkEnd w:id="261"/>
      <w:r>
        <w:rPr>
          <w:rFonts w:ascii="Times New Roman" w:hAnsi="Times New Roman"/>
          <w:color w:val="000000"/>
        </w:rPr>
        <w:t xml:space="preserve"> </w:t>
      </w:r>
      <w:bookmarkStart w:id="265" w:name="paragraf-7.odsek-1.pismeno-b.oznacenie"/>
      <w:r>
        <w:rPr>
          <w:rFonts w:ascii="Times New Roman" w:hAnsi="Times New Roman"/>
          <w:color w:val="000000"/>
        </w:rPr>
        <w:t xml:space="preserve">b) </w:t>
      </w:r>
      <w:bookmarkStart w:id="266" w:name="paragraf-7.odsek-1.pismeno-b.text"/>
      <w:bookmarkEnd w:id="265"/>
      <w:r>
        <w:rPr>
          <w:rFonts w:ascii="Times New Roman" w:hAnsi="Times New Roman"/>
          <w:color w:val="000000"/>
        </w:rPr>
        <w:t xml:space="preserve">kto bol pozbavený spôsobilosti na právne úkony alebo jeho spôsobilosť na právne úkony bola obmedzená, </w:t>
      </w:r>
      <w:bookmarkEnd w:id="266"/>
    </w:p>
    <w:p w:rsidR="00CB6895" w:rsidRDefault="00662181">
      <w:pPr>
        <w:spacing w:before="225" w:after="225" w:line="264" w:lineRule="auto"/>
        <w:ind w:left="570"/>
      </w:pPr>
      <w:bookmarkStart w:id="267" w:name="paragraf-7.odsek-1.pismeno-c"/>
      <w:bookmarkEnd w:id="264"/>
      <w:r>
        <w:rPr>
          <w:rFonts w:ascii="Times New Roman" w:hAnsi="Times New Roman"/>
          <w:color w:val="000000"/>
        </w:rPr>
        <w:t xml:space="preserve"> </w:t>
      </w:r>
      <w:bookmarkStart w:id="268" w:name="paragraf-7.odsek-1.pismeno-c.oznacenie"/>
      <w:r>
        <w:rPr>
          <w:rFonts w:ascii="Times New Roman" w:hAnsi="Times New Roman"/>
          <w:color w:val="000000"/>
        </w:rPr>
        <w:t xml:space="preserve">c) </w:t>
      </w:r>
      <w:bookmarkStart w:id="269" w:name="paragraf-7.odsek-1.pismeno-c.text"/>
      <w:bookmarkEnd w:id="268"/>
      <w:r>
        <w:rPr>
          <w:rFonts w:ascii="Times New Roman" w:hAnsi="Times New Roman"/>
          <w:color w:val="000000"/>
        </w:rPr>
        <w:t xml:space="preserve">kto písomne požiadal komoru o vyčiarknutie zo zoznamu advokátov, </w:t>
      </w:r>
      <w:bookmarkEnd w:id="269"/>
    </w:p>
    <w:p w:rsidR="00CB6895" w:rsidRDefault="00662181">
      <w:pPr>
        <w:spacing w:before="225" w:after="225" w:line="264" w:lineRule="auto"/>
        <w:ind w:left="570"/>
      </w:pPr>
      <w:bookmarkStart w:id="270" w:name="paragraf-7.odsek-1.pismeno-d"/>
      <w:bookmarkEnd w:id="267"/>
      <w:r>
        <w:rPr>
          <w:rFonts w:ascii="Times New Roman" w:hAnsi="Times New Roman"/>
          <w:color w:val="000000"/>
        </w:rPr>
        <w:t xml:space="preserve"> </w:t>
      </w:r>
      <w:bookmarkStart w:id="271" w:name="paragraf-7.odsek-1.pismeno-d.oznacenie"/>
      <w:r>
        <w:rPr>
          <w:rFonts w:ascii="Times New Roman" w:hAnsi="Times New Roman"/>
          <w:color w:val="000000"/>
        </w:rPr>
        <w:t xml:space="preserve">d) </w:t>
      </w:r>
      <w:bookmarkStart w:id="272" w:name="paragraf-7.odsek-1.pismeno-d.text"/>
      <w:bookmarkEnd w:id="271"/>
      <w:r>
        <w:rPr>
          <w:rFonts w:ascii="Times New Roman" w:hAnsi="Times New Roman"/>
          <w:color w:val="000000"/>
        </w:rPr>
        <w:t xml:space="preserve">kto bol právoplatne odsúdený za úmyselný trestný čin, </w:t>
      </w:r>
      <w:bookmarkEnd w:id="272"/>
    </w:p>
    <w:p w:rsidR="00CB6895" w:rsidRDefault="00662181">
      <w:pPr>
        <w:spacing w:before="225" w:after="225" w:line="264" w:lineRule="auto"/>
        <w:ind w:left="570"/>
      </w:pPr>
      <w:bookmarkStart w:id="273" w:name="paragraf-7.odsek-1.pismeno-e"/>
      <w:bookmarkEnd w:id="270"/>
      <w:r>
        <w:rPr>
          <w:rFonts w:ascii="Times New Roman" w:hAnsi="Times New Roman"/>
          <w:color w:val="000000"/>
        </w:rPr>
        <w:t xml:space="preserve"> </w:t>
      </w:r>
      <w:bookmarkStart w:id="274" w:name="paragraf-7.odsek-1.pismeno-e.oznacenie"/>
      <w:r>
        <w:rPr>
          <w:rFonts w:ascii="Times New Roman" w:hAnsi="Times New Roman"/>
          <w:color w:val="000000"/>
        </w:rPr>
        <w:t xml:space="preserve">e) </w:t>
      </w:r>
      <w:bookmarkStart w:id="275" w:name="paragraf-7.odsek-1.pismeno-e.text"/>
      <w:bookmarkEnd w:id="274"/>
      <w:r>
        <w:rPr>
          <w:rFonts w:ascii="Times New Roman" w:hAnsi="Times New Roman"/>
          <w:color w:val="000000"/>
        </w:rPr>
        <w:t xml:space="preserve">komu bolo právoplatne uložené disciplinárne opatrenie vyčiarknutie zo zoznamu advokátov, </w:t>
      </w:r>
      <w:bookmarkEnd w:id="275"/>
    </w:p>
    <w:p w:rsidR="00CB6895" w:rsidRDefault="00662181">
      <w:pPr>
        <w:spacing w:before="225" w:after="225" w:line="264" w:lineRule="auto"/>
        <w:ind w:left="570"/>
      </w:pPr>
      <w:bookmarkStart w:id="276" w:name="paragraf-7.odsek-1.pismeno-f"/>
      <w:bookmarkEnd w:id="273"/>
      <w:r>
        <w:rPr>
          <w:rFonts w:ascii="Times New Roman" w:hAnsi="Times New Roman"/>
          <w:color w:val="000000"/>
        </w:rPr>
        <w:t xml:space="preserve"> </w:t>
      </w:r>
      <w:bookmarkStart w:id="277" w:name="paragraf-7.odsek-1.pismeno-f.oznacenie"/>
      <w:r>
        <w:rPr>
          <w:rFonts w:ascii="Times New Roman" w:hAnsi="Times New Roman"/>
          <w:color w:val="000000"/>
        </w:rPr>
        <w:t xml:space="preserve">f) </w:t>
      </w:r>
      <w:bookmarkStart w:id="278" w:name="paragraf-7.odsek-1.pismeno-f.text"/>
      <w:bookmarkEnd w:id="277"/>
      <w:r>
        <w:rPr>
          <w:rFonts w:ascii="Times New Roman" w:hAnsi="Times New Roman"/>
          <w:color w:val="000000"/>
        </w:rPr>
        <w:t xml:space="preserve">kto je v omeškaní so zaplatením príspevku na činnosť komory o viac ako šesť mesiacov a príspevok nezaplatil ani do jedného mesiaca po tom, čo ho komora vyzvala na zaplatenie spolu s poučením o následkoch nezaplatenia, </w:t>
      </w:r>
      <w:bookmarkEnd w:id="278"/>
    </w:p>
    <w:p w:rsidR="00CB6895" w:rsidRDefault="00662181">
      <w:pPr>
        <w:spacing w:before="225" w:after="225" w:line="264" w:lineRule="auto"/>
        <w:ind w:left="570"/>
      </w:pPr>
      <w:bookmarkStart w:id="279" w:name="paragraf-7.odsek-1.pismeno-g"/>
      <w:bookmarkEnd w:id="276"/>
      <w:r>
        <w:rPr>
          <w:rFonts w:ascii="Times New Roman" w:hAnsi="Times New Roman"/>
          <w:color w:val="000000"/>
        </w:rPr>
        <w:t xml:space="preserve"> </w:t>
      </w:r>
      <w:bookmarkStart w:id="280" w:name="paragraf-7.odsek-1.pismeno-g.oznacenie"/>
      <w:r>
        <w:rPr>
          <w:rFonts w:ascii="Times New Roman" w:hAnsi="Times New Roman"/>
          <w:color w:val="000000"/>
        </w:rPr>
        <w:t xml:space="preserve">g) </w:t>
      </w:r>
      <w:bookmarkStart w:id="281" w:name="paragraf-7.odsek-1.pismeno-g.text"/>
      <w:bookmarkEnd w:id="280"/>
      <w:r>
        <w:rPr>
          <w:rFonts w:ascii="Times New Roman" w:hAnsi="Times New Roman"/>
          <w:color w:val="000000"/>
        </w:rPr>
        <w:t xml:space="preserve">kto bol zapísaný do zoznamu advokátov a nespĺňal podmienky na zápis do zoznamu advokátov, </w:t>
      </w:r>
      <w:bookmarkEnd w:id="281"/>
    </w:p>
    <w:p w:rsidR="00CB6895" w:rsidRDefault="00662181">
      <w:pPr>
        <w:spacing w:before="225" w:after="225" w:line="264" w:lineRule="auto"/>
        <w:ind w:left="570"/>
      </w:pPr>
      <w:bookmarkStart w:id="282" w:name="paragraf-7.odsek-1.pismeno-h"/>
      <w:bookmarkEnd w:id="279"/>
      <w:r>
        <w:rPr>
          <w:rFonts w:ascii="Times New Roman" w:hAnsi="Times New Roman"/>
          <w:color w:val="000000"/>
        </w:rPr>
        <w:t xml:space="preserve"> </w:t>
      </w:r>
      <w:bookmarkStart w:id="283" w:name="paragraf-7.odsek-1.pismeno-h.oznacenie"/>
      <w:r>
        <w:rPr>
          <w:rFonts w:ascii="Times New Roman" w:hAnsi="Times New Roman"/>
          <w:color w:val="000000"/>
        </w:rPr>
        <w:t xml:space="preserve">h) </w:t>
      </w:r>
      <w:bookmarkStart w:id="284" w:name="paragraf-7.odsek-1.pismeno-h.text"/>
      <w:bookmarkEnd w:id="283"/>
      <w:r>
        <w:rPr>
          <w:rFonts w:ascii="Times New Roman" w:hAnsi="Times New Roman"/>
          <w:color w:val="000000"/>
        </w:rPr>
        <w:t xml:space="preserve">kto nie je poistený pre prípad zodpovednosti za škodu spôsobenú výkonom advokácie, </w:t>
      </w:r>
      <w:bookmarkEnd w:id="284"/>
    </w:p>
    <w:p w:rsidR="00CB6895" w:rsidRDefault="00662181">
      <w:pPr>
        <w:spacing w:before="225" w:after="225" w:line="264" w:lineRule="auto"/>
        <w:ind w:left="570"/>
      </w:pPr>
      <w:bookmarkStart w:id="285" w:name="paragraf-7.odsek-1.pismeno-i"/>
      <w:bookmarkEnd w:id="282"/>
      <w:r>
        <w:rPr>
          <w:rFonts w:ascii="Times New Roman" w:hAnsi="Times New Roman"/>
          <w:color w:val="000000"/>
        </w:rPr>
        <w:lastRenderedPageBreak/>
        <w:t xml:space="preserve"> </w:t>
      </w:r>
      <w:bookmarkStart w:id="286" w:name="paragraf-7.odsek-1.pismeno-i.oznacenie"/>
      <w:r>
        <w:rPr>
          <w:rFonts w:ascii="Times New Roman" w:hAnsi="Times New Roman"/>
          <w:color w:val="000000"/>
        </w:rPr>
        <w:t xml:space="preserve">i) </w:t>
      </w:r>
      <w:bookmarkStart w:id="287" w:name="paragraf-7.odsek-1.pismeno-i.text"/>
      <w:bookmarkEnd w:id="286"/>
      <w:r>
        <w:rPr>
          <w:rFonts w:ascii="Times New Roman" w:hAnsi="Times New Roman"/>
          <w:color w:val="000000"/>
        </w:rPr>
        <w:t xml:space="preserve">proti komu bol vyhlásený konkurz, zamietnutý návrh na vyhlásenie konkurzu pre nedostatok majetku alebo bolo povolené vyrovnanie, alebo kto je spoločníkom právnickej osoby, ktorá vznikla na spoločný výkon advokácie a bol voči nej vyhlásený konkurz, zamietnutý návrh na vyhlásenie konkurzu pre nedostatok majetku alebo bolo voči nej povolené vyrovnanie. </w:t>
      </w:r>
      <w:bookmarkEnd w:id="287"/>
    </w:p>
    <w:p w:rsidR="00CB6895" w:rsidRDefault="00662181">
      <w:pPr>
        <w:spacing w:before="225" w:after="225" w:line="264" w:lineRule="auto"/>
        <w:ind w:left="495"/>
      </w:pPr>
      <w:bookmarkStart w:id="288" w:name="paragraf-7.odsek-2"/>
      <w:bookmarkEnd w:id="258"/>
      <w:bookmarkEnd w:id="285"/>
      <w:r>
        <w:rPr>
          <w:rFonts w:ascii="Times New Roman" w:hAnsi="Times New Roman"/>
          <w:color w:val="000000"/>
        </w:rPr>
        <w:t xml:space="preserve"> </w:t>
      </w:r>
      <w:bookmarkStart w:id="289" w:name="paragraf-7.odsek-2.oznacenie"/>
      <w:r>
        <w:rPr>
          <w:rFonts w:ascii="Times New Roman" w:hAnsi="Times New Roman"/>
          <w:color w:val="000000"/>
        </w:rPr>
        <w:t xml:space="preserve">(2) </w:t>
      </w:r>
      <w:bookmarkStart w:id="290" w:name="paragraf-7.odsek-2.text"/>
      <w:bookmarkEnd w:id="289"/>
      <w:r>
        <w:rPr>
          <w:rFonts w:ascii="Times New Roman" w:hAnsi="Times New Roman"/>
          <w:color w:val="000000"/>
        </w:rPr>
        <w:t xml:space="preserve">Komora môže vyčiarknuť zo zoznamu advokátov toho, kto bol právoplatne odsúdený za trestný čin; tým nie je dotknuté ustanovenie odseku 1 písm. d). </w:t>
      </w:r>
      <w:bookmarkEnd w:id="290"/>
    </w:p>
    <w:p w:rsidR="00CB6895" w:rsidRDefault="00662181">
      <w:pPr>
        <w:spacing w:before="225" w:after="225" w:line="264" w:lineRule="auto"/>
        <w:ind w:left="495"/>
      </w:pPr>
      <w:bookmarkStart w:id="291" w:name="paragraf-7.odsek-3"/>
      <w:bookmarkEnd w:id="288"/>
      <w:r>
        <w:rPr>
          <w:rFonts w:ascii="Times New Roman" w:hAnsi="Times New Roman"/>
          <w:color w:val="000000"/>
        </w:rPr>
        <w:t xml:space="preserve"> </w:t>
      </w:r>
      <w:bookmarkStart w:id="292" w:name="paragraf-7.odsek-3.oznacenie"/>
      <w:r>
        <w:rPr>
          <w:rFonts w:ascii="Times New Roman" w:hAnsi="Times New Roman"/>
          <w:color w:val="000000"/>
        </w:rPr>
        <w:t xml:space="preserve">(3) </w:t>
      </w:r>
      <w:bookmarkEnd w:id="292"/>
      <w:r>
        <w:rPr>
          <w:rFonts w:ascii="Times New Roman" w:hAnsi="Times New Roman"/>
          <w:color w:val="000000"/>
        </w:rPr>
        <w:t xml:space="preserve">O vyčiarknutí zo zoznamu advokátov podľa odseku 1 písm. g) je komora oprávnená rozhodnúť do jedného roku odo dňa, keď sa o nesplnení podmienky na zápis do zoznamu advokátov dozvedela; to neplatí, ak ide o podmienky uvedené v ustanoveniach </w:t>
      </w:r>
      <w:hyperlink w:anchor="paragraf-3.odsek-1.pismeno-a">
        <w:r>
          <w:rPr>
            <w:rFonts w:ascii="Times New Roman" w:hAnsi="Times New Roman"/>
            <w:color w:val="0000FF"/>
            <w:u w:val="single"/>
          </w:rPr>
          <w:t>§ 3 ods. 1 písm. a), b)</w:t>
        </w:r>
      </w:hyperlink>
      <w:r>
        <w:rPr>
          <w:rFonts w:ascii="Times New Roman" w:hAnsi="Times New Roman"/>
          <w:color w:val="000000"/>
        </w:rPr>
        <w:t xml:space="preserve">, </w:t>
      </w:r>
      <w:hyperlink w:anchor="paragraf-3.odsek-1.pismeno-f">
        <w:r>
          <w:rPr>
            <w:rFonts w:ascii="Times New Roman" w:hAnsi="Times New Roman"/>
            <w:color w:val="0000FF"/>
            <w:u w:val="single"/>
          </w:rPr>
          <w:t>f) až h)</w:t>
        </w:r>
      </w:hyperlink>
      <w:bookmarkStart w:id="293" w:name="paragraf-7.odsek-3.text"/>
      <w:r>
        <w:rPr>
          <w:rFonts w:ascii="Times New Roman" w:hAnsi="Times New Roman"/>
          <w:color w:val="000000"/>
        </w:rPr>
        <w:t xml:space="preserve">. </w:t>
      </w:r>
      <w:bookmarkEnd w:id="293"/>
    </w:p>
    <w:p w:rsidR="00CB6895" w:rsidRDefault="00662181">
      <w:pPr>
        <w:spacing w:before="225" w:after="225" w:line="264" w:lineRule="auto"/>
        <w:ind w:left="420"/>
        <w:jc w:val="center"/>
      </w:pPr>
      <w:bookmarkStart w:id="294" w:name="paragraf-8.oznacenie"/>
      <w:bookmarkStart w:id="295" w:name="paragraf-8"/>
      <w:bookmarkEnd w:id="257"/>
      <w:bookmarkEnd w:id="291"/>
      <w:r>
        <w:rPr>
          <w:rFonts w:ascii="Times New Roman" w:hAnsi="Times New Roman"/>
          <w:b/>
          <w:color w:val="000000"/>
        </w:rPr>
        <w:t xml:space="preserve"> § 8 </w:t>
      </w:r>
    </w:p>
    <w:p w:rsidR="00CB6895" w:rsidRDefault="00662181">
      <w:pPr>
        <w:spacing w:after="0" w:line="264" w:lineRule="auto"/>
        <w:ind w:left="495"/>
      </w:pPr>
      <w:bookmarkStart w:id="296" w:name="paragraf-8.odsek-1"/>
      <w:bookmarkEnd w:id="294"/>
      <w:r>
        <w:rPr>
          <w:rFonts w:ascii="Times New Roman" w:hAnsi="Times New Roman"/>
          <w:color w:val="000000"/>
        </w:rPr>
        <w:t xml:space="preserve"> </w:t>
      </w:r>
      <w:bookmarkStart w:id="297" w:name="paragraf-8.odsek-1.oznacenie"/>
      <w:r>
        <w:rPr>
          <w:rFonts w:ascii="Times New Roman" w:hAnsi="Times New Roman"/>
          <w:color w:val="000000"/>
        </w:rPr>
        <w:t xml:space="preserve">(1) </w:t>
      </w:r>
      <w:bookmarkStart w:id="298" w:name="paragraf-8.odsek-1.text"/>
      <w:bookmarkEnd w:id="297"/>
      <w:r>
        <w:rPr>
          <w:rFonts w:ascii="Times New Roman" w:hAnsi="Times New Roman"/>
          <w:color w:val="000000"/>
        </w:rPr>
        <w:t xml:space="preserve">Komora pozastaví výkon advokácie tomu, </w:t>
      </w:r>
      <w:bookmarkEnd w:id="298"/>
    </w:p>
    <w:p w:rsidR="00CB6895" w:rsidRDefault="00662181">
      <w:pPr>
        <w:spacing w:before="225" w:after="225" w:line="264" w:lineRule="auto"/>
        <w:ind w:left="570"/>
      </w:pPr>
      <w:bookmarkStart w:id="299" w:name="paragraf-8.odsek-1.pismeno-a"/>
      <w:r>
        <w:rPr>
          <w:rFonts w:ascii="Times New Roman" w:hAnsi="Times New Roman"/>
          <w:color w:val="000000"/>
        </w:rPr>
        <w:t xml:space="preserve"> </w:t>
      </w:r>
      <w:bookmarkStart w:id="300" w:name="paragraf-8.odsek-1.pismeno-a.oznacenie"/>
      <w:r>
        <w:rPr>
          <w:rFonts w:ascii="Times New Roman" w:hAnsi="Times New Roman"/>
          <w:color w:val="000000"/>
        </w:rPr>
        <w:t xml:space="preserve">a) </w:t>
      </w:r>
      <w:bookmarkStart w:id="301" w:name="paragraf-8.odsek-1.pismeno-a.text"/>
      <w:bookmarkEnd w:id="300"/>
      <w:r>
        <w:rPr>
          <w:rFonts w:ascii="Times New Roman" w:hAnsi="Times New Roman"/>
          <w:color w:val="000000"/>
        </w:rPr>
        <w:t xml:space="preserve">komu po zapísaní do zoznamu advokátov nezanikol alebo vznikol pracovný pomer alebo obdobný pracovný vzťah okrem pedagogickej, publikačnej, literárnej, vedeckej alebo umeleckej činnosti, činnosti člena poradného orgánu vlády Slovenskej republiky alebo činnosti, ktorá nie je v rozpore s povahou a etickými princípmi advokátskeho povolania; o rozpore pracovného pomeru alebo obdobného pracovného vzťahu s povahou a etickými princípmi advokátskeho povolania rozhoduje komora, </w:t>
      </w:r>
      <w:bookmarkEnd w:id="301"/>
    </w:p>
    <w:p w:rsidR="00CB6895" w:rsidRDefault="00662181">
      <w:pPr>
        <w:spacing w:before="225" w:after="225" w:line="264" w:lineRule="auto"/>
        <w:ind w:left="570"/>
      </w:pPr>
      <w:bookmarkStart w:id="302" w:name="paragraf-8.odsek-1.pismeno-b"/>
      <w:bookmarkEnd w:id="299"/>
      <w:r>
        <w:rPr>
          <w:rFonts w:ascii="Times New Roman" w:hAnsi="Times New Roman"/>
          <w:color w:val="000000"/>
        </w:rPr>
        <w:t xml:space="preserve"> </w:t>
      </w:r>
      <w:bookmarkStart w:id="303" w:name="paragraf-8.odsek-1.pismeno-b.oznacenie"/>
      <w:r>
        <w:rPr>
          <w:rFonts w:ascii="Times New Roman" w:hAnsi="Times New Roman"/>
          <w:color w:val="000000"/>
        </w:rPr>
        <w:t xml:space="preserve">b) </w:t>
      </w:r>
      <w:bookmarkStart w:id="304" w:name="paragraf-8.odsek-1.pismeno-b.text"/>
      <w:bookmarkEnd w:id="303"/>
      <w:r>
        <w:rPr>
          <w:rFonts w:ascii="Times New Roman" w:hAnsi="Times New Roman"/>
          <w:color w:val="000000"/>
        </w:rPr>
        <w:t xml:space="preserve">kto nastúpil výkon trestu odňatia slobody, bol vzatý do väzby alebo komu bolo uložené disciplinárne opatrenie pozastavenie výkonu advokácie, </w:t>
      </w:r>
      <w:bookmarkEnd w:id="304"/>
    </w:p>
    <w:p w:rsidR="00CB6895" w:rsidRDefault="00662181">
      <w:pPr>
        <w:spacing w:before="225" w:after="225" w:line="264" w:lineRule="auto"/>
        <w:ind w:left="570"/>
      </w:pPr>
      <w:bookmarkStart w:id="305" w:name="paragraf-8.odsek-1.pismeno-c"/>
      <w:bookmarkEnd w:id="302"/>
      <w:r>
        <w:rPr>
          <w:rFonts w:ascii="Times New Roman" w:hAnsi="Times New Roman"/>
          <w:color w:val="000000"/>
        </w:rPr>
        <w:t xml:space="preserve"> </w:t>
      </w:r>
      <w:bookmarkStart w:id="306" w:name="paragraf-8.odsek-1.pismeno-c.oznacenie"/>
      <w:r>
        <w:rPr>
          <w:rFonts w:ascii="Times New Roman" w:hAnsi="Times New Roman"/>
          <w:color w:val="000000"/>
        </w:rPr>
        <w:t xml:space="preserve">c) </w:t>
      </w:r>
      <w:bookmarkStart w:id="307" w:name="paragraf-8.odsek-1.pismeno-c.text"/>
      <w:bookmarkEnd w:id="306"/>
      <w:r>
        <w:rPr>
          <w:rFonts w:ascii="Times New Roman" w:hAnsi="Times New Roman"/>
          <w:color w:val="000000"/>
        </w:rPr>
        <w:t xml:space="preserve">komu bola v rozsudku súdu prvého stupňa vyslovená vina za úmyselný trestný čin do právoplatnosti rozsudku, </w:t>
      </w:r>
      <w:bookmarkEnd w:id="307"/>
    </w:p>
    <w:p w:rsidR="00CB6895" w:rsidRDefault="00662181">
      <w:pPr>
        <w:spacing w:before="225" w:after="225" w:line="264" w:lineRule="auto"/>
        <w:ind w:left="570"/>
      </w:pPr>
      <w:bookmarkStart w:id="308" w:name="paragraf-8.odsek-1.pismeno-d"/>
      <w:bookmarkEnd w:id="305"/>
      <w:r>
        <w:rPr>
          <w:rFonts w:ascii="Times New Roman" w:hAnsi="Times New Roman"/>
          <w:color w:val="000000"/>
        </w:rPr>
        <w:t xml:space="preserve"> </w:t>
      </w:r>
      <w:bookmarkStart w:id="309" w:name="paragraf-8.odsek-1.pismeno-d.oznacenie"/>
      <w:r>
        <w:rPr>
          <w:rFonts w:ascii="Times New Roman" w:hAnsi="Times New Roman"/>
          <w:color w:val="000000"/>
        </w:rPr>
        <w:t xml:space="preserve">d) </w:t>
      </w:r>
      <w:bookmarkStart w:id="310" w:name="paragraf-8.odsek-1.pismeno-d.text"/>
      <w:bookmarkEnd w:id="309"/>
      <w:r>
        <w:rPr>
          <w:rFonts w:ascii="Times New Roman" w:hAnsi="Times New Roman"/>
          <w:color w:val="000000"/>
        </w:rPr>
        <w:t xml:space="preserve">kto podal písomnú žiadosť na pozastavenie výkonu advokácie a preukáže, že si ustanovil za seba zástupcu. </w:t>
      </w:r>
      <w:bookmarkEnd w:id="310"/>
    </w:p>
    <w:p w:rsidR="00CB6895" w:rsidRDefault="00662181">
      <w:pPr>
        <w:spacing w:after="0" w:line="264" w:lineRule="auto"/>
        <w:ind w:left="495"/>
      </w:pPr>
      <w:bookmarkStart w:id="311" w:name="paragraf-8.odsek-2"/>
      <w:bookmarkEnd w:id="296"/>
      <w:bookmarkEnd w:id="308"/>
      <w:r>
        <w:rPr>
          <w:rFonts w:ascii="Times New Roman" w:hAnsi="Times New Roman"/>
          <w:color w:val="000000"/>
        </w:rPr>
        <w:t xml:space="preserve"> </w:t>
      </w:r>
      <w:bookmarkStart w:id="312" w:name="paragraf-8.odsek-2.oznacenie"/>
      <w:r>
        <w:rPr>
          <w:rFonts w:ascii="Times New Roman" w:hAnsi="Times New Roman"/>
          <w:color w:val="000000"/>
        </w:rPr>
        <w:t xml:space="preserve">(2) </w:t>
      </w:r>
      <w:bookmarkStart w:id="313" w:name="paragraf-8.odsek-2.text"/>
      <w:bookmarkEnd w:id="312"/>
      <w:r>
        <w:rPr>
          <w:rFonts w:ascii="Times New Roman" w:hAnsi="Times New Roman"/>
          <w:color w:val="000000"/>
        </w:rPr>
        <w:t xml:space="preserve">Komora môže pozastaviť výkon advokácie tomu, </w:t>
      </w:r>
      <w:bookmarkEnd w:id="313"/>
    </w:p>
    <w:p w:rsidR="00CB6895" w:rsidRDefault="00662181">
      <w:pPr>
        <w:spacing w:before="225" w:after="225" w:line="264" w:lineRule="auto"/>
        <w:ind w:left="570"/>
      </w:pPr>
      <w:bookmarkStart w:id="314" w:name="paragraf-8.odsek-2.pismeno-a"/>
      <w:r>
        <w:rPr>
          <w:rFonts w:ascii="Times New Roman" w:hAnsi="Times New Roman"/>
          <w:color w:val="000000"/>
        </w:rPr>
        <w:t xml:space="preserve"> </w:t>
      </w:r>
      <w:bookmarkStart w:id="315" w:name="paragraf-8.odsek-2.pismeno-a.oznacenie"/>
      <w:r>
        <w:rPr>
          <w:rFonts w:ascii="Times New Roman" w:hAnsi="Times New Roman"/>
          <w:color w:val="000000"/>
        </w:rPr>
        <w:t xml:space="preserve">a) </w:t>
      </w:r>
      <w:bookmarkStart w:id="316" w:name="paragraf-8.odsek-2.pismeno-a.text"/>
      <w:bookmarkEnd w:id="315"/>
      <w:r>
        <w:rPr>
          <w:rFonts w:ascii="Times New Roman" w:hAnsi="Times New Roman"/>
          <w:color w:val="000000"/>
        </w:rPr>
        <w:t xml:space="preserve">proti komu sa začalo konanie o pozbavenie alebo obmedzenie spôsobilosti na právne úkony do právoplatného rozhodnutia vo veci, </w:t>
      </w:r>
      <w:bookmarkEnd w:id="316"/>
    </w:p>
    <w:p w:rsidR="00CB6895" w:rsidRDefault="00662181">
      <w:pPr>
        <w:spacing w:before="225" w:after="225" w:line="264" w:lineRule="auto"/>
        <w:ind w:left="570"/>
      </w:pPr>
      <w:bookmarkStart w:id="317" w:name="paragraf-8.odsek-2.pismeno-b"/>
      <w:bookmarkEnd w:id="314"/>
      <w:r>
        <w:rPr>
          <w:rFonts w:ascii="Times New Roman" w:hAnsi="Times New Roman"/>
          <w:color w:val="000000"/>
        </w:rPr>
        <w:t xml:space="preserve"> </w:t>
      </w:r>
      <w:bookmarkStart w:id="318" w:name="paragraf-8.odsek-2.pismeno-b.oznacenie"/>
      <w:r>
        <w:rPr>
          <w:rFonts w:ascii="Times New Roman" w:hAnsi="Times New Roman"/>
          <w:color w:val="000000"/>
        </w:rPr>
        <w:t xml:space="preserve">b) </w:t>
      </w:r>
      <w:bookmarkStart w:id="319" w:name="paragraf-8.odsek-2.pismeno-b.text"/>
      <w:bookmarkEnd w:id="318"/>
      <w:r>
        <w:rPr>
          <w:rFonts w:ascii="Times New Roman" w:hAnsi="Times New Roman"/>
          <w:color w:val="000000"/>
        </w:rPr>
        <w:t xml:space="preserve">proti komu sa začalo trestné stíhanie za trestný čin do právoplatného rozhodnutia vo veci, </w:t>
      </w:r>
      <w:bookmarkEnd w:id="319"/>
    </w:p>
    <w:p w:rsidR="00CB6895" w:rsidRDefault="00662181">
      <w:pPr>
        <w:spacing w:before="225" w:after="225" w:line="264" w:lineRule="auto"/>
        <w:ind w:left="570"/>
      </w:pPr>
      <w:bookmarkStart w:id="320" w:name="paragraf-8.odsek-2.pismeno-c"/>
      <w:bookmarkEnd w:id="317"/>
      <w:r>
        <w:rPr>
          <w:rFonts w:ascii="Times New Roman" w:hAnsi="Times New Roman"/>
          <w:color w:val="000000"/>
        </w:rPr>
        <w:t xml:space="preserve"> </w:t>
      </w:r>
      <w:bookmarkStart w:id="321" w:name="paragraf-8.odsek-2.pismeno-c.oznacenie"/>
      <w:r>
        <w:rPr>
          <w:rFonts w:ascii="Times New Roman" w:hAnsi="Times New Roman"/>
          <w:color w:val="000000"/>
        </w:rPr>
        <w:t xml:space="preserve">c) </w:t>
      </w:r>
      <w:bookmarkStart w:id="322" w:name="paragraf-8.odsek-2.pismeno-c.text"/>
      <w:bookmarkEnd w:id="321"/>
      <w:r>
        <w:rPr>
          <w:rFonts w:ascii="Times New Roman" w:hAnsi="Times New Roman"/>
          <w:color w:val="000000"/>
        </w:rPr>
        <w:t xml:space="preserve">komu bolo právoplatne uložené disciplinárne opatrenie peňažná pokuta a do troch mesiacov odo dňa nadobudnutia právoplatnosti rozhodnutia, ktorým bolo disciplinárne opatrenie uložené, si svoju povinnosť nesplnil; pozastaviť výkon advokácie možno až do zaplatenia tejto pokuty, </w:t>
      </w:r>
      <w:bookmarkEnd w:id="322"/>
    </w:p>
    <w:p w:rsidR="00CB6895" w:rsidRDefault="00662181">
      <w:pPr>
        <w:spacing w:before="225" w:after="225" w:line="264" w:lineRule="auto"/>
        <w:ind w:left="570"/>
      </w:pPr>
      <w:bookmarkStart w:id="323" w:name="paragraf-8.odsek-2.pismeno-d"/>
      <w:bookmarkEnd w:id="320"/>
      <w:r>
        <w:rPr>
          <w:rFonts w:ascii="Times New Roman" w:hAnsi="Times New Roman"/>
          <w:color w:val="000000"/>
        </w:rPr>
        <w:t xml:space="preserve"> </w:t>
      </w:r>
      <w:bookmarkStart w:id="324" w:name="paragraf-8.odsek-2.pismeno-d.oznacenie"/>
      <w:r>
        <w:rPr>
          <w:rFonts w:ascii="Times New Roman" w:hAnsi="Times New Roman"/>
          <w:color w:val="000000"/>
        </w:rPr>
        <w:t xml:space="preserve">d) </w:t>
      </w:r>
      <w:bookmarkStart w:id="325" w:name="paragraf-8.odsek-2.pismeno-d.text"/>
      <w:bookmarkEnd w:id="324"/>
      <w:r>
        <w:rPr>
          <w:rFonts w:ascii="Times New Roman" w:hAnsi="Times New Roman"/>
          <w:color w:val="000000"/>
        </w:rPr>
        <w:t xml:space="preserve">komu bola právoplatne uložená povinnosť zaplatiť paušálne trovy disciplinárneho konania a do troch mesiacov odo dňa nadobudnutia právoplatnosti rozhodnutia, ktorým bolo disciplinárne opatrenie uložené, si svoju povinnosť nesplnil; pozastaviť výkon advokácie možno až do zaplatenia týchto trov. </w:t>
      </w:r>
      <w:bookmarkEnd w:id="325"/>
    </w:p>
    <w:p w:rsidR="00CB6895" w:rsidRDefault="00662181">
      <w:pPr>
        <w:spacing w:before="225" w:after="225" w:line="264" w:lineRule="auto"/>
        <w:ind w:left="495"/>
      </w:pPr>
      <w:bookmarkStart w:id="326" w:name="paragraf-8.odsek-3"/>
      <w:bookmarkEnd w:id="311"/>
      <w:bookmarkEnd w:id="323"/>
      <w:r>
        <w:rPr>
          <w:rFonts w:ascii="Times New Roman" w:hAnsi="Times New Roman"/>
          <w:color w:val="000000"/>
        </w:rPr>
        <w:t xml:space="preserve"> </w:t>
      </w:r>
      <w:bookmarkStart w:id="327" w:name="paragraf-8.odsek-3.oznacenie"/>
      <w:r>
        <w:rPr>
          <w:rFonts w:ascii="Times New Roman" w:hAnsi="Times New Roman"/>
          <w:color w:val="000000"/>
        </w:rPr>
        <w:t xml:space="preserve">(3) </w:t>
      </w:r>
      <w:bookmarkStart w:id="328" w:name="paragraf-8.odsek-3.text"/>
      <w:bookmarkEnd w:id="327"/>
      <w:r>
        <w:rPr>
          <w:rFonts w:ascii="Times New Roman" w:hAnsi="Times New Roman"/>
          <w:color w:val="000000"/>
        </w:rPr>
        <w:t xml:space="preserve">Komora môže na návrh predsedu Revíznej komisie komory pozastaviť výkon advokácie tomu, proti komu bol podaný návrh na začatie disciplinárneho konania, a to až do právoplatného skončenia veci. </w:t>
      </w:r>
      <w:bookmarkEnd w:id="328"/>
    </w:p>
    <w:p w:rsidR="00CB6895" w:rsidRDefault="00662181">
      <w:pPr>
        <w:spacing w:before="225" w:after="225" w:line="264" w:lineRule="auto"/>
        <w:ind w:left="420"/>
        <w:jc w:val="center"/>
      </w:pPr>
      <w:bookmarkStart w:id="329" w:name="paragraf-9.oznacenie"/>
      <w:bookmarkStart w:id="330" w:name="paragraf-9"/>
      <w:bookmarkEnd w:id="295"/>
      <w:bookmarkEnd w:id="326"/>
      <w:r>
        <w:rPr>
          <w:rFonts w:ascii="Times New Roman" w:hAnsi="Times New Roman"/>
          <w:b/>
          <w:color w:val="000000"/>
        </w:rPr>
        <w:lastRenderedPageBreak/>
        <w:t xml:space="preserve"> § 9 </w:t>
      </w:r>
    </w:p>
    <w:p w:rsidR="00CB6895" w:rsidRDefault="00662181">
      <w:pPr>
        <w:spacing w:after="0" w:line="264" w:lineRule="auto"/>
        <w:ind w:left="495"/>
      </w:pPr>
      <w:bookmarkStart w:id="331" w:name="paragraf-9.odsek-1"/>
      <w:bookmarkEnd w:id="329"/>
      <w:r>
        <w:rPr>
          <w:rFonts w:ascii="Times New Roman" w:hAnsi="Times New Roman"/>
          <w:color w:val="000000"/>
        </w:rPr>
        <w:t xml:space="preserve"> </w:t>
      </w:r>
      <w:bookmarkStart w:id="332" w:name="paragraf-9.odsek-1.oznacenie"/>
      <w:r>
        <w:rPr>
          <w:rFonts w:ascii="Times New Roman" w:hAnsi="Times New Roman"/>
          <w:color w:val="000000"/>
        </w:rPr>
        <w:t xml:space="preserve">(1) </w:t>
      </w:r>
      <w:bookmarkStart w:id="333" w:name="paragraf-9.odsek-1.text"/>
      <w:bookmarkEnd w:id="332"/>
      <w:r>
        <w:rPr>
          <w:rFonts w:ascii="Times New Roman" w:hAnsi="Times New Roman"/>
          <w:color w:val="000000"/>
        </w:rPr>
        <w:t xml:space="preserve">Počas pozastavenia výkonu advokácie </w:t>
      </w:r>
      <w:bookmarkEnd w:id="333"/>
    </w:p>
    <w:p w:rsidR="00CB6895" w:rsidRDefault="00662181">
      <w:pPr>
        <w:spacing w:before="225" w:after="225" w:line="264" w:lineRule="auto"/>
        <w:ind w:left="570"/>
      </w:pPr>
      <w:bookmarkStart w:id="334" w:name="paragraf-9.odsek-1.pismeno-a"/>
      <w:r>
        <w:rPr>
          <w:rFonts w:ascii="Times New Roman" w:hAnsi="Times New Roman"/>
          <w:color w:val="000000"/>
        </w:rPr>
        <w:t xml:space="preserve"> </w:t>
      </w:r>
      <w:bookmarkStart w:id="335" w:name="paragraf-9.odsek-1.pismeno-a.oznacenie"/>
      <w:r>
        <w:rPr>
          <w:rFonts w:ascii="Times New Roman" w:hAnsi="Times New Roman"/>
          <w:color w:val="000000"/>
        </w:rPr>
        <w:t xml:space="preserve">a) </w:t>
      </w:r>
      <w:bookmarkStart w:id="336" w:name="paragraf-9.odsek-1.pismeno-a.text"/>
      <w:bookmarkEnd w:id="335"/>
      <w:r>
        <w:rPr>
          <w:rFonts w:ascii="Times New Roman" w:hAnsi="Times New Roman"/>
          <w:color w:val="000000"/>
        </w:rPr>
        <w:t xml:space="preserve">advokát nie je oprávnený poskytovať právne služby podľa tohto zákona, </w:t>
      </w:r>
      <w:bookmarkEnd w:id="336"/>
    </w:p>
    <w:p w:rsidR="00CB6895" w:rsidRDefault="00662181">
      <w:pPr>
        <w:spacing w:before="225" w:after="225" w:line="264" w:lineRule="auto"/>
        <w:ind w:left="570"/>
      </w:pPr>
      <w:bookmarkStart w:id="337" w:name="paragraf-9.odsek-1.pismeno-b"/>
      <w:bookmarkEnd w:id="334"/>
      <w:r>
        <w:rPr>
          <w:rFonts w:ascii="Times New Roman" w:hAnsi="Times New Roman"/>
          <w:color w:val="000000"/>
        </w:rPr>
        <w:t xml:space="preserve"> </w:t>
      </w:r>
      <w:bookmarkStart w:id="338" w:name="paragraf-9.odsek-1.pismeno-b.oznacenie"/>
      <w:r>
        <w:rPr>
          <w:rFonts w:ascii="Times New Roman" w:hAnsi="Times New Roman"/>
          <w:color w:val="000000"/>
        </w:rPr>
        <w:t xml:space="preserve">b) </w:t>
      </w:r>
      <w:bookmarkEnd w:id="338"/>
      <w:r>
        <w:rPr>
          <w:rFonts w:ascii="Times New Roman" w:hAnsi="Times New Roman"/>
          <w:color w:val="000000"/>
        </w:rPr>
        <w:t xml:space="preserve">zaniká členstvo advokáta v orgánoch komory podľa </w:t>
      </w:r>
      <w:hyperlink w:anchor="paragraf-66.odsek-4.pismeno-b">
        <w:r>
          <w:rPr>
            <w:rFonts w:ascii="Times New Roman" w:hAnsi="Times New Roman"/>
            <w:color w:val="0000FF"/>
            <w:u w:val="single"/>
          </w:rPr>
          <w:t>§ 66 ods. 4 písm. b) až e)</w:t>
        </w:r>
      </w:hyperlink>
      <w:bookmarkStart w:id="339" w:name="paragraf-9.odsek-1.pismeno-b.text"/>
      <w:r>
        <w:rPr>
          <w:rFonts w:ascii="Times New Roman" w:hAnsi="Times New Roman"/>
          <w:color w:val="000000"/>
        </w:rPr>
        <w:t xml:space="preserve">, </w:t>
      </w:r>
      <w:bookmarkEnd w:id="339"/>
    </w:p>
    <w:p w:rsidR="00CB6895" w:rsidRDefault="00662181">
      <w:pPr>
        <w:spacing w:before="225" w:after="225" w:line="264" w:lineRule="auto"/>
        <w:ind w:left="570"/>
      </w:pPr>
      <w:bookmarkStart w:id="340" w:name="paragraf-9.odsek-1.pismeno-c"/>
      <w:bookmarkEnd w:id="337"/>
      <w:r>
        <w:rPr>
          <w:rFonts w:ascii="Times New Roman" w:hAnsi="Times New Roman"/>
          <w:color w:val="000000"/>
        </w:rPr>
        <w:t xml:space="preserve"> </w:t>
      </w:r>
      <w:bookmarkStart w:id="341" w:name="paragraf-9.odsek-1.pismeno-c.oznacenie"/>
      <w:r>
        <w:rPr>
          <w:rFonts w:ascii="Times New Roman" w:hAnsi="Times New Roman"/>
          <w:color w:val="000000"/>
        </w:rPr>
        <w:t xml:space="preserve">c) </w:t>
      </w:r>
      <w:bookmarkEnd w:id="341"/>
      <w:r>
        <w:rPr>
          <w:rFonts w:ascii="Times New Roman" w:hAnsi="Times New Roman"/>
          <w:color w:val="000000"/>
        </w:rPr>
        <w:t xml:space="preserve">advokát nemôže byť volený do orgánov komory podľa </w:t>
      </w:r>
      <w:hyperlink w:anchor="paragraf-66.odsek-4.pismeno-b">
        <w:r>
          <w:rPr>
            <w:rFonts w:ascii="Times New Roman" w:hAnsi="Times New Roman"/>
            <w:color w:val="0000FF"/>
            <w:u w:val="single"/>
          </w:rPr>
          <w:t>§ 66 ods. 4 písm. b) až e)</w:t>
        </w:r>
      </w:hyperlink>
      <w:bookmarkStart w:id="342" w:name="paragraf-9.odsek-1.pismeno-c.text"/>
      <w:r>
        <w:rPr>
          <w:rFonts w:ascii="Times New Roman" w:hAnsi="Times New Roman"/>
          <w:color w:val="000000"/>
        </w:rPr>
        <w:t xml:space="preserve">, </w:t>
      </w:r>
      <w:bookmarkEnd w:id="342"/>
    </w:p>
    <w:p w:rsidR="00CB6895" w:rsidRDefault="00662181">
      <w:pPr>
        <w:spacing w:before="225" w:after="225" w:line="264" w:lineRule="auto"/>
        <w:ind w:left="570"/>
      </w:pPr>
      <w:bookmarkStart w:id="343" w:name="paragraf-9.odsek-1.pismeno-d"/>
      <w:bookmarkEnd w:id="340"/>
      <w:r>
        <w:rPr>
          <w:rFonts w:ascii="Times New Roman" w:hAnsi="Times New Roman"/>
          <w:color w:val="000000"/>
        </w:rPr>
        <w:t xml:space="preserve"> </w:t>
      </w:r>
      <w:bookmarkStart w:id="344" w:name="paragraf-9.odsek-1.pismeno-d.oznacenie"/>
      <w:r>
        <w:rPr>
          <w:rFonts w:ascii="Times New Roman" w:hAnsi="Times New Roman"/>
          <w:color w:val="000000"/>
        </w:rPr>
        <w:t xml:space="preserve">d) </w:t>
      </w:r>
      <w:bookmarkEnd w:id="344"/>
      <w:r>
        <w:rPr>
          <w:rFonts w:ascii="Times New Roman" w:hAnsi="Times New Roman"/>
          <w:color w:val="000000"/>
        </w:rPr>
        <w:t xml:space="preserve">zaniká povinnosť advokáta podľa </w:t>
      </w:r>
      <w:hyperlink w:anchor="paragraf-27.odsek-1">
        <w:r>
          <w:rPr>
            <w:rFonts w:ascii="Times New Roman" w:hAnsi="Times New Roman"/>
            <w:color w:val="0000FF"/>
            <w:u w:val="single"/>
          </w:rPr>
          <w:t>§ 27 ods. 1</w:t>
        </w:r>
      </w:hyperlink>
      <w:bookmarkStart w:id="345" w:name="paragraf-9.odsek-1.pismeno-d.text"/>
      <w:r>
        <w:rPr>
          <w:rFonts w:ascii="Times New Roman" w:hAnsi="Times New Roman"/>
          <w:color w:val="000000"/>
        </w:rPr>
        <w:t xml:space="preserve">. </w:t>
      </w:r>
      <w:bookmarkEnd w:id="345"/>
    </w:p>
    <w:p w:rsidR="00CB6895" w:rsidRDefault="00662181">
      <w:pPr>
        <w:spacing w:after="0" w:line="264" w:lineRule="auto"/>
        <w:ind w:left="495"/>
      </w:pPr>
      <w:bookmarkStart w:id="346" w:name="paragraf-9.odsek-2"/>
      <w:bookmarkEnd w:id="331"/>
      <w:bookmarkEnd w:id="343"/>
      <w:r>
        <w:rPr>
          <w:rFonts w:ascii="Times New Roman" w:hAnsi="Times New Roman"/>
          <w:color w:val="000000"/>
        </w:rPr>
        <w:t xml:space="preserve"> </w:t>
      </w:r>
      <w:bookmarkStart w:id="347" w:name="paragraf-9.odsek-2.oznacenie"/>
      <w:r>
        <w:rPr>
          <w:rFonts w:ascii="Times New Roman" w:hAnsi="Times New Roman"/>
          <w:color w:val="000000"/>
        </w:rPr>
        <w:t xml:space="preserve">(2) </w:t>
      </w:r>
      <w:bookmarkStart w:id="348" w:name="paragraf-9.odsek-2.text"/>
      <w:bookmarkEnd w:id="347"/>
      <w:r>
        <w:rPr>
          <w:rFonts w:ascii="Times New Roman" w:hAnsi="Times New Roman"/>
          <w:color w:val="000000"/>
        </w:rPr>
        <w:t xml:space="preserve">Pozastavením výkonu advokácie </w:t>
      </w:r>
      <w:bookmarkEnd w:id="348"/>
    </w:p>
    <w:p w:rsidR="00CB6895" w:rsidRDefault="00662181">
      <w:pPr>
        <w:spacing w:before="225" w:after="225" w:line="264" w:lineRule="auto"/>
        <w:ind w:left="570"/>
      </w:pPr>
      <w:bookmarkStart w:id="349" w:name="paragraf-9.odsek-2.pismeno-a"/>
      <w:r>
        <w:rPr>
          <w:rFonts w:ascii="Times New Roman" w:hAnsi="Times New Roman"/>
          <w:color w:val="000000"/>
        </w:rPr>
        <w:t xml:space="preserve"> </w:t>
      </w:r>
      <w:bookmarkStart w:id="350" w:name="paragraf-9.odsek-2.pismeno-a.oznacenie"/>
      <w:r>
        <w:rPr>
          <w:rFonts w:ascii="Times New Roman" w:hAnsi="Times New Roman"/>
          <w:color w:val="000000"/>
        </w:rPr>
        <w:t xml:space="preserve">a) </w:t>
      </w:r>
      <w:bookmarkEnd w:id="350"/>
      <w:r>
        <w:rPr>
          <w:rFonts w:ascii="Times New Roman" w:hAnsi="Times New Roman"/>
          <w:color w:val="000000"/>
        </w:rPr>
        <w:t xml:space="preserve">nezaniká účasť advokáta v združení podľa </w:t>
      </w:r>
      <w:hyperlink w:anchor="paragraf-13">
        <w:r>
          <w:rPr>
            <w:rFonts w:ascii="Times New Roman" w:hAnsi="Times New Roman"/>
            <w:color w:val="0000FF"/>
            <w:u w:val="single"/>
          </w:rPr>
          <w:t>§ 13</w:t>
        </w:r>
      </w:hyperlink>
      <w:r>
        <w:rPr>
          <w:rFonts w:ascii="Times New Roman" w:hAnsi="Times New Roman"/>
          <w:color w:val="000000"/>
        </w:rPr>
        <w:t xml:space="preserve">, vo verejnej obchodnej spoločnosti alebo komanditnej spoločnosti podľa </w:t>
      </w:r>
      <w:hyperlink w:anchor="paragraf-14">
        <w:r>
          <w:rPr>
            <w:rFonts w:ascii="Times New Roman" w:hAnsi="Times New Roman"/>
            <w:color w:val="0000FF"/>
            <w:u w:val="single"/>
          </w:rPr>
          <w:t>§ 14</w:t>
        </w:r>
      </w:hyperlink>
      <w:r>
        <w:rPr>
          <w:rFonts w:ascii="Times New Roman" w:hAnsi="Times New Roman"/>
          <w:color w:val="000000"/>
        </w:rPr>
        <w:t xml:space="preserve"> alebo v spoločnosti s ručením obmedzeným podľa </w:t>
      </w:r>
      <w:hyperlink w:anchor="paragraf-15">
        <w:r>
          <w:rPr>
            <w:rFonts w:ascii="Times New Roman" w:hAnsi="Times New Roman"/>
            <w:color w:val="0000FF"/>
            <w:u w:val="single"/>
          </w:rPr>
          <w:t>§ 15</w:t>
        </w:r>
      </w:hyperlink>
      <w:bookmarkStart w:id="351" w:name="paragraf-9.odsek-2.pismeno-a.text"/>
      <w:r>
        <w:rPr>
          <w:rFonts w:ascii="Times New Roman" w:hAnsi="Times New Roman"/>
          <w:color w:val="000000"/>
        </w:rPr>
        <w:t xml:space="preserve">, </w:t>
      </w:r>
      <w:bookmarkEnd w:id="351"/>
    </w:p>
    <w:p w:rsidR="00CB6895" w:rsidRDefault="00662181">
      <w:pPr>
        <w:spacing w:before="225" w:after="225" w:line="264" w:lineRule="auto"/>
        <w:ind w:left="570"/>
      </w:pPr>
      <w:bookmarkStart w:id="352" w:name="paragraf-9.odsek-2.pismeno-b"/>
      <w:bookmarkEnd w:id="349"/>
      <w:r>
        <w:rPr>
          <w:rFonts w:ascii="Times New Roman" w:hAnsi="Times New Roman"/>
          <w:color w:val="000000"/>
        </w:rPr>
        <w:t xml:space="preserve"> </w:t>
      </w:r>
      <w:bookmarkStart w:id="353" w:name="paragraf-9.odsek-2.pismeno-b.oznacenie"/>
      <w:r>
        <w:rPr>
          <w:rFonts w:ascii="Times New Roman" w:hAnsi="Times New Roman"/>
          <w:color w:val="000000"/>
        </w:rPr>
        <w:t xml:space="preserve">b) </w:t>
      </w:r>
      <w:bookmarkEnd w:id="353"/>
      <w:r>
        <w:rPr>
          <w:rFonts w:ascii="Times New Roman" w:hAnsi="Times New Roman"/>
          <w:color w:val="000000"/>
        </w:rPr>
        <w:t xml:space="preserve">nezaniká povinnosť advokáta vykonávať platby podľa </w:t>
      </w:r>
      <w:hyperlink w:anchor="paragraf-29.odsek-1">
        <w:r>
          <w:rPr>
            <w:rFonts w:ascii="Times New Roman" w:hAnsi="Times New Roman"/>
            <w:color w:val="0000FF"/>
            <w:u w:val="single"/>
          </w:rPr>
          <w:t>§ 29 ods. 1</w:t>
        </w:r>
      </w:hyperlink>
      <w:bookmarkStart w:id="354" w:name="paragraf-9.odsek-2.pismeno-b.text"/>
      <w:r>
        <w:rPr>
          <w:rFonts w:ascii="Times New Roman" w:hAnsi="Times New Roman"/>
          <w:color w:val="000000"/>
        </w:rPr>
        <w:t xml:space="preserve">, </w:t>
      </w:r>
      <w:bookmarkEnd w:id="354"/>
    </w:p>
    <w:p w:rsidR="00CB6895" w:rsidRDefault="00662181">
      <w:pPr>
        <w:spacing w:before="225" w:after="225" w:line="264" w:lineRule="auto"/>
        <w:ind w:left="570"/>
      </w:pPr>
      <w:bookmarkStart w:id="355" w:name="paragraf-9.odsek-2.pismeno-c"/>
      <w:bookmarkEnd w:id="352"/>
      <w:r>
        <w:rPr>
          <w:rFonts w:ascii="Times New Roman" w:hAnsi="Times New Roman"/>
          <w:color w:val="000000"/>
        </w:rPr>
        <w:t xml:space="preserve"> </w:t>
      </w:r>
      <w:bookmarkStart w:id="356" w:name="paragraf-9.odsek-2.pismeno-c.oznacenie"/>
      <w:r>
        <w:rPr>
          <w:rFonts w:ascii="Times New Roman" w:hAnsi="Times New Roman"/>
          <w:color w:val="000000"/>
        </w:rPr>
        <w:t xml:space="preserve">c) </w:t>
      </w:r>
      <w:bookmarkEnd w:id="356"/>
      <w:r>
        <w:rPr>
          <w:rFonts w:ascii="Times New Roman" w:hAnsi="Times New Roman"/>
          <w:color w:val="000000"/>
        </w:rPr>
        <w:t>nie je dotknutá zodpovednosť advokáta za škodu (</w:t>
      </w:r>
      <w:hyperlink w:anchor="paragraf-26">
        <w:r>
          <w:rPr>
            <w:rFonts w:ascii="Times New Roman" w:hAnsi="Times New Roman"/>
            <w:color w:val="0000FF"/>
            <w:u w:val="single"/>
          </w:rPr>
          <w:t>§ 26</w:t>
        </w:r>
      </w:hyperlink>
      <w:bookmarkStart w:id="357" w:name="paragraf-9.odsek-2.pismeno-c.text"/>
      <w:r>
        <w:rPr>
          <w:rFonts w:ascii="Times New Roman" w:hAnsi="Times New Roman"/>
          <w:color w:val="000000"/>
        </w:rPr>
        <w:t xml:space="preserve">) vrátane zodpovednosti za disciplinárne previnenie, ku ktorému došlo v čase pozastavenia výkonu advokácie. </w:t>
      </w:r>
      <w:bookmarkEnd w:id="357"/>
    </w:p>
    <w:p w:rsidR="00CB6895" w:rsidRDefault="00662181">
      <w:pPr>
        <w:spacing w:before="225" w:after="225" w:line="264" w:lineRule="auto"/>
        <w:ind w:left="420"/>
        <w:jc w:val="center"/>
      </w:pPr>
      <w:bookmarkStart w:id="358" w:name="paragraf-10.oznacenie"/>
      <w:bookmarkStart w:id="359" w:name="paragraf-10"/>
      <w:bookmarkEnd w:id="330"/>
      <w:bookmarkEnd w:id="346"/>
      <w:bookmarkEnd w:id="355"/>
      <w:r>
        <w:rPr>
          <w:rFonts w:ascii="Times New Roman" w:hAnsi="Times New Roman"/>
          <w:b/>
          <w:color w:val="000000"/>
        </w:rPr>
        <w:t xml:space="preserve"> § 10 </w:t>
      </w:r>
    </w:p>
    <w:p w:rsidR="00CB6895" w:rsidRDefault="00662181">
      <w:pPr>
        <w:spacing w:before="225" w:after="225" w:line="264" w:lineRule="auto"/>
        <w:ind w:left="495"/>
      </w:pPr>
      <w:bookmarkStart w:id="360" w:name="paragraf-10.odsek-1"/>
      <w:bookmarkEnd w:id="358"/>
      <w:r>
        <w:rPr>
          <w:rFonts w:ascii="Times New Roman" w:hAnsi="Times New Roman"/>
          <w:color w:val="000000"/>
        </w:rPr>
        <w:t xml:space="preserve"> </w:t>
      </w:r>
      <w:bookmarkStart w:id="361" w:name="paragraf-10.odsek-1.oznacenie"/>
      <w:bookmarkEnd w:id="361"/>
      <w:r>
        <w:rPr>
          <w:rFonts w:ascii="Times New Roman" w:hAnsi="Times New Roman"/>
          <w:color w:val="000000"/>
        </w:rPr>
        <w:t xml:space="preserve">Komora zapíše advokátovi pozastavenie výkonu advokácie podľa </w:t>
      </w:r>
      <w:hyperlink w:anchor="paragraf-8">
        <w:r>
          <w:rPr>
            <w:rFonts w:ascii="Times New Roman" w:hAnsi="Times New Roman"/>
            <w:color w:val="0000FF"/>
            <w:u w:val="single"/>
          </w:rPr>
          <w:t>§ 8</w:t>
        </w:r>
      </w:hyperlink>
      <w:r>
        <w:rPr>
          <w:rFonts w:ascii="Times New Roman" w:hAnsi="Times New Roman"/>
          <w:color w:val="000000"/>
        </w:rPr>
        <w:t xml:space="preserve"> do zoznamu advokátov. Ak odpadnú dôvody uvedené v ustanovení </w:t>
      </w:r>
      <w:hyperlink w:anchor="paragraf-8">
        <w:r>
          <w:rPr>
            <w:rFonts w:ascii="Times New Roman" w:hAnsi="Times New Roman"/>
            <w:color w:val="0000FF"/>
            <w:u w:val="single"/>
          </w:rPr>
          <w:t>§ 8</w:t>
        </w:r>
      </w:hyperlink>
      <w:bookmarkStart w:id="362" w:name="paragraf-10.odsek-1.text"/>
      <w:r>
        <w:rPr>
          <w:rFonts w:ascii="Times New Roman" w:hAnsi="Times New Roman"/>
          <w:color w:val="000000"/>
        </w:rPr>
        <w:t xml:space="preserve">, komora pozastavenie výkonu advokácie advokátovi bezodkladne zruší a záznam o pozastavení výkonu advokácie vymaže zo zoznamu advokátov. </w:t>
      </w:r>
      <w:bookmarkEnd w:id="362"/>
    </w:p>
    <w:p w:rsidR="00CB6895" w:rsidRDefault="00662181">
      <w:pPr>
        <w:spacing w:before="225" w:after="225" w:line="264" w:lineRule="auto"/>
        <w:ind w:left="420"/>
        <w:jc w:val="center"/>
      </w:pPr>
      <w:bookmarkStart w:id="363" w:name="paragraf-11.oznacenie"/>
      <w:bookmarkStart w:id="364" w:name="paragraf-11"/>
      <w:bookmarkEnd w:id="359"/>
      <w:bookmarkEnd w:id="360"/>
      <w:r>
        <w:rPr>
          <w:rFonts w:ascii="Times New Roman" w:hAnsi="Times New Roman"/>
          <w:b/>
          <w:color w:val="000000"/>
        </w:rPr>
        <w:t xml:space="preserve"> § 11 </w:t>
      </w:r>
    </w:p>
    <w:p w:rsidR="00CB6895" w:rsidRDefault="00662181">
      <w:pPr>
        <w:spacing w:before="225" w:after="225" w:line="264" w:lineRule="auto"/>
        <w:ind w:left="495"/>
      </w:pPr>
      <w:bookmarkStart w:id="365" w:name="paragraf-11.odsek-1"/>
      <w:bookmarkEnd w:id="363"/>
      <w:r>
        <w:rPr>
          <w:rFonts w:ascii="Times New Roman" w:hAnsi="Times New Roman"/>
          <w:color w:val="000000"/>
        </w:rPr>
        <w:t xml:space="preserve"> </w:t>
      </w:r>
      <w:bookmarkStart w:id="366" w:name="paragraf-11.odsek-1.oznacenie"/>
      <w:r>
        <w:rPr>
          <w:rFonts w:ascii="Times New Roman" w:hAnsi="Times New Roman"/>
          <w:color w:val="000000"/>
        </w:rPr>
        <w:t xml:space="preserve">(1) </w:t>
      </w:r>
      <w:bookmarkEnd w:id="366"/>
      <w:r>
        <w:rPr>
          <w:rFonts w:ascii="Times New Roman" w:hAnsi="Times New Roman"/>
          <w:color w:val="000000"/>
        </w:rPr>
        <w:t xml:space="preserve">Proti rozhodnutiu komory o nezapísaní fyzickej osoby do zoznamu advokátov, o vyčiarknutí advokáta zo zoznamu advokátov podľa </w:t>
      </w:r>
      <w:hyperlink w:anchor="paragraf-7.odsek-1.pismeno-b">
        <w:r>
          <w:rPr>
            <w:rFonts w:ascii="Times New Roman" w:hAnsi="Times New Roman"/>
            <w:color w:val="0000FF"/>
            <w:u w:val="single"/>
          </w:rPr>
          <w:t>§ 7 ods. 1 písm. b)</w:t>
        </w:r>
      </w:hyperlink>
      <w:r>
        <w:rPr>
          <w:rFonts w:ascii="Times New Roman" w:hAnsi="Times New Roman"/>
          <w:color w:val="000000"/>
        </w:rPr>
        <w:t xml:space="preserve">, </w:t>
      </w:r>
      <w:hyperlink w:anchor="paragraf-7.odsek-1.pismeno-d">
        <w:r>
          <w:rPr>
            <w:rFonts w:ascii="Times New Roman" w:hAnsi="Times New Roman"/>
            <w:color w:val="0000FF"/>
            <w:u w:val="single"/>
          </w:rPr>
          <w:t>d)</w:t>
        </w:r>
      </w:hyperlink>
      <w:r>
        <w:rPr>
          <w:rFonts w:ascii="Times New Roman" w:hAnsi="Times New Roman"/>
          <w:color w:val="000000"/>
        </w:rPr>
        <w:t xml:space="preserve">, </w:t>
      </w:r>
      <w:hyperlink w:anchor="paragraf-7.odsek-1.pismeno-f">
        <w:r>
          <w:rPr>
            <w:rFonts w:ascii="Times New Roman" w:hAnsi="Times New Roman"/>
            <w:color w:val="0000FF"/>
            <w:u w:val="single"/>
          </w:rPr>
          <w:t>f) až i)</w:t>
        </w:r>
      </w:hyperlink>
      <w:r>
        <w:rPr>
          <w:rFonts w:ascii="Times New Roman" w:hAnsi="Times New Roman"/>
          <w:color w:val="000000"/>
        </w:rPr>
        <w:t xml:space="preserve"> a </w:t>
      </w:r>
      <w:hyperlink w:anchor="paragraf-7.odsek-2">
        <w:r>
          <w:rPr>
            <w:rFonts w:ascii="Times New Roman" w:hAnsi="Times New Roman"/>
            <w:color w:val="0000FF"/>
            <w:u w:val="single"/>
          </w:rPr>
          <w:t>odsekov 2 a 3</w:t>
        </w:r>
      </w:hyperlink>
      <w:r>
        <w:rPr>
          <w:rFonts w:ascii="Times New Roman" w:hAnsi="Times New Roman"/>
          <w:color w:val="000000"/>
        </w:rPr>
        <w:t xml:space="preserve"> a o pozastavení výkonu advokácie podľa </w:t>
      </w:r>
      <w:hyperlink w:anchor="paragraf-8">
        <w:r>
          <w:rPr>
            <w:rFonts w:ascii="Times New Roman" w:hAnsi="Times New Roman"/>
            <w:color w:val="0000FF"/>
            <w:u w:val="single"/>
          </w:rPr>
          <w:t>§ 8</w:t>
        </w:r>
      </w:hyperlink>
      <w:bookmarkStart w:id="367" w:name="paragraf-11.odsek-1.text"/>
      <w:r>
        <w:rPr>
          <w:rFonts w:ascii="Times New Roman" w:hAnsi="Times New Roman"/>
          <w:color w:val="000000"/>
        </w:rPr>
        <w:t xml:space="preserve"> nie je prípustný opravný prostriedok a toto rozhodnutie nadobúda právoplatnosť a vykonateľnosť jeho doručením. </w:t>
      </w:r>
      <w:bookmarkEnd w:id="367"/>
    </w:p>
    <w:p w:rsidR="00CB6895" w:rsidRDefault="00662181">
      <w:pPr>
        <w:spacing w:before="225" w:after="225" w:line="264" w:lineRule="auto"/>
        <w:ind w:left="495"/>
      </w:pPr>
      <w:bookmarkStart w:id="368" w:name="paragraf-11.odsek-2"/>
      <w:bookmarkEnd w:id="365"/>
      <w:r>
        <w:rPr>
          <w:rFonts w:ascii="Times New Roman" w:hAnsi="Times New Roman"/>
          <w:color w:val="000000"/>
        </w:rPr>
        <w:t xml:space="preserve"> </w:t>
      </w:r>
      <w:bookmarkStart w:id="369" w:name="paragraf-11.odsek-2.oznacenie"/>
      <w:r>
        <w:rPr>
          <w:rFonts w:ascii="Times New Roman" w:hAnsi="Times New Roman"/>
          <w:color w:val="000000"/>
        </w:rPr>
        <w:t xml:space="preserve">(2) </w:t>
      </w:r>
      <w:bookmarkStart w:id="370" w:name="paragraf-11.odsek-2.text"/>
      <w:bookmarkEnd w:id="369"/>
      <w:r>
        <w:rPr>
          <w:rFonts w:ascii="Times New Roman" w:hAnsi="Times New Roman"/>
          <w:color w:val="000000"/>
        </w:rPr>
        <w:t xml:space="preserve">Ak súd zruší rozhodnutie komory o vyčiarknutí advokáta zo zoznamu advokátov, zapíše ho komora do zoznamu advokátov ku dňu právoplatnosti rozhodnutia súdu. Ak súd zruší rozhodnutie komory o pozastavení výkonu advokácie, advokát je oprávnený vykonávať advokáciu odo dňa právoplatnosti rozhodnutia súdu. </w:t>
      </w:r>
      <w:bookmarkEnd w:id="370"/>
    </w:p>
    <w:p w:rsidR="00CB6895" w:rsidRDefault="00662181">
      <w:pPr>
        <w:spacing w:before="225" w:after="225" w:line="264" w:lineRule="auto"/>
        <w:ind w:left="495"/>
      </w:pPr>
      <w:bookmarkStart w:id="371" w:name="paragraf-11.odsek-3"/>
      <w:bookmarkEnd w:id="368"/>
      <w:r>
        <w:rPr>
          <w:rFonts w:ascii="Times New Roman" w:hAnsi="Times New Roman"/>
          <w:color w:val="000000"/>
        </w:rPr>
        <w:t xml:space="preserve"> </w:t>
      </w:r>
      <w:bookmarkStart w:id="372" w:name="paragraf-11.odsek-3.oznacenie"/>
      <w:r>
        <w:rPr>
          <w:rFonts w:ascii="Times New Roman" w:hAnsi="Times New Roman"/>
          <w:color w:val="000000"/>
        </w:rPr>
        <w:t xml:space="preserve">(3) </w:t>
      </w:r>
      <w:bookmarkStart w:id="373" w:name="paragraf-11.odsek-3.text"/>
      <w:bookmarkEnd w:id="372"/>
      <w:r>
        <w:rPr>
          <w:rFonts w:ascii="Times New Roman" w:hAnsi="Times New Roman"/>
          <w:color w:val="000000"/>
        </w:rPr>
        <w:t xml:space="preserve">Ustanovenia odsekov 1 a 2 platia rovnako aj pre usadených euroadvokátov, medzinárodných advokátov, zahraničných advokátov, spoločnosti s ručením obmedzeným, verejné obchodné spoločnosti, združenia, komanditné spoločnosti, organizačné zložky zahraničných </w:t>
      </w:r>
      <w:r w:rsidRPr="00427473">
        <w:rPr>
          <w:rFonts w:ascii="Times New Roman" w:hAnsi="Times New Roman"/>
          <w:strike/>
          <w:color w:val="FF0000"/>
        </w:rPr>
        <w:t>združení</w:t>
      </w:r>
      <w:r>
        <w:rPr>
          <w:rFonts w:ascii="Times New Roman" w:hAnsi="Times New Roman"/>
          <w:color w:val="000000"/>
        </w:rPr>
        <w:t xml:space="preserve"> </w:t>
      </w:r>
      <w:r w:rsidR="00427473" w:rsidRPr="00427473">
        <w:rPr>
          <w:rFonts w:ascii="Times New Roman" w:hAnsi="Times New Roman"/>
          <w:color w:val="0070C0"/>
        </w:rPr>
        <w:t>právnických osôb</w:t>
      </w:r>
      <w:r w:rsidR="00427473" w:rsidRPr="00427473">
        <w:rPr>
          <w:rFonts w:ascii="Times New Roman" w:hAnsi="Times New Roman"/>
          <w:color w:val="000000"/>
        </w:rPr>
        <w:t xml:space="preserve"> </w:t>
      </w:r>
      <w:r>
        <w:rPr>
          <w:rFonts w:ascii="Times New Roman" w:hAnsi="Times New Roman"/>
          <w:color w:val="000000"/>
        </w:rPr>
        <w:t xml:space="preserve">a pre advokátskych koncipientov. </w:t>
      </w:r>
      <w:bookmarkEnd w:id="373"/>
    </w:p>
    <w:p w:rsidR="00CB6895" w:rsidRDefault="00662181">
      <w:pPr>
        <w:spacing w:after="0" w:line="264" w:lineRule="auto"/>
        <w:ind w:left="495"/>
      </w:pPr>
      <w:bookmarkStart w:id="374" w:name="paragraf-11.odsek-4"/>
      <w:bookmarkEnd w:id="371"/>
      <w:r>
        <w:rPr>
          <w:rFonts w:ascii="Times New Roman" w:hAnsi="Times New Roman"/>
          <w:color w:val="000000"/>
        </w:rPr>
        <w:t xml:space="preserve"> </w:t>
      </w:r>
      <w:bookmarkStart w:id="375" w:name="paragraf-11.odsek-4.oznacenie"/>
      <w:r>
        <w:rPr>
          <w:rFonts w:ascii="Times New Roman" w:hAnsi="Times New Roman"/>
          <w:color w:val="000000"/>
        </w:rPr>
        <w:t xml:space="preserve">(4) </w:t>
      </w:r>
      <w:bookmarkStart w:id="376" w:name="paragraf-11.odsek-4.text"/>
      <w:bookmarkEnd w:id="375"/>
      <w:r>
        <w:rPr>
          <w:rFonts w:ascii="Times New Roman" w:hAnsi="Times New Roman"/>
          <w:color w:val="000000"/>
        </w:rPr>
        <w:t xml:space="preserve">Rozhodnutie podľa odsekov 1 a 2 vydáva predsedníctvo komory a musí obsahovať </w:t>
      </w:r>
      <w:bookmarkEnd w:id="376"/>
    </w:p>
    <w:p w:rsidR="00CB6895" w:rsidRDefault="00662181">
      <w:pPr>
        <w:spacing w:before="225" w:after="225" w:line="264" w:lineRule="auto"/>
        <w:ind w:left="570"/>
      </w:pPr>
      <w:bookmarkStart w:id="377" w:name="paragraf-11.odsek-4.pismeno-a"/>
      <w:r>
        <w:rPr>
          <w:rFonts w:ascii="Times New Roman" w:hAnsi="Times New Roman"/>
          <w:color w:val="000000"/>
        </w:rPr>
        <w:t xml:space="preserve"> </w:t>
      </w:r>
      <w:bookmarkStart w:id="378" w:name="paragraf-11.odsek-4.pismeno-a.oznacenie"/>
      <w:r>
        <w:rPr>
          <w:rFonts w:ascii="Times New Roman" w:hAnsi="Times New Roman"/>
          <w:color w:val="000000"/>
        </w:rPr>
        <w:t xml:space="preserve">a) </w:t>
      </w:r>
      <w:bookmarkStart w:id="379" w:name="paragraf-11.odsek-4.pismeno-a.text"/>
      <w:bookmarkEnd w:id="378"/>
      <w:r>
        <w:rPr>
          <w:rFonts w:ascii="Times New Roman" w:hAnsi="Times New Roman"/>
          <w:color w:val="000000"/>
        </w:rPr>
        <w:t xml:space="preserve">označenie orgánu, ktorý rozhodnutie vydal, </w:t>
      </w:r>
      <w:bookmarkEnd w:id="379"/>
    </w:p>
    <w:p w:rsidR="00CB6895" w:rsidRDefault="00662181">
      <w:pPr>
        <w:spacing w:before="225" w:after="225" w:line="264" w:lineRule="auto"/>
        <w:ind w:left="570"/>
      </w:pPr>
      <w:bookmarkStart w:id="380" w:name="paragraf-11.odsek-4.pismeno-b"/>
      <w:bookmarkEnd w:id="377"/>
      <w:r>
        <w:rPr>
          <w:rFonts w:ascii="Times New Roman" w:hAnsi="Times New Roman"/>
          <w:color w:val="000000"/>
        </w:rPr>
        <w:t xml:space="preserve"> </w:t>
      </w:r>
      <w:bookmarkStart w:id="381" w:name="paragraf-11.odsek-4.pismeno-b.oznacenie"/>
      <w:r>
        <w:rPr>
          <w:rFonts w:ascii="Times New Roman" w:hAnsi="Times New Roman"/>
          <w:color w:val="000000"/>
        </w:rPr>
        <w:t xml:space="preserve">b) </w:t>
      </w:r>
      <w:bookmarkStart w:id="382" w:name="paragraf-11.odsek-4.pismeno-b.text"/>
      <w:bookmarkEnd w:id="381"/>
      <w:r>
        <w:rPr>
          <w:rFonts w:ascii="Times New Roman" w:hAnsi="Times New Roman"/>
          <w:color w:val="000000"/>
        </w:rPr>
        <w:t xml:space="preserve">označenie fyzickej osoby, o ktorej nezapísaní, pozastavení výkonu advokácie alebo vyčiarknutí zo zoznamu advokátov sa rozhodovalo, s uvedením jej mena, priezviska a dátumu narodenia, </w:t>
      </w:r>
      <w:bookmarkEnd w:id="382"/>
    </w:p>
    <w:p w:rsidR="00CB6895" w:rsidRDefault="00662181">
      <w:pPr>
        <w:spacing w:before="225" w:after="225" w:line="264" w:lineRule="auto"/>
        <w:ind w:left="570"/>
      </w:pPr>
      <w:bookmarkStart w:id="383" w:name="paragraf-11.odsek-4.pismeno-c"/>
      <w:bookmarkEnd w:id="380"/>
      <w:r>
        <w:rPr>
          <w:rFonts w:ascii="Times New Roman" w:hAnsi="Times New Roman"/>
          <w:color w:val="000000"/>
        </w:rPr>
        <w:lastRenderedPageBreak/>
        <w:t xml:space="preserve"> </w:t>
      </w:r>
      <w:bookmarkStart w:id="384" w:name="paragraf-11.odsek-4.pismeno-c.oznacenie"/>
      <w:r>
        <w:rPr>
          <w:rFonts w:ascii="Times New Roman" w:hAnsi="Times New Roman"/>
          <w:color w:val="000000"/>
        </w:rPr>
        <w:t xml:space="preserve">c) </w:t>
      </w:r>
      <w:bookmarkStart w:id="385" w:name="paragraf-11.odsek-4.pismeno-c.text"/>
      <w:bookmarkEnd w:id="384"/>
      <w:r>
        <w:rPr>
          <w:rFonts w:ascii="Times New Roman" w:hAnsi="Times New Roman"/>
          <w:color w:val="000000"/>
        </w:rPr>
        <w:t xml:space="preserve">výrok, </w:t>
      </w:r>
      <w:bookmarkEnd w:id="385"/>
    </w:p>
    <w:p w:rsidR="00CB6895" w:rsidRDefault="00662181">
      <w:pPr>
        <w:spacing w:before="225" w:after="225" w:line="264" w:lineRule="auto"/>
        <w:ind w:left="570"/>
      </w:pPr>
      <w:bookmarkStart w:id="386" w:name="paragraf-11.odsek-4.pismeno-d"/>
      <w:bookmarkEnd w:id="383"/>
      <w:r>
        <w:rPr>
          <w:rFonts w:ascii="Times New Roman" w:hAnsi="Times New Roman"/>
          <w:color w:val="000000"/>
        </w:rPr>
        <w:t xml:space="preserve"> </w:t>
      </w:r>
      <w:bookmarkStart w:id="387" w:name="paragraf-11.odsek-4.pismeno-d.oznacenie"/>
      <w:r>
        <w:rPr>
          <w:rFonts w:ascii="Times New Roman" w:hAnsi="Times New Roman"/>
          <w:color w:val="000000"/>
        </w:rPr>
        <w:t xml:space="preserve">d) </w:t>
      </w:r>
      <w:bookmarkStart w:id="388" w:name="paragraf-11.odsek-4.pismeno-d.text"/>
      <w:bookmarkEnd w:id="387"/>
      <w:r>
        <w:rPr>
          <w:rFonts w:ascii="Times New Roman" w:hAnsi="Times New Roman"/>
          <w:color w:val="000000"/>
        </w:rPr>
        <w:t xml:space="preserve">odôvodnenie, </w:t>
      </w:r>
      <w:bookmarkEnd w:id="388"/>
    </w:p>
    <w:p w:rsidR="00CB6895" w:rsidRDefault="00662181">
      <w:pPr>
        <w:spacing w:before="225" w:after="225" w:line="264" w:lineRule="auto"/>
        <w:ind w:left="570"/>
      </w:pPr>
      <w:bookmarkStart w:id="389" w:name="paragraf-11.odsek-4.pismeno-e"/>
      <w:bookmarkEnd w:id="386"/>
      <w:r>
        <w:rPr>
          <w:rFonts w:ascii="Times New Roman" w:hAnsi="Times New Roman"/>
          <w:color w:val="000000"/>
        </w:rPr>
        <w:t xml:space="preserve"> </w:t>
      </w:r>
      <w:bookmarkStart w:id="390" w:name="paragraf-11.odsek-4.pismeno-e.oznacenie"/>
      <w:r>
        <w:rPr>
          <w:rFonts w:ascii="Times New Roman" w:hAnsi="Times New Roman"/>
          <w:color w:val="000000"/>
        </w:rPr>
        <w:t xml:space="preserve">e) </w:t>
      </w:r>
      <w:bookmarkStart w:id="391" w:name="paragraf-11.odsek-4.pismeno-e.text"/>
      <w:bookmarkEnd w:id="390"/>
      <w:r>
        <w:rPr>
          <w:rFonts w:ascii="Times New Roman" w:hAnsi="Times New Roman"/>
          <w:color w:val="000000"/>
        </w:rPr>
        <w:t xml:space="preserve">miesto vydania rozhodnutia, </w:t>
      </w:r>
      <w:bookmarkEnd w:id="391"/>
    </w:p>
    <w:p w:rsidR="00CB6895" w:rsidRDefault="00662181">
      <w:pPr>
        <w:spacing w:before="225" w:after="225" w:line="264" w:lineRule="auto"/>
        <w:ind w:left="570"/>
      </w:pPr>
      <w:bookmarkStart w:id="392" w:name="paragraf-11.odsek-4.pismeno-f"/>
      <w:bookmarkEnd w:id="389"/>
      <w:r>
        <w:rPr>
          <w:rFonts w:ascii="Times New Roman" w:hAnsi="Times New Roman"/>
          <w:color w:val="000000"/>
        </w:rPr>
        <w:t xml:space="preserve"> </w:t>
      </w:r>
      <w:bookmarkStart w:id="393" w:name="paragraf-11.odsek-4.pismeno-f.oznacenie"/>
      <w:r>
        <w:rPr>
          <w:rFonts w:ascii="Times New Roman" w:hAnsi="Times New Roman"/>
          <w:color w:val="000000"/>
        </w:rPr>
        <w:t xml:space="preserve">f) </w:t>
      </w:r>
      <w:bookmarkStart w:id="394" w:name="paragraf-11.odsek-4.pismeno-f.text"/>
      <w:bookmarkEnd w:id="393"/>
      <w:r>
        <w:rPr>
          <w:rFonts w:ascii="Times New Roman" w:hAnsi="Times New Roman"/>
          <w:color w:val="000000"/>
        </w:rPr>
        <w:t xml:space="preserve">dátum vydania rozhodnutia, </w:t>
      </w:r>
      <w:bookmarkEnd w:id="394"/>
    </w:p>
    <w:p w:rsidR="00CB6895" w:rsidRDefault="00662181">
      <w:pPr>
        <w:spacing w:before="225" w:after="225" w:line="264" w:lineRule="auto"/>
        <w:ind w:left="570"/>
      </w:pPr>
      <w:bookmarkStart w:id="395" w:name="paragraf-11.odsek-4.pismeno-g"/>
      <w:bookmarkEnd w:id="392"/>
      <w:r>
        <w:rPr>
          <w:rFonts w:ascii="Times New Roman" w:hAnsi="Times New Roman"/>
          <w:color w:val="000000"/>
        </w:rPr>
        <w:t xml:space="preserve"> </w:t>
      </w:r>
      <w:bookmarkStart w:id="396" w:name="paragraf-11.odsek-4.pismeno-g.oznacenie"/>
      <w:r>
        <w:rPr>
          <w:rFonts w:ascii="Times New Roman" w:hAnsi="Times New Roman"/>
          <w:color w:val="000000"/>
        </w:rPr>
        <w:t xml:space="preserve">g) </w:t>
      </w:r>
      <w:bookmarkStart w:id="397" w:name="paragraf-11.odsek-4.pismeno-g.text"/>
      <w:bookmarkEnd w:id="396"/>
      <w:r>
        <w:rPr>
          <w:rFonts w:ascii="Times New Roman" w:hAnsi="Times New Roman"/>
          <w:color w:val="000000"/>
        </w:rPr>
        <w:t xml:space="preserve">podpis štatutárneho orgánu komory, </w:t>
      </w:r>
      <w:bookmarkEnd w:id="397"/>
    </w:p>
    <w:p w:rsidR="00CB6895" w:rsidRDefault="00662181">
      <w:pPr>
        <w:spacing w:before="225" w:after="225" w:line="264" w:lineRule="auto"/>
        <w:ind w:left="570"/>
      </w:pPr>
      <w:bookmarkStart w:id="398" w:name="paragraf-11.odsek-4.pismeno-h"/>
      <w:bookmarkEnd w:id="395"/>
      <w:r>
        <w:rPr>
          <w:rFonts w:ascii="Times New Roman" w:hAnsi="Times New Roman"/>
          <w:color w:val="000000"/>
        </w:rPr>
        <w:t xml:space="preserve"> </w:t>
      </w:r>
      <w:bookmarkStart w:id="399" w:name="paragraf-11.odsek-4.pismeno-h.oznacenie"/>
      <w:r>
        <w:rPr>
          <w:rFonts w:ascii="Times New Roman" w:hAnsi="Times New Roman"/>
          <w:color w:val="000000"/>
        </w:rPr>
        <w:t xml:space="preserve">h) </w:t>
      </w:r>
      <w:bookmarkStart w:id="400" w:name="paragraf-11.odsek-4.pismeno-h.text"/>
      <w:bookmarkEnd w:id="399"/>
      <w:r>
        <w:rPr>
          <w:rFonts w:ascii="Times New Roman" w:hAnsi="Times New Roman"/>
          <w:color w:val="000000"/>
        </w:rPr>
        <w:t xml:space="preserve">poučenie o opravnom prostriedku a o možnosti preskúmania rozhodnutia súdom. </w:t>
      </w:r>
      <w:bookmarkEnd w:id="400"/>
    </w:p>
    <w:p w:rsidR="00CB6895" w:rsidRDefault="00662181">
      <w:pPr>
        <w:spacing w:before="225" w:after="225" w:line="264" w:lineRule="auto"/>
        <w:ind w:left="420"/>
        <w:jc w:val="center"/>
      </w:pPr>
      <w:bookmarkStart w:id="401" w:name="paragraf-12.oznacenie"/>
      <w:bookmarkStart w:id="402" w:name="paragraf-12"/>
      <w:bookmarkEnd w:id="364"/>
      <w:bookmarkEnd w:id="374"/>
      <w:bookmarkEnd w:id="398"/>
      <w:r>
        <w:rPr>
          <w:rFonts w:ascii="Times New Roman" w:hAnsi="Times New Roman"/>
          <w:b/>
          <w:color w:val="000000"/>
        </w:rPr>
        <w:t xml:space="preserve"> § 12 </w:t>
      </w:r>
    </w:p>
    <w:p w:rsidR="00CB6895" w:rsidRDefault="00662181">
      <w:pPr>
        <w:spacing w:before="225" w:after="225" w:line="264" w:lineRule="auto"/>
        <w:ind w:left="420"/>
        <w:jc w:val="center"/>
      </w:pPr>
      <w:bookmarkStart w:id="403" w:name="paragraf-12.nadpis"/>
      <w:bookmarkEnd w:id="401"/>
      <w:r>
        <w:rPr>
          <w:rFonts w:ascii="Times New Roman" w:hAnsi="Times New Roman"/>
          <w:b/>
          <w:color w:val="000000"/>
        </w:rPr>
        <w:t xml:space="preserve"> Výkon advokácie </w:t>
      </w:r>
    </w:p>
    <w:p w:rsidR="00CB6895" w:rsidRDefault="00662181">
      <w:pPr>
        <w:spacing w:after="0" w:line="264" w:lineRule="auto"/>
        <w:ind w:left="495"/>
      </w:pPr>
      <w:bookmarkStart w:id="404" w:name="paragraf-12.odsek-1"/>
      <w:bookmarkEnd w:id="403"/>
      <w:r>
        <w:rPr>
          <w:rFonts w:ascii="Times New Roman" w:hAnsi="Times New Roman"/>
          <w:color w:val="000000"/>
        </w:rPr>
        <w:t xml:space="preserve"> </w:t>
      </w:r>
      <w:bookmarkStart w:id="405" w:name="paragraf-12.odsek-1.oznacenie"/>
      <w:r>
        <w:rPr>
          <w:rFonts w:ascii="Times New Roman" w:hAnsi="Times New Roman"/>
          <w:color w:val="000000"/>
        </w:rPr>
        <w:t xml:space="preserve">(1) </w:t>
      </w:r>
      <w:bookmarkStart w:id="406" w:name="paragraf-12.odsek-1.text"/>
      <w:bookmarkEnd w:id="405"/>
      <w:r>
        <w:rPr>
          <w:rFonts w:ascii="Times New Roman" w:hAnsi="Times New Roman"/>
          <w:color w:val="000000"/>
        </w:rPr>
        <w:t xml:space="preserve">Advokát môže vykonávať advokáciu </w:t>
      </w:r>
      <w:bookmarkEnd w:id="406"/>
    </w:p>
    <w:p w:rsidR="00CB6895" w:rsidRDefault="00662181">
      <w:pPr>
        <w:spacing w:before="225" w:after="225" w:line="264" w:lineRule="auto"/>
        <w:ind w:left="570"/>
      </w:pPr>
      <w:bookmarkStart w:id="407" w:name="paragraf-12.odsek-1.pismeno-a"/>
      <w:r>
        <w:rPr>
          <w:rFonts w:ascii="Times New Roman" w:hAnsi="Times New Roman"/>
          <w:color w:val="000000"/>
        </w:rPr>
        <w:t xml:space="preserve"> </w:t>
      </w:r>
      <w:bookmarkStart w:id="408" w:name="paragraf-12.odsek-1.pismeno-a.oznacenie"/>
      <w:r>
        <w:rPr>
          <w:rFonts w:ascii="Times New Roman" w:hAnsi="Times New Roman"/>
          <w:color w:val="000000"/>
        </w:rPr>
        <w:t xml:space="preserve">a) </w:t>
      </w:r>
      <w:bookmarkStart w:id="409" w:name="paragraf-12.odsek-1.pismeno-a.text"/>
      <w:bookmarkEnd w:id="408"/>
      <w:r>
        <w:rPr>
          <w:rFonts w:ascii="Times New Roman" w:hAnsi="Times New Roman"/>
          <w:color w:val="000000"/>
        </w:rPr>
        <w:t xml:space="preserve">samostatne, </w:t>
      </w:r>
      <w:bookmarkEnd w:id="409"/>
    </w:p>
    <w:p w:rsidR="00CB6895" w:rsidRDefault="00662181">
      <w:pPr>
        <w:spacing w:before="225" w:after="225" w:line="264" w:lineRule="auto"/>
        <w:ind w:left="570"/>
      </w:pPr>
      <w:bookmarkStart w:id="410" w:name="paragraf-12.odsek-1.pismeno-b"/>
      <w:bookmarkEnd w:id="407"/>
      <w:r>
        <w:rPr>
          <w:rFonts w:ascii="Times New Roman" w:hAnsi="Times New Roman"/>
          <w:color w:val="000000"/>
        </w:rPr>
        <w:t xml:space="preserve"> </w:t>
      </w:r>
      <w:bookmarkStart w:id="411" w:name="paragraf-12.odsek-1.pismeno-b.oznacenie"/>
      <w:r>
        <w:rPr>
          <w:rFonts w:ascii="Times New Roman" w:hAnsi="Times New Roman"/>
          <w:color w:val="000000"/>
        </w:rPr>
        <w:t xml:space="preserve">b) </w:t>
      </w:r>
      <w:bookmarkStart w:id="412" w:name="paragraf-12.odsek-1.pismeno-b.text"/>
      <w:bookmarkEnd w:id="411"/>
      <w:r>
        <w:rPr>
          <w:rFonts w:ascii="Times New Roman" w:hAnsi="Times New Roman"/>
          <w:color w:val="000000"/>
        </w:rPr>
        <w:t xml:space="preserve">v združení spolu s inými advokátmi, </w:t>
      </w:r>
      <w:bookmarkEnd w:id="412"/>
    </w:p>
    <w:p w:rsidR="00CB6895" w:rsidRDefault="00662181">
      <w:pPr>
        <w:spacing w:before="225" w:after="225" w:line="264" w:lineRule="auto"/>
        <w:ind w:left="570"/>
      </w:pPr>
      <w:bookmarkStart w:id="413" w:name="paragraf-12.odsek-1.pismeno-c"/>
      <w:bookmarkEnd w:id="410"/>
      <w:r>
        <w:rPr>
          <w:rFonts w:ascii="Times New Roman" w:hAnsi="Times New Roman"/>
          <w:color w:val="000000"/>
        </w:rPr>
        <w:t xml:space="preserve"> </w:t>
      </w:r>
      <w:bookmarkStart w:id="414" w:name="paragraf-12.odsek-1.pismeno-c.oznacenie"/>
      <w:r>
        <w:rPr>
          <w:rFonts w:ascii="Times New Roman" w:hAnsi="Times New Roman"/>
          <w:color w:val="000000"/>
        </w:rPr>
        <w:t xml:space="preserve">c) </w:t>
      </w:r>
      <w:bookmarkStart w:id="415" w:name="paragraf-12.odsek-1.pismeno-c.text"/>
      <w:bookmarkEnd w:id="414"/>
      <w:r>
        <w:rPr>
          <w:rFonts w:ascii="Times New Roman" w:hAnsi="Times New Roman"/>
          <w:color w:val="000000"/>
        </w:rPr>
        <w:t xml:space="preserve">ako spoločník verejnej obchodnej spoločnosti, </w:t>
      </w:r>
      <w:bookmarkEnd w:id="415"/>
    </w:p>
    <w:p w:rsidR="00CB6895" w:rsidRDefault="00662181">
      <w:pPr>
        <w:spacing w:before="225" w:after="225" w:line="264" w:lineRule="auto"/>
        <w:ind w:left="570"/>
      </w:pPr>
      <w:bookmarkStart w:id="416" w:name="paragraf-12.odsek-1.pismeno-d"/>
      <w:bookmarkEnd w:id="413"/>
      <w:r>
        <w:rPr>
          <w:rFonts w:ascii="Times New Roman" w:hAnsi="Times New Roman"/>
          <w:color w:val="000000"/>
        </w:rPr>
        <w:t xml:space="preserve"> </w:t>
      </w:r>
      <w:bookmarkStart w:id="417" w:name="paragraf-12.odsek-1.pismeno-d.oznacenie"/>
      <w:r>
        <w:rPr>
          <w:rFonts w:ascii="Times New Roman" w:hAnsi="Times New Roman"/>
          <w:color w:val="000000"/>
        </w:rPr>
        <w:t xml:space="preserve">d) </w:t>
      </w:r>
      <w:bookmarkStart w:id="418" w:name="paragraf-12.odsek-1.pismeno-d.text"/>
      <w:bookmarkEnd w:id="417"/>
      <w:r>
        <w:rPr>
          <w:rFonts w:ascii="Times New Roman" w:hAnsi="Times New Roman"/>
          <w:color w:val="000000"/>
        </w:rPr>
        <w:t xml:space="preserve">ako komplementár komanditnej spoločnosti alebo </w:t>
      </w:r>
      <w:bookmarkEnd w:id="418"/>
    </w:p>
    <w:p w:rsidR="00CB6895" w:rsidRDefault="00662181">
      <w:pPr>
        <w:spacing w:before="225" w:after="225" w:line="264" w:lineRule="auto"/>
        <w:ind w:left="570"/>
        <w:rPr>
          <w:rFonts w:ascii="Times New Roman" w:hAnsi="Times New Roman"/>
          <w:color w:val="000000"/>
        </w:rPr>
      </w:pPr>
      <w:bookmarkStart w:id="419" w:name="paragraf-12.odsek-1.pismeno-e"/>
      <w:bookmarkEnd w:id="416"/>
      <w:r>
        <w:rPr>
          <w:rFonts w:ascii="Times New Roman" w:hAnsi="Times New Roman"/>
          <w:color w:val="000000"/>
        </w:rPr>
        <w:t xml:space="preserve"> </w:t>
      </w:r>
      <w:bookmarkStart w:id="420" w:name="paragraf-12.odsek-1.pismeno-e.oznacenie"/>
      <w:r>
        <w:rPr>
          <w:rFonts w:ascii="Times New Roman" w:hAnsi="Times New Roman"/>
          <w:color w:val="000000"/>
        </w:rPr>
        <w:t xml:space="preserve">e) </w:t>
      </w:r>
      <w:bookmarkStart w:id="421" w:name="paragraf-12.odsek-1.pismeno-e.text"/>
      <w:bookmarkEnd w:id="420"/>
      <w:r>
        <w:rPr>
          <w:rFonts w:ascii="Times New Roman" w:hAnsi="Times New Roman"/>
          <w:color w:val="000000"/>
        </w:rPr>
        <w:t xml:space="preserve">ako konateľ spoločnosti s ručením obmedzeným. </w:t>
      </w:r>
      <w:bookmarkEnd w:id="421"/>
    </w:p>
    <w:p w:rsidR="00427473" w:rsidRDefault="00427473">
      <w:pPr>
        <w:spacing w:before="225" w:after="225" w:line="264" w:lineRule="auto"/>
        <w:ind w:left="570"/>
        <w:rPr>
          <w:color w:val="0070C0"/>
        </w:rPr>
      </w:pPr>
      <w:r w:rsidRPr="00427473">
        <w:rPr>
          <w:color w:val="0070C0"/>
        </w:rPr>
        <w:t xml:space="preserve">f) </w:t>
      </w:r>
      <w:r w:rsidR="006A261C">
        <w:rPr>
          <w:color w:val="0070C0"/>
        </w:rPr>
        <w:t xml:space="preserve">ako </w:t>
      </w:r>
      <w:r w:rsidRPr="00427473">
        <w:rPr>
          <w:color w:val="0070C0"/>
        </w:rPr>
        <w:t>vedúci organizačnej zložky zahraničnej právnickej osoby.</w:t>
      </w:r>
    </w:p>
    <w:p w:rsidR="00427473" w:rsidRPr="00427473" w:rsidRDefault="00427473" w:rsidP="00427473">
      <w:pPr>
        <w:rPr>
          <w:color w:val="0070C0"/>
        </w:rPr>
      </w:pPr>
      <w:r w:rsidRPr="00427473">
        <w:rPr>
          <w:color w:val="0070C0"/>
        </w:rPr>
        <w:t>(2) Advokát môže vykonávať advokáciu výlučne jedným zo spôsobov uvedeným v odseku 1. Obchodná spoločnosť poskytujúca právne služby podľa tohto zákona musí od založenia do jej zániku spĺňať podmienky podľa § 14 od</w:t>
      </w:r>
      <w:r>
        <w:rPr>
          <w:color w:val="0070C0"/>
        </w:rPr>
        <w:t>s. 1 alebo § 15 ods. 1 zákona.</w:t>
      </w:r>
    </w:p>
    <w:p w:rsidR="00CB6895" w:rsidRDefault="00662181">
      <w:pPr>
        <w:spacing w:before="225" w:after="225" w:line="264" w:lineRule="auto"/>
        <w:ind w:left="495"/>
      </w:pPr>
      <w:bookmarkStart w:id="422" w:name="paragraf-12.odsek-2"/>
      <w:bookmarkEnd w:id="404"/>
      <w:bookmarkEnd w:id="419"/>
      <w:r w:rsidRPr="00427473">
        <w:rPr>
          <w:rFonts w:ascii="Times New Roman" w:hAnsi="Times New Roman"/>
          <w:strike/>
          <w:color w:val="FF0000"/>
        </w:rPr>
        <w:t xml:space="preserve"> </w:t>
      </w:r>
      <w:bookmarkStart w:id="423" w:name="paragraf-12.odsek-2.oznacenie"/>
      <w:r w:rsidRPr="00427473">
        <w:rPr>
          <w:rFonts w:ascii="Times New Roman" w:hAnsi="Times New Roman"/>
          <w:strike/>
          <w:color w:val="FF0000"/>
        </w:rPr>
        <w:t>(2)</w:t>
      </w:r>
      <w:r>
        <w:rPr>
          <w:rFonts w:ascii="Times New Roman" w:hAnsi="Times New Roman"/>
          <w:color w:val="000000"/>
        </w:rPr>
        <w:t xml:space="preserve"> </w:t>
      </w:r>
      <w:bookmarkEnd w:id="423"/>
      <w:r w:rsidR="00427473">
        <w:rPr>
          <w:rFonts w:ascii="Times New Roman" w:hAnsi="Times New Roman"/>
          <w:color w:val="0070C0"/>
        </w:rPr>
        <w:t>(3)</w:t>
      </w:r>
      <w:r>
        <w:rPr>
          <w:rFonts w:ascii="Times New Roman" w:hAnsi="Times New Roman"/>
          <w:color w:val="000000"/>
        </w:rPr>
        <w:t xml:space="preserve">Komora vedie zoznam združení podľa </w:t>
      </w:r>
      <w:hyperlink w:anchor="paragraf-13">
        <w:r>
          <w:rPr>
            <w:rFonts w:ascii="Times New Roman" w:hAnsi="Times New Roman"/>
            <w:color w:val="0000FF"/>
            <w:u w:val="single"/>
          </w:rPr>
          <w:t>§ 13</w:t>
        </w:r>
      </w:hyperlink>
      <w:r>
        <w:rPr>
          <w:rFonts w:ascii="Times New Roman" w:hAnsi="Times New Roman"/>
          <w:color w:val="000000"/>
        </w:rPr>
        <w:t xml:space="preserve">, zoznam verejných obchodných spoločností a komanditných spoločností podľa </w:t>
      </w:r>
      <w:hyperlink w:anchor="paragraf-14">
        <w:r>
          <w:rPr>
            <w:rFonts w:ascii="Times New Roman" w:hAnsi="Times New Roman"/>
            <w:color w:val="0000FF"/>
            <w:u w:val="single"/>
          </w:rPr>
          <w:t>§ 14</w:t>
        </w:r>
      </w:hyperlink>
      <w:r>
        <w:rPr>
          <w:rFonts w:ascii="Times New Roman" w:hAnsi="Times New Roman"/>
          <w:color w:val="000000"/>
        </w:rPr>
        <w:t xml:space="preserve"> a zoznam spoločností s ručením obmedzeným podľa </w:t>
      </w:r>
      <w:hyperlink w:anchor="paragraf-15">
        <w:r>
          <w:rPr>
            <w:rFonts w:ascii="Times New Roman" w:hAnsi="Times New Roman"/>
            <w:color w:val="0000FF"/>
            <w:u w:val="single"/>
          </w:rPr>
          <w:t>§ 15</w:t>
        </w:r>
      </w:hyperlink>
      <w:r>
        <w:rPr>
          <w:rFonts w:ascii="Times New Roman" w:hAnsi="Times New Roman"/>
          <w:color w:val="000000"/>
        </w:rPr>
        <w:t>; ustanovenia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424" w:name="paragraf-12.odsek-2.text"/>
      <w:r>
        <w:rPr>
          <w:rFonts w:ascii="Times New Roman" w:hAnsi="Times New Roman"/>
          <w:color w:val="000000"/>
        </w:rPr>
        <w:t xml:space="preserve"> tým nie sú dotknuté. Advokát je povinný oznámiť komore zmenu v spôsobe výkonu advokácie bezodkladne po zápise do obchodného registra. </w:t>
      </w:r>
      <w:bookmarkEnd w:id="424"/>
    </w:p>
    <w:p w:rsidR="00CB6895" w:rsidRPr="00427473" w:rsidRDefault="00662181">
      <w:pPr>
        <w:spacing w:before="225" w:after="225" w:line="264" w:lineRule="auto"/>
        <w:ind w:left="495"/>
        <w:rPr>
          <w:rFonts w:ascii="Times New Roman" w:hAnsi="Times New Roman"/>
          <w:strike/>
          <w:color w:val="FF0000"/>
        </w:rPr>
      </w:pPr>
      <w:bookmarkStart w:id="425" w:name="paragraf-12.odsek-3"/>
      <w:bookmarkEnd w:id="422"/>
      <w:r w:rsidRPr="00427473">
        <w:rPr>
          <w:rFonts w:ascii="Times New Roman" w:hAnsi="Times New Roman"/>
          <w:strike/>
          <w:color w:val="FF0000"/>
        </w:rPr>
        <w:t xml:space="preserve"> </w:t>
      </w:r>
      <w:bookmarkStart w:id="426" w:name="paragraf-12.odsek-3.oznacenie"/>
      <w:r w:rsidRPr="00427473">
        <w:rPr>
          <w:rFonts w:ascii="Times New Roman" w:hAnsi="Times New Roman"/>
          <w:strike/>
          <w:color w:val="FF0000"/>
        </w:rPr>
        <w:t>(3)</w:t>
      </w:r>
      <w:r>
        <w:rPr>
          <w:rFonts w:ascii="Times New Roman" w:hAnsi="Times New Roman"/>
          <w:color w:val="000000"/>
        </w:rPr>
        <w:t xml:space="preserve"> </w:t>
      </w:r>
      <w:bookmarkStart w:id="427" w:name="paragraf-12.odsek-3.text"/>
      <w:bookmarkEnd w:id="426"/>
      <w:r w:rsidR="00427473">
        <w:rPr>
          <w:rFonts w:ascii="Times New Roman" w:hAnsi="Times New Roman"/>
          <w:color w:val="0070C0"/>
        </w:rPr>
        <w:t xml:space="preserve">(4) </w:t>
      </w:r>
      <w:r>
        <w:rPr>
          <w:rFonts w:ascii="Times New Roman" w:hAnsi="Times New Roman"/>
          <w:color w:val="000000"/>
        </w:rPr>
        <w:t xml:space="preserve">Advokát je povinný bezodkladne písomne oznámiť komore adresu svojho sídla. </w:t>
      </w:r>
      <w:r w:rsidRPr="00427473">
        <w:rPr>
          <w:rFonts w:ascii="Times New Roman" w:hAnsi="Times New Roman"/>
          <w:strike/>
          <w:color w:val="FF0000"/>
        </w:rPr>
        <w:t xml:space="preserve">Sídlo musí byť na území Slovenskej republiky. </w:t>
      </w:r>
      <w:bookmarkEnd w:id="427"/>
    </w:p>
    <w:p w:rsidR="00CB6895" w:rsidRDefault="00662181">
      <w:pPr>
        <w:spacing w:before="225" w:after="225" w:line="264" w:lineRule="auto"/>
        <w:ind w:left="495"/>
      </w:pPr>
      <w:bookmarkStart w:id="428" w:name="paragraf-12.odsek-4"/>
      <w:bookmarkEnd w:id="425"/>
      <w:r w:rsidRPr="00427473">
        <w:rPr>
          <w:rFonts w:ascii="Times New Roman" w:hAnsi="Times New Roman"/>
          <w:strike/>
          <w:color w:val="FF0000"/>
        </w:rPr>
        <w:t xml:space="preserve"> </w:t>
      </w:r>
      <w:bookmarkStart w:id="429" w:name="paragraf-12.odsek-4.oznacenie"/>
      <w:r w:rsidRPr="00427473">
        <w:rPr>
          <w:rFonts w:ascii="Times New Roman" w:hAnsi="Times New Roman"/>
          <w:strike/>
          <w:color w:val="FF0000"/>
        </w:rPr>
        <w:t>(4)</w:t>
      </w:r>
      <w:r>
        <w:rPr>
          <w:rFonts w:ascii="Times New Roman" w:hAnsi="Times New Roman"/>
          <w:color w:val="000000"/>
        </w:rPr>
        <w:t xml:space="preserve"> </w:t>
      </w:r>
      <w:bookmarkEnd w:id="429"/>
      <w:r w:rsidR="00427473">
        <w:rPr>
          <w:rFonts w:ascii="Times New Roman" w:hAnsi="Times New Roman"/>
          <w:color w:val="0070C0"/>
        </w:rPr>
        <w:t xml:space="preserve"> (5) </w:t>
      </w:r>
      <w:r>
        <w:rPr>
          <w:rFonts w:ascii="Times New Roman" w:hAnsi="Times New Roman"/>
          <w:color w:val="000000"/>
        </w:rPr>
        <w:t xml:space="preserve">Pri poskytovaní právnych služieb je advokát povinný používať profesijné označenie advokát, advokátka alebo advokátska kancelária. Ak poskytuje advokát právne služby prostredníctvom združenia alebo obchodnej spoločnosti zapísanej v zozname komory, je povinný používať profesijné označenie advokátska kancelária, ku ktorému pripojí aj názov združenia alebo obchodné meno spoločnosti, ktoré neznižuje dôstojnosť advokátskeho stavu a neporušuje pravidlá profesijnej etiky. Splnenie podmienok podľa predchádzajúcej vety preskúma komora, ktorá o tom žiadateľovi vydá potvrdenie do 60 dní od doručenia žiadosti, ak ide o zápis do zoznamu podľa </w:t>
      </w:r>
      <w:hyperlink w:anchor="paragraf-13">
        <w:r>
          <w:rPr>
            <w:rFonts w:ascii="Times New Roman" w:hAnsi="Times New Roman"/>
            <w:color w:val="0000FF"/>
            <w:u w:val="single"/>
          </w:rPr>
          <w:t>§ 13 až 15</w:t>
        </w:r>
      </w:hyperlink>
      <w:bookmarkStart w:id="430" w:name="paragraf-12.odsek-4.text"/>
      <w:r>
        <w:rPr>
          <w:rFonts w:ascii="Times New Roman" w:hAnsi="Times New Roman"/>
          <w:color w:val="000000"/>
        </w:rPr>
        <w:t xml:space="preserve">, a do 15 dní od doručenia žiadosti, ak ide o zápis zmeny názvu združenia alebo obchodného mena spoločnosti. </w:t>
      </w:r>
      <w:bookmarkEnd w:id="430"/>
    </w:p>
    <w:p w:rsidR="00CB6895" w:rsidRDefault="00662181">
      <w:pPr>
        <w:spacing w:before="225" w:after="225" w:line="264" w:lineRule="auto"/>
        <w:ind w:left="495"/>
      </w:pPr>
      <w:bookmarkStart w:id="431" w:name="paragraf-12.odsek-5"/>
      <w:bookmarkEnd w:id="428"/>
      <w:r w:rsidRPr="00427473">
        <w:rPr>
          <w:rFonts w:ascii="Times New Roman" w:hAnsi="Times New Roman"/>
          <w:strike/>
          <w:color w:val="FF0000"/>
        </w:rPr>
        <w:lastRenderedPageBreak/>
        <w:t xml:space="preserve"> </w:t>
      </w:r>
      <w:bookmarkStart w:id="432" w:name="paragraf-12.odsek-5.oznacenie"/>
      <w:r w:rsidRPr="00427473">
        <w:rPr>
          <w:rFonts w:ascii="Times New Roman" w:hAnsi="Times New Roman"/>
          <w:strike/>
          <w:color w:val="FF0000"/>
        </w:rPr>
        <w:t>(5)</w:t>
      </w:r>
      <w:r w:rsidR="00427473">
        <w:rPr>
          <w:rFonts w:ascii="Times New Roman" w:hAnsi="Times New Roman"/>
          <w:color w:val="000000"/>
        </w:rPr>
        <w:t xml:space="preserve"> </w:t>
      </w:r>
      <w:r w:rsidR="00427473">
        <w:rPr>
          <w:rFonts w:ascii="Times New Roman" w:hAnsi="Times New Roman"/>
          <w:color w:val="0070C0"/>
        </w:rPr>
        <w:t xml:space="preserve">(6) </w:t>
      </w:r>
      <w:r>
        <w:rPr>
          <w:rFonts w:ascii="Times New Roman" w:hAnsi="Times New Roman"/>
          <w:color w:val="000000"/>
        </w:rPr>
        <w:t xml:space="preserve"> </w:t>
      </w:r>
      <w:bookmarkStart w:id="433" w:name="paragraf-12.odsek-5.text"/>
      <w:bookmarkEnd w:id="432"/>
      <w:r>
        <w:rPr>
          <w:rFonts w:ascii="Times New Roman" w:hAnsi="Times New Roman"/>
          <w:color w:val="000000"/>
        </w:rPr>
        <w:t xml:space="preserve">Prokuristom alebo splnomocneným zástupcom verejnej obchodnej spoločnosti, komanditnej spoločnosti alebo spoločnosti s ručením obmedzeným môže byť iba advokát, ak tento zákon neustanovuje inak. </w:t>
      </w:r>
      <w:bookmarkEnd w:id="433"/>
    </w:p>
    <w:p w:rsidR="00427473" w:rsidRDefault="00662181" w:rsidP="00427473">
      <w:pPr>
        <w:spacing w:before="225" w:after="225" w:line="264" w:lineRule="auto"/>
        <w:ind w:left="495"/>
        <w:rPr>
          <w:rFonts w:ascii="Times New Roman" w:hAnsi="Times New Roman"/>
          <w:color w:val="000000"/>
        </w:rPr>
      </w:pPr>
      <w:bookmarkStart w:id="434" w:name="paragraf-12.odsek-6"/>
      <w:bookmarkEnd w:id="431"/>
      <w:r>
        <w:rPr>
          <w:rFonts w:ascii="Times New Roman" w:hAnsi="Times New Roman"/>
          <w:color w:val="000000"/>
        </w:rPr>
        <w:t xml:space="preserve"> </w:t>
      </w:r>
      <w:bookmarkStart w:id="435" w:name="paragraf-12.odsek-6.oznacenie"/>
      <w:r>
        <w:rPr>
          <w:rFonts w:ascii="Times New Roman" w:hAnsi="Times New Roman"/>
          <w:color w:val="000000"/>
        </w:rPr>
        <w:t>(6)</w:t>
      </w:r>
      <w:r w:rsidR="00427473">
        <w:rPr>
          <w:rFonts w:ascii="Times New Roman" w:hAnsi="Times New Roman"/>
          <w:color w:val="0070C0"/>
        </w:rPr>
        <w:t xml:space="preserve"> (7)</w:t>
      </w:r>
      <w:r>
        <w:rPr>
          <w:rFonts w:ascii="Times New Roman" w:hAnsi="Times New Roman"/>
          <w:color w:val="000000"/>
        </w:rPr>
        <w:t xml:space="preserve"> </w:t>
      </w:r>
      <w:bookmarkStart w:id="436" w:name="paragraf-12.odsek-6.text"/>
      <w:bookmarkEnd w:id="435"/>
      <w:r>
        <w:rPr>
          <w:rFonts w:ascii="Times New Roman" w:hAnsi="Times New Roman"/>
          <w:color w:val="000000"/>
        </w:rPr>
        <w:t xml:space="preserve">Iná právnická osoba ako verejná obchodná spoločnosť, komanditná spoločnosť alebo spoločnosť s ručením obmedzeným zriadená podľa tohto zákona nie je oprávnená poskytovať právne služby alebo vykonávať advokáciu. </w:t>
      </w:r>
      <w:bookmarkEnd w:id="436"/>
    </w:p>
    <w:p w:rsidR="00427473" w:rsidRPr="00427473" w:rsidRDefault="00427473" w:rsidP="00427473">
      <w:pPr>
        <w:spacing w:before="225" w:after="225" w:line="264" w:lineRule="auto"/>
        <w:ind w:left="495"/>
        <w:rPr>
          <w:rFonts w:ascii="Times New Roman" w:hAnsi="Times New Roman"/>
          <w:color w:val="0070C0"/>
        </w:rPr>
      </w:pPr>
      <w:r w:rsidRPr="00427473">
        <w:rPr>
          <w:color w:val="0070C0"/>
        </w:rPr>
        <w:t>(8) Zmenou spôsobu výkonu advokácie pôvodné plnomocenstvo udelené advokátovi nezaniká a zastúpenie trvá naďalej.</w:t>
      </w:r>
    </w:p>
    <w:p w:rsidR="00427473" w:rsidRPr="00500962" w:rsidRDefault="00427473" w:rsidP="00427473">
      <w:pPr>
        <w:jc w:val="both"/>
      </w:pPr>
    </w:p>
    <w:p w:rsidR="00427473" w:rsidRDefault="00427473">
      <w:pPr>
        <w:spacing w:before="225" w:after="225" w:line="264" w:lineRule="auto"/>
        <w:ind w:left="495"/>
      </w:pPr>
    </w:p>
    <w:p w:rsidR="00CB6895" w:rsidRDefault="00662181">
      <w:pPr>
        <w:spacing w:before="225" w:after="225" w:line="264" w:lineRule="auto"/>
        <w:ind w:left="420"/>
        <w:jc w:val="center"/>
      </w:pPr>
      <w:bookmarkStart w:id="437" w:name="paragraf-13.oznacenie"/>
      <w:bookmarkStart w:id="438" w:name="paragraf-13"/>
      <w:bookmarkEnd w:id="402"/>
      <w:bookmarkEnd w:id="434"/>
      <w:r>
        <w:rPr>
          <w:rFonts w:ascii="Times New Roman" w:hAnsi="Times New Roman"/>
          <w:b/>
          <w:color w:val="000000"/>
        </w:rPr>
        <w:t xml:space="preserve"> § 13 </w:t>
      </w:r>
    </w:p>
    <w:p w:rsidR="00CB6895" w:rsidRDefault="00662181">
      <w:pPr>
        <w:spacing w:before="225" w:after="225" w:line="264" w:lineRule="auto"/>
        <w:ind w:left="420"/>
        <w:jc w:val="center"/>
      </w:pPr>
      <w:bookmarkStart w:id="439" w:name="paragraf-13.nadpis"/>
      <w:bookmarkEnd w:id="437"/>
      <w:r>
        <w:rPr>
          <w:rFonts w:ascii="Times New Roman" w:hAnsi="Times New Roman"/>
          <w:b/>
          <w:color w:val="000000"/>
        </w:rPr>
        <w:t xml:space="preserve"> Združenie </w:t>
      </w:r>
    </w:p>
    <w:p w:rsidR="00CB6895" w:rsidRDefault="00662181">
      <w:pPr>
        <w:spacing w:before="225" w:after="225" w:line="264" w:lineRule="auto"/>
        <w:ind w:left="495"/>
      </w:pPr>
      <w:bookmarkStart w:id="440" w:name="paragraf-13.odsek-1"/>
      <w:bookmarkEnd w:id="439"/>
      <w:r>
        <w:rPr>
          <w:rFonts w:ascii="Times New Roman" w:hAnsi="Times New Roman"/>
          <w:color w:val="000000"/>
        </w:rPr>
        <w:t xml:space="preserve"> </w:t>
      </w:r>
      <w:bookmarkStart w:id="441" w:name="paragraf-13.odsek-1.oznacenie"/>
      <w:r>
        <w:rPr>
          <w:rFonts w:ascii="Times New Roman" w:hAnsi="Times New Roman"/>
          <w:color w:val="000000"/>
        </w:rPr>
        <w:t xml:space="preserve">(1) </w:t>
      </w:r>
      <w:bookmarkEnd w:id="441"/>
      <w:r>
        <w:rPr>
          <w:rFonts w:ascii="Times New Roman" w:hAnsi="Times New Roman"/>
          <w:color w:val="000000"/>
        </w:rPr>
        <w:t>Advokáti sa môžu združiť na účel spoločného výkonu advokácie. Účastníkmi združenia môžu byť len advokáti; svoje vzájomné práva a povinnosti si upravia písomnou zmluvou o združení.</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442" w:name="paragraf-13.odsek-1.text"/>
      <w:r>
        <w:rPr>
          <w:rFonts w:ascii="Times New Roman" w:hAnsi="Times New Roman"/>
          <w:color w:val="000000"/>
        </w:rPr>
        <w:t xml:space="preserve"> </w:t>
      </w:r>
      <w:bookmarkEnd w:id="442"/>
    </w:p>
    <w:p w:rsidR="00CB6895" w:rsidRDefault="00662181">
      <w:pPr>
        <w:spacing w:before="225" w:after="225" w:line="264" w:lineRule="auto"/>
        <w:ind w:left="495"/>
      </w:pPr>
      <w:bookmarkStart w:id="443" w:name="paragraf-13.odsek-2"/>
      <w:bookmarkEnd w:id="440"/>
      <w:r>
        <w:rPr>
          <w:rFonts w:ascii="Times New Roman" w:hAnsi="Times New Roman"/>
          <w:color w:val="000000"/>
        </w:rPr>
        <w:t xml:space="preserve"> </w:t>
      </w:r>
      <w:bookmarkStart w:id="444" w:name="paragraf-13.odsek-2.oznacenie"/>
      <w:r>
        <w:rPr>
          <w:rFonts w:ascii="Times New Roman" w:hAnsi="Times New Roman"/>
          <w:color w:val="000000"/>
        </w:rPr>
        <w:t xml:space="preserve">(2) </w:t>
      </w:r>
      <w:bookmarkStart w:id="445" w:name="paragraf-13.odsek-2.text"/>
      <w:bookmarkEnd w:id="444"/>
      <w:r>
        <w:rPr>
          <w:rFonts w:ascii="Times New Roman" w:hAnsi="Times New Roman"/>
          <w:color w:val="000000"/>
        </w:rPr>
        <w:t xml:space="preserve">Advokáti ako účastníci združenia majú spoločné sídlo. Písomnosti určené účastníkom združenia sa doručujú v sídle združenia. Sídlo musí byť na území Slovenskej republiky. </w:t>
      </w:r>
      <w:bookmarkEnd w:id="445"/>
    </w:p>
    <w:p w:rsidR="00CB6895" w:rsidRDefault="00662181">
      <w:pPr>
        <w:spacing w:before="225" w:after="225" w:line="264" w:lineRule="auto"/>
        <w:ind w:left="495"/>
      </w:pPr>
      <w:bookmarkStart w:id="446" w:name="paragraf-13.odsek-3"/>
      <w:bookmarkEnd w:id="443"/>
      <w:r>
        <w:rPr>
          <w:rFonts w:ascii="Times New Roman" w:hAnsi="Times New Roman"/>
          <w:color w:val="000000"/>
        </w:rPr>
        <w:t xml:space="preserve"> </w:t>
      </w:r>
      <w:bookmarkStart w:id="447" w:name="paragraf-13.odsek-3.oznacenie"/>
      <w:r>
        <w:rPr>
          <w:rFonts w:ascii="Times New Roman" w:hAnsi="Times New Roman"/>
          <w:color w:val="000000"/>
        </w:rPr>
        <w:t xml:space="preserve">(3) </w:t>
      </w:r>
      <w:bookmarkStart w:id="448" w:name="paragraf-13.odsek-3.text"/>
      <w:bookmarkEnd w:id="447"/>
      <w:r>
        <w:rPr>
          <w:rFonts w:ascii="Times New Roman" w:hAnsi="Times New Roman"/>
          <w:color w:val="000000"/>
        </w:rPr>
        <w:t xml:space="preserve">Advokát, ktorý vykonáva advokáciu v združení, nemôže súčasne vykonávať advokáciu samostatne, v inom združení, ako spoločník verejnej obchodnej spoločnosti, komplementár komanditnej spoločnosti alebo ako konateľ spoločnosti s ručením obmedzeným. Advokáti sa však môžu dohodnúť na dočasnom samostatnom poskytovaní právnych služieb v jednej veci alebo vo viacerých vopred vymedzených veciach, ak zmluva o združení neurčuje inak. </w:t>
      </w:r>
      <w:bookmarkEnd w:id="448"/>
    </w:p>
    <w:p w:rsidR="00CB6895" w:rsidRDefault="00662181">
      <w:pPr>
        <w:spacing w:before="225" w:after="225" w:line="264" w:lineRule="auto"/>
        <w:ind w:left="420"/>
        <w:jc w:val="center"/>
      </w:pPr>
      <w:bookmarkStart w:id="449" w:name="paragraf-14.oznacenie"/>
      <w:bookmarkStart w:id="450" w:name="paragraf-14"/>
      <w:bookmarkEnd w:id="438"/>
      <w:bookmarkEnd w:id="446"/>
      <w:r>
        <w:rPr>
          <w:rFonts w:ascii="Times New Roman" w:hAnsi="Times New Roman"/>
          <w:b/>
          <w:color w:val="000000"/>
        </w:rPr>
        <w:t xml:space="preserve"> § 14 </w:t>
      </w:r>
    </w:p>
    <w:p w:rsidR="00CB6895" w:rsidRDefault="00662181">
      <w:pPr>
        <w:spacing w:before="225" w:after="225" w:line="264" w:lineRule="auto"/>
        <w:ind w:left="420"/>
        <w:jc w:val="center"/>
      </w:pPr>
      <w:bookmarkStart w:id="451" w:name="paragraf-14.nadpis"/>
      <w:bookmarkEnd w:id="449"/>
      <w:r>
        <w:rPr>
          <w:rFonts w:ascii="Times New Roman" w:hAnsi="Times New Roman"/>
          <w:b/>
          <w:color w:val="000000"/>
        </w:rPr>
        <w:t xml:space="preserve"> Verejná obchodná spoločnosť a komanditná spoločnosť </w:t>
      </w:r>
    </w:p>
    <w:p w:rsidR="00CB6895" w:rsidRDefault="00662181">
      <w:pPr>
        <w:spacing w:before="225" w:after="225" w:line="264" w:lineRule="auto"/>
        <w:ind w:left="495"/>
      </w:pPr>
      <w:bookmarkStart w:id="452" w:name="paragraf-14.odsek-1"/>
      <w:bookmarkEnd w:id="451"/>
      <w:r>
        <w:rPr>
          <w:rFonts w:ascii="Times New Roman" w:hAnsi="Times New Roman"/>
          <w:color w:val="000000"/>
        </w:rPr>
        <w:t xml:space="preserve"> </w:t>
      </w:r>
      <w:bookmarkStart w:id="453" w:name="paragraf-14.odsek-1.oznacenie"/>
      <w:r>
        <w:rPr>
          <w:rFonts w:ascii="Times New Roman" w:hAnsi="Times New Roman"/>
          <w:color w:val="000000"/>
        </w:rPr>
        <w:t xml:space="preserve">(1) </w:t>
      </w:r>
      <w:bookmarkEnd w:id="453"/>
      <w:r>
        <w:rPr>
          <w:rFonts w:ascii="Times New Roman" w:hAnsi="Times New Roman"/>
          <w:color w:val="000000"/>
        </w:rPr>
        <w:t>Advokáti môžu na účel výkonu advokácie založiť verejnú obchodnú spoločnosť alebo komanditnú spoločnosť, ktorej predmetom podnikania je poskytovanie právnych služieb. Ak tento zákon neustanovuje inak, verejná obchodná spoločnosť, ktorej predmetom podnikania je poskytovanie právnych služieb (ďalej len „verejná obchodná spoločnosť"), alebo komanditná spoločnosť, ktorej predmetom podnikania je poskytovanie právnych služieb (ďalej len „komanditná spoločnosť"), nesmie mať iný predmet podnikania a jej spoločníkmi môžu byť len advokáti. Na verejnú obchodnú spoločnosť alebo komanditnú spoločnosť sa vzťahujú ustanovenia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54" w:name="paragraf-14.odsek-1.text"/>
      <w:r>
        <w:rPr>
          <w:rFonts w:ascii="Times New Roman" w:hAnsi="Times New Roman"/>
          <w:color w:val="000000"/>
        </w:rPr>
        <w:t xml:space="preserve"> ak tento zákon neustanovuje inak. </w:t>
      </w:r>
      <w:bookmarkEnd w:id="454"/>
    </w:p>
    <w:p w:rsidR="00CB6895" w:rsidRDefault="00662181">
      <w:pPr>
        <w:spacing w:before="225" w:after="225" w:line="264" w:lineRule="auto"/>
        <w:ind w:left="495"/>
      </w:pPr>
      <w:bookmarkStart w:id="455" w:name="paragraf-14.odsek-2"/>
      <w:bookmarkEnd w:id="452"/>
      <w:r>
        <w:rPr>
          <w:rFonts w:ascii="Times New Roman" w:hAnsi="Times New Roman"/>
          <w:color w:val="000000"/>
        </w:rPr>
        <w:t xml:space="preserve"> </w:t>
      </w:r>
      <w:bookmarkStart w:id="456" w:name="paragraf-14.odsek-2.oznacenie"/>
      <w:r>
        <w:rPr>
          <w:rFonts w:ascii="Times New Roman" w:hAnsi="Times New Roman"/>
          <w:color w:val="000000"/>
        </w:rPr>
        <w:t xml:space="preserve">(2) </w:t>
      </w:r>
      <w:bookmarkEnd w:id="456"/>
      <w:r>
        <w:rPr>
          <w:rFonts w:ascii="Times New Roman" w:hAnsi="Times New Roman"/>
          <w:color w:val="000000"/>
        </w:rPr>
        <w:t>Advokáti ako spoločníci verejnej obchodnej spoločnosti vykonávajú advokáciu v mene a na účet verejnej obchodnej spoločnosti. Advokáti ako spoločníci komanditnej spoločnosti vykonávajú advokáciu v mene a na účet komanditnej spoločnosti. Ak výkon advokácie v mene verejnej obchodnej spoločnosti alebo komanditnej spoločnosti nepripúšťajú v jednotlivých prípadoch osobitné predpisy,</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457" w:name="paragraf-14.odsek-2.text"/>
      <w:r>
        <w:rPr>
          <w:rFonts w:ascii="Times New Roman" w:hAnsi="Times New Roman"/>
          <w:color w:val="000000"/>
        </w:rPr>
        <w:t xml:space="preserve"> advokáciu vykonávajú vo vlastnom mene a na účet verejnej obchodnej spoločnosti alebo komanditnej spoločnosti. </w:t>
      </w:r>
      <w:bookmarkEnd w:id="457"/>
    </w:p>
    <w:p w:rsidR="00CB6895" w:rsidRDefault="00662181">
      <w:pPr>
        <w:spacing w:before="225" w:after="225" w:line="264" w:lineRule="auto"/>
        <w:ind w:left="495"/>
      </w:pPr>
      <w:bookmarkStart w:id="458" w:name="paragraf-14.odsek-3"/>
      <w:bookmarkEnd w:id="455"/>
      <w:r>
        <w:rPr>
          <w:rFonts w:ascii="Times New Roman" w:hAnsi="Times New Roman"/>
          <w:color w:val="000000"/>
        </w:rPr>
        <w:lastRenderedPageBreak/>
        <w:t xml:space="preserve"> </w:t>
      </w:r>
      <w:bookmarkStart w:id="459" w:name="paragraf-14.odsek-3.oznacenie"/>
      <w:r>
        <w:rPr>
          <w:rFonts w:ascii="Times New Roman" w:hAnsi="Times New Roman"/>
          <w:color w:val="000000"/>
        </w:rPr>
        <w:t xml:space="preserve">(3) </w:t>
      </w:r>
      <w:bookmarkStart w:id="460" w:name="paragraf-14.odsek-3.text"/>
      <w:bookmarkEnd w:id="459"/>
      <w:r>
        <w:rPr>
          <w:rFonts w:ascii="Times New Roman" w:hAnsi="Times New Roman"/>
          <w:color w:val="000000"/>
        </w:rPr>
        <w:t xml:space="preserve">Štatutárnym orgánom verejnej obchodnej spoločnosti je každý zo spoločníkov, ktorí sú oprávnení konať v jej mene samostatne a bez obmedzenia. Štatutárnym orgánom komanditnej spoločnosti je každý z komplementárov, ktorí sú oprávnení konať za spoločnosť samostatne a bez obmedzenia. </w:t>
      </w:r>
      <w:bookmarkEnd w:id="460"/>
    </w:p>
    <w:p w:rsidR="00CB6895" w:rsidRDefault="00662181">
      <w:pPr>
        <w:spacing w:before="225" w:after="225" w:line="264" w:lineRule="auto"/>
        <w:ind w:left="495"/>
      </w:pPr>
      <w:bookmarkStart w:id="461" w:name="paragraf-14.odsek-4"/>
      <w:bookmarkEnd w:id="458"/>
      <w:r>
        <w:rPr>
          <w:rFonts w:ascii="Times New Roman" w:hAnsi="Times New Roman"/>
          <w:color w:val="000000"/>
        </w:rPr>
        <w:t xml:space="preserve"> </w:t>
      </w:r>
      <w:bookmarkStart w:id="462" w:name="paragraf-14.odsek-4.oznacenie"/>
      <w:r>
        <w:rPr>
          <w:rFonts w:ascii="Times New Roman" w:hAnsi="Times New Roman"/>
          <w:color w:val="000000"/>
        </w:rPr>
        <w:t xml:space="preserve">(4) </w:t>
      </w:r>
      <w:bookmarkEnd w:id="462"/>
      <w:r>
        <w:rPr>
          <w:rFonts w:ascii="Times New Roman" w:hAnsi="Times New Roman"/>
          <w:color w:val="000000"/>
        </w:rPr>
        <w:t>Dedič sa môže prihlásiť o svoju účasť vo verejnej obchodnej spoločnosti za podmienok ustanovených osobitným predpisom,</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r>
        <w:rPr>
          <w:rFonts w:ascii="Times New Roman" w:hAnsi="Times New Roman"/>
          <w:color w:val="000000"/>
        </w:rPr>
        <w:t xml:space="preserve"> len ak je advokátom. Ak dedič nie je advokátom, vzniká mu právo na vyplatenie vyrovnacieho podielu podľa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63" w:name="paragraf-14.odsek-4.text"/>
      <w:r>
        <w:rPr>
          <w:rFonts w:ascii="Times New Roman" w:hAnsi="Times New Roman"/>
          <w:color w:val="000000"/>
        </w:rPr>
        <w:t xml:space="preserve"> </w:t>
      </w:r>
      <w:bookmarkEnd w:id="463"/>
    </w:p>
    <w:p w:rsidR="00CB6895" w:rsidRDefault="00662181">
      <w:pPr>
        <w:spacing w:before="225" w:after="225" w:line="264" w:lineRule="auto"/>
        <w:ind w:left="495"/>
      </w:pPr>
      <w:bookmarkStart w:id="464" w:name="paragraf-14.odsek-5"/>
      <w:bookmarkEnd w:id="461"/>
      <w:r>
        <w:rPr>
          <w:rFonts w:ascii="Times New Roman" w:hAnsi="Times New Roman"/>
          <w:color w:val="000000"/>
        </w:rPr>
        <w:t xml:space="preserve"> </w:t>
      </w:r>
      <w:bookmarkStart w:id="465" w:name="paragraf-14.odsek-5.oznacenie"/>
      <w:r>
        <w:rPr>
          <w:rFonts w:ascii="Times New Roman" w:hAnsi="Times New Roman"/>
          <w:color w:val="000000"/>
        </w:rPr>
        <w:t xml:space="preserve">(5) </w:t>
      </w:r>
      <w:bookmarkEnd w:id="465"/>
      <w:r>
        <w:rPr>
          <w:rFonts w:ascii="Times New Roman" w:hAnsi="Times New Roman"/>
          <w:color w:val="000000"/>
        </w:rPr>
        <w:t xml:space="preserve">Na dediča poručiteľa, ktorý bol komplementárom komanditnej spoločnosti, sa primerane použije ustanovenie odseku 4, a na dediča poručiteľa, ktorý bol komanditistom komanditnej spoločnosti, sa primerane použije ustanovenie </w:t>
      </w:r>
      <w:hyperlink w:anchor="paragraf-15.odsek-2">
        <w:r>
          <w:rPr>
            <w:rFonts w:ascii="Times New Roman" w:hAnsi="Times New Roman"/>
            <w:color w:val="0000FF"/>
            <w:u w:val="single"/>
          </w:rPr>
          <w:t>§ 15 ods. 5</w:t>
        </w:r>
      </w:hyperlink>
      <w:bookmarkStart w:id="466" w:name="paragraf-14.odsek-5.text"/>
      <w:r>
        <w:rPr>
          <w:rFonts w:ascii="Times New Roman" w:hAnsi="Times New Roman"/>
          <w:color w:val="000000"/>
        </w:rPr>
        <w:t xml:space="preserve">. </w:t>
      </w:r>
      <w:bookmarkEnd w:id="466"/>
    </w:p>
    <w:p w:rsidR="00546F2D" w:rsidRDefault="00662181">
      <w:pPr>
        <w:spacing w:before="225" w:after="225" w:line="264" w:lineRule="auto"/>
        <w:ind w:left="495"/>
        <w:rPr>
          <w:color w:val="0070C0"/>
        </w:rPr>
      </w:pPr>
      <w:bookmarkStart w:id="467" w:name="paragraf-14.odsek-6"/>
      <w:bookmarkEnd w:id="464"/>
      <w:r>
        <w:rPr>
          <w:rFonts w:ascii="Times New Roman" w:hAnsi="Times New Roman"/>
          <w:color w:val="000000"/>
        </w:rPr>
        <w:t xml:space="preserve"> </w:t>
      </w:r>
      <w:bookmarkStart w:id="468" w:name="paragraf-14.odsek-6.oznacenie"/>
      <w:r>
        <w:rPr>
          <w:rFonts w:ascii="Times New Roman" w:hAnsi="Times New Roman"/>
          <w:color w:val="000000"/>
        </w:rPr>
        <w:t xml:space="preserve">(6) </w:t>
      </w:r>
      <w:bookmarkEnd w:id="468"/>
      <w:r w:rsidRPr="00A700B6">
        <w:rPr>
          <w:rFonts w:ascii="Times New Roman" w:hAnsi="Times New Roman"/>
          <w:strike/>
          <w:color w:val="FF0000"/>
        </w:rPr>
        <w:t>Ak je advokát vyčiarknutý zo zoznamu advokátov</w:t>
      </w:r>
      <w:r w:rsidR="00A700B6">
        <w:rPr>
          <w:rFonts w:ascii="Times New Roman" w:hAnsi="Times New Roman"/>
          <w:color w:val="000000"/>
        </w:rPr>
        <w:t xml:space="preserve"> </w:t>
      </w:r>
      <w:r w:rsidR="00A700B6" w:rsidRPr="00A700B6">
        <w:rPr>
          <w:color w:val="0070C0"/>
        </w:rPr>
        <w:t>Dňom vyčiarknutia advokáta zo zoznamu advokátov alebo dňom zápisu zmeny spôsobu výkonu advokácie podľa § 12 ods. 1</w:t>
      </w:r>
      <w:r w:rsidRPr="00A700B6">
        <w:rPr>
          <w:rFonts w:ascii="Times New Roman" w:hAnsi="Times New Roman"/>
          <w:color w:val="0070C0"/>
        </w:rPr>
        <w:t>,</w:t>
      </w:r>
      <w:r>
        <w:rPr>
          <w:rFonts w:ascii="Times New Roman" w:hAnsi="Times New Roman"/>
          <w:color w:val="000000"/>
        </w:rPr>
        <w:t xml:space="preserve"> jeho účasť vo verejnej obchodnej spoločnosti alebo komanditnej spoločnosti zaniká a vzniká mu voči spoločnosti právo na vyplatenie vyrovnacieho podielu podľa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69" w:name="paragraf-14.odsek-6.text"/>
      <w:r>
        <w:rPr>
          <w:rFonts w:ascii="Times New Roman" w:hAnsi="Times New Roman"/>
          <w:color w:val="000000"/>
        </w:rPr>
        <w:t xml:space="preserve"> </w:t>
      </w:r>
      <w:bookmarkStart w:id="470" w:name="paragraf-14.odsek-7"/>
      <w:bookmarkEnd w:id="467"/>
      <w:bookmarkEnd w:id="469"/>
      <w:r w:rsidR="00546F2D" w:rsidRPr="00546F2D">
        <w:rPr>
          <w:color w:val="0070C0"/>
        </w:rPr>
        <w:t>Komora vydá do 15 dní od podania žiadosti advokáta o zápis zmeny spôsobu výkonu advokácie súhlas s podaním návrhu na prvý zápis, zmenu zápisu alebo výmaz zapísanej osoby z obchodného registra, ak sú splnené podmienky podľa tohto zákona. Podmienkou vydania súhlasu je posúdenie záväzkov spoločnosti voči tretím osobám; podrobnosti určí interný predpis komory. Súhlas komory s podaním návrhu na prvý zápis, zmenu zápisu alebo výmaz zapísanej osoby z obchodného registra sa ukladá do zbierky dokumentov.</w:t>
      </w:r>
    </w:p>
    <w:p w:rsidR="00CB6895" w:rsidRPr="00A700B6" w:rsidRDefault="00662181">
      <w:pPr>
        <w:spacing w:before="225" w:after="225" w:line="264" w:lineRule="auto"/>
        <w:ind w:left="495"/>
        <w:rPr>
          <w:color w:val="FF0000"/>
        </w:rPr>
      </w:pPr>
      <w:r w:rsidRPr="00A700B6">
        <w:rPr>
          <w:rFonts w:ascii="Times New Roman" w:hAnsi="Times New Roman"/>
          <w:strike/>
          <w:color w:val="FF0000"/>
        </w:rPr>
        <w:t xml:space="preserve"> </w:t>
      </w:r>
      <w:bookmarkStart w:id="471" w:name="paragraf-14.odsek-7.oznacenie"/>
      <w:r w:rsidRPr="00A700B6">
        <w:rPr>
          <w:rFonts w:ascii="Times New Roman" w:hAnsi="Times New Roman"/>
          <w:strike/>
          <w:color w:val="FF0000"/>
        </w:rPr>
        <w:t xml:space="preserve">(7) </w:t>
      </w:r>
      <w:bookmarkStart w:id="472" w:name="paragraf-14.odsek-7.text"/>
      <w:bookmarkEnd w:id="471"/>
      <w:r w:rsidRPr="00A700B6">
        <w:rPr>
          <w:rFonts w:ascii="Times New Roman" w:hAnsi="Times New Roman"/>
          <w:strike/>
          <w:color w:val="FF0000"/>
        </w:rPr>
        <w:t xml:space="preserve">Advokát, ktorý vykonáva advokáciu vo verejnej obchodnej spoločnosti alebo v komanditnej spoločnosti, nemôže súčasne vykonávať advokáciu samostatne, v združení, ako konateľ spoločnosti s ručením obmedzeným, ani ako spoločník inej verejnej obchodnej spoločnosti alebo komanditnej spoločnosti. Advokáti sa však môžu dohodnúť na dočasnom samostatnom poskytovaní právnych služieb v jednej veci alebo vo viacerých vopred vymedzených veciach, ak </w:t>
      </w:r>
      <w:r w:rsidRPr="00A700B6">
        <w:rPr>
          <w:rFonts w:ascii="Times New Roman" w:hAnsi="Times New Roman"/>
          <w:color w:val="FF0000"/>
        </w:rPr>
        <w:t xml:space="preserve">spoločenská zmluva neurčuje inak. </w:t>
      </w:r>
      <w:bookmarkEnd w:id="472"/>
    </w:p>
    <w:p w:rsidR="00CB6895" w:rsidRDefault="00662181">
      <w:pPr>
        <w:spacing w:before="225" w:after="225" w:line="264" w:lineRule="auto"/>
        <w:ind w:left="495"/>
      </w:pPr>
      <w:bookmarkStart w:id="473" w:name="paragraf-14.odsek-8"/>
      <w:bookmarkEnd w:id="470"/>
      <w:r w:rsidRPr="00A700B6">
        <w:rPr>
          <w:rFonts w:ascii="Times New Roman" w:hAnsi="Times New Roman"/>
          <w:strike/>
          <w:color w:val="FF0000"/>
        </w:rPr>
        <w:t xml:space="preserve"> </w:t>
      </w:r>
      <w:bookmarkStart w:id="474" w:name="paragraf-14.odsek-8.oznacenie"/>
      <w:r w:rsidRPr="00A700B6">
        <w:rPr>
          <w:rFonts w:ascii="Times New Roman" w:hAnsi="Times New Roman"/>
          <w:strike/>
          <w:color w:val="FF0000"/>
        </w:rPr>
        <w:t>(8)</w:t>
      </w:r>
      <w:r>
        <w:rPr>
          <w:rFonts w:ascii="Times New Roman" w:hAnsi="Times New Roman"/>
          <w:color w:val="000000"/>
        </w:rPr>
        <w:t xml:space="preserve"> </w:t>
      </w:r>
      <w:bookmarkEnd w:id="474"/>
      <w:r w:rsidR="00A700B6">
        <w:rPr>
          <w:rFonts w:ascii="Times New Roman" w:hAnsi="Times New Roman"/>
          <w:color w:val="0070C0"/>
        </w:rPr>
        <w:t>(7)</w:t>
      </w:r>
      <w:r>
        <w:rPr>
          <w:rFonts w:ascii="Times New Roman" w:hAnsi="Times New Roman"/>
          <w:color w:val="000000"/>
        </w:rPr>
        <w:t xml:space="preserve">Na verejnú obchodnú spoločnosť a komanditnú spoločnosť sa primerane vzťahujú ustanovenia </w:t>
      </w:r>
      <w:hyperlink w:anchor="paragraf-18">
        <w:r>
          <w:rPr>
            <w:rFonts w:ascii="Times New Roman" w:hAnsi="Times New Roman"/>
            <w:color w:val="0000FF"/>
            <w:u w:val="single"/>
          </w:rPr>
          <w:t>§ 18 až 29</w:t>
        </w:r>
      </w:hyperlink>
      <w:bookmarkStart w:id="475" w:name="paragraf-14.odsek-8.text"/>
      <w:r>
        <w:rPr>
          <w:rFonts w:ascii="Times New Roman" w:hAnsi="Times New Roman"/>
          <w:color w:val="000000"/>
        </w:rPr>
        <w:t xml:space="preserve">. </w:t>
      </w:r>
      <w:bookmarkEnd w:id="475"/>
    </w:p>
    <w:p w:rsidR="00CB6895" w:rsidRDefault="00662181">
      <w:pPr>
        <w:spacing w:before="225" w:after="225" w:line="264" w:lineRule="auto"/>
        <w:ind w:left="495"/>
      </w:pPr>
      <w:bookmarkStart w:id="476" w:name="paragraf-14.odsek-9"/>
      <w:bookmarkEnd w:id="473"/>
      <w:r w:rsidRPr="00A700B6">
        <w:rPr>
          <w:rFonts w:ascii="Times New Roman" w:hAnsi="Times New Roman"/>
          <w:strike/>
          <w:color w:val="FF0000"/>
        </w:rPr>
        <w:t xml:space="preserve"> </w:t>
      </w:r>
      <w:bookmarkStart w:id="477" w:name="paragraf-14.odsek-9.oznacenie"/>
      <w:r w:rsidRPr="00A700B6">
        <w:rPr>
          <w:rFonts w:ascii="Times New Roman" w:hAnsi="Times New Roman"/>
          <w:strike/>
          <w:color w:val="FF0000"/>
        </w:rPr>
        <w:t>(9)</w:t>
      </w:r>
      <w:r>
        <w:rPr>
          <w:rFonts w:ascii="Times New Roman" w:hAnsi="Times New Roman"/>
          <w:color w:val="000000"/>
        </w:rPr>
        <w:t xml:space="preserve"> </w:t>
      </w:r>
      <w:bookmarkEnd w:id="477"/>
      <w:r w:rsidR="00A700B6">
        <w:rPr>
          <w:rFonts w:ascii="Times New Roman" w:hAnsi="Times New Roman"/>
          <w:color w:val="0070C0"/>
        </w:rPr>
        <w:t xml:space="preserve">(8) </w:t>
      </w:r>
      <w:r>
        <w:rPr>
          <w:rFonts w:ascii="Times New Roman" w:hAnsi="Times New Roman"/>
          <w:color w:val="000000"/>
        </w:rPr>
        <w:t>Verejná obchodná spoločnosť alebo komanditná spoločnosť môže okrem poskytovania právnych služieb za podmienok ustanovených osobitným predpisom</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bookmarkStart w:id="478" w:name="paragraf-14.odsek-9.text"/>
      <w:r>
        <w:rPr>
          <w:rFonts w:ascii="Times New Roman" w:hAnsi="Times New Roman"/>
          <w:color w:val="000000"/>
        </w:rPr>
        <w:t xml:space="preserve"> vykonávať aj činnosť správcu podľa zákona o konkurze a reštrukturalizácii. </w:t>
      </w:r>
      <w:bookmarkEnd w:id="478"/>
    </w:p>
    <w:p w:rsidR="00CB6895" w:rsidRDefault="00662181">
      <w:pPr>
        <w:spacing w:before="225" w:after="225" w:line="264" w:lineRule="auto"/>
        <w:ind w:left="420"/>
        <w:jc w:val="center"/>
      </w:pPr>
      <w:bookmarkStart w:id="479" w:name="paragraf-15.oznacenie"/>
      <w:bookmarkStart w:id="480" w:name="paragraf-15"/>
      <w:bookmarkEnd w:id="450"/>
      <w:bookmarkEnd w:id="476"/>
      <w:r>
        <w:rPr>
          <w:rFonts w:ascii="Times New Roman" w:hAnsi="Times New Roman"/>
          <w:b/>
          <w:color w:val="000000"/>
        </w:rPr>
        <w:t xml:space="preserve"> § 15 </w:t>
      </w:r>
    </w:p>
    <w:p w:rsidR="00CB6895" w:rsidRDefault="00662181">
      <w:pPr>
        <w:spacing w:before="225" w:after="225" w:line="264" w:lineRule="auto"/>
        <w:ind w:left="420"/>
        <w:jc w:val="center"/>
      </w:pPr>
      <w:bookmarkStart w:id="481" w:name="paragraf-15.nadpis"/>
      <w:bookmarkEnd w:id="479"/>
      <w:r>
        <w:rPr>
          <w:rFonts w:ascii="Times New Roman" w:hAnsi="Times New Roman"/>
          <w:b/>
          <w:color w:val="000000"/>
        </w:rPr>
        <w:t xml:space="preserve"> Spoločnosť s ručením obmedzeným </w:t>
      </w:r>
    </w:p>
    <w:p w:rsidR="00CB6895" w:rsidRDefault="00662181">
      <w:pPr>
        <w:spacing w:before="225" w:after="225" w:line="264" w:lineRule="auto"/>
        <w:ind w:left="495"/>
      </w:pPr>
      <w:bookmarkStart w:id="482" w:name="paragraf-15.odsek-1"/>
      <w:bookmarkEnd w:id="481"/>
      <w:r>
        <w:rPr>
          <w:rFonts w:ascii="Times New Roman" w:hAnsi="Times New Roman"/>
          <w:color w:val="000000"/>
        </w:rPr>
        <w:t xml:space="preserve"> </w:t>
      </w:r>
      <w:bookmarkStart w:id="483" w:name="paragraf-15.odsek-1.oznacenie"/>
      <w:r>
        <w:rPr>
          <w:rFonts w:ascii="Times New Roman" w:hAnsi="Times New Roman"/>
          <w:color w:val="000000"/>
        </w:rPr>
        <w:t xml:space="preserve">(1) </w:t>
      </w:r>
      <w:bookmarkEnd w:id="483"/>
      <w:r w:rsidRPr="00A700B6">
        <w:rPr>
          <w:rFonts w:ascii="Times New Roman" w:hAnsi="Times New Roman"/>
          <w:strike/>
          <w:color w:val="FF0000"/>
        </w:rPr>
        <w:t>Advokáti</w:t>
      </w:r>
      <w:r>
        <w:rPr>
          <w:rFonts w:ascii="Times New Roman" w:hAnsi="Times New Roman"/>
          <w:color w:val="000000"/>
        </w:rPr>
        <w:t xml:space="preserve"> </w:t>
      </w:r>
      <w:r w:rsidR="00A700B6" w:rsidRPr="00A700B6">
        <w:rPr>
          <w:color w:val="0070C0"/>
        </w:rPr>
        <w:t>Advokát alebo advokáti</w:t>
      </w:r>
      <w:r w:rsidR="00A700B6">
        <w:rPr>
          <w:rFonts w:ascii="Times New Roman" w:hAnsi="Times New Roman"/>
          <w:color w:val="000000"/>
        </w:rPr>
        <w:t xml:space="preserve"> </w:t>
      </w:r>
      <w:r>
        <w:rPr>
          <w:rFonts w:ascii="Times New Roman" w:hAnsi="Times New Roman"/>
          <w:color w:val="000000"/>
        </w:rPr>
        <w:t xml:space="preserve">môžu na účel výkonu advokácie založiť spoločnosť s ručením obmedzeným, ktorej predmetom podnikania je poskytovanie právnych služieb (ďalej len „spoločnosť s ručením obmedzeným“). </w:t>
      </w:r>
      <w:r w:rsidRPr="00A700B6">
        <w:rPr>
          <w:rFonts w:ascii="Times New Roman" w:hAnsi="Times New Roman"/>
          <w:strike/>
          <w:color w:val="FF0000"/>
        </w:rPr>
        <w:t>Táto spoločnosť s ručením obmedzeným nesmie mať iný predmet podnikania, jej konateľmi môžu byť len advokáti a musí byť poistená pre prípad zodpovednosti za škodu, ktorá by mohla vzniknúť pri poskytovaní právnych služieb, minimálne s limitom poistného plnenia 1 500 000 EUR za každého spoločníka</w:t>
      </w:r>
      <w:r>
        <w:rPr>
          <w:rFonts w:ascii="Times New Roman" w:hAnsi="Times New Roman"/>
          <w:color w:val="000000"/>
        </w:rPr>
        <w:t xml:space="preserve">. </w:t>
      </w:r>
      <w:r w:rsidR="00A700B6" w:rsidRPr="00A700B6">
        <w:rPr>
          <w:color w:val="0070C0"/>
        </w:rPr>
        <w:t xml:space="preserve">Táto spoločnosť s ručením obmedzeným nesmie mať iný predmet podnikania, jej spoločníkom a konateľom môže byť len advokát a musí byť poistená pre prípad zodpovednosti za škodu, ktorá by mohla vzniknúť pri poskytovaní právnych služieb, minimálne s limitom poistného plnenia 1 500 000 eur za každého </w:t>
      </w:r>
      <w:r w:rsidR="00A700B6" w:rsidRPr="00A700B6">
        <w:rPr>
          <w:color w:val="0070C0"/>
        </w:rPr>
        <w:lastRenderedPageBreak/>
        <w:t>konateľa.</w:t>
      </w:r>
      <w:r>
        <w:rPr>
          <w:rFonts w:ascii="Times New Roman" w:hAnsi="Times New Roman"/>
          <w:color w:val="000000"/>
        </w:rPr>
        <w:t>Na spoločnosť s ručením obmedzeným sa vzťahujú ustanovenia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84" w:name="paragraf-15.odsek-1.text"/>
      <w:r>
        <w:rPr>
          <w:rFonts w:ascii="Times New Roman" w:hAnsi="Times New Roman"/>
          <w:color w:val="000000"/>
        </w:rPr>
        <w:t xml:space="preserve"> ak tento zákon neustanovuje inak. Spoločníkom spoločnosti s ručením obmedzeným môže byť iba advokát. </w:t>
      </w:r>
      <w:bookmarkEnd w:id="484"/>
    </w:p>
    <w:p w:rsidR="00CB6895" w:rsidRDefault="00662181">
      <w:pPr>
        <w:spacing w:before="225" w:after="225" w:line="264" w:lineRule="auto"/>
        <w:ind w:left="495"/>
      </w:pPr>
      <w:bookmarkStart w:id="485" w:name="paragraf-15.odsek-2"/>
      <w:bookmarkEnd w:id="482"/>
      <w:r>
        <w:rPr>
          <w:rFonts w:ascii="Times New Roman" w:hAnsi="Times New Roman"/>
          <w:color w:val="000000"/>
        </w:rPr>
        <w:t xml:space="preserve"> </w:t>
      </w:r>
      <w:bookmarkStart w:id="486" w:name="paragraf-15.odsek-2.oznacenie"/>
      <w:r>
        <w:rPr>
          <w:rFonts w:ascii="Times New Roman" w:hAnsi="Times New Roman"/>
          <w:color w:val="000000"/>
        </w:rPr>
        <w:t xml:space="preserve">(2) </w:t>
      </w:r>
      <w:bookmarkEnd w:id="486"/>
      <w:r>
        <w:rPr>
          <w:rFonts w:ascii="Times New Roman" w:hAnsi="Times New Roman"/>
          <w:color w:val="000000"/>
        </w:rPr>
        <w:t>Advokáti ako konatelia spoločnosti s ručením obmedzeným vykonávajú advokáciu v mene a na účet spoločnosti. Ak výkon advokácie v mene spoločnosti nepripúšťajú v jednotlivých prípadoch osobitné predpisy,</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487" w:name="paragraf-15.odsek-2.text"/>
      <w:r>
        <w:rPr>
          <w:rFonts w:ascii="Times New Roman" w:hAnsi="Times New Roman"/>
          <w:color w:val="000000"/>
        </w:rPr>
        <w:t xml:space="preserve"> advokáciu vykonávajú vo vlastnom mene a na účet spoločnosti. </w:t>
      </w:r>
      <w:bookmarkEnd w:id="487"/>
    </w:p>
    <w:p w:rsidR="00CB6895" w:rsidRDefault="00662181">
      <w:pPr>
        <w:spacing w:before="225" w:after="225" w:line="264" w:lineRule="auto"/>
        <w:ind w:left="495"/>
      </w:pPr>
      <w:bookmarkStart w:id="488" w:name="paragraf-15.odsek-3"/>
      <w:bookmarkEnd w:id="485"/>
      <w:r>
        <w:rPr>
          <w:rFonts w:ascii="Times New Roman" w:hAnsi="Times New Roman"/>
          <w:color w:val="000000"/>
        </w:rPr>
        <w:t xml:space="preserve"> </w:t>
      </w:r>
      <w:bookmarkStart w:id="489" w:name="paragraf-15.odsek-3.oznacenie"/>
      <w:r>
        <w:rPr>
          <w:rFonts w:ascii="Times New Roman" w:hAnsi="Times New Roman"/>
          <w:color w:val="000000"/>
        </w:rPr>
        <w:t xml:space="preserve">(3) </w:t>
      </w:r>
      <w:bookmarkStart w:id="490" w:name="paragraf-15.odsek-3.text"/>
      <w:bookmarkEnd w:id="489"/>
      <w:r w:rsidRPr="00A700B6">
        <w:rPr>
          <w:rFonts w:ascii="Times New Roman" w:hAnsi="Times New Roman"/>
          <w:strike/>
          <w:color w:val="FF0000"/>
        </w:rPr>
        <w:t>Konateľom spoločnosti s ručením obmedzeným je každý zo spoločníkov</w:t>
      </w:r>
      <w:r>
        <w:rPr>
          <w:rFonts w:ascii="Times New Roman" w:hAnsi="Times New Roman"/>
          <w:color w:val="000000"/>
        </w:rPr>
        <w:t>.</w:t>
      </w:r>
      <w:r w:rsidR="00A700B6">
        <w:rPr>
          <w:rFonts w:ascii="Times New Roman" w:hAnsi="Times New Roman"/>
          <w:color w:val="000000"/>
        </w:rPr>
        <w:t xml:space="preserve"> </w:t>
      </w:r>
      <w:r w:rsidR="00A700B6" w:rsidRPr="00A700B6">
        <w:rPr>
          <w:color w:val="0070C0"/>
        </w:rPr>
        <w:t>Konateľom</w:t>
      </w:r>
      <w:r w:rsidR="00A700B6" w:rsidRPr="00500962">
        <w:t xml:space="preserve"> </w:t>
      </w:r>
      <w:r w:rsidR="00A700B6" w:rsidRPr="00A700B6">
        <w:rPr>
          <w:color w:val="0070C0"/>
        </w:rPr>
        <w:t>spoločnosti s ručením obmedzeným môže byť len jej spoločník a je ním každý zo spoločníkov</w:t>
      </w:r>
      <w:r w:rsidR="00A700B6">
        <w:rPr>
          <w:color w:val="0070C0"/>
        </w:rPr>
        <w:t>.</w:t>
      </w:r>
      <w:r>
        <w:rPr>
          <w:rFonts w:ascii="Times New Roman" w:hAnsi="Times New Roman"/>
          <w:color w:val="000000"/>
        </w:rPr>
        <w:t xml:space="preserve"> Konatelia spoločnosti sú oprávnení konať v mene spoločnosti samostatne a bez obmedzenia. </w:t>
      </w:r>
      <w:bookmarkEnd w:id="490"/>
    </w:p>
    <w:p w:rsidR="00CB6895" w:rsidRPr="00A700B6" w:rsidRDefault="00662181">
      <w:pPr>
        <w:spacing w:before="225" w:after="225" w:line="264" w:lineRule="auto"/>
        <w:ind w:left="495"/>
        <w:rPr>
          <w:color w:val="0070C0"/>
        </w:rPr>
      </w:pPr>
      <w:bookmarkStart w:id="491" w:name="paragraf-15.odsek-4"/>
      <w:bookmarkEnd w:id="488"/>
      <w:r>
        <w:rPr>
          <w:rFonts w:ascii="Times New Roman" w:hAnsi="Times New Roman"/>
          <w:color w:val="000000"/>
        </w:rPr>
        <w:t xml:space="preserve"> </w:t>
      </w:r>
      <w:bookmarkStart w:id="492" w:name="paragraf-15.odsek-4.oznacenie"/>
      <w:r>
        <w:rPr>
          <w:rFonts w:ascii="Times New Roman" w:hAnsi="Times New Roman"/>
          <w:color w:val="000000"/>
        </w:rPr>
        <w:t xml:space="preserve">(4) </w:t>
      </w:r>
      <w:bookmarkEnd w:id="492"/>
      <w:r w:rsidRPr="00A700B6">
        <w:rPr>
          <w:rFonts w:ascii="Times New Roman" w:hAnsi="Times New Roman"/>
          <w:strike/>
          <w:color w:val="FF0000"/>
        </w:rPr>
        <w:t>Ak je advokát vyčiarknutý zo zoznamu advokátov,</w:t>
      </w:r>
      <w:r w:rsidR="00A700B6" w:rsidRPr="00A700B6">
        <w:t xml:space="preserve"> </w:t>
      </w:r>
      <w:r w:rsidR="00A700B6" w:rsidRPr="00A700B6">
        <w:rPr>
          <w:color w:val="0070C0"/>
        </w:rPr>
        <w:t xml:space="preserve">Dňom vyčiarknutia advokáta zo zoznamu advokátov alebo dňom zápisu zmeny spôsobu </w:t>
      </w:r>
      <w:r w:rsidR="00A700B6">
        <w:rPr>
          <w:color w:val="0070C0"/>
        </w:rPr>
        <w:t xml:space="preserve">výkonu advokácie podľa § 12 ods. 1 </w:t>
      </w:r>
      <w:r>
        <w:rPr>
          <w:rFonts w:ascii="Times New Roman" w:hAnsi="Times New Roman"/>
          <w:color w:val="000000"/>
        </w:rPr>
        <w:t>jeho účasť v spoločnosti s ručením obmedzeným zaniká a vzniká mu voči spoločnosti právo na vyplatenie vyrovnacieho podielu podľa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93" w:name="paragraf-15.odsek-4.text"/>
      <w:r>
        <w:rPr>
          <w:rFonts w:ascii="Times New Roman" w:hAnsi="Times New Roman"/>
          <w:color w:val="000000"/>
        </w:rPr>
        <w:t xml:space="preserve"> </w:t>
      </w:r>
      <w:bookmarkEnd w:id="493"/>
      <w:r w:rsidR="00162F40" w:rsidRPr="00162F40">
        <w:rPr>
          <w:color w:val="0070C0"/>
        </w:rPr>
        <w:t xml:space="preserve">Komora vydá do 15 dní od podania žiadosti advokáta o zápis zmeny spôsobu výkonu advokácie súhlas s podaním návrhu na prvý zápis, zmenu zápisu alebo výmaz zapísanej osoby z obchodného registra, ak sú splnené podmienky podľa tohto zákona. Podmienkou vydania súhlasu je posúdenie záväzkov spoločnosti voči tretím osobám; podrobnosti určí interný predpis komory. Súhlas komory s podaním návrhu na prvý zápis, zmenu zápisu alebo výmaz zapísanej osoby z obchodného registra </w:t>
      </w:r>
      <w:r w:rsidR="00162F40">
        <w:rPr>
          <w:color w:val="0070C0"/>
        </w:rPr>
        <w:t>sa ukladá do zbierky dokumentov</w:t>
      </w:r>
      <w:r w:rsidR="00A700B6" w:rsidRPr="00A700B6">
        <w:rPr>
          <w:color w:val="0070C0"/>
        </w:rPr>
        <w:t>.</w:t>
      </w:r>
    </w:p>
    <w:p w:rsidR="00CB6895" w:rsidRDefault="00662181">
      <w:pPr>
        <w:spacing w:before="225" w:after="225" w:line="264" w:lineRule="auto"/>
        <w:ind w:left="495"/>
      </w:pPr>
      <w:bookmarkStart w:id="494" w:name="paragraf-15.odsek-5"/>
      <w:bookmarkEnd w:id="491"/>
      <w:r>
        <w:rPr>
          <w:rFonts w:ascii="Times New Roman" w:hAnsi="Times New Roman"/>
          <w:color w:val="000000"/>
        </w:rPr>
        <w:t xml:space="preserve"> </w:t>
      </w:r>
      <w:bookmarkStart w:id="495" w:name="paragraf-15.odsek-5.oznacenie"/>
      <w:r>
        <w:rPr>
          <w:rFonts w:ascii="Times New Roman" w:hAnsi="Times New Roman"/>
          <w:color w:val="000000"/>
        </w:rPr>
        <w:t xml:space="preserve">(5) </w:t>
      </w:r>
      <w:bookmarkEnd w:id="495"/>
      <w:r>
        <w:rPr>
          <w:rFonts w:ascii="Times New Roman" w:hAnsi="Times New Roman"/>
          <w:color w:val="000000"/>
        </w:rPr>
        <w:t>Dedičom obchodného podielu spoločnosti s ručením obmedzeným môže byť len advokát. Ak dedič nie je advokátom, vzniká mu voči spoločnosti právo na vyplatenie vyrovnacieho podielu podľa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96" w:name="paragraf-15.odsek-5.text"/>
      <w:r>
        <w:rPr>
          <w:rFonts w:ascii="Times New Roman" w:hAnsi="Times New Roman"/>
          <w:color w:val="000000"/>
        </w:rPr>
        <w:t xml:space="preserve"> </w:t>
      </w:r>
      <w:bookmarkEnd w:id="496"/>
    </w:p>
    <w:p w:rsidR="00CB6895" w:rsidRPr="00A700B6" w:rsidRDefault="00662181">
      <w:pPr>
        <w:spacing w:before="225" w:after="225" w:line="264" w:lineRule="auto"/>
        <w:ind w:left="495"/>
        <w:rPr>
          <w:rFonts w:ascii="Times New Roman" w:hAnsi="Times New Roman"/>
          <w:strike/>
          <w:color w:val="FF0000"/>
        </w:rPr>
      </w:pPr>
      <w:bookmarkStart w:id="497" w:name="paragraf-15.odsek-6"/>
      <w:bookmarkEnd w:id="494"/>
      <w:r w:rsidRPr="00A700B6">
        <w:rPr>
          <w:rFonts w:ascii="Times New Roman" w:hAnsi="Times New Roman"/>
          <w:strike/>
          <w:color w:val="FF0000"/>
        </w:rPr>
        <w:t xml:space="preserve"> </w:t>
      </w:r>
      <w:bookmarkStart w:id="498" w:name="paragraf-15.odsek-6.oznacenie"/>
      <w:r w:rsidRPr="00A700B6">
        <w:rPr>
          <w:rFonts w:ascii="Times New Roman" w:hAnsi="Times New Roman"/>
          <w:strike/>
          <w:color w:val="FF0000"/>
        </w:rPr>
        <w:t xml:space="preserve">(6) </w:t>
      </w:r>
      <w:bookmarkStart w:id="499" w:name="paragraf-15.odsek-6.text"/>
      <w:bookmarkEnd w:id="498"/>
      <w:r w:rsidRPr="00A700B6">
        <w:rPr>
          <w:rFonts w:ascii="Times New Roman" w:hAnsi="Times New Roman"/>
          <w:strike/>
          <w:color w:val="FF0000"/>
        </w:rPr>
        <w:t xml:space="preserve">Advokát, ktorý vykonáva advokáciu ako konateľ spoločnosti s ručením obmedzeným, nemôže súčasne vykonávať advokáciu samostatne, v združení, ako spoločník verejnej obchodnej spoločnosti alebo komanditnej spoločnosti, alebo ako konateľ inej spoločnosti s ručením obmedzeným. </w:t>
      </w:r>
      <w:bookmarkEnd w:id="499"/>
    </w:p>
    <w:p w:rsidR="00CB6895" w:rsidRDefault="00662181">
      <w:pPr>
        <w:spacing w:before="225" w:after="225" w:line="264" w:lineRule="auto"/>
        <w:ind w:left="495"/>
      </w:pPr>
      <w:bookmarkStart w:id="500" w:name="paragraf-15.odsek-7"/>
      <w:bookmarkEnd w:id="497"/>
      <w:r w:rsidRPr="00A700B6">
        <w:rPr>
          <w:rFonts w:ascii="Times New Roman" w:hAnsi="Times New Roman"/>
          <w:strike/>
          <w:color w:val="FF0000"/>
        </w:rPr>
        <w:t xml:space="preserve"> </w:t>
      </w:r>
      <w:bookmarkStart w:id="501" w:name="paragraf-15.odsek-7.oznacenie"/>
      <w:r w:rsidRPr="00A700B6">
        <w:rPr>
          <w:rFonts w:ascii="Times New Roman" w:hAnsi="Times New Roman"/>
          <w:strike/>
          <w:color w:val="FF0000"/>
        </w:rPr>
        <w:t>(7)</w:t>
      </w:r>
      <w:r w:rsidR="00A700B6">
        <w:rPr>
          <w:rFonts w:ascii="Times New Roman" w:hAnsi="Times New Roman"/>
          <w:color w:val="000000"/>
        </w:rPr>
        <w:t xml:space="preserve"> </w:t>
      </w:r>
      <w:r w:rsidR="00A700B6">
        <w:rPr>
          <w:rFonts w:ascii="Times New Roman" w:hAnsi="Times New Roman"/>
          <w:color w:val="0070C0"/>
        </w:rPr>
        <w:t>(6)</w:t>
      </w:r>
      <w:r>
        <w:rPr>
          <w:rFonts w:ascii="Times New Roman" w:hAnsi="Times New Roman"/>
          <w:color w:val="000000"/>
        </w:rPr>
        <w:t xml:space="preserve"> </w:t>
      </w:r>
      <w:bookmarkStart w:id="502" w:name="paragraf-15.odsek-7.text"/>
      <w:bookmarkEnd w:id="501"/>
      <w:r>
        <w:rPr>
          <w:rFonts w:ascii="Times New Roman" w:hAnsi="Times New Roman"/>
          <w:color w:val="000000"/>
        </w:rPr>
        <w:t xml:space="preserve">Advokáti sú povinní bezodkladne písomne oznámiť komore adresu sídla spoločnosti s ručením obmedzeným. </w:t>
      </w:r>
      <w:bookmarkEnd w:id="502"/>
    </w:p>
    <w:p w:rsidR="00CB6895" w:rsidRDefault="00662181">
      <w:pPr>
        <w:spacing w:before="225" w:after="225" w:line="264" w:lineRule="auto"/>
        <w:ind w:left="495"/>
      </w:pPr>
      <w:bookmarkStart w:id="503" w:name="paragraf-15.odsek-8"/>
      <w:bookmarkEnd w:id="500"/>
      <w:r w:rsidRPr="00A700B6">
        <w:rPr>
          <w:rFonts w:ascii="Times New Roman" w:hAnsi="Times New Roman"/>
          <w:strike/>
          <w:color w:val="FF0000"/>
        </w:rPr>
        <w:t xml:space="preserve"> </w:t>
      </w:r>
      <w:bookmarkStart w:id="504" w:name="paragraf-15.odsek-8.oznacenie"/>
      <w:r w:rsidRPr="00A700B6">
        <w:rPr>
          <w:rFonts w:ascii="Times New Roman" w:hAnsi="Times New Roman"/>
          <w:strike/>
          <w:color w:val="FF0000"/>
        </w:rPr>
        <w:t>(8)</w:t>
      </w:r>
      <w:r>
        <w:rPr>
          <w:rFonts w:ascii="Times New Roman" w:hAnsi="Times New Roman"/>
          <w:color w:val="000000"/>
        </w:rPr>
        <w:t xml:space="preserve"> </w:t>
      </w:r>
      <w:bookmarkEnd w:id="504"/>
      <w:r w:rsidR="00A700B6">
        <w:rPr>
          <w:rFonts w:ascii="Times New Roman" w:hAnsi="Times New Roman"/>
          <w:color w:val="0070C0"/>
        </w:rPr>
        <w:t>(7)</w:t>
      </w:r>
      <w:r>
        <w:rPr>
          <w:rFonts w:ascii="Times New Roman" w:hAnsi="Times New Roman"/>
          <w:color w:val="000000"/>
        </w:rPr>
        <w:t xml:space="preserve">Na spoločnosť s ručením obmedzeným sa primerane použijú ustanovenia </w:t>
      </w:r>
      <w:hyperlink w:anchor="paragraf-18">
        <w:r>
          <w:rPr>
            <w:rFonts w:ascii="Times New Roman" w:hAnsi="Times New Roman"/>
            <w:color w:val="0000FF"/>
            <w:u w:val="single"/>
          </w:rPr>
          <w:t>§ 18 až 29</w:t>
        </w:r>
      </w:hyperlink>
      <w:bookmarkStart w:id="505" w:name="paragraf-15.odsek-8.text"/>
      <w:r>
        <w:rPr>
          <w:rFonts w:ascii="Times New Roman" w:hAnsi="Times New Roman"/>
          <w:color w:val="000000"/>
        </w:rPr>
        <w:t xml:space="preserve">. </w:t>
      </w:r>
      <w:bookmarkEnd w:id="505"/>
    </w:p>
    <w:bookmarkEnd w:id="480"/>
    <w:bookmarkEnd w:id="503"/>
    <w:p w:rsidR="00CB6895" w:rsidRDefault="00662181">
      <w:pPr>
        <w:spacing w:before="300" w:after="0" w:line="264" w:lineRule="auto"/>
        <w:ind w:left="345"/>
        <w:jc w:val="center"/>
      </w:pPr>
      <w:r>
        <w:rPr>
          <w:rFonts w:ascii="Times New Roman" w:hAnsi="Times New Roman"/>
          <w:b/>
          <w:color w:val="000000"/>
          <w:sz w:val="24"/>
        </w:rPr>
        <w:t xml:space="preserve"> Zastúpenie advokáta </w:t>
      </w:r>
    </w:p>
    <w:p w:rsidR="00CB6895" w:rsidRDefault="00662181">
      <w:pPr>
        <w:spacing w:before="225" w:after="225" w:line="264" w:lineRule="auto"/>
        <w:ind w:left="420"/>
        <w:jc w:val="center"/>
      </w:pPr>
      <w:bookmarkStart w:id="506" w:name="paragraf-16.oznacenie"/>
      <w:bookmarkStart w:id="507" w:name="paragraf-16"/>
      <w:r>
        <w:rPr>
          <w:rFonts w:ascii="Times New Roman" w:hAnsi="Times New Roman"/>
          <w:b/>
          <w:color w:val="000000"/>
        </w:rPr>
        <w:t xml:space="preserve"> § 16 </w:t>
      </w:r>
    </w:p>
    <w:p w:rsidR="00CB6895" w:rsidRDefault="00662181">
      <w:pPr>
        <w:spacing w:before="225" w:after="225" w:line="264" w:lineRule="auto"/>
        <w:ind w:left="495"/>
      </w:pPr>
      <w:bookmarkStart w:id="508" w:name="paragraf-16.odsek-1"/>
      <w:bookmarkEnd w:id="506"/>
      <w:r>
        <w:rPr>
          <w:rFonts w:ascii="Times New Roman" w:hAnsi="Times New Roman"/>
          <w:color w:val="000000"/>
        </w:rPr>
        <w:t xml:space="preserve"> </w:t>
      </w:r>
      <w:bookmarkStart w:id="509" w:name="paragraf-16.odsek-1.oznacenie"/>
      <w:r>
        <w:rPr>
          <w:rFonts w:ascii="Times New Roman" w:hAnsi="Times New Roman"/>
          <w:color w:val="000000"/>
        </w:rPr>
        <w:t xml:space="preserve">(1) </w:t>
      </w:r>
      <w:bookmarkStart w:id="510" w:name="paragraf-16.odsek-1.text"/>
      <w:bookmarkEnd w:id="509"/>
      <w:r>
        <w:rPr>
          <w:rFonts w:ascii="Times New Roman" w:hAnsi="Times New Roman"/>
          <w:color w:val="000000"/>
        </w:rPr>
        <w:t xml:space="preserve">Advokát sa v rámci svojho poverenia môže dať zastúpiť iným advokátom. </w:t>
      </w:r>
      <w:bookmarkEnd w:id="510"/>
    </w:p>
    <w:p w:rsidR="00CB6895" w:rsidRDefault="00662181">
      <w:pPr>
        <w:spacing w:before="225" w:after="225" w:line="264" w:lineRule="auto"/>
        <w:ind w:left="495"/>
      </w:pPr>
      <w:bookmarkStart w:id="511" w:name="paragraf-16.odsek-2"/>
      <w:bookmarkEnd w:id="508"/>
      <w:r>
        <w:rPr>
          <w:rFonts w:ascii="Times New Roman" w:hAnsi="Times New Roman"/>
          <w:color w:val="000000"/>
        </w:rPr>
        <w:t xml:space="preserve"> </w:t>
      </w:r>
      <w:bookmarkStart w:id="512" w:name="paragraf-16.odsek-2.oznacenie"/>
      <w:r>
        <w:rPr>
          <w:rFonts w:ascii="Times New Roman" w:hAnsi="Times New Roman"/>
          <w:color w:val="000000"/>
        </w:rPr>
        <w:t xml:space="preserve">(2) </w:t>
      </w:r>
      <w:bookmarkStart w:id="513" w:name="paragraf-16.odsek-2.text"/>
      <w:bookmarkEnd w:id="512"/>
      <w:r>
        <w:rPr>
          <w:rFonts w:ascii="Times New Roman" w:hAnsi="Times New Roman"/>
          <w:color w:val="000000"/>
        </w:rPr>
        <w:t xml:space="preserve">Pri jednotlivých úkonoch môže advokáta zastúpiť advokátsky koncipient alebo aj iný zamestnanec advokáta. </w:t>
      </w:r>
      <w:bookmarkEnd w:id="513"/>
    </w:p>
    <w:p w:rsidR="00CB6895" w:rsidRDefault="00662181">
      <w:pPr>
        <w:spacing w:before="225" w:after="225" w:line="264" w:lineRule="auto"/>
        <w:ind w:left="495"/>
      </w:pPr>
      <w:bookmarkStart w:id="514" w:name="paragraf-16.odsek-3"/>
      <w:bookmarkEnd w:id="511"/>
      <w:r>
        <w:rPr>
          <w:rFonts w:ascii="Times New Roman" w:hAnsi="Times New Roman"/>
          <w:color w:val="000000"/>
        </w:rPr>
        <w:t xml:space="preserve"> </w:t>
      </w:r>
      <w:bookmarkStart w:id="515" w:name="paragraf-16.odsek-3.oznacenie"/>
      <w:r>
        <w:rPr>
          <w:rFonts w:ascii="Times New Roman" w:hAnsi="Times New Roman"/>
          <w:color w:val="000000"/>
        </w:rPr>
        <w:t xml:space="preserve">(3) </w:t>
      </w:r>
      <w:bookmarkStart w:id="516" w:name="paragraf-16.odsek-3.text"/>
      <w:bookmarkEnd w:id="515"/>
      <w:r>
        <w:rPr>
          <w:rFonts w:ascii="Times New Roman" w:hAnsi="Times New Roman"/>
          <w:color w:val="000000"/>
        </w:rPr>
        <w:t xml:space="preserve">Zastupovanie podľa odsekov 1 a 2 nie je možné proti vôli klienta. </w:t>
      </w:r>
      <w:bookmarkEnd w:id="516"/>
    </w:p>
    <w:p w:rsidR="00CB6895" w:rsidRDefault="00662181">
      <w:pPr>
        <w:spacing w:before="225" w:after="225" w:line="264" w:lineRule="auto"/>
        <w:ind w:left="420"/>
        <w:jc w:val="center"/>
      </w:pPr>
      <w:bookmarkStart w:id="517" w:name="paragraf-17.oznacenie"/>
      <w:bookmarkStart w:id="518" w:name="paragraf-17"/>
      <w:bookmarkEnd w:id="507"/>
      <w:bookmarkEnd w:id="514"/>
      <w:r>
        <w:rPr>
          <w:rFonts w:ascii="Times New Roman" w:hAnsi="Times New Roman"/>
          <w:b/>
          <w:color w:val="000000"/>
        </w:rPr>
        <w:t xml:space="preserve"> § 17 </w:t>
      </w:r>
    </w:p>
    <w:p w:rsidR="00CB6895" w:rsidRDefault="00662181">
      <w:pPr>
        <w:spacing w:before="225" w:after="225" w:line="264" w:lineRule="auto"/>
        <w:ind w:left="495"/>
      </w:pPr>
      <w:bookmarkStart w:id="519" w:name="paragraf-17.odsek-1"/>
      <w:bookmarkEnd w:id="517"/>
      <w:r>
        <w:rPr>
          <w:rFonts w:ascii="Times New Roman" w:hAnsi="Times New Roman"/>
          <w:color w:val="000000"/>
        </w:rPr>
        <w:lastRenderedPageBreak/>
        <w:t xml:space="preserve"> </w:t>
      </w:r>
      <w:bookmarkStart w:id="520" w:name="paragraf-17.odsek-1.oznacenie"/>
      <w:r>
        <w:rPr>
          <w:rFonts w:ascii="Times New Roman" w:hAnsi="Times New Roman"/>
          <w:color w:val="000000"/>
        </w:rPr>
        <w:t xml:space="preserve">(1) </w:t>
      </w:r>
      <w:bookmarkStart w:id="521" w:name="paragraf-17.odsek-1.text"/>
      <w:bookmarkEnd w:id="520"/>
      <w:r>
        <w:rPr>
          <w:rFonts w:ascii="Times New Roman" w:hAnsi="Times New Roman"/>
          <w:color w:val="000000"/>
        </w:rPr>
        <w:t xml:space="preserve">Ak bráni advokátovi, ktorý vykonáva advokáciu samostatne, vo vykonávaní advokácie akákoľvek prekážka a ak neurobí iné opatrenia na ochranu práv alebo záujmov svojho klienta, je povinný bezodkladne, najneskôr do jedného mesiaca odo dňa, keď takáto prekážka vznikla, po dohode s iným advokátom ustanoviť ho za svojho zástupcu; o tom je povinný bezodkladne upovedomiť klienta. Ak advokát túto povinnosť nesplní, zástupcu určí komora a podľa okolností prípadu určí aj výšku odmeny, ktorú je advokát povinný zástupcovi zaplatiť. Počas trvania prekážky na strane advokáta vykonáva zástupca v jeho mene práva a povinnosti vyplývajúce z pracovnoprávnych vzťahov priamo súvisiacich s výkonom advokácie. </w:t>
      </w:r>
      <w:bookmarkEnd w:id="521"/>
    </w:p>
    <w:p w:rsidR="00CB6895" w:rsidRDefault="00662181">
      <w:pPr>
        <w:spacing w:before="225" w:after="225" w:line="264" w:lineRule="auto"/>
        <w:ind w:left="495"/>
      </w:pPr>
      <w:bookmarkStart w:id="522" w:name="paragraf-17.odsek-2"/>
      <w:bookmarkEnd w:id="519"/>
      <w:r>
        <w:rPr>
          <w:rFonts w:ascii="Times New Roman" w:hAnsi="Times New Roman"/>
          <w:color w:val="000000"/>
        </w:rPr>
        <w:t xml:space="preserve"> </w:t>
      </w:r>
      <w:bookmarkStart w:id="523" w:name="paragraf-17.odsek-2.oznacenie"/>
      <w:r>
        <w:rPr>
          <w:rFonts w:ascii="Times New Roman" w:hAnsi="Times New Roman"/>
          <w:color w:val="000000"/>
        </w:rPr>
        <w:t xml:space="preserve">(2) </w:t>
      </w:r>
      <w:bookmarkStart w:id="524" w:name="paragraf-17.odsek-2.text"/>
      <w:bookmarkEnd w:id="523"/>
      <w:r>
        <w:rPr>
          <w:rFonts w:ascii="Times New Roman" w:hAnsi="Times New Roman"/>
          <w:color w:val="000000"/>
        </w:rPr>
        <w:t xml:space="preserve">Ak sa zástupca určený komorou podľa odseku 1 nedohodne s klientom na podmienkach poskytovania právnych služieb do jedného mesiaca odo dňa, keď sa klient o určení zástupcu dozvedel, alebo ak neurobí klient v tejto lehote iné opatrenia, prechádzajú na zástupcu vo vzťahu ku klientovi práva a povinnosti zastúpeného vyplývajúce mu zo zmluvy o poskytovaní právnych služieb vrátane práv a povinností vyplývajúcich zo zastupovania klienta v konaní pred súdmi alebo inými orgánmi a práva a povinnosti obhajcu v trestnom konaní. To platí aj v prípade, ak bol zástupca ustanovený podľa osobitných predpisov. Na žiadosť zástupcu komora tento prechod práv a povinností potvrdí. </w:t>
      </w:r>
      <w:bookmarkEnd w:id="524"/>
    </w:p>
    <w:p w:rsidR="00CB6895" w:rsidRDefault="00662181">
      <w:pPr>
        <w:spacing w:before="225" w:after="225" w:line="264" w:lineRule="auto"/>
        <w:ind w:left="495"/>
      </w:pPr>
      <w:bookmarkStart w:id="525" w:name="paragraf-17.odsek-3"/>
      <w:bookmarkEnd w:id="522"/>
      <w:r>
        <w:rPr>
          <w:rFonts w:ascii="Times New Roman" w:hAnsi="Times New Roman"/>
          <w:color w:val="000000"/>
        </w:rPr>
        <w:t xml:space="preserve"> </w:t>
      </w:r>
      <w:bookmarkStart w:id="526" w:name="paragraf-17.odsek-3.oznacenie"/>
      <w:r>
        <w:rPr>
          <w:rFonts w:ascii="Times New Roman" w:hAnsi="Times New Roman"/>
          <w:color w:val="000000"/>
        </w:rPr>
        <w:t xml:space="preserve">(3) </w:t>
      </w:r>
      <w:bookmarkEnd w:id="526"/>
      <w:r>
        <w:rPr>
          <w:rFonts w:ascii="Times New Roman" w:hAnsi="Times New Roman"/>
          <w:color w:val="000000"/>
        </w:rPr>
        <w:t xml:space="preserve">Obsahom prechodu práv a povinností podľa odseku 2 nie je povinnosť zástupcu nahradiť škodu podľa </w:t>
      </w:r>
      <w:hyperlink w:anchor="paragraf-26.odsek-1">
        <w:r>
          <w:rPr>
            <w:rFonts w:ascii="Times New Roman" w:hAnsi="Times New Roman"/>
            <w:color w:val="0000FF"/>
            <w:u w:val="single"/>
          </w:rPr>
          <w:t>§ 26 ods. 1</w:t>
        </w:r>
      </w:hyperlink>
      <w:bookmarkStart w:id="527" w:name="paragraf-17.odsek-3.text"/>
      <w:r>
        <w:rPr>
          <w:rFonts w:ascii="Times New Roman" w:hAnsi="Times New Roman"/>
          <w:color w:val="000000"/>
        </w:rPr>
        <w:t xml:space="preserve"> ani povinnosť vrátiť veci vrátane peňažných prostriedkov, ktoré poskytol klient zastúpenému, ak ich tento neodovzdal svojmu zástupcovi. Na zástupcu neprechádzajú ani ďalšie práva a povinnosti zo zmluvného vzťahu medzi zastúpeným a klientom, ak by bol zástupca v dôsledku ich prechodu voči tomuto zastúpenému bezdôvodne zvýhodnený alebo znevýhodnený alebo ak by splnenie týchto povinností nebolo možné od zástupcu spravodlivo požadovať. </w:t>
      </w:r>
      <w:bookmarkEnd w:id="527"/>
    </w:p>
    <w:p w:rsidR="00CB6895" w:rsidRDefault="00662181">
      <w:pPr>
        <w:spacing w:before="225" w:after="225" w:line="264" w:lineRule="auto"/>
        <w:ind w:left="495"/>
      </w:pPr>
      <w:bookmarkStart w:id="528" w:name="paragraf-17.odsek-4"/>
      <w:bookmarkEnd w:id="525"/>
      <w:r>
        <w:rPr>
          <w:rFonts w:ascii="Times New Roman" w:hAnsi="Times New Roman"/>
          <w:color w:val="000000"/>
        </w:rPr>
        <w:t xml:space="preserve"> </w:t>
      </w:r>
      <w:bookmarkStart w:id="529" w:name="paragraf-17.odsek-4.oznacenie"/>
      <w:r>
        <w:rPr>
          <w:rFonts w:ascii="Times New Roman" w:hAnsi="Times New Roman"/>
          <w:color w:val="000000"/>
        </w:rPr>
        <w:t xml:space="preserve">(4) </w:t>
      </w:r>
      <w:bookmarkStart w:id="530" w:name="paragraf-17.odsek-4.text"/>
      <w:bookmarkEnd w:id="529"/>
      <w:r>
        <w:rPr>
          <w:rFonts w:ascii="Times New Roman" w:hAnsi="Times New Roman"/>
          <w:color w:val="000000"/>
        </w:rPr>
        <w:t xml:space="preserve">Ak bol advokát, ktorý vykonával advokáciu samostatne, vyčiarknutý zo zoznamu advokátov alebo ak mu bol pozastavený výkon advokácie a ak je to vzhľadom na okolnosti prípadu potrebné, urobí komora bezodkladne nevyhnutné opatrenia na ochranu práv a právom chránených záujmov jeho klientov, najmä môže určiť iného advokáta ako zástupcu vyčiarknutého advokáta. Komora o prijatých opatreniach bezodkladne vyrozumie klientov. Ustanovenia odsekov 2 a 3 sa vzťahujú rovnako na prechod práv medzi advokátom, ktorý bol vyčiarknutý zo zoznamu advokátov, a jeho zástupcom. </w:t>
      </w:r>
      <w:bookmarkEnd w:id="530"/>
    </w:p>
    <w:bookmarkEnd w:id="518"/>
    <w:bookmarkEnd w:id="528"/>
    <w:p w:rsidR="00CB6895" w:rsidRDefault="00662181">
      <w:pPr>
        <w:spacing w:before="300" w:after="0" w:line="264" w:lineRule="auto"/>
        <w:ind w:left="345"/>
        <w:jc w:val="center"/>
      </w:pPr>
      <w:r>
        <w:rPr>
          <w:rFonts w:ascii="Times New Roman" w:hAnsi="Times New Roman"/>
          <w:b/>
          <w:color w:val="000000"/>
          <w:sz w:val="24"/>
        </w:rPr>
        <w:t xml:space="preserve"> Práva a povinnosti advokáta </w:t>
      </w:r>
    </w:p>
    <w:p w:rsidR="00CB6895" w:rsidRDefault="00662181">
      <w:pPr>
        <w:spacing w:before="225" w:after="225" w:line="264" w:lineRule="auto"/>
        <w:ind w:left="420"/>
        <w:jc w:val="center"/>
      </w:pPr>
      <w:bookmarkStart w:id="531" w:name="paragraf-18.oznacenie"/>
      <w:bookmarkStart w:id="532" w:name="paragraf-18"/>
      <w:r>
        <w:rPr>
          <w:rFonts w:ascii="Times New Roman" w:hAnsi="Times New Roman"/>
          <w:b/>
          <w:color w:val="000000"/>
        </w:rPr>
        <w:t xml:space="preserve"> § 18 </w:t>
      </w:r>
    </w:p>
    <w:p w:rsidR="00CB6895" w:rsidRDefault="00662181">
      <w:pPr>
        <w:spacing w:before="225" w:after="225" w:line="264" w:lineRule="auto"/>
        <w:ind w:left="495"/>
      </w:pPr>
      <w:bookmarkStart w:id="533" w:name="paragraf-18.odsek-1"/>
      <w:bookmarkEnd w:id="531"/>
      <w:r>
        <w:rPr>
          <w:rFonts w:ascii="Times New Roman" w:hAnsi="Times New Roman"/>
          <w:color w:val="000000"/>
        </w:rPr>
        <w:t xml:space="preserve"> </w:t>
      </w:r>
      <w:bookmarkStart w:id="534" w:name="paragraf-18.odsek-1.oznacenie"/>
      <w:r>
        <w:rPr>
          <w:rFonts w:ascii="Times New Roman" w:hAnsi="Times New Roman"/>
          <w:color w:val="000000"/>
        </w:rPr>
        <w:t xml:space="preserve">(1) </w:t>
      </w:r>
      <w:bookmarkStart w:id="535" w:name="paragraf-18.odsek-1.text"/>
      <w:bookmarkEnd w:id="534"/>
      <w:r>
        <w:rPr>
          <w:rFonts w:ascii="Times New Roman" w:hAnsi="Times New Roman"/>
          <w:color w:val="000000"/>
        </w:rPr>
        <w:t xml:space="preserve">Advokát je povinný pri výkone advokácie chrániť a presadzovať práva a záujmy klienta a riadiť sa jeho pokynmi. Ak sú pokyny klienta v rozpore so všeobecne záväznými právnymi predpismi, nie je nimi viazaný. O tom klienta vhodným spôsobom poučí. </w:t>
      </w:r>
      <w:bookmarkEnd w:id="535"/>
    </w:p>
    <w:p w:rsidR="00CB6895" w:rsidRDefault="00662181">
      <w:pPr>
        <w:spacing w:before="225" w:after="225" w:line="264" w:lineRule="auto"/>
        <w:ind w:left="495"/>
      </w:pPr>
      <w:bookmarkStart w:id="536" w:name="paragraf-18.odsek-2"/>
      <w:bookmarkEnd w:id="533"/>
      <w:r>
        <w:rPr>
          <w:rFonts w:ascii="Times New Roman" w:hAnsi="Times New Roman"/>
          <w:color w:val="000000"/>
        </w:rPr>
        <w:t xml:space="preserve"> </w:t>
      </w:r>
      <w:bookmarkStart w:id="537" w:name="paragraf-18.odsek-2.oznacenie"/>
      <w:r>
        <w:rPr>
          <w:rFonts w:ascii="Times New Roman" w:hAnsi="Times New Roman"/>
          <w:color w:val="000000"/>
        </w:rPr>
        <w:t xml:space="preserve">(2) </w:t>
      </w:r>
      <w:bookmarkStart w:id="538" w:name="paragraf-18.odsek-2.text"/>
      <w:bookmarkEnd w:id="537"/>
      <w:r>
        <w:rPr>
          <w:rFonts w:ascii="Times New Roman" w:hAnsi="Times New Roman"/>
          <w:color w:val="000000"/>
        </w:rPr>
        <w:t xml:space="preserve">Advokát je povinný pri výkone advokácie postupovať s odbornou starostlivosťou, ktorou sa rozumie, že koná čestne, svedomito, primeraným spôsobom a dôsledne využíva všetky právne prostriedky a uplatňuje v záujme klienta všetko, čo podľa svojho presvedčenia považuje za prospešné. Pritom dbá na účelnosť a hospodárnosť poskytovaných právnych služieb. </w:t>
      </w:r>
      <w:bookmarkEnd w:id="538"/>
    </w:p>
    <w:p w:rsidR="00CB6895" w:rsidRDefault="00662181">
      <w:pPr>
        <w:spacing w:before="225" w:after="225" w:line="264" w:lineRule="auto"/>
        <w:ind w:left="495"/>
      </w:pPr>
      <w:bookmarkStart w:id="539" w:name="paragraf-18.odsek-3"/>
      <w:bookmarkEnd w:id="536"/>
      <w:r>
        <w:rPr>
          <w:rFonts w:ascii="Times New Roman" w:hAnsi="Times New Roman"/>
          <w:color w:val="000000"/>
        </w:rPr>
        <w:t xml:space="preserve"> </w:t>
      </w:r>
      <w:bookmarkStart w:id="540" w:name="paragraf-18.odsek-3.oznacenie"/>
      <w:r>
        <w:rPr>
          <w:rFonts w:ascii="Times New Roman" w:hAnsi="Times New Roman"/>
          <w:color w:val="000000"/>
        </w:rPr>
        <w:t xml:space="preserve">(3) </w:t>
      </w:r>
      <w:bookmarkStart w:id="541" w:name="paragraf-18.odsek-3.text"/>
      <w:bookmarkEnd w:id="540"/>
      <w:r>
        <w:rPr>
          <w:rFonts w:ascii="Times New Roman" w:hAnsi="Times New Roman"/>
          <w:color w:val="000000"/>
        </w:rPr>
        <w:t xml:space="preserve">Advokát postupuje pri výkone advokácie tak, aby neznižoval dôstojnosť advokátskeho stavu. V záujme toho je povinný dodržiavať pravidlá profesijnej etiky a iné pravidlá, ktoré určuje predpis komory. </w:t>
      </w:r>
      <w:bookmarkEnd w:id="541"/>
    </w:p>
    <w:p w:rsidR="00CB6895" w:rsidRDefault="00662181">
      <w:pPr>
        <w:spacing w:before="225" w:after="225" w:line="264" w:lineRule="auto"/>
        <w:ind w:left="495"/>
      </w:pPr>
      <w:bookmarkStart w:id="542" w:name="paragraf-18.odsek-4"/>
      <w:bookmarkEnd w:id="539"/>
      <w:r>
        <w:rPr>
          <w:rFonts w:ascii="Times New Roman" w:hAnsi="Times New Roman"/>
          <w:color w:val="000000"/>
        </w:rPr>
        <w:lastRenderedPageBreak/>
        <w:t xml:space="preserve"> </w:t>
      </w:r>
      <w:bookmarkStart w:id="543" w:name="paragraf-18.odsek-4.oznacenie"/>
      <w:r>
        <w:rPr>
          <w:rFonts w:ascii="Times New Roman" w:hAnsi="Times New Roman"/>
          <w:color w:val="000000"/>
        </w:rPr>
        <w:t xml:space="preserve">(4) </w:t>
      </w:r>
      <w:bookmarkStart w:id="544" w:name="paragraf-18.odsek-4.text"/>
      <w:bookmarkEnd w:id="543"/>
      <w:r>
        <w:rPr>
          <w:rFonts w:ascii="Times New Roman" w:hAnsi="Times New Roman"/>
          <w:color w:val="000000"/>
        </w:rPr>
        <w:t xml:space="preserve">Advokát je povinný v priebehu poskytovania právnej služby informovať klienta, ktorý je spotrebiteľom právnej služby, o výške odmeny za úkon právnej služby ešte pred začatím tohto úkonu, inak mu odmena nepatrí. To neplatí v prípade, ak je potrebné úkon právnej služby vykonať bezodkladne. </w:t>
      </w:r>
      <w:bookmarkEnd w:id="544"/>
    </w:p>
    <w:p w:rsidR="00CB6895" w:rsidRDefault="00662181">
      <w:pPr>
        <w:spacing w:before="225" w:after="225" w:line="264" w:lineRule="auto"/>
        <w:ind w:left="495"/>
      </w:pPr>
      <w:bookmarkStart w:id="545" w:name="paragraf-18.odsek-5"/>
      <w:bookmarkEnd w:id="542"/>
      <w:r>
        <w:rPr>
          <w:rFonts w:ascii="Times New Roman" w:hAnsi="Times New Roman"/>
          <w:color w:val="000000"/>
        </w:rPr>
        <w:t xml:space="preserve"> </w:t>
      </w:r>
      <w:bookmarkStart w:id="546" w:name="paragraf-18.odsek-5.oznacenie"/>
      <w:r>
        <w:rPr>
          <w:rFonts w:ascii="Times New Roman" w:hAnsi="Times New Roman"/>
          <w:color w:val="000000"/>
        </w:rPr>
        <w:t xml:space="preserve">(5) </w:t>
      </w:r>
      <w:bookmarkStart w:id="547" w:name="paragraf-18.odsek-5.text"/>
      <w:bookmarkEnd w:id="546"/>
      <w:r>
        <w:rPr>
          <w:rFonts w:ascii="Times New Roman" w:hAnsi="Times New Roman"/>
          <w:color w:val="000000"/>
        </w:rPr>
        <w:t xml:space="preserve">Odmena advokátovi nepatrí za tie úkony, pri ktorých nepostupoval s odbornou starostlivosťou. </w:t>
      </w:r>
      <w:bookmarkEnd w:id="547"/>
    </w:p>
    <w:p w:rsidR="00CB6895" w:rsidRDefault="00662181">
      <w:pPr>
        <w:spacing w:before="225" w:after="225" w:line="264" w:lineRule="auto"/>
        <w:ind w:left="495"/>
      </w:pPr>
      <w:bookmarkStart w:id="548" w:name="paragraf-18.odsek-6"/>
      <w:bookmarkEnd w:id="545"/>
      <w:r>
        <w:rPr>
          <w:rFonts w:ascii="Times New Roman" w:hAnsi="Times New Roman"/>
          <w:color w:val="000000"/>
        </w:rPr>
        <w:t xml:space="preserve"> </w:t>
      </w:r>
      <w:bookmarkStart w:id="549" w:name="paragraf-18.odsek-6.oznacenie"/>
      <w:r>
        <w:rPr>
          <w:rFonts w:ascii="Times New Roman" w:hAnsi="Times New Roman"/>
          <w:color w:val="000000"/>
        </w:rPr>
        <w:t xml:space="preserve">(6) </w:t>
      </w:r>
      <w:bookmarkEnd w:id="549"/>
      <w:r>
        <w:rPr>
          <w:rFonts w:ascii="Times New Roman" w:hAnsi="Times New Roman"/>
          <w:color w:val="000000"/>
        </w:rPr>
        <w:t>Advokát spracúva osobné údaje klientov a iných fyzických osôb v rozsahu nevyhnutnom na účely výkonu advokácie v súlade s týmto zákonom a s osobitným predpisom.</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r>
        <w:rPr>
          <w:rFonts w:ascii="Times New Roman" w:hAnsi="Times New Roman"/>
          <w:color w:val="000000"/>
        </w:rPr>
        <w:t xml:space="preserve"> Advokát má pri spracúvaní osobných údajov v zmysle prvej vety tohto odseku postavenie prevádzkovateľa podľa osobitného predpisu.</w:t>
      </w:r>
      <w:hyperlink w:anchor="poznamky.poznamka-12c">
        <w:r>
          <w:rPr>
            <w:rFonts w:ascii="Times New Roman" w:hAnsi="Times New Roman"/>
            <w:color w:val="000000"/>
            <w:sz w:val="18"/>
            <w:vertAlign w:val="superscript"/>
          </w:rPr>
          <w:t>12c</w:t>
        </w:r>
        <w:r>
          <w:rPr>
            <w:rFonts w:ascii="Times New Roman" w:hAnsi="Times New Roman"/>
            <w:color w:val="0000FF"/>
            <w:u w:val="single"/>
          </w:rPr>
          <w:t>)</w:t>
        </w:r>
      </w:hyperlink>
      <w:bookmarkStart w:id="550" w:name="paragraf-18.odsek-6.text"/>
      <w:r>
        <w:rPr>
          <w:rFonts w:ascii="Times New Roman" w:hAnsi="Times New Roman"/>
          <w:color w:val="000000"/>
        </w:rPr>
        <w:t xml:space="preserve"> </w:t>
      </w:r>
      <w:bookmarkEnd w:id="550"/>
    </w:p>
    <w:p w:rsidR="00CB6895" w:rsidRDefault="00662181">
      <w:pPr>
        <w:spacing w:before="225" w:after="225" w:line="264" w:lineRule="auto"/>
        <w:ind w:left="495"/>
      </w:pPr>
      <w:bookmarkStart w:id="551" w:name="paragraf-18.odsek-7"/>
      <w:bookmarkEnd w:id="548"/>
      <w:r>
        <w:rPr>
          <w:rFonts w:ascii="Times New Roman" w:hAnsi="Times New Roman"/>
          <w:color w:val="000000"/>
        </w:rPr>
        <w:t xml:space="preserve"> </w:t>
      </w:r>
      <w:bookmarkStart w:id="552" w:name="paragraf-18.odsek-7.oznacenie"/>
      <w:r>
        <w:rPr>
          <w:rFonts w:ascii="Times New Roman" w:hAnsi="Times New Roman"/>
          <w:color w:val="000000"/>
        </w:rPr>
        <w:t xml:space="preserve">(7) </w:t>
      </w:r>
      <w:bookmarkStart w:id="553" w:name="paragraf-18.odsek-7.text"/>
      <w:bookmarkEnd w:id="552"/>
      <w:r>
        <w:rPr>
          <w:rFonts w:ascii="Times New Roman" w:hAnsi="Times New Roman"/>
          <w:color w:val="000000"/>
        </w:rPr>
        <w:t xml:space="preserve">Advokát je oprávnený získavať a spracúvať osobné údaje nevyhnutné na účely výkonu advokácie kopírovaním, skenovaním alebo iným zaznamenávaním úradných dokladov na nosič informácií bez súhlasu dotknutej osoby. </w:t>
      </w:r>
      <w:bookmarkEnd w:id="553"/>
    </w:p>
    <w:p w:rsidR="00CB6895" w:rsidRDefault="00662181">
      <w:pPr>
        <w:spacing w:before="225" w:after="225" w:line="264" w:lineRule="auto"/>
        <w:ind w:left="495"/>
      </w:pPr>
      <w:bookmarkStart w:id="554" w:name="paragraf-18.odsek-8"/>
      <w:bookmarkEnd w:id="551"/>
      <w:r>
        <w:rPr>
          <w:rFonts w:ascii="Times New Roman" w:hAnsi="Times New Roman"/>
          <w:color w:val="000000"/>
        </w:rPr>
        <w:t xml:space="preserve"> </w:t>
      </w:r>
      <w:bookmarkStart w:id="555" w:name="paragraf-18.odsek-8.oznacenie"/>
      <w:r>
        <w:rPr>
          <w:rFonts w:ascii="Times New Roman" w:hAnsi="Times New Roman"/>
          <w:color w:val="000000"/>
        </w:rPr>
        <w:t xml:space="preserve">(8) </w:t>
      </w:r>
      <w:bookmarkEnd w:id="555"/>
      <w:r>
        <w:rPr>
          <w:rFonts w:ascii="Times New Roman" w:hAnsi="Times New Roman"/>
          <w:color w:val="000000"/>
        </w:rPr>
        <w:t>Advokát nemá povinnosť poskytnúť informácie o spracúvaní osobných údajov, umožniť prístup alebo prenosnosť osobných údajov podľa osobitného predpisu,</w:t>
      </w:r>
      <w:hyperlink w:anchor="poznamky.poznamka-12d">
        <w:r>
          <w:rPr>
            <w:rFonts w:ascii="Times New Roman" w:hAnsi="Times New Roman"/>
            <w:color w:val="000000"/>
            <w:sz w:val="18"/>
            <w:vertAlign w:val="superscript"/>
          </w:rPr>
          <w:t>12d</w:t>
        </w:r>
        <w:r>
          <w:rPr>
            <w:rFonts w:ascii="Times New Roman" w:hAnsi="Times New Roman"/>
            <w:color w:val="0000FF"/>
            <w:u w:val="single"/>
          </w:rPr>
          <w:t>)</w:t>
        </w:r>
      </w:hyperlink>
      <w:bookmarkStart w:id="556" w:name="paragraf-18.odsek-8.text"/>
      <w:r>
        <w:rPr>
          <w:rFonts w:ascii="Times New Roman" w:hAnsi="Times New Roman"/>
          <w:color w:val="000000"/>
        </w:rPr>
        <w:t xml:space="preserve"> ak by to mohlo viesť k porušeniu povinnosti advokáta zachovávať mlčanlivosť podľa tohto zákona. </w:t>
      </w:r>
      <w:bookmarkEnd w:id="556"/>
    </w:p>
    <w:p w:rsidR="00CB6895" w:rsidRDefault="00662181">
      <w:pPr>
        <w:spacing w:before="225" w:after="225" w:line="264" w:lineRule="auto"/>
        <w:ind w:left="495"/>
      </w:pPr>
      <w:bookmarkStart w:id="557" w:name="paragraf-18.odsek-9"/>
      <w:bookmarkEnd w:id="554"/>
      <w:r>
        <w:rPr>
          <w:rFonts w:ascii="Times New Roman" w:hAnsi="Times New Roman"/>
          <w:color w:val="000000"/>
        </w:rPr>
        <w:t xml:space="preserve"> </w:t>
      </w:r>
      <w:bookmarkStart w:id="558" w:name="paragraf-18.odsek-9.oznacenie"/>
      <w:r>
        <w:rPr>
          <w:rFonts w:ascii="Times New Roman" w:hAnsi="Times New Roman"/>
          <w:color w:val="000000"/>
        </w:rPr>
        <w:t xml:space="preserve">(9) </w:t>
      </w:r>
      <w:bookmarkEnd w:id="558"/>
      <w:r>
        <w:rPr>
          <w:rFonts w:ascii="Times New Roman" w:hAnsi="Times New Roman"/>
          <w:color w:val="000000"/>
        </w:rPr>
        <w:t>Komora uznesením môže upraviť ďalšie práva a povinnosti komory, advokátov a dotknutých osôb prijatím kódexu správania podľa osobitného predpisu.</w:t>
      </w:r>
      <w:hyperlink w:anchor="poznamky.poznamka-12e">
        <w:r>
          <w:rPr>
            <w:rFonts w:ascii="Times New Roman" w:hAnsi="Times New Roman"/>
            <w:color w:val="000000"/>
            <w:sz w:val="18"/>
            <w:vertAlign w:val="superscript"/>
          </w:rPr>
          <w:t>12e</w:t>
        </w:r>
        <w:r>
          <w:rPr>
            <w:rFonts w:ascii="Times New Roman" w:hAnsi="Times New Roman"/>
            <w:color w:val="0000FF"/>
            <w:u w:val="single"/>
          </w:rPr>
          <w:t>)</w:t>
        </w:r>
      </w:hyperlink>
      <w:bookmarkStart w:id="559" w:name="paragraf-18.odsek-9.text"/>
      <w:r>
        <w:rPr>
          <w:rFonts w:ascii="Times New Roman" w:hAnsi="Times New Roman"/>
          <w:color w:val="000000"/>
        </w:rPr>
        <w:t xml:space="preserve"> </w:t>
      </w:r>
      <w:bookmarkEnd w:id="559"/>
    </w:p>
    <w:p w:rsidR="00CB6895" w:rsidRDefault="00662181">
      <w:pPr>
        <w:spacing w:before="225" w:after="225" w:line="264" w:lineRule="auto"/>
        <w:ind w:left="420"/>
        <w:jc w:val="center"/>
      </w:pPr>
      <w:bookmarkStart w:id="560" w:name="paragraf-19.oznacenie"/>
      <w:bookmarkStart w:id="561" w:name="paragraf-19"/>
      <w:bookmarkEnd w:id="532"/>
      <w:bookmarkEnd w:id="557"/>
      <w:r>
        <w:rPr>
          <w:rFonts w:ascii="Times New Roman" w:hAnsi="Times New Roman"/>
          <w:b/>
          <w:color w:val="000000"/>
        </w:rPr>
        <w:t xml:space="preserve"> § 19 </w:t>
      </w:r>
    </w:p>
    <w:p w:rsidR="00CB6895" w:rsidRDefault="00662181">
      <w:pPr>
        <w:spacing w:before="225" w:after="225" w:line="264" w:lineRule="auto"/>
        <w:ind w:left="495"/>
      </w:pPr>
      <w:bookmarkStart w:id="562" w:name="paragraf-19.odsek-1"/>
      <w:bookmarkEnd w:id="560"/>
      <w:r>
        <w:rPr>
          <w:rFonts w:ascii="Times New Roman" w:hAnsi="Times New Roman"/>
          <w:color w:val="000000"/>
        </w:rPr>
        <w:t xml:space="preserve"> </w:t>
      </w:r>
      <w:bookmarkStart w:id="563" w:name="paragraf-19.odsek-1.oznacenie"/>
      <w:r>
        <w:rPr>
          <w:rFonts w:ascii="Times New Roman" w:hAnsi="Times New Roman"/>
          <w:color w:val="000000"/>
        </w:rPr>
        <w:t xml:space="preserve">(1) </w:t>
      </w:r>
      <w:bookmarkStart w:id="564" w:name="paragraf-19.odsek-1.text"/>
      <w:bookmarkEnd w:id="563"/>
      <w:r>
        <w:rPr>
          <w:rFonts w:ascii="Times New Roman" w:hAnsi="Times New Roman"/>
          <w:color w:val="000000"/>
        </w:rPr>
        <w:t xml:space="preserve">Advokát je oprávnený poskytovať právne služby na celom území Slovenskej republiky. </w:t>
      </w:r>
      <w:bookmarkEnd w:id="564"/>
    </w:p>
    <w:p w:rsidR="00CB6895" w:rsidRDefault="00662181">
      <w:pPr>
        <w:spacing w:before="225" w:after="225" w:line="264" w:lineRule="auto"/>
        <w:ind w:left="495"/>
      </w:pPr>
      <w:bookmarkStart w:id="565" w:name="paragraf-19.odsek-2"/>
      <w:bookmarkEnd w:id="562"/>
      <w:r>
        <w:rPr>
          <w:rFonts w:ascii="Times New Roman" w:hAnsi="Times New Roman"/>
          <w:color w:val="000000"/>
        </w:rPr>
        <w:t xml:space="preserve"> </w:t>
      </w:r>
      <w:bookmarkStart w:id="566" w:name="paragraf-19.odsek-2.oznacenie"/>
      <w:r>
        <w:rPr>
          <w:rFonts w:ascii="Times New Roman" w:hAnsi="Times New Roman"/>
          <w:color w:val="000000"/>
        </w:rPr>
        <w:t xml:space="preserve">(2) </w:t>
      </w:r>
      <w:bookmarkStart w:id="567" w:name="paragraf-19.odsek-2.text"/>
      <w:bookmarkEnd w:id="566"/>
      <w:r>
        <w:rPr>
          <w:rFonts w:ascii="Times New Roman" w:hAnsi="Times New Roman"/>
          <w:color w:val="000000"/>
        </w:rPr>
        <w:t xml:space="preserve">Advokát je oprávnený poskytovať právne služby aj mimo územia Slovenskej republiky v medziach ustanovených medzinárodnými zmluvami, ktoré boli ratifikované a vyhlásené spôsobom ustanoveným v zákone, a v súlade s podmienkami ustanovenými týmto zákonom. </w:t>
      </w:r>
      <w:bookmarkEnd w:id="567"/>
    </w:p>
    <w:p w:rsidR="00CB6895" w:rsidRDefault="00662181">
      <w:pPr>
        <w:spacing w:after="0" w:line="264" w:lineRule="auto"/>
        <w:ind w:left="495"/>
      </w:pPr>
      <w:bookmarkStart w:id="568" w:name="paragraf-19.odsek-3"/>
      <w:bookmarkEnd w:id="565"/>
      <w:r>
        <w:rPr>
          <w:rFonts w:ascii="Times New Roman" w:hAnsi="Times New Roman"/>
          <w:color w:val="000000"/>
        </w:rPr>
        <w:t xml:space="preserve"> </w:t>
      </w:r>
      <w:bookmarkStart w:id="569" w:name="paragraf-19.odsek-3.oznacenie"/>
      <w:r>
        <w:rPr>
          <w:rFonts w:ascii="Times New Roman" w:hAnsi="Times New Roman"/>
          <w:color w:val="000000"/>
        </w:rPr>
        <w:t xml:space="preserve">(3) </w:t>
      </w:r>
      <w:bookmarkEnd w:id="569"/>
      <w:r>
        <w:rPr>
          <w:rFonts w:ascii="Times New Roman" w:hAnsi="Times New Roman"/>
          <w:color w:val="000000"/>
        </w:rPr>
        <w:t>Ak je komore známe, že advokát poskytuje právne služby v cudzine na základe registrácie v príslušnej komore [</w:t>
      </w:r>
      <w:hyperlink w:anchor="paragraf-30.pismeno-f">
        <w:r>
          <w:rPr>
            <w:rFonts w:ascii="Times New Roman" w:hAnsi="Times New Roman"/>
            <w:color w:val="0000FF"/>
            <w:u w:val="single"/>
          </w:rPr>
          <w:t>§ 30 písm. f)</w:t>
        </w:r>
      </w:hyperlink>
      <w:bookmarkStart w:id="570" w:name="paragraf-19.odsek-3.text"/>
      <w:r>
        <w:rPr>
          <w:rFonts w:ascii="Times New Roman" w:hAnsi="Times New Roman"/>
          <w:color w:val="000000"/>
        </w:rPr>
        <w:t xml:space="preserve">], komora informuje príslušnú komoru </w:t>
      </w:r>
      <w:bookmarkEnd w:id="570"/>
    </w:p>
    <w:p w:rsidR="00CB6895" w:rsidRDefault="00662181">
      <w:pPr>
        <w:spacing w:before="225" w:after="225" w:line="264" w:lineRule="auto"/>
        <w:ind w:left="570"/>
      </w:pPr>
      <w:bookmarkStart w:id="571" w:name="paragraf-19.odsek-3.pismeno-a"/>
      <w:r>
        <w:rPr>
          <w:rFonts w:ascii="Times New Roman" w:hAnsi="Times New Roman"/>
          <w:color w:val="000000"/>
        </w:rPr>
        <w:t xml:space="preserve"> </w:t>
      </w:r>
      <w:bookmarkStart w:id="572" w:name="paragraf-19.odsek-3.pismeno-a.oznacenie"/>
      <w:r>
        <w:rPr>
          <w:rFonts w:ascii="Times New Roman" w:hAnsi="Times New Roman"/>
          <w:color w:val="000000"/>
        </w:rPr>
        <w:t xml:space="preserve">a) </w:t>
      </w:r>
      <w:bookmarkStart w:id="573" w:name="paragraf-19.odsek-3.pismeno-a.text"/>
      <w:bookmarkEnd w:id="572"/>
      <w:r>
        <w:rPr>
          <w:rFonts w:ascii="Times New Roman" w:hAnsi="Times New Roman"/>
          <w:color w:val="000000"/>
        </w:rPr>
        <w:t xml:space="preserve">o začatí a dôvodoch začatia disciplinárneho konania proti advokátovi, </w:t>
      </w:r>
      <w:bookmarkEnd w:id="573"/>
    </w:p>
    <w:p w:rsidR="00CB6895" w:rsidRDefault="00662181">
      <w:pPr>
        <w:spacing w:before="225" w:after="225" w:line="264" w:lineRule="auto"/>
        <w:ind w:left="570"/>
      </w:pPr>
      <w:bookmarkStart w:id="574" w:name="paragraf-19.odsek-3.pismeno-b"/>
      <w:bookmarkEnd w:id="571"/>
      <w:r>
        <w:rPr>
          <w:rFonts w:ascii="Times New Roman" w:hAnsi="Times New Roman"/>
          <w:color w:val="000000"/>
        </w:rPr>
        <w:t xml:space="preserve"> </w:t>
      </w:r>
      <w:bookmarkStart w:id="575" w:name="paragraf-19.odsek-3.pismeno-b.oznacenie"/>
      <w:r>
        <w:rPr>
          <w:rFonts w:ascii="Times New Roman" w:hAnsi="Times New Roman"/>
          <w:color w:val="000000"/>
        </w:rPr>
        <w:t xml:space="preserve">b) </w:t>
      </w:r>
      <w:bookmarkStart w:id="576" w:name="paragraf-19.odsek-3.pismeno-b.text"/>
      <w:bookmarkEnd w:id="575"/>
      <w:r>
        <w:rPr>
          <w:rFonts w:ascii="Times New Roman" w:hAnsi="Times New Roman"/>
          <w:color w:val="000000"/>
        </w:rPr>
        <w:t xml:space="preserve">o pozastavení alebo zániku, ako aj o dôvodoch pozastavenia alebo zániku oprávnenia poskytovať právne služby na území Slovenskej republiky, </w:t>
      </w:r>
      <w:bookmarkEnd w:id="576"/>
    </w:p>
    <w:p w:rsidR="00CB6895" w:rsidRDefault="00662181">
      <w:pPr>
        <w:spacing w:before="225" w:after="225" w:line="264" w:lineRule="auto"/>
        <w:ind w:left="570"/>
      </w:pPr>
      <w:bookmarkStart w:id="577" w:name="paragraf-19.odsek-3.pismeno-c"/>
      <w:bookmarkEnd w:id="574"/>
      <w:r>
        <w:rPr>
          <w:rFonts w:ascii="Times New Roman" w:hAnsi="Times New Roman"/>
          <w:color w:val="000000"/>
        </w:rPr>
        <w:t xml:space="preserve"> </w:t>
      </w:r>
      <w:bookmarkStart w:id="578" w:name="paragraf-19.odsek-3.pismeno-c.oznacenie"/>
      <w:r>
        <w:rPr>
          <w:rFonts w:ascii="Times New Roman" w:hAnsi="Times New Roman"/>
          <w:color w:val="000000"/>
        </w:rPr>
        <w:t xml:space="preserve">c) </w:t>
      </w:r>
      <w:bookmarkStart w:id="579" w:name="paragraf-19.odsek-3.pismeno-c.text"/>
      <w:bookmarkEnd w:id="578"/>
      <w:r>
        <w:rPr>
          <w:rFonts w:ascii="Times New Roman" w:hAnsi="Times New Roman"/>
          <w:color w:val="000000"/>
        </w:rPr>
        <w:t xml:space="preserve">o iných skutočnostiach, ktoré môžu mať vplyv na poskytovanie právnych služieb advokátom. </w:t>
      </w:r>
      <w:bookmarkEnd w:id="579"/>
    </w:p>
    <w:p w:rsidR="00CB6895" w:rsidRDefault="00662181">
      <w:pPr>
        <w:spacing w:before="225" w:after="225" w:line="264" w:lineRule="auto"/>
        <w:ind w:left="420"/>
        <w:jc w:val="center"/>
      </w:pPr>
      <w:bookmarkStart w:id="580" w:name="paragraf-20.oznacenie"/>
      <w:bookmarkStart w:id="581" w:name="paragraf-20"/>
      <w:bookmarkEnd w:id="561"/>
      <w:bookmarkEnd w:id="568"/>
      <w:bookmarkEnd w:id="577"/>
      <w:r>
        <w:rPr>
          <w:rFonts w:ascii="Times New Roman" w:hAnsi="Times New Roman"/>
          <w:b/>
          <w:color w:val="000000"/>
        </w:rPr>
        <w:t xml:space="preserve"> § 20 </w:t>
      </w:r>
    </w:p>
    <w:p w:rsidR="00CB6895" w:rsidRDefault="00662181">
      <w:pPr>
        <w:spacing w:before="225" w:after="225" w:line="264" w:lineRule="auto"/>
        <w:ind w:left="495"/>
      </w:pPr>
      <w:bookmarkStart w:id="582" w:name="paragraf-20.odsek-1"/>
      <w:bookmarkEnd w:id="580"/>
      <w:r>
        <w:rPr>
          <w:rFonts w:ascii="Times New Roman" w:hAnsi="Times New Roman"/>
          <w:color w:val="000000"/>
        </w:rPr>
        <w:t xml:space="preserve"> </w:t>
      </w:r>
      <w:bookmarkStart w:id="583" w:name="paragraf-20.odsek-1.oznacenie"/>
      <w:r>
        <w:rPr>
          <w:rFonts w:ascii="Times New Roman" w:hAnsi="Times New Roman"/>
          <w:color w:val="000000"/>
        </w:rPr>
        <w:t xml:space="preserve">(1) </w:t>
      </w:r>
      <w:bookmarkStart w:id="584" w:name="paragraf-20.odsek-1.text"/>
      <w:bookmarkEnd w:id="583"/>
      <w:r>
        <w:rPr>
          <w:rFonts w:ascii="Times New Roman" w:hAnsi="Times New Roman"/>
          <w:color w:val="000000"/>
        </w:rPr>
        <w:t xml:space="preserve">Každý má právo na poskytnutie právnych služieb a môže o ne požiadať ktoréhokoľvek advokáta. </w:t>
      </w:r>
      <w:bookmarkEnd w:id="584"/>
    </w:p>
    <w:p w:rsidR="00CB6895" w:rsidRDefault="00662181">
      <w:pPr>
        <w:spacing w:before="225" w:after="225" w:line="264" w:lineRule="auto"/>
        <w:ind w:left="495"/>
      </w:pPr>
      <w:bookmarkStart w:id="585" w:name="paragraf-20.odsek-2"/>
      <w:bookmarkEnd w:id="582"/>
      <w:r>
        <w:rPr>
          <w:rFonts w:ascii="Times New Roman" w:hAnsi="Times New Roman"/>
          <w:color w:val="000000"/>
        </w:rPr>
        <w:t xml:space="preserve"> </w:t>
      </w:r>
      <w:bookmarkStart w:id="586" w:name="paragraf-20.odsek-2.oznacenie"/>
      <w:r>
        <w:rPr>
          <w:rFonts w:ascii="Times New Roman" w:hAnsi="Times New Roman"/>
          <w:color w:val="000000"/>
        </w:rPr>
        <w:t xml:space="preserve">(2) </w:t>
      </w:r>
      <w:bookmarkEnd w:id="586"/>
      <w:r>
        <w:rPr>
          <w:rFonts w:ascii="Times New Roman" w:hAnsi="Times New Roman"/>
          <w:color w:val="000000"/>
        </w:rPr>
        <w:t>Advokát je oprávnený odmietnuť poskytovanie právnych služieb, ak nebol podľa osobitných predpisov na zastupovanie ustanovený;</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ustanovenie </w:t>
      </w:r>
      <w:hyperlink w:anchor="paragraf-21">
        <w:r>
          <w:rPr>
            <w:rFonts w:ascii="Times New Roman" w:hAnsi="Times New Roman"/>
            <w:color w:val="0000FF"/>
            <w:u w:val="single"/>
          </w:rPr>
          <w:t>§ 21</w:t>
        </w:r>
      </w:hyperlink>
      <w:bookmarkStart w:id="587" w:name="paragraf-20.odsek-2.text"/>
      <w:r>
        <w:rPr>
          <w:rFonts w:ascii="Times New Roman" w:hAnsi="Times New Roman"/>
          <w:color w:val="000000"/>
        </w:rPr>
        <w:t xml:space="preserve"> tým nie je dotknuté. </w:t>
      </w:r>
      <w:bookmarkEnd w:id="587"/>
    </w:p>
    <w:p w:rsidR="00CB6895" w:rsidRDefault="00662181">
      <w:pPr>
        <w:spacing w:before="225" w:after="225" w:line="264" w:lineRule="auto"/>
        <w:ind w:left="420"/>
        <w:jc w:val="center"/>
      </w:pPr>
      <w:bookmarkStart w:id="588" w:name="paragraf-21.oznacenie"/>
      <w:bookmarkStart w:id="589" w:name="paragraf-21"/>
      <w:bookmarkEnd w:id="581"/>
      <w:bookmarkEnd w:id="585"/>
      <w:r>
        <w:rPr>
          <w:rFonts w:ascii="Times New Roman" w:hAnsi="Times New Roman"/>
          <w:b/>
          <w:color w:val="000000"/>
        </w:rPr>
        <w:t xml:space="preserve"> § 21 </w:t>
      </w:r>
    </w:p>
    <w:bookmarkEnd w:id="588"/>
    <w:p w:rsidR="00CB6895" w:rsidRDefault="00662181">
      <w:pPr>
        <w:spacing w:after="0" w:line="264" w:lineRule="auto"/>
        <w:ind w:left="420"/>
      </w:pPr>
      <w:r>
        <w:rPr>
          <w:rFonts w:ascii="Times New Roman" w:hAnsi="Times New Roman"/>
          <w:color w:val="000000"/>
        </w:rPr>
        <w:lastRenderedPageBreak/>
        <w:t xml:space="preserve"> </w:t>
      </w:r>
      <w:bookmarkStart w:id="590" w:name="paragraf-21.text"/>
      <w:r>
        <w:rPr>
          <w:rFonts w:ascii="Times New Roman" w:hAnsi="Times New Roman"/>
          <w:color w:val="000000"/>
        </w:rPr>
        <w:t xml:space="preserve">Advokát je povinný odmietnuť poskytnutie právnych služieb, ak </w:t>
      </w:r>
      <w:bookmarkEnd w:id="590"/>
    </w:p>
    <w:p w:rsidR="00CB6895" w:rsidRDefault="00662181">
      <w:pPr>
        <w:spacing w:before="225" w:after="225" w:line="264" w:lineRule="auto"/>
        <w:ind w:left="495"/>
      </w:pPr>
      <w:bookmarkStart w:id="591" w:name="paragraf-21.pismeno-a"/>
      <w:r>
        <w:rPr>
          <w:rFonts w:ascii="Times New Roman" w:hAnsi="Times New Roman"/>
          <w:color w:val="000000"/>
        </w:rPr>
        <w:t xml:space="preserve"> </w:t>
      </w:r>
      <w:bookmarkStart w:id="592" w:name="paragraf-21.pismeno-a.oznacenie"/>
      <w:r>
        <w:rPr>
          <w:rFonts w:ascii="Times New Roman" w:hAnsi="Times New Roman"/>
          <w:color w:val="000000"/>
        </w:rPr>
        <w:t xml:space="preserve">a) </w:t>
      </w:r>
      <w:bookmarkStart w:id="593" w:name="paragraf-21.pismeno-a.text"/>
      <w:bookmarkEnd w:id="592"/>
      <w:r>
        <w:rPr>
          <w:rFonts w:ascii="Times New Roman" w:hAnsi="Times New Roman"/>
          <w:color w:val="000000"/>
        </w:rPr>
        <w:t xml:space="preserve">v tej istej veci alebo vo veci s ňou súvisiacej poskytol právne služby inému, ktorého záujmy sú v rozpore so záujmami toho, kto o poskytnutie právnych služieb žiada, </w:t>
      </w:r>
      <w:bookmarkEnd w:id="593"/>
    </w:p>
    <w:p w:rsidR="00CB6895" w:rsidRDefault="00662181">
      <w:pPr>
        <w:spacing w:before="225" w:after="225" w:line="264" w:lineRule="auto"/>
        <w:ind w:left="495"/>
      </w:pPr>
      <w:bookmarkStart w:id="594" w:name="paragraf-21.pismeno-b"/>
      <w:bookmarkEnd w:id="591"/>
      <w:r>
        <w:rPr>
          <w:rFonts w:ascii="Times New Roman" w:hAnsi="Times New Roman"/>
          <w:color w:val="000000"/>
        </w:rPr>
        <w:t xml:space="preserve"> </w:t>
      </w:r>
      <w:bookmarkStart w:id="595" w:name="paragraf-21.pismeno-b.oznacenie"/>
      <w:r>
        <w:rPr>
          <w:rFonts w:ascii="Times New Roman" w:hAnsi="Times New Roman"/>
          <w:color w:val="000000"/>
        </w:rPr>
        <w:t xml:space="preserve">b) </w:t>
      </w:r>
      <w:bookmarkStart w:id="596" w:name="paragraf-21.pismeno-b.text"/>
      <w:bookmarkEnd w:id="595"/>
      <w:r>
        <w:rPr>
          <w:rFonts w:ascii="Times New Roman" w:hAnsi="Times New Roman"/>
          <w:color w:val="000000"/>
        </w:rPr>
        <w:t xml:space="preserve">sú záujmy advokáta alebo osôb jemu blízkych v rozpore so záujmami osoby, ktorej by sa právne služby mali poskytnúť, </w:t>
      </w:r>
      <w:bookmarkEnd w:id="596"/>
    </w:p>
    <w:p w:rsidR="00CB6895" w:rsidRDefault="00662181">
      <w:pPr>
        <w:spacing w:before="225" w:after="225" w:line="264" w:lineRule="auto"/>
        <w:ind w:left="495"/>
      </w:pPr>
      <w:bookmarkStart w:id="597" w:name="paragraf-21.pismeno-c"/>
      <w:bookmarkEnd w:id="594"/>
      <w:r>
        <w:rPr>
          <w:rFonts w:ascii="Times New Roman" w:hAnsi="Times New Roman"/>
          <w:color w:val="000000"/>
        </w:rPr>
        <w:t xml:space="preserve"> </w:t>
      </w:r>
      <w:bookmarkStart w:id="598" w:name="paragraf-21.pismeno-c.oznacenie"/>
      <w:r>
        <w:rPr>
          <w:rFonts w:ascii="Times New Roman" w:hAnsi="Times New Roman"/>
          <w:color w:val="000000"/>
        </w:rPr>
        <w:t xml:space="preserve">c) </w:t>
      </w:r>
      <w:bookmarkStart w:id="599" w:name="paragraf-21.pismeno-c.text"/>
      <w:bookmarkEnd w:id="598"/>
      <w:r>
        <w:rPr>
          <w:rFonts w:ascii="Times New Roman" w:hAnsi="Times New Roman"/>
          <w:color w:val="000000"/>
        </w:rPr>
        <w:t xml:space="preserve">protistranu zastupuje advokát, s ktorým vykonáva advokáciu spoločne, </w:t>
      </w:r>
      <w:bookmarkEnd w:id="599"/>
    </w:p>
    <w:p w:rsidR="00CB6895" w:rsidRDefault="00662181">
      <w:pPr>
        <w:spacing w:before="225" w:after="225" w:line="264" w:lineRule="auto"/>
        <w:ind w:left="495"/>
      </w:pPr>
      <w:bookmarkStart w:id="600" w:name="paragraf-21.pismeno-d"/>
      <w:bookmarkEnd w:id="597"/>
      <w:r>
        <w:rPr>
          <w:rFonts w:ascii="Times New Roman" w:hAnsi="Times New Roman"/>
          <w:color w:val="000000"/>
        </w:rPr>
        <w:t xml:space="preserve"> </w:t>
      </w:r>
      <w:bookmarkStart w:id="601" w:name="paragraf-21.pismeno-d.oznacenie"/>
      <w:r>
        <w:rPr>
          <w:rFonts w:ascii="Times New Roman" w:hAnsi="Times New Roman"/>
          <w:color w:val="000000"/>
        </w:rPr>
        <w:t xml:space="preserve">d) </w:t>
      </w:r>
      <w:bookmarkStart w:id="602" w:name="paragraf-21.pismeno-d.text"/>
      <w:bookmarkEnd w:id="601"/>
      <w:r>
        <w:rPr>
          <w:rFonts w:ascii="Times New Roman" w:hAnsi="Times New Roman"/>
          <w:color w:val="000000"/>
        </w:rPr>
        <w:t xml:space="preserve">informácia, ktorú má o inom klientovi alebo o bývalom klientovi, by mohla toho, kto o poskytnutie právnych služieb žiada, neoprávnene zvýhodniť, </w:t>
      </w:r>
      <w:bookmarkEnd w:id="602"/>
    </w:p>
    <w:p w:rsidR="00CB6895" w:rsidRDefault="00662181">
      <w:pPr>
        <w:spacing w:before="225" w:after="225" w:line="264" w:lineRule="auto"/>
        <w:ind w:left="495"/>
      </w:pPr>
      <w:bookmarkStart w:id="603" w:name="paragraf-21.pismeno-e"/>
      <w:bookmarkEnd w:id="600"/>
      <w:r>
        <w:rPr>
          <w:rFonts w:ascii="Times New Roman" w:hAnsi="Times New Roman"/>
          <w:color w:val="000000"/>
        </w:rPr>
        <w:t xml:space="preserve"> </w:t>
      </w:r>
      <w:bookmarkStart w:id="604" w:name="paragraf-21.pismeno-e.oznacenie"/>
      <w:r>
        <w:rPr>
          <w:rFonts w:ascii="Times New Roman" w:hAnsi="Times New Roman"/>
          <w:color w:val="000000"/>
        </w:rPr>
        <w:t xml:space="preserve">e) </w:t>
      </w:r>
      <w:bookmarkStart w:id="605" w:name="paragraf-21.pismeno-e.text"/>
      <w:bookmarkEnd w:id="604"/>
      <w:r>
        <w:rPr>
          <w:rFonts w:ascii="Times New Roman" w:hAnsi="Times New Roman"/>
          <w:color w:val="000000"/>
        </w:rPr>
        <w:t xml:space="preserve">vzhľadom na pracovnú zaťaženosť alebo dlhodobú neprítomnosť nemôže riadne chrániť a presadzovať práva a záujmy klienta. </w:t>
      </w:r>
      <w:bookmarkEnd w:id="605"/>
    </w:p>
    <w:p w:rsidR="00CB6895" w:rsidRDefault="00662181">
      <w:pPr>
        <w:spacing w:before="225" w:after="225" w:line="264" w:lineRule="auto"/>
        <w:ind w:left="420"/>
        <w:jc w:val="center"/>
      </w:pPr>
      <w:bookmarkStart w:id="606" w:name="paragraf-22.oznacenie"/>
      <w:bookmarkStart w:id="607" w:name="paragraf-22"/>
      <w:bookmarkEnd w:id="589"/>
      <w:bookmarkEnd w:id="603"/>
      <w:r>
        <w:rPr>
          <w:rFonts w:ascii="Times New Roman" w:hAnsi="Times New Roman"/>
          <w:b/>
          <w:color w:val="000000"/>
        </w:rPr>
        <w:t xml:space="preserve"> § 22 </w:t>
      </w:r>
    </w:p>
    <w:p w:rsidR="00CB6895" w:rsidRDefault="00662181">
      <w:pPr>
        <w:spacing w:before="225" w:after="225" w:line="264" w:lineRule="auto"/>
        <w:ind w:left="495"/>
      </w:pPr>
      <w:bookmarkStart w:id="608" w:name="paragraf-22.odsek-1"/>
      <w:bookmarkEnd w:id="606"/>
      <w:r>
        <w:rPr>
          <w:rFonts w:ascii="Times New Roman" w:hAnsi="Times New Roman"/>
          <w:color w:val="000000"/>
        </w:rPr>
        <w:t xml:space="preserve"> </w:t>
      </w:r>
      <w:bookmarkStart w:id="609" w:name="paragraf-22.odsek-1.oznacenie"/>
      <w:r>
        <w:rPr>
          <w:rFonts w:ascii="Times New Roman" w:hAnsi="Times New Roman"/>
          <w:color w:val="000000"/>
        </w:rPr>
        <w:t xml:space="preserve">(1) </w:t>
      </w:r>
      <w:bookmarkEnd w:id="609"/>
      <w:r>
        <w:rPr>
          <w:rFonts w:ascii="Times New Roman" w:hAnsi="Times New Roman"/>
          <w:color w:val="000000"/>
        </w:rPr>
        <w:t xml:space="preserve">Advokát je oprávnený odstúpiť od zmluvy o poskytovaní právnych služieb len zo závažných dôvodov, najmä ak sa narušila nevyhnutná dôvera medzi ním a klientom alebo pokyn klienta je v rozpore s predpismi komory. Advokát tak postupuje vždy, ak zistí dôvody uvedené v ustanovení </w:t>
      </w:r>
      <w:hyperlink w:anchor="paragraf-21">
        <w:r>
          <w:rPr>
            <w:rFonts w:ascii="Times New Roman" w:hAnsi="Times New Roman"/>
            <w:color w:val="0000FF"/>
            <w:u w:val="single"/>
          </w:rPr>
          <w:t>§ 21</w:t>
        </w:r>
      </w:hyperlink>
      <w:bookmarkStart w:id="610" w:name="paragraf-22.odsek-1.text"/>
      <w:r>
        <w:rPr>
          <w:rFonts w:ascii="Times New Roman" w:hAnsi="Times New Roman"/>
          <w:color w:val="000000"/>
        </w:rPr>
        <w:t xml:space="preserve">. </w:t>
      </w:r>
      <w:bookmarkEnd w:id="610"/>
    </w:p>
    <w:p w:rsidR="00CB6895" w:rsidRDefault="00662181">
      <w:pPr>
        <w:spacing w:before="225" w:after="225" w:line="264" w:lineRule="auto"/>
        <w:ind w:left="495"/>
      </w:pPr>
      <w:bookmarkStart w:id="611" w:name="paragraf-22.odsek-2"/>
      <w:bookmarkEnd w:id="608"/>
      <w:r>
        <w:rPr>
          <w:rFonts w:ascii="Times New Roman" w:hAnsi="Times New Roman"/>
          <w:color w:val="000000"/>
        </w:rPr>
        <w:t xml:space="preserve"> </w:t>
      </w:r>
      <w:bookmarkStart w:id="612" w:name="paragraf-22.odsek-2.oznacenie"/>
      <w:r>
        <w:rPr>
          <w:rFonts w:ascii="Times New Roman" w:hAnsi="Times New Roman"/>
          <w:color w:val="000000"/>
        </w:rPr>
        <w:t xml:space="preserve">(2) </w:t>
      </w:r>
      <w:bookmarkStart w:id="613" w:name="paragraf-22.odsek-2.text"/>
      <w:bookmarkEnd w:id="612"/>
      <w:r>
        <w:rPr>
          <w:rFonts w:ascii="Times New Roman" w:hAnsi="Times New Roman"/>
          <w:color w:val="000000"/>
        </w:rPr>
        <w:t xml:space="preserve">Advokát je oprávnený odstúpiť od zmluvy o poskytovaní právnych služieb, ak klient napriek poučeniu advokátom trvá na tom, aby advokát postupoval podľa jeho pokynu. </w:t>
      </w:r>
      <w:bookmarkEnd w:id="613"/>
    </w:p>
    <w:p w:rsidR="00CB6895" w:rsidRDefault="00662181">
      <w:pPr>
        <w:spacing w:before="225" w:after="225" w:line="264" w:lineRule="auto"/>
        <w:ind w:left="495"/>
      </w:pPr>
      <w:bookmarkStart w:id="614" w:name="paragraf-22.odsek-3"/>
      <w:bookmarkEnd w:id="611"/>
      <w:r>
        <w:rPr>
          <w:rFonts w:ascii="Times New Roman" w:hAnsi="Times New Roman"/>
          <w:color w:val="000000"/>
        </w:rPr>
        <w:t xml:space="preserve"> </w:t>
      </w:r>
      <w:bookmarkStart w:id="615" w:name="paragraf-22.odsek-3.oznacenie"/>
      <w:r>
        <w:rPr>
          <w:rFonts w:ascii="Times New Roman" w:hAnsi="Times New Roman"/>
          <w:color w:val="000000"/>
        </w:rPr>
        <w:t xml:space="preserve">(3) </w:t>
      </w:r>
      <w:bookmarkStart w:id="616" w:name="paragraf-22.odsek-3.text"/>
      <w:bookmarkEnd w:id="615"/>
      <w:r>
        <w:rPr>
          <w:rFonts w:ascii="Times New Roman" w:hAnsi="Times New Roman"/>
          <w:color w:val="000000"/>
        </w:rPr>
        <w:t xml:space="preserve">Advokát je oprávnený odstúpiť od zmluvy o poskytovaní právnych služieb aj vtedy, ak klient neposkytne primeraný preddavok, primerané doplnenie poskytnutého preddavku na odmenu alebo odmenu, hoci bol o to písomne požiadaný; to neplatí vo veciach poskytovania bezplatnej právnej služby. </w:t>
      </w:r>
      <w:bookmarkEnd w:id="616"/>
    </w:p>
    <w:p w:rsidR="00CB6895" w:rsidRDefault="00662181">
      <w:pPr>
        <w:spacing w:before="225" w:after="225" w:line="264" w:lineRule="auto"/>
        <w:ind w:left="495"/>
      </w:pPr>
      <w:bookmarkStart w:id="617" w:name="paragraf-22.odsek-4"/>
      <w:bookmarkEnd w:id="614"/>
      <w:r>
        <w:rPr>
          <w:rFonts w:ascii="Times New Roman" w:hAnsi="Times New Roman"/>
          <w:color w:val="000000"/>
        </w:rPr>
        <w:t xml:space="preserve"> </w:t>
      </w:r>
      <w:bookmarkStart w:id="618" w:name="paragraf-22.odsek-4.oznacenie"/>
      <w:r>
        <w:rPr>
          <w:rFonts w:ascii="Times New Roman" w:hAnsi="Times New Roman"/>
          <w:color w:val="000000"/>
        </w:rPr>
        <w:t xml:space="preserve">(4) </w:t>
      </w:r>
      <w:bookmarkStart w:id="619" w:name="paragraf-22.odsek-4.text"/>
      <w:bookmarkEnd w:id="618"/>
      <w:r>
        <w:rPr>
          <w:rFonts w:ascii="Times New Roman" w:hAnsi="Times New Roman"/>
          <w:color w:val="000000"/>
        </w:rPr>
        <w:t xml:space="preserve">Odstúpením od zmluvy o poskytovaní právnych služieb podľa odsekov 1 až 3 sa zmluva zrušuje okamihom, keď prejav vôle odstúpiť dôjde klientovi. </w:t>
      </w:r>
      <w:bookmarkEnd w:id="619"/>
    </w:p>
    <w:p w:rsidR="00CB6895" w:rsidRDefault="00662181">
      <w:pPr>
        <w:spacing w:before="225" w:after="225" w:line="264" w:lineRule="auto"/>
        <w:ind w:left="495"/>
      </w:pPr>
      <w:bookmarkStart w:id="620" w:name="paragraf-22.odsek-5"/>
      <w:bookmarkEnd w:id="617"/>
      <w:r>
        <w:rPr>
          <w:rFonts w:ascii="Times New Roman" w:hAnsi="Times New Roman"/>
          <w:color w:val="000000"/>
        </w:rPr>
        <w:t xml:space="preserve"> </w:t>
      </w:r>
      <w:bookmarkStart w:id="621" w:name="paragraf-22.odsek-5.oznacenie"/>
      <w:r>
        <w:rPr>
          <w:rFonts w:ascii="Times New Roman" w:hAnsi="Times New Roman"/>
          <w:color w:val="000000"/>
        </w:rPr>
        <w:t xml:space="preserve">(5) </w:t>
      </w:r>
      <w:bookmarkStart w:id="622" w:name="paragraf-22.odsek-5.text"/>
      <w:bookmarkEnd w:id="621"/>
      <w:r>
        <w:rPr>
          <w:rFonts w:ascii="Times New Roman" w:hAnsi="Times New Roman"/>
          <w:color w:val="000000"/>
        </w:rPr>
        <w:t xml:space="preserve">Advokát je povinný do 15 dní od doručenia oznámenia klientovi o odstúpení od zmluvy o poskytovaní právnych služieb v zastupovanej veci vykonať všetky neodkladné úkony, ak klient neurobí iné opatrenia. To neplatí, ak klient oznámi advokátovi, že na splnení tejto povinnosti netrvá. </w:t>
      </w:r>
      <w:bookmarkEnd w:id="622"/>
    </w:p>
    <w:p w:rsidR="00CB6895" w:rsidRDefault="00662181">
      <w:pPr>
        <w:spacing w:before="225" w:after="225" w:line="264" w:lineRule="auto"/>
        <w:ind w:left="420"/>
        <w:jc w:val="center"/>
      </w:pPr>
      <w:bookmarkStart w:id="623" w:name="paragraf-23.oznacenie"/>
      <w:bookmarkStart w:id="624" w:name="paragraf-23"/>
      <w:bookmarkEnd w:id="607"/>
      <w:bookmarkEnd w:id="620"/>
      <w:r>
        <w:rPr>
          <w:rFonts w:ascii="Times New Roman" w:hAnsi="Times New Roman"/>
          <w:b/>
          <w:color w:val="000000"/>
        </w:rPr>
        <w:t xml:space="preserve"> § 23 </w:t>
      </w:r>
    </w:p>
    <w:p w:rsidR="00CB6895" w:rsidRDefault="00662181">
      <w:pPr>
        <w:spacing w:before="225" w:after="225" w:line="264" w:lineRule="auto"/>
        <w:ind w:left="495"/>
      </w:pPr>
      <w:bookmarkStart w:id="625" w:name="paragraf-23.odsek-1"/>
      <w:bookmarkEnd w:id="623"/>
      <w:r>
        <w:rPr>
          <w:rFonts w:ascii="Times New Roman" w:hAnsi="Times New Roman"/>
          <w:color w:val="000000"/>
        </w:rPr>
        <w:t xml:space="preserve"> </w:t>
      </w:r>
      <w:bookmarkStart w:id="626" w:name="paragraf-23.odsek-1.oznacenie"/>
      <w:r>
        <w:rPr>
          <w:rFonts w:ascii="Times New Roman" w:hAnsi="Times New Roman"/>
          <w:color w:val="000000"/>
        </w:rPr>
        <w:t xml:space="preserve">(1) </w:t>
      </w:r>
      <w:bookmarkEnd w:id="626"/>
      <w:r>
        <w:rPr>
          <w:rFonts w:ascii="Times New Roman" w:hAnsi="Times New Roman"/>
          <w:color w:val="000000"/>
        </w:rPr>
        <w:t>Advokát je povinný zachovávať mlčanlivosť o všetkých skutočnostiach, o ktorých sa dozvedel v súvislosti s výkonom advokácie ,ak osobitný predpis na úseku predchádzania a odhaľovania legalizácie príjmov z trestnej činnosti a financovania terorizmu</w:t>
      </w:r>
      <w:hyperlink w:anchor="poznamky.poznamka-13a">
        <w:r>
          <w:rPr>
            <w:rFonts w:ascii="Times New Roman" w:hAnsi="Times New Roman"/>
            <w:color w:val="000000"/>
            <w:sz w:val="18"/>
            <w:vertAlign w:val="superscript"/>
          </w:rPr>
          <w:t>13a</w:t>
        </w:r>
        <w:r>
          <w:rPr>
            <w:rFonts w:ascii="Times New Roman" w:hAnsi="Times New Roman"/>
            <w:color w:val="0000FF"/>
            <w:u w:val="single"/>
          </w:rPr>
          <w:t>)</w:t>
        </w:r>
      </w:hyperlink>
      <w:bookmarkStart w:id="627" w:name="paragraf-23.odsek-1.text"/>
      <w:r>
        <w:rPr>
          <w:rFonts w:ascii="Times New Roman" w:hAnsi="Times New Roman"/>
          <w:color w:val="000000"/>
        </w:rPr>
        <w:t xml:space="preserve"> neustanovuje inak. </w:t>
      </w:r>
      <w:bookmarkEnd w:id="627"/>
    </w:p>
    <w:p w:rsidR="00CB6895" w:rsidRDefault="00662181">
      <w:pPr>
        <w:spacing w:before="225" w:after="225" w:line="264" w:lineRule="auto"/>
        <w:ind w:left="495"/>
      </w:pPr>
      <w:bookmarkStart w:id="628" w:name="paragraf-23.odsek-2"/>
      <w:bookmarkEnd w:id="625"/>
      <w:r>
        <w:rPr>
          <w:rFonts w:ascii="Times New Roman" w:hAnsi="Times New Roman"/>
          <w:color w:val="000000"/>
        </w:rPr>
        <w:t xml:space="preserve"> </w:t>
      </w:r>
      <w:bookmarkStart w:id="629" w:name="paragraf-23.odsek-2.oznacenie"/>
      <w:r>
        <w:rPr>
          <w:rFonts w:ascii="Times New Roman" w:hAnsi="Times New Roman"/>
          <w:color w:val="000000"/>
        </w:rPr>
        <w:t xml:space="preserve">(2) </w:t>
      </w:r>
      <w:bookmarkStart w:id="630" w:name="paragraf-23.odsek-2.text"/>
      <w:bookmarkEnd w:id="629"/>
      <w:r>
        <w:rPr>
          <w:rFonts w:ascii="Times New Roman" w:hAnsi="Times New Roman"/>
          <w:color w:val="000000"/>
        </w:rPr>
        <w:t xml:space="preserve">Pozbaviť advokáta povinnosti zachovávať mlčanlivosť môže klient a po smrti či zániku klienta iba jeho právny nástupca. Ak má klient viac právnych nástupcov, na účinné pozbavenie advokáta povinnosti zachovávať mlčanlivosť sa vyžaduje súhlasný prejav vôle všetkých právnych nástupcov klienta. Súhlas musí mať </w:t>
      </w:r>
      <w:r w:rsidRPr="00A700B6">
        <w:rPr>
          <w:rFonts w:ascii="Times New Roman" w:hAnsi="Times New Roman"/>
          <w:strike/>
          <w:color w:val="FF0000"/>
        </w:rPr>
        <w:t>písomú</w:t>
      </w:r>
      <w:r>
        <w:rPr>
          <w:rFonts w:ascii="Times New Roman" w:hAnsi="Times New Roman"/>
          <w:color w:val="000000"/>
        </w:rPr>
        <w:t xml:space="preserve"> </w:t>
      </w:r>
      <w:r w:rsidR="00A700B6">
        <w:rPr>
          <w:rFonts w:ascii="Times New Roman" w:hAnsi="Times New Roman"/>
          <w:color w:val="0070C0"/>
        </w:rPr>
        <w:t xml:space="preserve">písomnú </w:t>
      </w:r>
      <w:r>
        <w:rPr>
          <w:rFonts w:ascii="Times New Roman" w:hAnsi="Times New Roman"/>
          <w:color w:val="000000"/>
        </w:rPr>
        <w:t xml:space="preserve">formu. </w:t>
      </w:r>
      <w:bookmarkEnd w:id="630"/>
    </w:p>
    <w:p w:rsidR="00CB6895" w:rsidRDefault="00662181">
      <w:pPr>
        <w:spacing w:before="225" w:after="225" w:line="264" w:lineRule="auto"/>
        <w:ind w:left="495"/>
      </w:pPr>
      <w:bookmarkStart w:id="631" w:name="paragraf-23.odsek-3"/>
      <w:bookmarkEnd w:id="628"/>
      <w:r>
        <w:rPr>
          <w:rFonts w:ascii="Times New Roman" w:hAnsi="Times New Roman"/>
          <w:color w:val="000000"/>
        </w:rPr>
        <w:lastRenderedPageBreak/>
        <w:t xml:space="preserve"> </w:t>
      </w:r>
      <w:bookmarkStart w:id="632" w:name="paragraf-23.odsek-3.oznacenie"/>
      <w:r>
        <w:rPr>
          <w:rFonts w:ascii="Times New Roman" w:hAnsi="Times New Roman"/>
          <w:color w:val="000000"/>
        </w:rPr>
        <w:t xml:space="preserve">(3) </w:t>
      </w:r>
      <w:bookmarkStart w:id="633" w:name="paragraf-23.odsek-3.text"/>
      <w:bookmarkEnd w:id="632"/>
      <w:r>
        <w:rPr>
          <w:rFonts w:ascii="Times New Roman" w:hAnsi="Times New Roman"/>
          <w:color w:val="000000"/>
        </w:rPr>
        <w:t xml:space="preserve">Advokát je povinný zachovávať mlčanlivosť aj v prípade, ak ho klient alebo všetci jeho právni nástupcovia pozbavia tejto povinnosti, ak usúdi, že pozbavenie povinnosti zachovávať mlčanlivosť je v neprospech klienta. </w:t>
      </w:r>
      <w:bookmarkEnd w:id="633"/>
    </w:p>
    <w:p w:rsidR="00CB6895" w:rsidRDefault="00662181">
      <w:pPr>
        <w:spacing w:before="225" w:after="225" w:line="264" w:lineRule="auto"/>
        <w:ind w:left="495"/>
      </w:pPr>
      <w:bookmarkStart w:id="634" w:name="paragraf-23.odsek-4"/>
      <w:bookmarkEnd w:id="631"/>
      <w:r>
        <w:rPr>
          <w:rFonts w:ascii="Times New Roman" w:hAnsi="Times New Roman"/>
          <w:color w:val="000000"/>
        </w:rPr>
        <w:t xml:space="preserve"> </w:t>
      </w:r>
      <w:bookmarkStart w:id="635" w:name="paragraf-23.odsek-4.oznacenie"/>
      <w:r>
        <w:rPr>
          <w:rFonts w:ascii="Times New Roman" w:hAnsi="Times New Roman"/>
          <w:color w:val="000000"/>
        </w:rPr>
        <w:t xml:space="preserve">(4) </w:t>
      </w:r>
      <w:bookmarkStart w:id="636" w:name="paragraf-23.odsek-4.text"/>
      <w:bookmarkEnd w:id="635"/>
      <w:r>
        <w:rPr>
          <w:rFonts w:ascii="Times New Roman" w:hAnsi="Times New Roman"/>
          <w:color w:val="000000"/>
        </w:rPr>
        <w:t xml:space="preserve">Advokát nemá povinnosť zachovávať mlčanlivosť voči osobe, ktorú poveruje vykonaním jednotlivých úkonov právnych služieb, ak je táto osoba sama povinná zachovávať mlčanlivosť podľa osobitných predpisov. </w:t>
      </w:r>
      <w:bookmarkEnd w:id="636"/>
    </w:p>
    <w:p w:rsidR="00CB6895" w:rsidRDefault="00662181">
      <w:pPr>
        <w:spacing w:before="225" w:after="225" w:line="264" w:lineRule="auto"/>
        <w:ind w:left="495"/>
      </w:pPr>
      <w:bookmarkStart w:id="637" w:name="paragraf-23.odsek-5"/>
      <w:bookmarkEnd w:id="634"/>
      <w:r>
        <w:rPr>
          <w:rFonts w:ascii="Times New Roman" w:hAnsi="Times New Roman"/>
          <w:color w:val="000000"/>
        </w:rPr>
        <w:t xml:space="preserve"> </w:t>
      </w:r>
      <w:bookmarkStart w:id="638" w:name="paragraf-23.odsek-5.oznacenie"/>
      <w:r>
        <w:rPr>
          <w:rFonts w:ascii="Times New Roman" w:hAnsi="Times New Roman"/>
          <w:color w:val="000000"/>
        </w:rPr>
        <w:t xml:space="preserve">(5) </w:t>
      </w:r>
      <w:bookmarkStart w:id="639" w:name="paragraf-23.odsek-5.text"/>
      <w:bookmarkEnd w:id="638"/>
      <w:r>
        <w:rPr>
          <w:rFonts w:ascii="Times New Roman" w:hAnsi="Times New Roman"/>
          <w:color w:val="000000"/>
        </w:rPr>
        <w:t xml:space="preserve">Advokát nemá povinnosť zachovávať mlčanlivosť v konaní pred súdom alebo iným orgánom, ak predmetom konania je spor medzi ním a klientom alebo jeho právnym nástupcom. </w:t>
      </w:r>
      <w:bookmarkEnd w:id="639"/>
    </w:p>
    <w:p w:rsidR="00CB6895" w:rsidRDefault="00662181">
      <w:pPr>
        <w:spacing w:before="225" w:after="225" w:line="264" w:lineRule="auto"/>
        <w:ind w:left="495"/>
      </w:pPr>
      <w:bookmarkStart w:id="640" w:name="paragraf-23.odsek-6"/>
      <w:bookmarkEnd w:id="637"/>
      <w:r>
        <w:rPr>
          <w:rFonts w:ascii="Times New Roman" w:hAnsi="Times New Roman"/>
          <w:color w:val="000000"/>
        </w:rPr>
        <w:t xml:space="preserve"> </w:t>
      </w:r>
      <w:bookmarkStart w:id="641" w:name="paragraf-23.odsek-6.oznacenie"/>
      <w:r>
        <w:rPr>
          <w:rFonts w:ascii="Times New Roman" w:hAnsi="Times New Roman"/>
          <w:color w:val="000000"/>
        </w:rPr>
        <w:t xml:space="preserve">(6) </w:t>
      </w:r>
      <w:bookmarkStart w:id="642" w:name="paragraf-23.odsek-6.text"/>
      <w:bookmarkEnd w:id="641"/>
      <w:r>
        <w:rPr>
          <w:rFonts w:ascii="Times New Roman" w:hAnsi="Times New Roman"/>
          <w:color w:val="000000"/>
        </w:rPr>
        <w:t xml:space="preserve">Advokát sa nemôže dovolávať povinnosti zachovávať mlčanlivosť v disciplinárnom konaní podľa tohto zákona. Podrobnosti určí disciplinárny poriadok komory. </w:t>
      </w:r>
      <w:bookmarkEnd w:id="642"/>
    </w:p>
    <w:p w:rsidR="00CB6895" w:rsidRDefault="00662181">
      <w:pPr>
        <w:spacing w:before="225" w:after="225" w:line="264" w:lineRule="auto"/>
        <w:ind w:left="495"/>
      </w:pPr>
      <w:bookmarkStart w:id="643" w:name="paragraf-23.odsek-7"/>
      <w:bookmarkEnd w:id="640"/>
      <w:r>
        <w:rPr>
          <w:rFonts w:ascii="Times New Roman" w:hAnsi="Times New Roman"/>
          <w:color w:val="000000"/>
        </w:rPr>
        <w:t xml:space="preserve"> </w:t>
      </w:r>
      <w:bookmarkStart w:id="644" w:name="paragraf-23.odsek-7.oznacenie"/>
      <w:r>
        <w:rPr>
          <w:rFonts w:ascii="Times New Roman" w:hAnsi="Times New Roman"/>
          <w:color w:val="000000"/>
        </w:rPr>
        <w:t xml:space="preserve">(7) </w:t>
      </w:r>
      <w:bookmarkStart w:id="645" w:name="paragraf-23.odsek-7.text"/>
      <w:bookmarkEnd w:id="644"/>
      <w:r>
        <w:rPr>
          <w:rFonts w:ascii="Times New Roman" w:hAnsi="Times New Roman"/>
          <w:color w:val="000000"/>
        </w:rPr>
        <w:t xml:space="preserve">Povinnosť zachovávať mlčanlivosť trvá aj počas pozastavenia výkonu advokácie, ako aj po vyčiarknutí advokáta zo zoznamu advokátov. </w:t>
      </w:r>
      <w:bookmarkEnd w:id="645"/>
    </w:p>
    <w:p w:rsidR="00CB6895" w:rsidRDefault="00662181">
      <w:pPr>
        <w:spacing w:after="0" w:line="264" w:lineRule="auto"/>
        <w:ind w:left="495"/>
      </w:pPr>
      <w:bookmarkStart w:id="646" w:name="paragraf-23.odsek-8"/>
      <w:bookmarkEnd w:id="643"/>
      <w:r>
        <w:rPr>
          <w:rFonts w:ascii="Times New Roman" w:hAnsi="Times New Roman"/>
          <w:color w:val="000000"/>
        </w:rPr>
        <w:t xml:space="preserve"> </w:t>
      </w:r>
      <w:bookmarkStart w:id="647" w:name="paragraf-23.odsek-8.oznacenie"/>
      <w:r>
        <w:rPr>
          <w:rFonts w:ascii="Times New Roman" w:hAnsi="Times New Roman"/>
          <w:color w:val="000000"/>
        </w:rPr>
        <w:t xml:space="preserve">(8) </w:t>
      </w:r>
      <w:bookmarkStart w:id="648" w:name="paragraf-23.odsek-8.text"/>
      <w:bookmarkEnd w:id="647"/>
      <w:r>
        <w:rPr>
          <w:rFonts w:ascii="Times New Roman" w:hAnsi="Times New Roman"/>
          <w:color w:val="000000"/>
        </w:rPr>
        <w:t xml:space="preserve">Povinnosť zachovávať mlčanlivosť sa rovnako vzťahuje na </w:t>
      </w:r>
      <w:bookmarkEnd w:id="648"/>
    </w:p>
    <w:p w:rsidR="00CB6895" w:rsidRDefault="00662181">
      <w:pPr>
        <w:spacing w:before="225" w:after="225" w:line="264" w:lineRule="auto"/>
        <w:ind w:left="570"/>
      </w:pPr>
      <w:bookmarkStart w:id="649" w:name="paragraf-23.odsek-8.pismeno-a"/>
      <w:r>
        <w:rPr>
          <w:rFonts w:ascii="Times New Roman" w:hAnsi="Times New Roman"/>
          <w:color w:val="000000"/>
        </w:rPr>
        <w:t xml:space="preserve"> </w:t>
      </w:r>
      <w:bookmarkStart w:id="650" w:name="paragraf-23.odsek-8.pismeno-a.oznacenie"/>
      <w:r>
        <w:rPr>
          <w:rFonts w:ascii="Times New Roman" w:hAnsi="Times New Roman"/>
          <w:color w:val="000000"/>
        </w:rPr>
        <w:t xml:space="preserve">a) </w:t>
      </w:r>
      <w:bookmarkStart w:id="651" w:name="paragraf-23.odsek-8.pismeno-a.text"/>
      <w:bookmarkEnd w:id="650"/>
      <w:r>
        <w:rPr>
          <w:rFonts w:ascii="Times New Roman" w:hAnsi="Times New Roman"/>
          <w:color w:val="000000"/>
        </w:rPr>
        <w:t xml:space="preserve">zamestnancov advokáta, zamestnancov verejnej obchodnej spoločnosti, zamestnancov komanditnej spoločnosti alebo zamestnancov spoločnosti s ručením obmedzeným, </w:t>
      </w:r>
      <w:bookmarkEnd w:id="651"/>
    </w:p>
    <w:p w:rsidR="00CB6895" w:rsidRDefault="00662181">
      <w:pPr>
        <w:spacing w:before="225" w:after="225" w:line="264" w:lineRule="auto"/>
        <w:ind w:left="570"/>
      </w:pPr>
      <w:bookmarkStart w:id="652" w:name="paragraf-23.odsek-8.pismeno-b"/>
      <w:bookmarkEnd w:id="649"/>
      <w:r>
        <w:rPr>
          <w:rFonts w:ascii="Times New Roman" w:hAnsi="Times New Roman"/>
          <w:color w:val="000000"/>
        </w:rPr>
        <w:t xml:space="preserve"> </w:t>
      </w:r>
      <w:bookmarkStart w:id="653" w:name="paragraf-23.odsek-8.pismeno-b.oznacenie"/>
      <w:r>
        <w:rPr>
          <w:rFonts w:ascii="Times New Roman" w:hAnsi="Times New Roman"/>
          <w:color w:val="000000"/>
        </w:rPr>
        <w:t xml:space="preserve">b) </w:t>
      </w:r>
      <w:bookmarkStart w:id="654" w:name="paragraf-23.odsek-8.pismeno-b.text"/>
      <w:bookmarkEnd w:id="653"/>
      <w:r>
        <w:rPr>
          <w:rFonts w:ascii="Times New Roman" w:hAnsi="Times New Roman"/>
          <w:color w:val="000000"/>
        </w:rPr>
        <w:t xml:space="preserve">iné osoby, ktoré sa v tejto súvislosti podieľajú na poskytovaní právnych služieb, </w:t>
      </w:r>
      <w:bookmarkEnd w:id="654"/>
    </w:p>
    <w:p w:rsidR="00CB6895" w:rsidRDefault="00662181">
      <w:pPr>
        <w:spacing w:before="225" w:after="225" w:line="264" w:lineRule="auto"/>
        <w:ind w:left="570"/>
      </w:pPr>
      <w:bookmarkStart w:id="655" w:name="paragraf-23.odsek-8.pismeno-c"/>
      <w:bookmarkEnd w:id="652"/>
      <w:r>
        <w:rPr>
          <w:rFonts w:ascii="Times New Roman" w:hAnsi="Times New Roman"/>
          <w:color w:val="000000"/>
        </w:rPr>
        <w:t xml:space="preserve"> </w:t>
      </w:r>
      <w:bookmarkStart w:id="656" w:name="paragraf-23.odsek-8.pismeno-c.oznacenie"/>
      <w:r>
        <w:rPr>
          <w:rFonts w:ascii="Times New Roman" w:hAnsi="Times New Roman"/>
          <w:color w:val="000000"/>
        </w:rPr>
        <w:t xml:space="preserve">c) </w:t>
      </w:r>
      <w:bookmarkEnd w:id="656"/>
      <w:r>
        <w:rPr>
          <w:rFonts w:ascii="Times New Roman" w:hAnsi="Times New Roman"/>
          <w:color w:val="000000"/>
        </w:rPr>
        <w:t>členov orgánov komory a jej zamestnancov (</w:t>
      </w:r>
      <w:hyperlink w:anchor="paragraf-66.odsek-4">
        <w:r>
          <w:rPr>
            <w:rFonts w:ascii="Times New Roman" w:hAnsi="Times New Roman"/>
            <w:color w:val="0000FF"/>
            <w:u w:val="single"/>
          </w:rPr>
          <w:t>§ 66 ods. 4</w:t>
        </w:r>
      </w:hyperlink>
      <w:bookmarkStart w:id="657" w:name="paragraf-23.odsek-8.pismeno-c.text"/>
      <w:r>
        <w:rPr>
          <w:rFonts w:ascii="Times New Roman" w:hAnsi="Times New Roman"/>
          <w:color w:val="000000"/>
        </w:rPr>
        <w:t xml:space="preserve">). </w:t>
      </w:r>
      <w:bookmarkEnd w:id="657"/>
    </w:p>
    <w:p w:rsidR="00CB6895" w:rsidRDefault="00662181">
      <w:pPr>
        <w:spacing w:before="225" w:after="225" w:line="264" w:lineRule="auto"/>
        <w:ind w:left="495"/>
      </w:pPr>
      <w:bookmarkStart w:id="658" w:name="paragraf-23.odsek-9"/>
      <w:bookmarkEnd w:id="646"/>
      <w:bookmarkEnd w:id="655"/>
      <w:r>
        <w:rPr>
          <w:rFonts w:ascii="Times New Roman" w:hAnsi="Times New Roman"/>
          <w:color w:val="000000"/>
        </w:rPr>
        <w:t xml:space="preserve"> </w:t>
      </w:r>
      <w:bookmarkStart w:id="659" w:name="paragraf-23.odsek-9.oznacenie"/>
      <w:r>
        <w:rPr>
          <w:rFonts w:ascii="Times New Roman" w:hAnsi="Times New Roman"/>
          <w:color w:val="000000"/>
        </w:rPr>
        <w:t xml:space="preserve">(9) </w:t>
      </w:r>
      <w:bookmarkStart w:id="660" w:name="paragraf-23.odsek-9.text"/>
      <w:bookmarkEnd w:id="659"/>
      <w:r>
        <w:rPr>
          <w:rFonts w:ascii="Times New Roman" w:hAnsi="Times New Roman"/>
          <w:color w:val="000000"/>
        </w:rPr>
        <w:t xml:space="preserve">Povinnosť zachovávať mlčanlivosť sa nevzťahuje na prípad, ak ide o zákonom uloženú povinnosť prekaziť spáchanie trestného činu. </w:t>
      </w:r>
      <w:bookmarkEnd w:id="660"/>
    </w:p>
    <w:p w:rsidR="00CB6895" w:rsidRDefault="00662181">
      <w:pPr>
        <w:spacing w:before="225" w:after="225" w:line="264" w:lineRule="auto"/>
        <w:ind w:left="495"/>
      </w:pPr>
      <w:bookmarkStart w:id="661" w:name="paragraf-23.odsek-10"/>
      <w:bookmarkEnd w:id="658"/>
      <w:r>
        <w:rPr>
          <w:rFonts w:ascii="Times New Roman" w:hAnsi="Times New Roman"/>
          <w:color w:val="000000"/>
        </w:rPr>
        <w:t xml:space="preserve"> </w:t>
      </w:r>
      <w:bookmarkStart w:id="662" w:name="paragraf-23.odsek-10.oznacenie"/>
      <w:r>
        <w:rPr>
          <w:rFonts w:ascii="Times New Roman" w:hAnsi="Times New Roman"/>
          <w:color w:val="000000"/>
        </w:rPr>
        <w:t xml:space="preserve">(10) </w:t>
      </w:r>
      <w:bookmarkEnd w:id="662"/>
      <w:r>
        <w:rPr>
          <w:rFonts w:ascii="Times New Roman" w:hAnsi="Times New Roman"/>
          <w:color w:val="000000"/>
        </w:rPr>
        <w:t>Povinnosť zachovávať mlčanlivosť podľa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663" w:name="paragraf-23.odsek-10.text"/>
      <w:r>
        <w:rPr>
          <w:rFonts w:ascii="Times New Roman" w:hAnsi="Times New Roman"/>
          <w:color w:val="000000"/>
        </w:rPr>
        <w:t xml:space="preserve"> nie je týmto zákonom dotknutá. </w:t>
      </w:r>
      <w:bookmarkEnd w:id="663"/>
    </w:p>
    <w:bookmarkEnd w:id="624"/>
    <w:bookmarkEnd w:id="661"/>
    <w:p w:rsidR="00CB6895" w:rsidRDefault="00662181">
      <w:pPr>
        <w:spacing w:before="300" w:after="0" w:line="264" w:lineRule="auto"/>
        <w:ind w:left="345"/>
        <w:jc w:val="center"/>
      </w:pPr>
      <w:r>
        <w:rPr>
          <w:rFonts w:ascii="Times New Roman" w:hAnsi="Times New Roman"/>
          <w:b/>
          <w:color w:val="000000"/>
          <w:sz w:val="24"/>
        </w:rPr>
        <w:t xml:space="preserve"> Odmena advokáta </w:t>
      </w:r>
    </w:p>
    <w:p w:rsidR="00CB6895" w:rsidRDefault="00662181">
      <w:pPr>
        <w:spacing w:before="225" w:after="225" w:line="264" w:lineRule="auto"/>
        <w:ind w:left="420"/>
        <w:jc w:val="center"/>
      </w:pPr>
      <w:bookmarkStart w:id="664" w:name="paragraf-24.oznacenie"/>
      <w:bookmarkStart w:id="665" w:name="paragraf-24"/>
      <w:r>
        <w:rPr>
          <w:rFonts w:ascii="Times New Roman" w:hAnsi="Times New Roman"/>
          <w:b/>
          <w:color w:val="000000"/>
        </w:rPr>
        <w:t xml:space="preserve"> § 24 </w:t>
      </w:r>
    </w:p>
    <w:p w:rsidR="00CB6895" w:rsidRDefault="00662181">
      <w:pPr>
        <w:spacing w:before="225" w:after="225" w:line="264" w:lineRule="auto"/>
        <w:ind w:left="495"/>
      </w:pPr>
      <w:bookmarkStart w:id="666" w:name="paragraf-24.odsek-1"/>
      <w:bookmarkEnd w:id="664"/>
      <w:r>
        <w:rPr>
          <w:rFonts w:ascii="Times New Roman" w:hAnsi="Times New Roman"/>
          <w:color w:val="000000"/>
        </w:rPr>
        <w:t xml:space="preserve"> </w:t>
      </w:r>
      <w:bookmarkStart w:id="667" w:name="paragraf-24.odsek-1.oznacenie"/>
      <w:r>
        <w:rPr>
          <w:rFonts w:ascii="Times New Roman" w:hAnsi="Times New Roman"/>
          <w:color w:val="000000"/>
        </w:rPr>
        <w:t xml:space="preserve">(1) </w:t>
      </w:r>
      <w:bookmarkStart w:id="668" w:name="paragraf-24.odsek-1.text"/>
      <w:bookmarkEnd w:id="667"/>
      <w:r>
        <w:rPr>
          <w:rFonts w:ascii="Times New Roman" w:hAnsi="Times New Roman"/>
          <w:color w:val="000000"/>
        </w:rPr>
        <w:t xml:space="preserve">Advokát poskytuje právne služby za odmenu a má právo požadovať za ne primeraný preddavok. </w:t>
      </w:r>
      <w:bookmarkEnd w:id="668"/>
    </w:p>
    <w:p w:rsidR="00CB6895" w:rsidRDefault="00662181">
      <w:pPr>
        <w:spacing w:before="225" w:after="225" w:line="264" w:lineRule="auto"/>
        <w:ind w:left="495"/>
      </w:pPr>
      <w:bookmarkStart w:id="669" w:name="paragraf-24.odsek-2"/>
      <w:bookmarkEnd w:id="666"/>
      <w:r>
        <w:rPr>
          <w:rFonts w:ascii="Times New Roman" w:hAnsi="Times New Roman"/>
          <w:color w:val="000000"/>
        </w:rPr>
        <w:t xml:space="preserve"> </w:t>
      </w:r>
      <w:bookmarkStart w:id="670" w:name="paragraf-24.odsek-2.oznacenie"/>
      <w:r>
        <w:rPr>
          <w:rFonts w:ascii="Times New Roman" w:hAnsi="Times New Roman"/>
          <w:color w:val="000000"/>
        </w:rPr>
        <w:t xml:space="preserve">(2) </w:t>
      </w:r>
      <w:bookmarkStart w:id="671" w:name="paragraf-24.odsek-2.text"/>
      <w:bookmarkEnd w:id="670"/>
      <w:r>
        <w:rPr>
          <w:rFonts w:ascii="Times New Roman" w:hAnsi="Times New Roman"/>
          <w:color w:val="000000"/>
        </w:rPr>
        <w:t xml:space="preserve">Advokát popri nároku na odmenu má nárok aj na náhradu hotových výdavkov a na náhradu za stratu času. Za hotové výdavky sa považujú výdavky účelne a preukázateľne vynaložené v súvislosti s poskytovaním právnych služieb, najmä súdne a iné poplatky, cestovné a telekomunikačné výdavky a výdavky za znalecké posudky, preklady, odpisy alebo výpisy z verejných registrov. </w:t>
      </w:r>
      <w:bookmarkEnd w:id="671"/>
    </w:p>
    <w:p w:rsidR="00CB6895" w:rsidRDefault="00662181">
      <w:pPr>
        <w:spacing w:before="225" w:after="225" w:line="264" w:lineRule="auto"/>
        <w:ind w:left="495"/>
      </w:pPr>
      <w:bookmarkStart w:id="672" w:name="paragraf-24.odsek-3"/>
      <w:bookmarkEnd w:id="669"/>
      <w:r>
        <w:rPr>
          <w:rFonts w:ascii="Times New Roman" w:hAnsi="Times New Roman"/>
          <w:color w:val="000000"/>
        </w:rPr>
        <w:t xml:space="preserve"> </w:t>
      </w:r>
      <w:bookmarkStart w:id="673" w:name="paragraf-24.odsek-3.oznacenie"/>
      <w:r>
        <w:rPr>
          <w:rFonts w:ascii="Times New Roman" w:hAnsi="Times New Roman"/>
          <w:color w:val="000000"/>
        </w:rPr>
        <w:t xml:space="preserve">(3) </w:t>
      </w:r>
      <w:bookmarkStart w:id="674" w:name="paragraf-24.odsek-3.text"/>
      <w:bookmarkEnd w:id="673"/>
      <w:r>
        <w:rPr>
          <w:rFonts w:ascii="Times New Roman" w:hAnsi="Times New Roman"/>
          <w:color w:val="000000"/>
        </w:rPr>
        <w:t xml:space="preserve">Odmena advokáta sa určuje na základe dohody medzi advokátom a klientom; ak nedôjde k dohode, patrí advokátovi tarifná odmena. </w:t>
      </w:r>
      <w:bookmarkEnd w:id="674"/>
    </w:p>
    <w:p w:rsidR="00CB6895" w:rsidRDefault="00662181">
      <w:pPr>
        <w:spacing w:before="225" w:after="225" w:line="264" w:lineRule="auto"/>
        <w:ind w:left="495"/>
      </w:pPr>
      <w:bookmarkStart w:id="675" w:name="paragraf-24.odsek-4"/>
      <w:bookmarkEnd w:id="672"/>
      <w:r>
        <w:rPr>
          <w:rFonts w:ascii="Times New Roman" w:hAnsi="Times New Roman"/>
          <w:color w:val="000000"/>
        </w:rPr>
        <w:t xml:space="preserve"> </w:t>
      </w:r>
      <w:bookmarkStart w:id="676" w:name="paragraf-24.odsek-4.oznacenie"/>
      <w:r>
        <w:rPr>
          <w:rFonts w:ascii="Times New Roman" w:hAnsi="Times New Roman"/>
          <w:color w:val="000000"/>
        </w:rPr>
        <w:t xml:space="preserve">(4) </w:t>
      </w:r>
      <w:bookmarkStart w:id="677" w:name="paragraf-24.odsek-4.text"/>
      <w:bookmarkEnd w:id="676"/>
      <w:r>
        <w:rPr>
          <w:rFonts w:ascii="Times New Roman" w:hAnsi="Times New Roman"/>
          <w:color w:val="000000"/>
        </w:rPr>
        <w:t xml:space="preserve">Advokát môže poskytnúť právne služby za zníženú odmenu alebo bezplatne, ak to odôvodňujú osobné pomery alebo majetkové pomery klienta alebo je na to iný dôvod hodný osobitného zreteľa. </w:t>
      </w:r>
      <w:bookmarkEnd w:id="677"/>
    </w:p>
    <w:p w:rsidR="00CB6895" w:rsidRDefault="00662181">
      <w:pPr>
        <w:spacing w:before="225" w:after="225" w:line="264" w:lineRule="auto"/>
        <w:ind w:left="495"/>
      </w:pPr>
      <w:bookmarkStart w:id="678" w:name="paragraf-24.odsek-5"/>
      <w:bookmarkEnd w:id="675"/>
      <w:r>
        <w:rPr>
          <w:rFonts w:ascii="Times New Roman" w:hAnsi="Times New Roman"/>
          <w:color w:val="000000"/>
        </w:rPr>
        <w:lastRenderedPageBreak/>
        <w:t xml:space="preserve"> </w:t>
      </w:r>
      <w:bookmarkStart w:id="679" w:name="paragraf-24.odsek-5.oznacenie"/>
      <w:r>
        <w:rPr>
          <w:rFonts w:ascii="Times New Roman" w:hAnsi="Times New Roman"/>
          <w:color w:val="000000"/>
        </w:rPr>
        <w:t xml:space="preserve">(5) </w:t>
      </w:r>
      <w:bookmarkEnd w:id="679"/>
      <w:r>
        <w:rPr>
          <w:rFonts w:ascii="Times New Roman" w:hAnsi="Times New Roman"/>
          <w:color w:val="000000"/>
        </w:rPr>
        <w:t xml:space="preserve">Advokát nemôže požadovať ani prijať od klienta odmenu za právne služby, ktorú mu uhradí štát podľa </w:t>
      </w:r>
      <w:hyperlink w:anchor="paragraf-25">
        <w:r>
          <w:rPr>
            <w:rFonts w:ascii="Times New Roman" w:hAnsi="Times New Roman"/>
            <w:color w:val="0000FF"/>
            <w:u w:val="single"/>
          </w:rPr>
          <w:t>§ 25</w:t>
        </w:r>
      </w:hyperlink>
      <w:bookmarkStart w:id="680" w:name="paragraf-24.odsek-5.text"/>
      <w:r>
        <w:rPr>
          <w:rFonts w:ascii="Times New Roman" w:hAnsi="Times New Roman"/>
          <w:color w:val="000000"/>
        </w:rPr>
        <w:t xml:space="preserve">. </w:t>
      </w:r>
      <w:bookmarkEnd w:id="680"/>
    </w:p>
    <w:p w:rsidR="00CB6895" w:rsidRDefault="00662181">
      <w:pPr>
        <w:spacing w:before="225" w:after="225" w:line="264" w:lineRule="auto"/>
        <w:ind w:left="495"/>
      </w:pPr>
      <w:bookmarkStart w:id="681" w:name="paragraf-24.odsek-6"/>
      <w:bookmarkEnd w:id="678"/>
      <w:r>
        <w:rPr>
          <w:rFonts w:ascii="Times New Roman" w:hAnsi="Times New Roman"/>
          <w:color w:val="000000"/>
        </w:rPr>
        <w:t xml:space="preserve"> </w:t>
      </w:r>
      <w:bookmarkStart w:id="682" w:name="paragraf-24.odsek-6.oznacenie"/>
      <w:r>
        <w:rPr>
          <w:rFonts w:ascii="Times New Roman" w:hAnsi="Times New Roman"/>
          <w:color w:val="000000"/>
        </w:rPr>
        <w:t xml:space="preserve">(6) </w:t>
      </w:r>
      <w:bookmarkStart w:id="683" w:name="paragraf-24.odsek-6.text"/>
      <w:bookmarkEnd w:id="682"/>
      <w:r>
        <w:rPr>
          <w:rFonts w:ascii="Times New Roman" w:hAnsi="Times New Roman"/>
          <w:color w:val="000000"/>
        </w:rPr>
        <w:t xml:space="preserve">Advokát nemôže požadovať ani prijať odmenu od klienta za právne služby v konaní pred súdom, ak podľa rozhodnutia súdu nebola priznaná náhrada trov konania klientovi z dôvodu, že služby neboli poskytnuté s odbornou starostlivosťou; v prípade, ak bola z tohto dôvodu rozhodnutím súdu náhrada trov znížená, nemôže advokát požadovať a prijať odmenu od klienta za právne služby v rozsahu takéhoto zníženia. To platí aj v prípade, ak advokát nevykonal úkon potrebný k priznaniu náhrady trov konania. </w:t>
      </w:r>
      <w:bookmarkEnd w:id="683"/>
    </w:p>
    <w:p w:rsidR="00CB6895" w:rsidRDefault="00662181">
      <w:pPr>
        <w:spacing w:before="225" w:after="225" w:line="264" w:lineRule="auto"/>
        <w:ind w:left="420"/>
        <w:jc w:val="center"/>
      </w:pPr>
      <w:bookmarkStart w:id="684" w:name="paragraf-25.oznacenie"/>
      <w:bookmarkStart w:id="685" w:name="paragraf-25"/>
      <w:bookmarkEnd w:id="665"/>
      <w:bookmarkEnd w:id="681"/>
      <w:r>
        <w:rPr>
          <w:rFonts w:ascii="Times New Roman" w:hAnsi="Times New Roman"/>
          <w:b/>
          <w:color w:val="000000"/>
        </w:rPr>
        <w:t xml:space="preserve"> § 25 </w:t>
      </w:r>
    </w:p>
    <w:p w:rsidR="00CB6895" w:rsidRDefault="00662181">
      <w:pPr>
        <w:spacing w:before="225" w:after="225" w:line="264" w:lineRule="auto"/>
        <w:ind w:left="495"/>
      </w:pPr>
      <w:bookmarkStart w:id="686" w:name="paragraf-25.odsek-1"/>
      <w:bookmarkEnd w:id="684"/>
      <w:r>
        <w:rPr>
          <w:rFonts w:ascii="Times New Roman" w:hAnsi="Times New Roman"/>
          <w:color w:val="000000"/>
        </w:rPr>
        <w:t xml:space="preserve"> </w:t>
      </w:r>
      <w:bookmarkStart w:id="687" w:name="paragraf-25.odsek-1.oznacenie"/>
      <w:bookmarkEnd w:id="687"/>
      <w:r>
        <w:rPr>
          <w:rFonts w:ascii="Times New Roman" w:hAnsi="Times New Roman"/>
          <w:color w:val="000000"/>
        </w:rPr>
        <w:t>Ak osobitný zákon neustanovuje inak, odmenu advokátovi ustanovenému alebo určenému z úradnej moci uhradí štát.</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688" w:name="paragraf-25.odsek-1.text"/>
      <w:r>
        <w:rPr>
          <w:rFonts w:ascii="Times New Roman" w:hAnsi="Times New Roman"/>
          <w:color w:val="000000"/>
        </w:rPr>
        <w:t xml:space="preserve"> </w:t>
      </w:r>
      <w:bookmarkEnd w:id="688"/>
    </w:p>
    <w:p w:rsidR="00CB6895" w:rsidRDefault="00662181">
      <w:pPr>
        <w:spacing w:before="225" w:after="225" w:line="264" w:lineRule="auto"/>
        <w:ind w:left="420"/>
        <w:jc w:val="center"/>
      </w:pPr>
      <w:bookmarkStart w:id="689" w:name="paragraf-26.oznacenie"/>
      <w:bookmarkStart w:id="690" w:name="paragraf-26"/>
      <w:bookmarkEnd w:id="685"/>
      <w:bookmarkEnd w:id="686"/>
      <w:r>
        <w:rPr>
          <w:rFonts w:ascii="Times New Roman" w:hAnsi="Times New Roman"/>
          <w:b/>
          <w:color w:val="000000"/>
        </w:rPr>
        <w:t xml:space="preserve"> § 26 </w:t>
      </w:r>
    </w:p>
    <w:p w:rsidR="00CB6895" w:rsidRDefault="00662181">
      <w:pPr>
        <w:spacing w:before="225" w:after="225" w:line="264" w:lineRule="auto"/>
        <w:ind w:left="420"/>
        <w:jc w:val="center"/>
      </w:pPr>
      <w:bookmarkStart w:id="691" w:name="paragraf-26.nadpis"/>
      <w:bookmarkEnd w:id="689"/>
      <w:r>
        <w:rPr>
          <w:rFonts w:ascii="Times New Roman" w:hAnsi="Times New Roman"/>
          <w:b/>
          <w:color w:val="000000"/>
        </w:rPr>
        <w:t xml:space="preserve"> Zodpovednosť advokáta za škodu </w:t>
      </w:r>
    </w:p>
    <w:p w:rsidR="00CB6895" w:rsidRDefault="00662181">
      <w:pPr>
        <w:spacing w:before="225" w:after="225" w:line="264" w:lineRule="auto"/>
        <w:ind w:left="495"/>
      </w:pPr>
      <w:bookmarkStart w:id="692" w:name="paragraf-26.odsek-1"/>
      <w:bookmarkEnd w:id="691"/>
      <w:r>
        <w:rPr>
          <w:rFonts w:ascii="Times New Roman" w:hAnsi="Times New Roman"/>
          <w:color w:val="000000"/>
        </w:rPr>
        <w:t xml:space="preserve"> </w:t>
      </w:r>
      <w:bookmarkStart w:id="693" w:name="paragraf-26.odsek-1.oznacenie"/>
      <w:r>
        <w:rPr>
          <w:rFonts w:ascii="Times New Roman" w:hAnsi="Times New Roman"/>
          <w:color w:val="000000"/>
        </w:rPr>
        <w:t xml:space="preserve">(1) </w:t>
      </w:r>
      <w:bookmarkStart w:id="694" w:name="paragraf-26.odsek-1.text"/>
      <w:bookmarkEnd w:id="693"/>
      <w:r>
        <w:rPr>
          <w:rFonts w:ascii="Times New Roman" w:hAnsi="Times New Roman"/>
          <w:color w:val="000000"/>
        </w:rPr>
        <w:t xml:space="preserve">Advokát zodpovedá klientovi za škodu, ktorú mu spôsobil v súvislosti s výkonom advokácie; zodpovednosť advokáta sa vzťahuje aj na škodu spôsobenú jeho koncipientom alebo jeho zamestnancom, ak advokát vykonáva advokáciu ako spoločník spoločnosti podľa tohto zákona, povinnosť podľa tohto ustanovenia sa vzťahuje iba na túto spoločnosť. </w:t>
      </w:r>
      <w:bookmarkEnd w:id="694"/>
    </w:p>
    <w:p w:rsidR="00CB6895" w:rsidRDefault="00662181">
      <w:pPr>
        <w:spacing w:before="225" w:after="225" w:line="264" w:lineRule="auto"/>
        <w:ind w:left="495"/>
      </w:pPr>
      <w:bookmarkStart w:id="695" w:name="paragraf-26.odsek-2"/>
      <w:bookmarkEnd w:id="692"/>
      <w:r>
        <w:rPr>
          <w:rFonts w:ascii="Times New Roman" w:hAnsi="Times New Roman"/>
          <w:color w:val="000000"/>
        </w:rPr>
        <w:t xml:space="preserve"> </w:t>
      </w:r>
      <w:bookmarkStart w:id="696" w:name="paragraf-26.odsek-2.oznacenie"/>
      <w:r>
        <w:rPr>
          <w:rFonts w:ascii="Times New Roman" w:hAnsi="Times New Roman"/>
          <w:color w:val="000000"/>
        </w:rPr>
        <w:t xml:space="preserve">(2) </w:t>
      </w:r>
      <w:bookmarkStart w:id="697" w:name="paragraf-26.odsek-2.text"/>
      <w:bookmarkEnd w:id="696"/>
      <w:r>
        <w:rPr>
          <w:rFonts w:ascii="Times New Roman" w:hAnsi="Times New Roman"/>
          <w:color w:val="000000"/>
        </w:rPr>
        <w:t xml:space="preserve">Koncipient a iný zamestnanec advokáta nezodpovedajú klientovi za škodu spôsobenú pri poskytovaní právnych služieb. Ich pracovnoprávna zodpovednosť voči advokátovi nie je tým dotknutá. </w:t>
      </w:r>
      <w:bookmarkEnd w:id="697"/>
    </w:p>
    <w:p w:rsidR="00CB6895" w:rsidRDefault="00662181">
      <w:pPr>
        <w:spacing w:before="225" w:after="225" w:line="264" w:lineRule="auto"/>
        <w:ind w:left="495"/>
      </w:pPr>
      <w:bookmarkStart w:id="698" w:name="paragraf-26.odsek-3"/>
      <w:bookmarkEnd w:id="695"/>
      <w:r>
        <w:rPr>
          <w:rFonts w:ascii="Times New Roman" w:hAnsi="Times New Roman"/>
          <w:color w:val="000000"/>
        </w:rPr>
        <w:t xml:space="preserve"> </w:t>
      </w:r>
      <w:bookmarkStart w:id="699" w:name="paragraf-26.odsek-3.oznacenie"/>
      <w:r>
        <w:rPr>
          <w:rFonts w:ascii="Times New Roman" w:hAnsi="Times New Roman"/>
          <w:color w:val="000000"/>
        </w:rPr>
        <w:t xml:space="preserve">(3) </w:t>
      </w:r>
      <w:bookmarkStart w:id="700" w:name="paragraf-26.odsek-3.text"/>
      <w:bookmarkEnd w:id="699"/>
      <w:r>
        <w:rPr>
          <w:rFonts w:ascii="Times New Roman" w:hAnsi="Times New Roman"/>
          <w:color w:val="000000"/>
        </w:rPr>
        <w:t xml:space="preserve">Každý advokát samostatne zodpovedá voči klientovi za škodu spôsobenú pri poskytovaní právnych služieb okrem prípadov, ak ide o spoločného klienta niekoľkých advokátov. Voči svojim zamestnancom a iným osobám zodpovedajú advokáti spoločníci spoločne a nerozdielne. </w:t>
      </w:r>
      <w:bookmarkEnd w:id="700"/>
    </w:p>
    <w:p w:rsidR="00CB6895" w:rsidRDefault="00662181">
      <w:pPr>
        <w:spacing w:before="225" w:after="225" w:line="264" w:lineRule="auto"/>
        <w:ind w:left="495"/>
      </w:pPr>
      <w:bookmarkStart w:id="701" w:name="paragraf-26.odsek-4"/>
      <w:bookmarkEnd w:id="698"/>
      <w:r>
        <w:rPr>
          <w:rFonts w:ascii="Times New Roman" w:hAnsi="Times New Roman"/>
          <w:color w:val="000000"/>
        </w:rPr>
        <w:t xml:space="preserve"> </w:t>
      </w:r>
      <w:bookmarkStart w:id="702" w:name="paragraf-26.odsek-4.oznacenie"/>
      <w:r>
        <w:rPr>
          <w:rFonts w:ascii="Times New Roman" w:hAnsi="Times New Roman"/>
          <w:color w:val="000000"/>
        </w:rPr>
        <w:t xml:space="preserve">(4) </w:t>
      </w:r>
      <w:bookmarkStart w:id="703" w:name="paragraf-26.odsek-4.text"/>
      <w:bookmarkEnd w:id="702"/>
      <w:r>
        <w:rPr>
          <w:rFonts w:ascii="Times New Roman" w:hAnsi="Times New Roman"/>
          <w:color w:val="000000"/>
        </w:rPr>
        <w:t xml:space="preserve">Ak tento zákon neustanovuje inak, advokát sa zbaví zodpovednosti podľa odseku 1, ak preukáže, že škode nemohol zabrániť ani pri vynaložení všetkého úsilia, ktoré možno od neho žiadať. </w:t>
      </w:r>
      <w:bookmarkEnd w:id="703"/>
    </w:p>
    <w:bookmarkEnd w:id="690"/>
    <w:bookmarkEnd w:id="701"/>
    <w:p w:rsidR="00CB6895" w:rsidRDefault="00662181">
      <w:pPr>
        <w:spacing w:before="300" w:after="0" w:line="264" w:lineRule="auto"/>
        <w:ind w:left="345"/>
        <w:jc w:val="center"/>
      </w:pPr>
      <w:r>
        <w:rPr>
          <w:rFonts w:ascii="Times New Roman" w:hAnsi="Times New Roman"/>
          <w:b/>
          <w:color w:val="000000"/>
          <w:sz w:val="24"/>
        </w:rPr>
        <w:t xml:space="preserve"> Povinnosti advokáta voči komore </w:t>
      </w:r>
    </w:p>
    <w:p w:rsidR="00CB6895" w:rsidRDefault="00662181">
      <w:pPr>
        <w:spacing w:before="225" w:after="225" w:line="264" w:lineRule="auto"/>
        <w:ind w:left="420"/>
        <w:jc w:val="center"/>
      </w:pPr>
      <w:bookmarkStart w:id="704" w:name="paragraf-27.oznacenie"/>
      <w:bookmarkStart w:id="705" w:name="paragraf-27"/>
      <w:r>
        <w:rPr>
          <w:rFonts w:ascii="Times New Roman" w:hAnsi="Times New Roman"/>
          <w:b/>
          <w:color w:val="000000"/>
        </w:rPr>
        <w:t xml:space="preserve"> § 27 </w:t>
      </w:r>
    </w:p>
    <w:p w:rsidR="00CB6895" w:rsidRDefault="00662181">
      <w:pPr>
        <w:spacing w:before="225" w:after="225" w:line="264" w:lineRule="auto"/>
        <w:ind w:left="495"/>
      </w:pPr>
      <w:bookmarkStart w:id="706" w:name="paragraf-27.odsek-1"/>
      <w:bookmarkEnd w:id="704"/>
      <w:r>
        <w:rPr>
          <w:rFonts w:ascii="Times New Roman" w:hAnsi="Times New Roman"/>
          <w:color w:val="000000"/>
        </w:rPr>
        <w:t xml:space="preserve"> </w:t>
      </w:r>
      <w:bookmarkStart w:id="707" w:name="paragraf-27.odsek-1.oznacenie"/>
      <w:r>
        <w:rPr>
          <w:rFonts w:ascii="Times New Roman" w:hAnsi="Times New Roman"/>
          <w:color w:val="000000"/>
        </w:rPr>
        <w:t xml:space="preserve">(1) </w:t>
      </w:r>
      <w:bookmarkStart w:id="708" w:name="paragraf-27.odsek-1.text"/>
      <w:bookmarkEnd w:id="707"/>
      <w:r>
        <w:rPr>
          <w:rFonts w:ascii="Times New Roman" w:hAnsi="Times New Roman"/>
          <w:color w:val="000000"/>
        </w:rPr>
        <w:t xml:space="preserve">Advokát je povinný pri zápise do zoznamu advokátov a kedykoľvek na písomnú výzvu komory do 30 dní preukázať komore samostatnú poistnú zmluvu o poistení svojej zodpovednosti za škodu spôsobenú výkonom advokácie. Limit poistného plnenia v samostatnej poistnej zmluve nesmie byť nižší ako 100 000 eur. Poistenie musí trvať počas celého času výkonu advokácie. Ak advokát vykonáva advokáciu ako konateľ spoločnosti podľa tohto zákona, povinnosť podľa tohto ustanovenia sa vzťahuje iba na túto spoločnosť. </w:t>
      </w:r>
      <w:bookmarkEnd w:id="708"/>
    </w:p>
    <w:p w:rsidR="00CB6895" w:rsidRDefault="00662181">
      <w:pPr>
        <w:spacing w:before="225" w:after="225" w:line="264" w:lineRule="auto"/>
        <w:ind w:left="495"/>
      </w:pPr>
      <w:bookmarkStart w:id="709" w:name="paragraf-27.odsek-2"/>
      <w:bookmarkEnd w:id="706"/>
      <w:r>
        <w:rPr>
          <w:rFonts w:ascii="Times New Roman" w:hAnsi="Times New Roman"/>
          <w:color w:val="000000"/>
        </w:rPr>
        <w:t xml:space="preserve"> </w:t>
      </w:r>
      <w:bookmarkStart w:id="710" w:name="paragraf-27.odsek-2.oznacenie"/>
      <w:r>
        <w:rPr>
          <w:rFonts w:ascii="Times New Roman" w:hAnsi="Times New Roman"/>
          <w:color w:val="000000"/>
        </w:rPr>
        <w:t xml:space="preserve">(2) </w:t>
      </w:r>
      <w:bookmarkStart w:id="711" w:name="paragraf-27.odsek-2.text"/>
      <w:bookmarkEnd w:id="710"/>
      <w:r>
        <w:rPr>
          <w:rFonts w:ascii="Times New Roman" w:hAnsi="Times New Roman"/>
          <w:color w:val="000000"/>
        </w:rPr>
        <w:t xml:space="preserve">Komora môže uzatvoriť hromadnú poistnú zmluvu o poistení zodpovednosti za škodu spôsobenú výkonom advokácie v prospech advokátov zapísaných do zoznamu vedeného komorou. Ak advokát súhlasí s hromadným poistením zodpovednosti za škodu, jeho povinnosť preukázať komore samostatnú poistnú zmluvu podľa odseku 1 zaniká. Advokát môže svoj </w:t>
      </w:r>
      <w:r>
        <w:rPr>
          <w:rFonts w:ascii="Times New Roman" w:hAnsi="Times New Roman"/>
          <w:color w:val="000000"/>
        </w:rPr>
        <w:lastRenderedPageBreak/>
        <w:t xml:space="preserve">súhlas s hromadnou poistnou zmluvou neskôr účinne odvolať, len ak súčasne splní povinnosť podľa odseku 1. </w:t>
      </w:r>
      <w:bookmarkEnd w:id="711"/>
    </w:p>
    <w:p w:rsidR="00CB6895" w:rsidRDefault="00662181">
      <w:pPr>
        <w:spacing w:before="225" w:after="225" w:line="264" w:lineRule="auto"/>
        <w:ind w:left="495"/>
      </w:pPr>
      <w:bookmarkStart w:id="712" w:name="paragraf-27.odsek-3"/>
      <w:bookmarkEnd w:id="709"/>
      <w:r>
        <w:rPr>
          <w:rFonts w:ascii="Times New Roman" w:hAnsi="Times New Roman"/>
          <w:color w:val="000000"/>
        </w:rPr>
        <w:t xml:space="preserve"> </w:t>
      </w:r>
      <w:bookmarkStart w:id="713" w:name="paragraf-27.odsek-3.oznacenie"/>
      <w:r>
        <w:rPr>
          <w:rFonts w:ascii="Times New Roman" w:hAnsi="Times New Roman"/>
          <w:color w:val="000000"/>
        </w:rPr>
        <w:t xml:space="preserve">(3) </w:t>
      </w:r>
      <w:bookmarkEnd w:id="713"/>
      <w:r>
        <w:rPr>
          <w:rFonts w:ascii="Times New Roman" w:hAnsi="Times New Roman"/>
          <w:color w:val="000000"/>
        </w:rPr>
        <w:t>Ak advokát súhlasí s poistením svojej zodpovednosti za škodu v rámci hromadnej poistnej zmluvy uzavretej komorou, je povinný platiť komore poistné vo výške a spôsobom dohodnuté v hromadnej poistnej zmluve alebo určené rozhodnutím predsedníctva komory (</w:t>
      </w:r>
      <w:hyperlink w:anchor="paragraf-70">
        <w:r>
          <w:rPr>
            <w:rFonts w:ascii="Times New Roman" w:hAnsi="Times New Roman"/>
            <w:color w:val="0000FF"/>
            <w:u w:val="single"/>
          </w:rPr>
          <w:t>§ 70</w:t>
        </w:r>
      </w:hyperlink>
      <w:bookmarkStart w:id="714" w:name="paragraf-27.odsek-3.text"/>
      <w:r>
        <w:rPr>
          <w:rFonts w:ascii="Times New Roman" w:hAnsi="Times New Roman"/>
          <w:color w:val="000000"/>
        </w:rPr>
        <w:t xml:space="preserve">). </w:t>
      </w:r>
      <w:bookmarkEnd w:id="714"/>
    </w:p>
    <w:p w:rsidR="00CB6895" w:rsidRDefault="00662181">
      <w:pPr>
        <w:spacing w:before="225" w:after="225" w:line="264" w:lineRule="auto"/>
        <w:ind w:left="420"/>
        <w:jc w:val="center"/>
      </w:pPr>
      <w:bookmarkStart w:id="715" w:name="paragraf-28.oznacenie"/>
      <w:bookmarkStart w:id="716" w:name="paragraf-28"/>
      <w:bookmarkEnd w:id="705"/>
      <w:bookmarkEnd w:id="712"/>
      <w:r>
        <w:rPr>
          <w:rFonts w:ascii="Times New Roman" w:hAnsi="Times New Roman"/>
          <w:b/>
          <w:color w:val="000000"/>
        </w:rPr>
        <w:t xml:space="preserve"> § 28 </w:t>
      </w:r>
    </w:p>
    <w:p w:rsidR="00CB6895" w:rsidRDefault="00662181">
      <w:pPr>
        <w:spacing w:before="225" w:after="225" w:line="264" w:lineRule="auto"/>
        <w:ind w:left="495"/>
      </w:pPr>
      <w:bookmarkStart w:id="717" w:name="paragraf-28.odsek-1"/>
      <w:bookmarkEnd w:id="715"/>
      <w:r>
        <w:rPr>
          <w:rFonts w:ascii="Times New Roman" w:hAnsi="Times New Roman"/>
          <w:color w:val="000000"/>
        </w:rPr>
        <w:t xml:space="preserve"> </w:t>
      </w:r>
      <w:bookmarkStart w:id="718" w:name="paragraf-28.odsek-1.oznacenie"/>
      <w:r>
        <w:rPr>
          <w:rFonts w:ascii="Times New Roman" w:hAnsi="Times New Roman"/>
          <w:color w:val="000000"/>
        </w:rPr>
        <w:t xml:space="preserve">(1) </w:t>
      </w:r>
      <w:bookmarkStart w:id="719" w:name="paragraf-28.odsek-1.text"/>
      <w:bookmarkEnd w:id="718"/>
      <w:r>
        <w:rPr>
          <w:rFonts w:ascii="Times New Roman" w:hAnsi="Times New Roman"/>
          <w:color w:val="000000"/>
        </w:rPr>
        <w:t xml:space="preserve">Advokát je pri zápise do zoznamu advokátov povinný oznámiť komore spôsob, akým bude vykonávať advokáciu, ako aj ďalšie skutočnosti nevyhnutné na vedenie zoznamu advokátov, ktoré určí predpis komory. </w:t>
      </w:r>
      <w:bookmarkEnd w:id="719"/>
    </w:p>
    <w:p w:rsidR="00CB6895" w:rsidRDefault="00662181">
      <w:pPr>
        <w:spacing w:before="225" w:after="225" w:line="264" w:lineRule="auto"/>
        <w:ind w:left="495"/>
      </w:pPr>
      <w:bookmarkStart w:id="720" w:name="paragraf-28.odsek-2"/>
      <w:bookmarkEnd w:id="717"/>
      <w:r>
        <w:rPr>
          <w:rFonts w:ascii="Times New Roman" w:hAnsi="Times New Roman"/>
          <w:color w:val="000000"/>
        </w:rPr>
        <w:t xml:space="preserve"> </w:t>
      </w:r>
      <w:bookmarkStart w:id="721" w:name="paragraf-28.odsek-2.oznacenie"/>
      <w:r>
        <w:rPr>
          <w:rFonts w:ascii="Times New Roman" w:hAnsi="Times New Roman"/>
          <w:color w:val="000000"/>
        </w:rPr>
        <w:t xml:space="preserve">(2) </w:t>
      </w:r>
      <w:bookmarkStart w:id="722" w:name="paragraf-28.odsek-2.text"/>
      <w:bookmarkEnd w:id="721"/>
      <w:r>
        <w:rPr>
          <w:rFonts w:ascii="Times New Roman" w:hAnsi="Times New Roman"/>
          <w:color w:val="000000"/>
        </w:rPr>
        <w:t xml:space="preserve">Advokát je povinný bezodkladne písomne oznámiť komore adresu svojho sídla a každú zmenu sídla, spôsobu výkonu advokácie a iných skutočností požadovaných predpisom komory. </w:t>
      </w:r>
      <w:bookmarkEnd w:id="722"/>
    </w:p>
    <w:p w:rsidR="00CB6895" w:rsidRDefault="00662181">
      <w:pPr>
        <w:spacing w:before="225" w:after="225" w:line="264" w:lineRule="auto"/>
        <w:ind w:left="495"/>
      </w:pPr>
      <w:bookmarkStart w:id="723" w:name="paragraf-28.odsek-3"/>
      <w:bookmarkEnd w:id="720"/>
      <w:r>
        <w:rPr>
          <w:rFonts w:ascii="Times New Roman" w:hAnsi="Times New Roman"/>
          <w:color w:val="000000"/>
        </w:rPr>
        <w:t xml:space="preserve"> </w:t>
      </w:r>
      <w:bookmarkStart w:id="724" w:name="paragraf-28.odsek-3.oznacenie"/>
      <w:r>
        <w:rPr>
          <w:rFonts w:ascii="Times New Roman" w:hAnsi="Times New Roman"/>
          <w:color w:val="000000"/>
        </w:rPr>
        <w:t xml:space="preserve">(3) </w:t>
      </w:r>
      <w:bookmarkStart w:id="725" w:name="paragraf-28.odsek-3.text"/>
      <w:bookmarkEnd w:id="724"/>
      <w:r>
        <w:rPr>
          <w:rFonts w:ascii="Times New Roman" w:hAnsi="Times New Roman"/>
          <w:color w:val="000000"/>
        </w:rPr>
        <w:t xml:space="preserve">Advokát je povinný bezodkladne oznámiť komore všetky skutočnosti, ktoré môžu byť dôvodom na pozastavenie výkonu advokácie alebo na vyčiarknutie zo zoznamu advokátov. </w:t>
      </w:r>
      <w:bookmarkEnd w:id="725"/>
    </w:p>
    <w:p w:rsidR="00CB6895" w:rsidRDefault="00662181">
      <w:pPr>
        <w:spacing w:before="225" w:after="225" w:line="264" w:lineRule="auto"/>
        <w:ind w:left="495"/>
      </w:pPr>
      <w:bookmarkStart w:id="726" w:name="paragraf-28.odsek-4"/>
      <w:bookmarkEnd w:id="723"/>
      <w:r>
        <w:rPr>
          <w:rFonts w:ascii="Times New Roman" w:hAnsi="Times New Roman"/>
          <w:color w:val="000000"/>
        </w:rPr>
        <w:t xml:space="preserve"> </w:t>
      </w:r>
      <w:bookmarkStart w:id="727" w:name="paragraf-28.odsek-4.oznacenie"/>
      <w:r>
        <w:rPr>
          <w:rFonts w:ascii="Times New Roman" w:hAnsi="Times New Roman"/>
          <w:color w:val="000000"/>
        </w:rPr>
        <w:t xml:space="preserve">(4) </w:t>
      </w:r>
      <w:bookmarkStart w:id="728" w:name="paragraf-28.odsek-4.text"/>
      <w:bookmarkEnd w:id="727"/>
      <w:r>
        <w:rPr>
          <w:rFonts w:ascii="Times New Roman" w:hAnsi="Times New Roman"/>
          <w:color w:val="000000"/>
        </w:rPr>
        <w:t xml:space="preserve">Advokát je povinný na požiadanie komory bezodkladne vyjadriť sa o obsahu sťažnosti alebo iného obdobného podania v rámci konania, ktoré proti nemu v súlade s týmto zákonom a predpismi komory vedie komora na podnet iného, a poskytnúť jej potrebné vysvetlenie a požadovanú spisovú dokumentáciu. </w:t>
      </w:r>
      <w:bookmarkEnd w:id="728"/>
    </w:p>
    <w:p w:rsidR="00CB6895" w:rsidRDefault="00662181">
      <w:pPr>
        <w:spacing w:before="225" w:after="225" w:line="264" w:lineRule="auto"/>
        <w:ind w:left="420"/>
        <w:jc w:val="center"/>
      </w:pPr>
      <w:bookmarkStart w:id="729" w:name="paragraf-29.oznacenie"/>
      <w:bookmarkStart w:id="730" w:name="paragraf-29"/>
      <w:bookmarkEnd w:id="716"/>
      <w:bookmarkEnd w:id="726"/>
      <w:r>
        <w:rPr>
          <w:rFonts w:ascii="Times New Roman" w:hAnsi="Times New Roman"/>
          <w:b/>
          <w:color w:val="000000"/>
        </w:rPr>
        <w:t xml:space="preserve"> § 29 </w:t>
      </w:r>
    </w:p>
    <w:p w:rsidR="00CB6895" w:rsidRDefault="00662181">
      <w:pPr>
        <w:spacing w:before="225" w:after="225" w:line="264" w:lineRule="auto"/>
        <w:ind w:left="495"/>
      </w:pPr>
      <w:bookmarkStart w:id="731" w:name="paragraf-29.odsek-1"/>
      <w:bookmarkEnd w:id="729"/>
      <w:r>
        <w:rPr>
          <w:rFonts w:ascii="Times New Roman" w:hAnsi="Times New Roman"/>
          <w:color w:val="000000"/>
        </w:rPr>
        <w:t xml:space="preserve"> </w:t>
      </w:r>
      <w:bookmarkStart w:id="732" w:name="paragraf-29.odsek-1.oznacenie"/>
      <w:r>
        <w:rPr>
          <w:rFonts w:ascii="Times New Roman" w:hAnsi="Times New Roman"/>
          <w:color w:val="000000"/>
        </w:rPr>
        <w:t xml:space="preserve">(1) </w:t>
      </w:r>
      <w:bookmarkEnd w:id="732"/>
      <w:r>
        <w:rPr>
          <w:rFonts w:ascii="Times New Roman" w:hAnsi="Times New Roman"/>
          <w:color w:val="000000"/>
        </w:rPr>
        <w:t>Advokát je povinný riadne a včas platiť príspevok na činnosť komory rovnajúci sa jednej tretine priemernej mesačnej mzdy zamestnanca v hospodárstve Slovenskej republiky zistenej Štatistickým úradom Slovenskej republiky za prvý polrok predchádzajúceho kalendárneho roka a vykonávať ďalšie platby určené predpisom komory, uznesením konferencie advokátov (</w:t>
      </w:r>
      <w:hyperlink w:anchor="paragraf-68">
        <w:r>
          <w:rPr>
            <w:rFonts w:ascii="Times New Roman" w:hAnsi="Times New Roman"/>
            <w:color w:val="0000FF"/>
            <w:u w:val="single"/>
          </w:rPr>
          <w:t>§ 68</w:t>
        </w:r>
      </w:hyperlink>
      <w:r>
        <w:rPr>
          <w:rFonts w:ascii="Times New Roman" w:hAnsi="Times New Roman"/>
          <w:color w:val="000000"/>
        </w:rPr>
        <w:t>), prípadne predsedníctvom komory (</w:t>
      </w:r>
      <w:hyperlink w:anchor="paragraf-70">
        <w:r>
          <w:rPr>
            <w:rFonts w:ascii="Times New Roman" w:hAnsi="Times New Roman"/>
            <w:color w:val="0000FF"/>
            <w:u w:val="single"/>
          </w:rPr>
          <w:t>§ 70</w:t>
        </w:r>
      </w:hyperlink>
      <w:bookmarkStart w:id="733" w:name="paragraf-29.odsek-1.text"/>
      <w:r>
        <w:rPr>
          <w:rFonts w:ascii="Times New Roman" w:hAnsi="Times New Roman"/>
          <w:color w:val="000000"/>
        </w:rPr>
        <w:t xml:space="preserve">) v rámci jej právomoci. </w:t>
      </w:r>
      <w:bookmarkEnd w:id="733"/>
    </w:p>
    <w:p w:rsidR="00CB6895" w:rsidRDefault="00662181">
      <w:pPr>
        <w:spacing w:before="225" w:after="225" w:line="264" w:lineRule="auto"/>
        <w:ind w:left="495"/>
      </w:pPr>
      <w:bookmarkStart w:id="734" w:name="paragraf-29.odsek-2"/>
      <w:bookmarkEnd w:id="731"/>
      <w:r>
        <w:rPr>
          <w:rFonts w:ascii="Times New Roman" w:hAnsi="Times New Roman"/>
          <w:color w:val="000000"/>
        </w:rPr>
        <w:t xml:space="preserve"> </w:t>
      </w:r>
      <w:bookmarkStart w:id="735" w:name="paragraf-29.odsek-2.oznacenie"/>
      <w:r>
        <w:rPr>
          <w:rFonts w:ascii="Times New Roman" w:hAnsi="Times New Roman"/>
          <w:color w:val="000000"/>
        </w:rPr>
        <w:t xml:space="preserve">(2) </w:t>
      </w:r>
      <w:bookmarkEnd w:id="735"/>
      <w:r>
        <w:rPr>
          <w:rFonts w:ascii="Times New Roman" w:hAnsi="Times New Roman"/>
          <w:color w:val="000000"/>
        </w:rPr>
        <w:t xml:space="preserve">Povinnosti podľa odseku 1, ktoré mu vznikli počas výkonu advokácie, nezanikajú vyčiarknutím zo zoznamu advokátov. To neplatí, ak došlo k vyčiarknutiu zo zoznamu advokátov podľa </w:t>
      </w:r>
      <w:hyperlink w:anchor="paragraf-7.odsek-1.pismeno-a">
        <w:r>
          <w:rPr>
            <w:rFonts w:ascii="Times New Roman" w:hAnsi="Times New Roman"/>
            <w:color w:val="0000FF"/>
            <w:u w:val="single"/>
          </w:rPr>
          <w:t>§ 7 ods. 1 písm. a) alebo b)</w:t>
        </w:r>
      </w:hyperlink>
      <w:bookmarkStart w:id="736" w:name="paragraf-29.odsek-2.text"/>
      <w:r>
        <w:rPr>
          <w:rFonts w:ascii="Times New Roman" w:hAnsi="Times New Roman"/>
          <w:color w:val="000000"/>
        </w:rPr>
        <w:t xml:space="preserve">. </w:t>
      </w:r>
      <w:bookmarkEnd w:id="736"/>
    </w:p>
    <w:p w:rsidR="00CB6895" w:rsidRDefault="00662181">
      <w:pPr>
        <w:spacing w:before="225" w:after="225" w:line="264" w:lineRule="auto"/>
        <w:ind w:left="495"/>
      </w:pPr>
      <w:bookmarkStart w:id="737" w:name="paragraf-29.odsek-3"/>
      <w:bookmarkEnd w:id="734"/>
      <w:r>
        <w:rPr>
          <w:rFonts w:ascii="Times New Roman" w:hAnsi="Times New Roman"/>
          <w:color w:val="000000"/>
        </w:rPr>
        <w:t xml:space="preserve"> </w:t>
      </w:r>
      <w:bookmarkStart w:id="738" w:name="paragraf-29.odsek-3.oznacenie"/>
      <w:r>
        <w:rPr>
          <w:rFonts w:ascii="Times New Roman" w:hAnsi="Times New Roman"/>
          <w:color w:val="000000"/>
        </w:rPr>
        <w:t xml:space="preserve">(3) </w:t>
      </w:r>
      <w:bookmarkStart w:id="739" w:name="paragraf-29.odsek-3.text"/>
      <w:bookmarkEnd w:id="738"/>
      <w:r>
        <w:rPr>
          <w:rFonts w:ascii="Times New Roman" w:hAnsi="Times New Roman"/>
          <w:color w:val="000000"/>
        </w:rPr>
        <w:t xml:space="preserve">Skôr, ako advokát začne proti inému advokátovi súdne konanie alebo obdobné konanie vo veci súvisiacej s výkonom advokácie, v záujme dodržania cti a vážnosti advokátskeho stavu je povinný využiť zmierovacie konanie pred orgánmi komory. To neplatí, ak aspoň jeden z účastníkov konania je tretia osoba, ktorá nie je advokátom. Podrobnosti o zmierovacom konaní určí predpis komory. </w:t>
      </w:r>
      <w:bookmarkEnd w:id="739"/>
    </w:p>
    <w:p w:rsidR="00CB6895" w:rsidRDefault="00662181">
      <w:pPr>
        <w:spacing w:before="225" w:after="225" w:line="264" w:lineRule="auto"/>
        <w:ind w:left="495"/>
      </w:pPr>
      <w:bookmarkStart w:id="740" w:name="paragraf-29.odsek-4"/>
      <w:bookmarkEnd w:id="737"/>
      <w:r>
        <w:rPr>
          <w:rFonts w:ascii="Times New Roman" w:hAnsi="Times New Roman"/>
          <w:color w:val="000000"/>
        </w:rPr>
        <w:t xml:space="preserve"> </w:t>
      </w:r>
      <w:bookmarkStart w:id="741" w:name="paragraf-29.odsek-4.oznacenie"/>
      <w:r>
        <w:rPr>
          <w:rFonts w:ascii="Times New Roman" w:hAnsi="Times New Roman"/>
          <w:color w:val="000000"/>
        </w:rPr>
        <w:t xml:space="preserve">(4) </w:t>
      </w:r>
      <w:bookmarkStart w:id="742" w:name="paragraf-29.odsek-4.text"/>
      <w:bookmarkEnd w:id="741"/>
      <w:r>
        <w:rPr>
          <w:rFonts w:ascii="Times New Roman" w:hAnsi="Times New Roman"/>
          <w:color w:val="000000"/>
        </w:rPr>
        <w:t xml:space="preserve">Advokát je povinný viesť primeranú dokumentáciu o poskytovaní právnych služieb. Podrobnosti určí predpis komory. </w:t>
      </w:r>
      <w:bookmarkEnd w:id="742"/>
    </w:p>
    <w:p w:rsidR="00CB6895" w:rsidRDefault="00662181">
      <w:pPr>
        <w:spacing w:before="300" w:after="0" w:line="264" w:lineRule="auto"/>
        <w:ind w:left="345"/>
        <w:jc w:val="center"/>
      </w:pPr>
      <w:bookmarkStart w:id="743" w:name="predpis.clanok-1.cast-druha.skupinaParag"/>
      <w:bookmarkEnd w:id="730"/>
      <w:bookmarkEnd w:id="740"/>
      <w:r>
        <w:rPr>
          <w:rFonts w:ascii="Times New Roman" w:hAnsi="Times New Roman"/>
          <w:b/>
          <w:color w:val="000000"/>
          <w:sz w:val="24"/>
        </w:rPr>
        <w:t xml:space="preserve"> Prezentácia výkonu advokátskeho povolania a reklama </w:t>
      </w:r>
    </w:p>
    <w:p w:rsidR="00CB6895" w:rsidRDefault="00662181">
      <w:pPr>
        <w:spacing w:before="225" w:after="225" w:line="264" w:lineRule="auto"/>
        <w:ind w:left="420"/>
        <w:jc w:val="center"/>
      </w:pPr>
      <w:bookmarkStart w:id="744" w:name="paragraf-29a.oznacenie"/>
      <w:bookmarkStart w:id="745" w:name="paragraf-29a"/>
      <w:r>
        <w:rPr>
          <w:rFonts w:ascii="Times New Roman" w:hAnsi="Times New Roman"/>
          <w:b/>
          <w:color w:val="000000"/>
        </w:rPr>
        <w:t xml:space="preserve"> § 29a </w:t>
      </w:r>
    </w:p>
    <w:p w:rsidR="00CB6895" w:rsidRDefault="00662181">
      <w:pPr>
        <w:spacing w:before="225" w:after="225" w:line="264" w:lineRule="auto"/>
        <w:ind w:left="495"/>
      </w:pPr>
      <w:bookmarkStart w:id="746" w:name="paragraf-29a.odsek-1"/>
      <w:bookmarkEnd w:id="744"/>
      <w:r>
        <w:rPr>
          <w:rFonts w:ascii="Times New Roman" w:hAnsi="Times New Roman"/>
          <w:color w:val="000000"/>
        </w:rPr>
        <w:t xml:space="preserve"> </w:t>
      </w:r>
      <w:bookmarkStart w:id="747" w:name="paragraf-29a.odsek-1.oznacenie"/>
      <w:r>
        <w:rPr>
          <w:rFonts w:ascii="Times New Roman" w:hAnsi="Times New Roman"/>
          <w:color w:val="000000"/>
        </w:rPr>
        <w:t xml:space="preserve">(1) </w:t>
      </w:r>
      <w:bookmarkStart w:id="748" w:name="paragraf-29a.odsek-1.text"/>
      <w:bookmarkEnd w:id="747"/>
      <w:r>
        <w:rPr>
          <w:rFonts w:ascii="Times New Roman" w:hAnsi="Times New Roman"/>
          <w:color w:val="000000"/>
        </w:rPr>
        <w:t xml:space="preserve">Advokát je pri výkone povolania aj mimo neho povinný zachovávať vážnosť a dôstojnosť, ktorú vyžaduje postavenie advokáta. </w:t>
      </w:r>
      <w:bookmarkEnd w:id="748"/>
    </w:p>
    <w:p w:rsidR="00CB6895" w:rsidRDefault="00662181">
      <w:pPr>
        <w:spacing w:before="225" w:after="225" w:line="264" w:lineRule="auto"/>
        <w:ind w:left="495"/>
      </w:pPr>
      <w:bookmarkStart w:id="749" w:name="paragraf-29a.odsek-2"/>
      <w:bookmarkEnd w:id="746"/>
      <w:r>
        <w:rPr>
          <w:rFonts w:ascii="Times New Roman" w:hAnsi="Times New Roman"/>
          <w:color w:val="000000"/>
        </w:rPr>
        <w:lastRenderedPageBreak/>
        <w:t xml:space="preserve"> </w:t>
      </w:r>
      <w:bookmarkStart w:id="750" w:name="paragraf-29a.odsek-2.oznacenie"/>
      <w:r>
        <w:rPr>
          <w:rFonts w:ascii="Times New Roman" w:hAnsi="Times New Roman"/>
          <w:color w:val="000000"/>
        </w:rPr>
        <w:t xml:space="preserve">(2) </w:t>
      </w:r>
      <w:bookmarkStart w:id="751" w:name="paragraf-29a.odsek-2.text"/>
      <w:bookmarkEnd w:id="750"/>
      <w:r>
        <w:rPr>
          <w:rFonts w:ascii="Times New Roman" w:hAnsi="Times New Roman"/>
          <w:color w:val="000000"/>
        </w:rPr>
        <w:t xml:space="preserve">Advokát, združenie alebo obchodná spoločnosť založená na výkon advokácie nesmie získavať klientov prostredníctvom tretích osôb tým, že im sľúbi alebo poskytne plnenie za ich získanie. Nesmie požadovať alebo prijať od iného advokáta alebo od inej osoby žiadnu províziu alebo iné plnenie za postúpenie klienta. Nesmie poskytnúť inému advokátovi, združeniu, obchodnej spoločnosti založenej na výkon advokácie alebo inej osobe províziu alebo iné plnenie za to, že mu bol postúpený klient. </w:t>
      </w:r>
      <w:bookmarkEnd w:id="751"/>
    </w:p>
    <w:p w:rsidR="00CB6895" w:rsidRDefault="00662181">
      <w:pPr>
        <w:spacing w:before="225" w:after="225" w:line="264" w:lineRule="auto"/>
        <w:ind w:left="420"/>
        <w:jc w:val="center"/>
      </w:pPr>
      <w:bookmarkStart w:id="752" w:name="paragraf-29b.oznacenie"/>
      <w:bookmarkStart w:id="753" w:name="paragraf-29b"/>
      <w:bookmarkEnd w:id="745"/>
      <w:bookmarkEnd w:id="749"/>
      <w:r>
        <w:rPr>
          <w:rFonts w:ascii="Times New Roman" w:hAnsi="Times New Roman"/>
          <w:b/>
          <w:color w:val="000000"/>
        </w:rPr>
        <w:t xml:space="preserve"> § 29b </w:t>
      </w:r>
    </w:p>
    <w:p w:rsidR="00CB6895" w:rsidRDefault="00662181">
      <w:pPr>
        <w:spacing w:before="225" w:after="225" w:line="264" w:lineRule="auto"/>
        <w:ind w:left="495"/>
      </w:pPr>
      <w:bookmarkStart w:id="754" w:name="paragraf-29b.odsek-1"/>
      <w:bookmarkEnd w:id="752"/>
      <w:r>
        <w:rPr>
          <w:rFonts w:ascii="Times New Roman" w:hAnsi="Times New Roman"/>
          <w:color w:val="000000"/>
        </w:rPr>
        <w:t xml:space="preserve"> </w:t>
      </w:r>
      <w:bookmarkStart w:id="755" w:name="paragraf-29b.odsek-1.oznacenie"/>
      <w:r>
        <w:rPr>
          <w:rFonts w:ascii="Times New Roman" w:hAnsi="Times New Roman"/>
          <w:color w:val="000000"/>
        </w:rPr>
        <w:t xml:space="preserve">(1) </w:t>
      </w:r>
      <w:bookmarkEnd w:id="755"/>
      <w:r>
        <w:rPr>
          <w:rFonts w:ascii="Times New Roman" w:hAnsi="Times New Roman"/>
          <w:color w:val="000000"/>
        </w:rPr>
        <w:t>Advokát, združenie alebo obchodná spoločnosť založená na výkon advokácie môže verejnosť informovať o poskytovaní právnych služieb prostredníctvom reklamy.</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756" w:name="paragraf-29b.odsek-1.text"/>
      <w:r>
        <w:rPr>
          <w:rFonts w:ascii="Times New Roman" w:hAnsi="Times New Roman"/>
          <w:color w:val="000000"/>
        </w:rPr>
        <w:t xml:space="preserve"> </w:t>
      </w:r>
      <w:bookmarkEnd w:id="756"/>
    </w:p>
    <w:p w:rsidR="00CB6895" w:rsidRDefault="00662181">
      <w:pPr>
        <w:spacing w:before="225" w:after="225" w:line="264" w:lineRule="auto"/>
        <w:ind w:left="495"/>
      </w:pPr>
      <w:bookmarkStart w:id="757" w:name="paragraf-29b.odsek-2"/>
      <w:bookmarkEnd w:id="754"/>
      <w:r>
        <w:rPr>
          <w:rFonts w:ascii="Times New Roman" w:hAnsi="Times New Roman"/>
          <w:color w:val="000000"/>
        </w:rPr>
        <w:t xml:space="preserve"> </w:t>
      </w:r>
      <w:bookmarkStart w:id="758" w:name="paragraf-29b.odsek-2.oznacenie"/>
      <w:r>
        <w:rPr>
          <w:rFonts w:ascii="Times New Roman" w:hAnsi="Times New Roman"/>
          <w:color w:val="000000"/>
        </w:rPr>
        <w:t xml:space="preserve">(2) </w:t>
      </w:r>
      <w:bookmarkStart w:id="759" w:name="paragraf-29b.odsek-2.text"/>
      <w:bookmarkEnd w:id="758"/>
      <w:r>
        <w:rPr>
          <w:rFonts w:ascii="Times New Roman" w:hAnsi="Times New Roman"/>
          <w:color w:val="000000"/>
        </w:rPr>
        <w:t xml:space="preserve">Advokát, združenie alebo obchodná spoločnosť založená na výkon advokácie môže pri informovaní verejnosti o poskytovaní právnych služieb prostredníctvom reklamy uvádzať len vecné objektívne informácie o odbornom zameraní advokátskej kancelárie a zložení advokátskej kancelárie. </w:t>
      </w:r>
      <w:bookmarkEnd w:id="759"/>
    </w:p>
    <w:p w:rsidR="00CB6895" w:rsidRDefault="00662181">
      <w:pPr>
        <w:spacing w:after="0" w:line="264" w:lineRule="auto"/>
        <w:ind w:left="495"/>
      </w:pPr>
      <w:bookmarkStart w:id="760" w:name="paragraf-29b.odsek-3"/>
      <w:bookmarkEnd w:id="757"/>
      <w:r>
        <w:rPr>
          <w:rFonts w:ascii="Times New Roman" w:hAnsi="Times New Roman"/>
          <w:color w:val="000000"/>
        </w:rPr>
        <w:t xml:space="preserve"> </w:t>
      </w:r>
      <w:bookmarkStart w:id="761" w:name="paragraf-29b.odsek-3.oznacenie"/>
      <w:r>
        <w:rPr>
          <w:rFonts w:ascii="Times New Roman" w:hAnsi="Times New Roman"/>
          <w:color w:val="000000"/>
        </w:rPr>
        <w:t xml:space="preserve">(3) </w:t>
      </w:r>
      <w:bookmarkEnd w:id="761"/>
      <w:r>
        <w:rPr>
          <w:rFonts w:ascii="Times New Roman" w:hAnsi="Times New Roman"/>
          <w:color w:val="000000"/>
        </w:rPr>
        <w:t>Okrem všeobecných požiadaviek na reklamu</w:t>
      </w:r>
      <w:hyperlink w:anchor="poznamky.poznamka-14c">
        <w:r>
          <w:rPr>
            <w:rFonts w:ascii="Times New Roman" w:hAnsi="Times New Roman"/>
            <w:color w:val="000000"/>
            <w:sz w:val="18"/>
            <w:vertAlign w:val="superscript"/>
          </w:rPr>
          <w:t>14c</w:t>
        </w:r>
        <w:r>
          <w:rPr>
            <w:rFonts w:ascii="Times New Roman" w:hAnsi="Times New Roman"/>
            <w:color w:val="0000FF"/>
            <w:u w:val="single"/>
          </w:rPr>
          <w:t>)</w:t>
        </w:r>
      </w:hyperlink>
      <w:bookmarkStart w:id="762" w:name="paragraf-29b.odsek-3.text"/>
      <w:r>
        <w:rPr>
          <w:rFonts w:ascii="Times New Roman" w:hAnsi="Times New Roman"/>
          <w:color w:val="000000"/>
        </w:rPr>
        <w:t xml:space="preserve"> reklama advokáta, združenia alebo obchodnej spoločnosti založenej na výkon advokácie nesmie ani vo všeobecnej rovine porovnávať advokáta, združenie alebo obchodnú spoločnosť založenú na výkon advokácie s iným advokátom, združením alebo obchodnou spoločnosťou založenou na výkon advokácie a nesmie byť </w:t>
      </w:r>
      <w:bookmarkEnd w:id="762"/>
    </w:p>
    <w:p w:rsidR="00CB6895" w:rsidRDefault="00662181">
      <w:pPr>
        <w:spacing w:before="225" w:after="225" w:line="264" w:lineRule="auto"/>
        <w:ind w:left="570"/>
      </w:pPr>
      <w:bookmarkStart w:id="763" w:name="paragraf-29b.odsek-3.pismeno-a"/>
      <w:r>
        <w:rPr>
          <w:rFonts w:ascii="Times New Roman" w:hAnsi="Times New Roman"/>
          <w:color w:val="000000"/>
        </w:rPr>
        <w:t xml:space="preserve"> </w:t>
      </w:r>
      <w:bookmarkStart w:id="764" w:name="paragraf-29b.odsek-3.pismeno-a.oznacenie"/>
      <w:r>
        <w:rPr>
          <w:rFonts w:ascii="Times New Roman" w:hAnsi="Times New Roman"/>
          <w:color w:val="000000"/>
        </w:rPr>
        <w:t xml:space="preserve">a) </w:t>
      </w:r>
      <w:bookmarkStart w:id="765" w:name="paragraf-29b.odsek-3.pismeno-a.text"/>
      <w:bookmarkEnd w:id="764"/>
      <w:r>
        <w:rPr>
          <w:rFonts w:ascii="Times New Roman" w:hAnsi="Times New Roman"/>
          <w:color w:val="000000"/>
        </w:rPr>
        <w:t xml:space="preserve">v rozpore s predpismi komory, </w:t>
      </w:r>
      <w:bookmarkEnd w:id="765"/>
    </w:p>
    <w:p w:rsidR="00CB6895" w:rsidRDefault="00662181">
      <w:pPr>
        <w:spacing w:before="225" w:after="225" w:line="264" w:lineRule="auto"/>
        <w:ind w:left="570"/>
      </w:pPr>
      <w:bookmarkStart w:id="766" w:name="paragraf-29b.odsek-3.pismeno-b"/>
      <w:bookmarkEnd w:id="763"/>
      <w:r>
        <w:rPr>
          <w:rFonts w:ascii="Times New Roman" w:hAnsi="Times New Roman"/>
          <w:color w:val="000000"/>
        </w:rPr>
        <w:t xml:space="preserve"> </w:t>
      </w:r>
      <w:bookmarkStart w:id="767" w:name="paragraf-29b.odsek-3.pismeno-b.oznacenie"/>
      <w:r>
        <w:rPr>
          <w:rFonts w:ascii="Times New Roman" w:hAnsi="Times New Roman"/>
          <w:color w:val="000000"/>
        </w:rPr>
        <w:t xml:space="preserve">b) </w:t>
      </w:r>
      <w:bookmarkStart w:id="768" w:name="paragraf-29b.odsek-3.pismeno-b.text"/>
      <w:bookmarkEnd w:id="767"/>
      <w:r>
        <w:rPr>
          <w:rFonts w:ascii="Times New Roman" w:hAnsi="Times New Roman"/>
          <w:color w:val="000000"/>
        </w:rPr>
        <w:t xml:space="preserve">nevecná, nepravdivá či zavádzajúca, </w:t>
      </w:r>
      <w:bookmarkEnd w:id="768"/>
    </w:p>
    <w:p w:rsidR="00CB6895" w:rsidRDefault="00662181">
      <w:pPr>
        <w:spacing w:before="225" w:after="225" w:line="264" w:lineRule="auto"/>
        <w:ind w:left="570"/>
      </w:pPr>
      <w:bookmarkStart w:id="769" w:name="paragraf-29b.odsek-3.pismeno-c"/>
      <w:bookmarkEnd w:id="766"/>
      <w:r>
        <w:rPr>
          <w:rFonts w:ascii="Times New Roman" w:hAnsi="Times New Roman"/>
          <w:color w:val="000000"/>
        </w:rPr>
        <w:t xml:space="preserve"> </w:t>
      </w:r>
      <w:bookmarkStart w:id="770" w:name="paragraf-29b.odsek-3.pismeno-c.oznacenie"/>
      <w:r>
        <w:rPr>
          <w:rFonts w:ascii="Times New Roman" w:hAnsi="Times New Roman"/>
          <w:color w:val="000000"/>
        </w:rPr>
        <w:t xml:space="preserve">c) </w:t>
      </w:r>
      <w:bookmarkStart w:id="771" w:name="paragraf-29b.odsek-3.pismeno-c.text"/>
      <w:bookmarkEnd w:id="770"/>
      <w:r>
        <w:rPr>
          <w:rFonts w:ascii="Times New Roman" w:hAnsi="Times New Roman"/>
          <w:color w:val="000000"/>
        </w:rPr>
        <w:t xml:space="preserve">spôsobilá ohroziť dôstojnosť advokátskeho stavu. </w:t>
      </w:r>
      <w:bookmarkEnd w:id="771"/>
    </w:p>
    <w:p w:rsidR="00CB6895" w:rsidRDefault="00662181">
      <w:pPr>
        <w:spacing w:before="225" w:after="225" w:line="264" w:lineRule="auto"/>
        <w:ind w:left="420"/>
        <w:jc w:val="center"/>
      </w:pPr>
      <w:bookmarkStart w:id="772" w:name="paragraf-29c.oznacenie"/>
      <w:bookmarkStart w:id="773" w:name="paragraf-29c"/>
      <w:bookmarkEnd w:id="753"/>
      <w:bookmarkEnd w:id="760"/>
      <w:bookmarkEnd w:id="769"/>
      <w:r>
        <w:rPr>
          <w:rFonts w:ascii="Times New Roman" w:hAnsi="Times New Roman"/>
          <w:b/>
          <w:color w:val="000000"/>
        </w:rPr>
        <w:t xml:space="preserve"> § 29c </w:t>
      </w:r>
    </w:p>
    <w:p w:rsidR="00CB6895" w:rsidRDefault="00662181">
      <w:pPr>
        <w:spacing w:before="225" w:after="225" w:line="264" w:lineRule="auto"/>
        <w:ind w:left="495"/>
      </w:pPr>
      <w:bookmarkStart w:id="774" w:name="paragraf-29c.odsek-1"/>
      <w:bookmarkEnd w:id="772"/>
      <w:r>
        <w:rPr>
          <w:rFonts w:ascii="Times New Roman" w:hAnsi="Times New Roman"/>
          <w:color w:val="000000"/>
        </w:rPr>
        <w:t xml:space="preserve"> </w:t>
      </w:r>
      <w:bookmarkStart w:id="775" w:name="paragraf-29c.odsek-1.oznacenie"/>
      <w:r>
        <w:rPr>
          <w:rFonts w:ascii="Times New Roman" w:hAnsi="Times New Roman"/>
          <w:color w:val="000000"/>
        </w:rPr>
        <w:t xml:space="preserve">(1) </w:t>
      </w:r>
      <w:bookmarkStart w:id="776" w:name="paragraf-29c.odsek-1.text"/>
      <w:bookmarkEnd w:id="775"/>
      <w:r>
        <w:rPr>
          <w:rFonts w:ascii="Times New Roman" w:hAnsi="Times New Roman"/>
          <w:color w:val="000000"/>
        </w:rPr>
        <w:t xml:space="preserve">Ak advokát v súvislosti s poskytovaním právnych služieb vystupuje na verejnosti alebo poskytuje vyjadrenia pre médiá, nesmie pritom vyzdvihovať svoju osobu, vlastnú činnosť ani činnosť združenia, ktorého je účastníkom, alebo činnosť obchodnej spoločnosti založenej na výkon advokácie, ktorej je spoločníkom. </w:t>
      </w:r>
      <w:bookmarkEnd w:id="776"/>
    </w:p>
    <w:p w:rsidR="00CB6895" w:rsidRDefault="00662181">
      <w:pPr>
        <w:spacing w:before="225" w:after="225" w:line="264" w:lineRule="auto"/>
        <w:ind w:left="495"/>
      </w:pPr>
      <w:bookmarkStart w:id="777" w:name="paragraf-29c.odsek-2"/>
      <w:bookmarkEnd w:id="774"/>
      <w:r>
        <w:rPr>
          <w:rFonts w:ascii="Times New Roman" w:hAnsi="Times New Roman"/>
          <w:color w:val="000000"/>
        </w:rPr>
        <w:t xml:space="preserve"> </w:t>
      </w:r>
      <w:bookmarkStart w:id="778" w:name="paragraf-29c.odsek-2.oznacenie"/>
      <w:r>
        <w:rPr>
          <w:rFonts w:ascii="Times New Roman" w:hAnsi="Times New Roman"/>
          <w:color w:val="000000"/>
        </w:rPr>
        <w:t xml:space="preserve">(2) </w:t>
      </w:r>
      <w:bookmarkStart w:id="779" w:name="paragraf-29c.odsek-2.text"/>
      <w:bookmarkEnd w:id="778"/>
      <w:r>
        <w:rPr>
          <w:rFonts w:ascii="Times New Roman" w:hAnsi="Times New Roman"/>
          <w:color w:val="000000"/>
        </w:rPr>
        <w:t xml:space="preserve">Advokát, združenie alebo obchodná spoločnosť založená na výkon advokácie môže v obchodnej komunikácii s verejnosťou informovať o svojej činnosti v konkrétnej veci alebo zverejniť identitu klienta iba s jeho súhlasom alebo ak vie preukázať, že tieto údaje už sú verejne dostupné. </w:t>
      </w:r>
      <w:bookmarkEnd w:id="779"/>
    </w:p>
    <w:p w:rsidR="00CB6895" w:rsidRDefault="00662181">
      <w:pPr>
        <w:spacing w:before="300" w:after="0" w:line="264" w:lineRule="auto"/>
        <w:ind w:left="270"/>
      </w:pPr>
      <w:bookmarkStart w:id="780" w:name="predpis.clanok-1.cast-tretia.oznacenie"/>
      <w:bookmarkStart w:id="781" w:name="predpis.clanok-1.cast-tretia"/>
      <w:bookmarkEnd w:id="92"/>
      <w:bookmarkEnd w:id="743"/>
      <w:bookmarkEnd w:id="773"/>
      <w:bookmarkEnd w:id="777"/>
      <w:r>
        <w:rPr>
          <w:rFonts w:ascii="Times New Roman" w:hAnsi="Times New Roman"/>
          <w:color w:val="000000"/>
        </w:rPr>
        <w:t xml:space="preserve"> TRETIA ČASŤ </w:t>
      </w:r>
    </w:p>
    <w:p w:rsidR="00CB6895" w:rsidRDefault="00662181">
      <w:pPr>
        <w:spacing w:after="0" w:line="264" w:lineRule="auto"/>
        <w:ind w:left="270"/>
      </w:pPr>
      <w:bookmarkStart w:id="782" w:name="predpis.clanok-1.cast-tretia.nadpis"/>
      <w:bookmarkEnd w:id="780"/>
      <w:r>
        <w:rPr>
          <w:rFonts w:ascii="Times New Roman" w:hAnsi="Times New Roman"/>
          <w:b/>
          <w:color w:val="000000"/>
        </w:rPr>
        <w:t xml:space="preserve"> EUROADVOKÁT, ZAHRANIČNÝ ADVOKÁT A MEDZINÁRODNÝ ADVOKÁT </w:t>
      </w:r>
    </w:p>
    <w:p w:rsidR="00CB6895" w:rsidRDefault="00662181">
      <w:pPr>
        <w:spacing w:before="225" w:after="225" w:line="264" w:lineRule="auto"/>
        <w:ind w:left="345"/>
        <w:jc w:val="center"/>
      </w:pPr>
      <w:bookmarkStart w:id="783" w:name="paragraf-30.oznacenie"/>
      <w:bookmarkStart w:id="784" w:name="paragraf-30"/>
      <w:bookmarkEnd w:id="782"/>
      <w:r>
        <w:rPr>
          <w:rFonts w:ascii="Times New Roman" w:hAnsi="Times New Roman"/>
          <w:b/>
          <w:color w:val="000000"/>
        </w:rPr>
        <w:t xml:space="preserve"> § 30 </w:t>
      </w:r>
    </w:p>
    <w:p w:rsidR="00CB6895" w:rsidRDefault="00662181">
      <w:pPr>
        <w:spacing w:before="225" w:after="225" w:line="264" w:lineRule="auto"/>
        <w:ind w:left="345"/>
        <w:jc w:val="center"/>
      </w:pPr>
      <w:bookmarkStart w:id="785" w:name="paragraf-30.nadpis"/>
      <w:bookmarkEnd w:id="783"/>
      <w:r>
        <w:rPr>
          <w:rFonts w:ascii="Times New Roman" w:hAnsi="Times New Roman"/>
          <w:b/>
          <w:color w:val="000000"/>
        </w:rPr>
        <w:t xml:space="preserve"> Všeobecné ustanovenia </w:t>
      </w:r>
    </w:p>
    <w:bookmarkEnd w:id="785"/>
    <w:p w:rsidR="00CB6895" w:rsidRDefault="00662181">
      <w:pPr>
        <w:spacing w:after="0" w:line="264" w:lineRule="auto"/>
        <w:ind w:left="345"/>
      </w:pPr>
      <w:r>
        <w:rPr>
          <w:rFonts w:ascii="Times New Roman" w:hAnsi="Times New Roman"/>
          <w:color w:val="000000"/>
        </w:rPr>
        <w:t xml:space="preserve"> </w:t>
      </w:r>
      <w:bookmarkStart w:id="786" w:name="paragraf-30.text"/>
      <w:r>
        <w:rPr>
          <w:rFonts w:ascii="Times New Roman" w:hAnsi="Times New Roman"/>
          <w:color w:val="000000"/>
        </w:rPr>
        <w:t xml:space="preserve">Na účely tohto zákona </w:t>
      </w:r>
      <w:bookmarkEnd w:id="786"/>
    </w:p>
    <w:p w:rsidR="00CB6895" w:rsidRDefault="00662181">
      <w:pPr>
        <w:spacing w:before="225" w:after="225" w:line="264" w:lineRule="auto"/>
        <w:ind w:left="420"/>
      </w:pPr>
      <w:bookmarkStart w:id="787" w:name="paragraf-30.pismeno-a"/>
      <w:r>
        <w:rPr>
          <w:rFonts w:ascii="Times New Roman" w:hAnsi="Times New Roman"/>
          <w:color w:val="000000"/>
        </w:rPr>
        <w:lastRenderedPageBreak/>
        <w:t xml:space="preserve"> </w:t>
      </w:r>
      <w:bookmarkStart w:id="788" w:name="paragraf-30.pismeno-a.oznacenie"/>
      <w:r>
        <w:rPr>
          <w:rFonts w:ascii="Times New Roman" w:hAnsi="Times New Roman"/>
          <w:color w:val="000000"/>
        </w:rPr>
        <w:t xml:space="preserve">a) </w:t>
      </w:r>
      <w:bookmarkEnd w:id="788"/>
      <w:r>
        <w:rPr>
          <w:rFonts w:ascii="Times New Roman" w:hAnsi="Times New Roman"/>
          <w:color w:val="000000"/>
        </w:rPr>
        <w:t xml:space="preserve">euroadvokát je občan členského štátu Európskej únie alebo iného zmluvného štátu Dohody o Európskom hospodárskom priestore, ktorý je oprávnený poskytovať právne služby samostatne na základe profesijného označenia uvedeného v </w:t>
      </w:r>
      <w:hyperlink w:anchor="prilohy.priloha-priloha_c_1_k_zakonu_c_586_2003_z_z.oznacenie">
        <w:r>
          <w:rPr>
            <w:rFonts w:ascii="Times New Roman" w:hAnsi="Times New Roman"/>
            <w:color w:val="0000FF"/>
            <w:u w:val="single"/>
          </w:rPr>
          <w:t>prílohe č. 1</w:t>
        </w:r>
      </w:hyperlink>
      <w:bookmarkStart w:id="789" w:name="paragraf-30.pismeno-a.text"/>
      <w:r>
        <w:rPr>
          <w:rFonts w:ascii="Times New Roman" w:hAnsi="Times New Roman"/>
          <w:color w:val="000000"/>
        </w:rPr>
        <w:t xml:space="preserve">, </w:t>
      </w:r>
      <w:bookmarkEnd w:id="789"/>
    </w:p>
    <w:p w:rsidR="00CB6895" w:rsidRDefault="00662181">
      <w:pPr>
        <w:spacing w:before="225" w:after="225" w:line="264" w:lineRule="auto"/>
        <w:ind w:left="420"/>
      </w:pPr>
      <w:bookmarkStart w:id="790" w:name="paragraf-30.pismeno-b"/>
      <w:bookmarkEnd w:id="787"/>
      <w:r>
        <w:rPr>
          <w:rFonts w:ascii="Times New Roman" w:hAnsi="Times New Roman"/>
          <w:color w:val="000000"/>
        </w:rPr>
        <w:t xml:space="preserve"> </w:t>
      </w:r>
      <w:bookmarkStart w:id="791" w:name="paragraf-30.pismeno-b.oznacenie"/>
      <w:r>
        <w:rPr>
          <w:rFonts w:ascii="Times New Roman" w:hAnsi="Times New Roman"/>
          <w:color w:val="000000"/>
        </w:rPr>
        <w:t xml:space="preserve">b) </w:t>
      </w:r>
      <w:bookmarkStart w:id="792" w:name="paragraf-30.pismeno-b.text"/>
      <w:bookmarkEnd w:id="791"/>
      <w:r>
        <w:rPr>
          <w:rFonts w:ascii="Times New Roman" w:hAnsi="Times New Roman"/>
          <w:color w:val="000000"/>
        </w:rPr>
        <w:t xml:space="preserve">hosťujúci euroadvokát je euroadvokát, ktorý poskytuje právne služby na území Slovenskej republiky dočasne a príležitostne, </w:t>
      </w:r>
      <w:bookmarkEnd w:id="792"/>
    </w:p>
    <w:p w:rsidR="00CB6895" w:rsidRDefault="00662181">
      <w:pPr>
        <w:spacing w:before="225" w:after="225" w:line="264" w:lineRule="auto"/>
        <w:ind w:left="420"/>
      </w:pPr>
      <w:bookmarkStart w:id="793" w:name="paragraf-30.pismeno-c"/>
      <w:bookmarkEnd w:id="790"/>
      <w:r>
        <w:rPr>
          <w:rFonts w:ascii="Times New Roman" w:hAnsi="Times New Roman"/>
          <w:color w:val="000000"/>
        </w:rPr>
        <w:t xml:space="preserve"> </w:t>
      </w:r>
      <w:bookmarkStart w:id="794" w:name="paragraf-30.pismeno-c.oznacenie"/>
      <w:r>
        <w:rPr>
          <w:rFonts w:ascii="Times New Roman" w:hAnsi="Times New Roman"/>
          <w:color w:val="000000"/>
        </w:rPr>
        <w:t xml:space="preserve">c) </w:t>
      </w:r>
      <w:bookmarkStart w:id="795" w:name="paragraf-30.pismeno-c.text"/>
      <w:bookmarkEnd w:id="794"/>
      <w:r>
        <w:rPr>
          <w:rFonts w:ascii="Times New Roman" w:hAnsi="Times New Roman"/>
          <w:color w:val="000000"/>
        </w:rPr>
        <w:t xml:space="preserve">usadený euroadvokát je euroadvokát, ktorý poskytuje právne služby na území Slovenskej republiky sústavne a ktorý je zapísaný do zoznamu euroadvokátov vedeného komorou, </w:t>
      </w:r>
      <w:bookmarkEnd w:id="795"/>
    </w:p>
    <w:p w:rsidR="00CB6895" w:rsidRDefault="00662181">
      <w:pPr>
        <w:spacing w:before="225" w:after="225" w:line="264" w:lineRule="auto"/>
        <w:ind w:left="420"/>
      </w:pPr>
      <w:bookmarkStart w:id="796" w:name="paragraf-30.pismeno-d"/>
      <w:bookmarkEnd w:id="793"/>
      <w:r>
        <w:rPr>
          <w:rFonts w:ascii="Times New Roman" w:hAnsi="Times New Roman"/>
          <w:color w:val="000000"/>
        </w:rPr>
        <w:t xml:space="preserve"> </w:t>
      </w:r>
      <w:bookmarkStart w:id="797" w:name="paragraf-30.pismeno-d.oznacenie"/>
      <w:r>
        <w:rPr>
          <w:rFonts w:ascii="Times New Roman" w:hAnsi="Times New Roman"/>
          <w:color w:val="000000"/>
        </w:rPr>
        <w:t xml:space="preserve">d) </w:t>
      </w:r>
      <w:bookmarkStart w:id="798" w:name="paragraf-30.pismeno-d.text"/>
      <w:bookmarkEnd w:id="797"/>
      <w:r>
        <w:rPr>
          <w:rFonts w:ascii="Times New Roman" w:hAnsi="Times New Roman"/>
          <w:color w:val="000000"/>
        </w:rPr>
        <w:t xml:space="preserve">zahraničný advokát je občan členského štátu Organizácie pre hospodársku spoluprácu a rozvoj, ktorý je oprávnený v štáte registrácie poskytovať právne služby samostatne a bez obmedzenia a ktorý je zapísaný do zoznamu zahraničných advokátov vedeného komorou, </w:t>
      </w:r>
      <w:bookmarkEnd w:id="798"/>
    </w:p>
    <w:p w:rsidR="00CB6895" w:rsidRDefault="00662181">
      <w:pPr>
        <w:spacing w:before="225" w:after="225" w:line="264" w:lineRule="auto"/>
        <w:ind w:left="420"/>
      </w:pPr>
      <w:bookmarkStart w:id="799" w:name="paragraf-30.pismeno-e"/>
      <w:bookmarkEnd w:id="796"/>
      <w:r>
        <w:rPr>
          <w:rFonts w:ascii="Times New Roman" w:hAnsi="Times New Roman"/>
          <w:color w:val="000000"/>
        </w:rPr>
        <w:t xml:space="preserve"> </w:t>
      </w:r>
      <w:bookmarkStart w:id="800" w:name="paragraf-30.pismeno-e.oznacenie"/>
      <w:r>
        <w:rPr>
          <w:rFonts w:ascii="Times New Roman" w:hAnsi="Times New Roman"/>
          <w:color w:val="000000"/>
        </w:rPr>
        <w:t xml:space="preserve">e) </w:t>
      </w:r>
      <w:bookmarkStart w:id="801" w:name="paragraf-30.pismeno-e.text"/>
      <w:bookmarkEnd w:id="800"/>
      <w:r>
        <w:rPr>
          <w:rFonts w:ascii="Times New Roman" w:hAnsi="Times New Roman"/>
          <w:color w:val="000000"/>
        </w:rPr>
        <w:t xml:space="preserve">medzinárodný advokát je občan členského štátu Svetovej obchodnej organizácie, ktorý je oprávnený v štáte registrácie poskytovať právne služby samostatne a bez obmedzenia a ktorý je zapísaný do zoznamu medzinárodných advokátov vedeného komorou, </w:t>
      </w:r>
      <w:bookmarkEnd w:id="801"/>
    </w:p>
    <w:p w:rsidR="00CB6895" w:rsidRDefault="00662181">
      <w:pPr>
        <w:spacing w:before="225" w:after="225" w:line="264" w:lineRule="auto"/>
        <w:ind w:left="420"/>
      </w:pPr>
      <w:bookmarkStart w:id="802" w:name="paragraf-30.pismeno-f"/>
      <w:bookmarkEnd w:id="799"/>
      <w:r>
        <w:rPr>
          <w:rFonts w:ascii="Times New Roman" w:hAnsi="Times New Roman"/>
          <w:color w:val="000000"/>
        </w:rPr>
        <w:t xml:space="preserve"> </w:t>
      </w:r>
      <w:bookmarkStart w:id="803" w:name="paragraf-30.pismeno-f.oznacenie"/>
      <w:r>
        <w:rPr>
          <w:rFonts w:ascii="Times New Roman" w:hAnsi="Times New Roman"/>
          <w:color w:val="000000"/>
        </w:rPr>
        <w:t xml:space="preserve">f) </w:t>
      </w:r>
      <w:bookmarkStart w:id="804" w:name="paragraf-30.pismeno-f.text"/>
      <w:bookmarkEnd w:id="803"/>
      <w:r>
        <w:rPr>
          <w:rFonts w:ascii="Times New Roman" w:hAnsi="Times New Roman"/>
          <w:color w:val="000000"/>
        </w:rPr>
        <w:t xml:space="preserve">príslušná komora je samosprávna stavovská organizácia alebo iný orgán verejnej moci, ktorý je oprávnený priznať profesijné označenie a ktorý euroadvokátovi, zahraničnému advokátovi alebo medzinárodnému advokátovi priznal profesijné označenie, </w:t>
      </w:r>
      <w:bookmarkEnd w:id="804"/>
    </w:p>
    <w:p w:rsidR="00CB6895" w:rsidRDefault="00662181">
      <w:pPr>
        <w:spacing w:before="225" w:after="225" w:line="264" w:lineRule="auto"/>
        <w:ind w:left="420"/>
      </w:pPr>
      <w:bookmarkStart w:id="805" w:name="paragraf-30.pismeno-g"/>
      <w:bookmarkEnd w:id="802"/>
      <w:r>
        <w:rPr>
          <w:rFonts w:ascii="Times New Roman" w:hAnsi="Times New Roman"/>
          <w:color w:val="000000"/>
        </w:rPr>
        <w:t xml:space="preserve"> </w:t>
      </w:r>
      <w:bookmarkStart w:id="806" w:name="paragraf-30.pismeno-g.oznacenie"/>
      <w:r>
        <w:rPr>
          <w:rFonts w:ascii="Times New Roman" w:hAnsi="Times New Roman"/>
          <w:color w:val="000000"/>
        </w:rPr>
        <w:t xml:space="preserve">g) </w:t>
      </w:r>
      <w:bookmarkStart w:id="807" w:name="paragraf-30.pismeno-g.text"/>
      <w:bookmarkEnd w:id="806"/>
      <w:r>
        <w:rPr>
          <w:rFonts w:ascii="Times New Roman" w:hAnsi="Times New Roman"/>
          <w:color w:val="000000"/>
        </w:rPr>
        <w:t xml:space="preserve">štát registrácie je členský štát Európskej únie alebo iný zmluvný štát Dohody o Európskom hospodárskom priestore, členský štát Organizácie pre hospodársku spoluprácu a rozvoj a členský štát Svetovej obchodnej organizácie, v ktorom je sídlo príslušnej komory, </w:t>
      </w:r>
      <w:bookmarkEnd w:id="807"/>
    </w:p>
    <w:p w:rsidR="00CB6895" w:rsidRDefault="00662181">
      <w:pPr>
        <w:spacing w:before="225" w:after="225" w:line="264" w:lineRule="auto"/>
        <w:ind w:left="420"/>
      </w:pPr>
      <w:bookmarkStart w:id="808" w:name="paragraf-30.pismeno-h"/>
      <w:bookmarkEnd w:id="805"/>
      <w:r>
        <w:rPr>
          <w:rFonts w:ascii="Times New Roman" w:hAnsi="Times New Roman"/>
          <w:color w:val="000000"/>
        </w:rPr>
        <w:t xml:space="preserve"> </w:t>
      </w:r>
      <w:bookmarkStart w:id="809" w:name="paragraf-30.pismeno-h.oznacenie"/>
      <w:r>
        <w:rPr>
          <w:rFonts w:ascii="Times New Roman" w:hAnsi="Times New Roman"/>
          <w:color w:val="000000"/>
        </w:rPr>
        <w:t xml:space="preserve">h) </w:t>
      </w:r>
      <w:bookmarkEnd w:id="809"/>
      <w:r>
        <w:rPr>
          <w:rFonts w:ascii="Times New Roman" w:hAnsi="Times New Roman"/>
          <w:color w:val="000000"/>
        </w:rPr>
        <w:t xml:space="preserve">profesijné označenie je profesijné označenie uvedené v </w:t>
      </w:r>
      <w:hyperlink w:anchor="prilohy.priloha-priloha_c_1_k_zakonu_c_586_2003_z_z.oznacenie">
        <w:r>
          <w:rPr>
            <w:rFonts w:ascii="Times New Roman" w:hAnsi="Times New Roman"/>
            <w:color w:val="0000FF"/>
            <w:u w:val="single"/>
          </w:rPr>
          <w:t>prílohe č. 1</w:t>
        </w:r>
      </w:hyperlink>
      <w:bookmarkStart w:id="810" w:name="paragraf-30.pismeno-h.text"/>
      <w:r>
        <w:rPr>
          <w:rFonts w:ascii="Times New Roman" w:hAnsi="Times New Roman"/>
          <w:color w:val="000000"/>
        </w:rPr>
        <w:t xml:space="preserve">; ak ide o zahraničného advokáta a medzinárodného advokáta, profesijným označením je profesijné označenie, ktoré oprávňuje zahraničného advokáta a medzinárodného advokáta samostatne a bez obmedzenia poskytovať právne služby v štáte registrácie, </w:t>
      </w:r>
      <w:bookmarkEnd w:id="810"/>
    </w:p>
    <w:p w:rsidR="00CB6895" w:rsidRPr="00662181" w:rsidRDefault="00662181">
      <w:pPr>
        <w:spacing w:after="0" w:line="264" w:lineRule="auto"/>
        <w:ind w:left="420"/>
        <w:rPr>
          <w:color w:val="0070C0"/>
        </w:rPr>
      </w:pPr>
      <w:bookmarkStart w:id="811" w:name="paragraf-30.pismeno-i"/>
      <w:bookmarkEnd w:id="808"/>
      <w:r>
        <w:rPr>
          <w:rFonts w:ascii="Times New Roman" w:hAnsi="Times New Roman"/>
          <w:color w:val="000000"/>
        </w:rPr>
        <w:t xml:space="preserve"> </w:t>
      </w:r>
      <w:bookmarkStart w:id="812" w:name="paragraf-30.pismeno-i.oznacenie"/>
      <w:r>
        <w:rPr>
          <w:rFonts w:ascii="Times New Roman" w:hAnsi="Times New Roman"/>
          <w:color w:val="000000"/>
        </w:rPr>
        <w:t xml:space="preserve">i) </w:t>
      </w:r>
      <w:bookmarkEnd w:id="812"/>
      <w:r w:rsidRPr="00662181">
        <w:rPr>
          <w:rFonts w:ascii="Times New Roman" w:hAnsi="Times New Roman"/>
          <w:strike/>
          <w:color w:val="FF0000"/>
        </w:rPr>
        <w:t>zahraničné združenie je zahraničná právnická osoba,</w:t>
      </w:r>
      <w:hyperlink w:anchor="poznamky.poznamka-8">
        <w:r w:rsidRPr="00662181">
          <w:rPr>
            <w:rFonts w:ascii="Times New Roman" w:hAnsi="Times New Roman"/>
            <w:strike/>
            <w:color w:val="FF0000"/>
            <w:sz w:val="18"/>
            <w:vertAlign w:val="superscript"/>
          </w:rPr>
          <w:t>8</w:t>
        </w:r>
        <w:r w:rsidRPr="00662181">
          <w:rPr>
            <w:rFonts w:ascii="Times New Roman" w:hAnsi="Times New Roman"/>
            <w:strike/>
            <w:color w:val="FF0000"/>
            <w:u w:val="single"/>
          </w:rPr>
          <w:t>)</w:t>
        </w:r>
      </w:hyperlink>
      <w:bookmarkStart w:id="813" w:name="paragraf-30.pismeno-i.text"/>
      <w:r>
        <w:rPr>
          <w:rFonts w:ascii="Times New Roman" w:hAnsi="Times New Roman"/>
          <w:color w:val="000000"/>
        </w:rPr>
        <w:t xml:space="preserve"> </w:t>
      </w:r>
      <w:bookmarkEnd w:id="813"/>
      <w:r w:rsidR="006A261C">
        <w:rPr>
          <w:color w:val="0070C0"/>
        </w:rPr>
        <w:t>zahraničná právnická osoba</w:t>
      </w:r>
      <w:r w:rsidRPr="00662181">
        <w:rPr>
          <w:color w:val="0070C0"/>
          <w:vertAlign w:val="superscript"/>
        </w:rPr>
        <w:t>8</w:t>
      </w:r>
      <w:r w:rsidRPr="00662181">
        <w:rPr>
          <w:color w:val="0070C0"/>
        </w:rPr>
        <w:t>) je právnická osoba</w:t>
      </w:r>
      <w:r w:rsidR="005E51BC">
        <w:rPr>
          <w:color w:val="0070C0"/>
        </w:rPr>
        <w:t>,</w:t>
      </w:r>
    </w:p>
    <w:p w:rsidR="00CB6895" w:rsidRDefault="00662181">
      <w:pPr>
        <w:spacing w:before="225" w:after="225" w:line="264" w:lineRule="auto"/>
        <w:ind w:left="495"/>
      </w:pPr>
      <w:bookmarkStart w:id="814" w:name="paragraf-30.pismeno-i.bod-1"/>
      <w:r>
        <w:rPr>
          <w:rFonts w:ascii="Times New Roman" w:hAnsi="Times New Roman"/>
          <w:color w:val="000000"/>
        </w:rPr>
        <w:t xml:space="preserve"> </w:t>
      </w:r>
      <w:bookmarkStart w:id="815" w:name="paragraf-30.pismeno-i.bod-1.oznacenie"/>
      <w:r>
        <w:rPr>
          <w:rFonts w:ascii="Times New Roman" w:hAnsi="Times New Roman"/>
          <w:color w:val="000000"/>
        </w:rPr>
        <w:t xml:space="preserve">1. </w:t>
      </w:r>
      <w:bookmarkStart w:id="816" w:name="paragraf-30.pismeno-i.bod-1.text"/>
      <w:bookmarkEnd w:id="815"/>
      <w:r>
        <w:rPr>
          <w:rFonts w:ascii="Times New Roman" w:hAnsi="Times New Roman"/>
          <w:color w:val="000000"/>
        </w:rPr>
        <w:t xml:space="preserve">ktorej spoločníkmi sú len advokáti, euroadvokáti, </w:t>
      </w:r>
      <w:bookmarkEnd w:id="816"/>
    </w:p>
    <w:p w:rsidR="00CB6895" w:rsidRDefault="00662181">
      <w:pPr>
        <w:spacing w:before="225" w:after="225" w:line="264" w:lineRule="auto"/>
        <w:ind w:left="495"/>
      </w:pPr>
      <w:bookmarkStart w:id="817" w:name="paragraf-30.pismeno-i.bod-2"/>
      <w:bookmarkEnd w:id="814"/>
      <w:r>
        <w:rPr>
          <w:rFonts w:ascii="Times New Roman" w:hAnsi="Times New Roman"/>
          <w:color w:val="000000"/>
        </w:rPr>
        <w:t xml:space="preserve"> </w:t>
      </w:r>
      <w:bookmarkStart w:id="818" w:name="paragraf-30.pismeno-i.bod-2.oznacenie"/>
      <w:r>
        <w:rPr>
          <w:rFonts w:ascii="Times New Roman" w:hAnsi="Times New Roman"/>
          <w:color w:val="000000"/>
        </w:rPr>
        <w:t xml:space="preserve">2. </w:t>
      </w:r>
      <w:bookmarkStart w:id="819" w:name="paragraf-30.pismeno-i.bod-2.text"/>
      <w:bookmarkEnd w:id="818"/>
      <w:r>
        <w:rPr>
          <w:rFonts w:ascii="Times New Roman" w:hAnsi="Times New Roman"/>
          <w:color w:val="000000"/>
        </w:rPr>
        <w:t xml:space="preserve">ktorá je oprávnená poskytovať právne služby bez obmedzenia v štáte registrácie a ktorá nemá oprávnenie na výkon inej činnosti, a </w:t>
      </w:r>
      <w:bookmarkEnd w:id="819"/>
    </w:p>
    <w:p w:rsidR="00CB6895" w:rsidRDefault="00662181">
      <w:pPr>
        <w:spacing w:before="225" w:after="225" w:line="264" w:lineRule="auto"/>
        <w:ind w:left="495"/>
      </w:pPr>
      <w:bookmarkStart w:id="820" w:name="paragraf-30.pismeno-i.bod-3"/>
      <w:bookmarkEnd w:id="817"/>
      <w:r>
        <w:rPr>
          <w:rFonts w:ascii="Times New Roman" w:hAnsi="Times New Roman"/>
          <w:color w:val="000000"/>
        </w:rPr>
        <w:t xml:space="preserve"> </w:t>
      </w:r>
      <w:bookmarkStart w:id="821" w:name="paragraf-30.pismeno-i.bod-3.oznacenie"/>
      <w:r>
        <w:rPr>
          <w:rFonts w:ascii="Times New Roman" w:hAnsi="Times New Roman"/>
          <w:color w:val="000000"/>
        </w:rPr>
        <w:t xml:space="preserve">3. </w:t>
      </w:r>
      <w:bookmarkStart w:id="822" w:name="paragraf-30.pismeno-i.bod-3.text"/>
      <w:bookmarkEnd w:id="821"/>
      <w:r>
        <w:rPr>
          <w:rFonts w:ascii="Times New Roman" w:hAnsi="Times New Roman"/>
          <w:color w:val="000000"/>
        </w:rPr>
        <w:t xml:space="preserve">ktorej jeden spoločník alebo viac spoločníkov ručí za jej záväzky celým svojím majetkom spoločne a nerozdielne alebo ktorá je poistená pre prípad zodpovednosti za škodu, ktorá by mohla vzniknúť pri poskytovaní právnych služieb na území Slovenskej republiky, minimálne s limitom poistného plnenia 1 500 000 EUR za každého spoločníka. </w:t>
      </w:r>
      <w:bookmarkEnd w:id="822"/>
    </w:p>
    <w:bookmarkEnd w:id="784"/>
    <w:bookmarkEnd w:id="811"/>
    <w:bookmarkEnd w:id="820"/>
    <w:p w:rsidR="00CB6895" w:rsidRDefault="00662181">
      <w:pPr>
        <w:spacing w:before="300" w:after="0" w:line="264" w:lineRule="auto"/>
        <w:ind w:left="345"/>
        <w:jc w:val="center"/>
      </w:pPr>
      <w:r>
        <w:rPr>
          <w:rFonts w:ascii="Times New Roman" w:hAnsi="Times New Roman"/>
          <w:b/>
          <w:color w:val="000000"/>
          <w:sz w:val="24"/>
        </w:rPr>
        <w:t xml:space="preserve"> Hosťujúci euroadvokát </w:t>
      </w:r>
    </w:p>
    <w:p w:rsidR="00CB6895" w:rsidRDefault="00662181">
      <w:pPr>
        <w:spacing w:before="225" w:after="225" w:line="264" w:lineRule="auto"/>
        <w:ind w:left="420"/>
        <w:jc w:val="center"/>
      </w:pPr>
      <w:bookmarkStart w:id="823" w:name="paragraf-31.oznacenie"/>
      <w:bookmarkStart w:id="824" w:name="paragraf-31"/>
      <w:r>
        <w:rPr>
          <w:rFonts w:ascii="Times New Roman" w:hAnsi="Times New Roman"/>
          <w:b/>
          <w:color w:val="000000"/>
        </w:rPr>
        <w:t xml:space="preserve"> § 31 </w:t>
      </w:r>
    </w:p>
    <w:p w:rsidR="00CB6895" w:rsidRDefault="00662181">
      <w:pPr>
        <w:spacing w:before="225" w:after="225" w:line="264" w:lineRule="auto"/>
        <w:ind w:left="495"/>
      </w:pPr>
      <w:bookmarkStart w:id="825" w:name="paragraf-31.odsek-1"/>
      <w:bookmarkEnd w:id="823"/>
      <w:r>
        <w:rPr>
          <w:rFonts w:ascii="Times New Roman" w:hAnsi="Times New Roman"/>
          <w:color w:val="000000"/>
        </w:rPr>
        <w:t xml:space="preserve"> </w:t>
      </w:r>
      <w:bookmarkStart w:id="826" w:name="paragraf-31.odsek-1.oznacenie"/>
      <w:r>
        <w:rPr>
          <w:rFonts w:ascii="Times New Roman" w:hAnsi="Times New Roman"/>
          <w:color w:val="000000"/>
        </w:rPr>
        <w:t xml:space="preserve">(1) </w:t>
      </w:r>
      <w:bookmarkEnd w:id="826"/>
      <w:r>
        <w:rPr>
          <w:rFonts w:ascii="Times New Roman" w:hAnsi="Times New Roman"/>
          <w:color w:val="000000"/>
        </w:rPr>
        <w:t>Hosťujúci euroadvokát je oprávnený poskytovať právne služby na území Slovenskej republiky za podmienok a spôsobom ustanoveným týmto zákonom. Na účely tohto zákona a osobitných predpisov</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827" w:name="paragraf-31.odsek-1.text"/>
      <w:r>
        <w:rPr>
          <w:rFonts w:ascii="Times New Roman" w:hAnsi="Times New Roman"/>
          <w:color w:val="000000"/>
        </w:rPr>
        <w:t xml:space="preserve"> a v súlade s podmienkami ustanovenými týmto zákonom sa hosťujúci euroadvokát považuje za advokáta podľa tohto zákona. </w:t>
      </w:r>
      <w:bookmarkEnd w:id="827"/>
    </w:p>
    <w:p w:rsidR="00CB6895" w:rsidRDefault="00662181">
      <w:pPr>
        <w:spacing w:before="225" w:after="225" w:line="264" w:lineRule="auto"/>
        <w:ind w:left="495"/>
      </w:pPr>
      <w:bookmarkStart w:id="828" w:name="paragraf-31.odsek-2"/>
      <w:bookmarkEnd w:id="825"/>
      <w:r>
        <w:rPr>
          <w:rFonts w:ascii="Times New Roman" w:hAnsi="Times New Roman"/>
          <w:color w:val="000000"/>
        </w:rPr>
        <w:lastRenderedPageBreak/>
        <w:t xml:space="preserve"> </w:t>
      </w:r>
      <w:bookmarkStart w:id="829" w:name="paragraf-31.odsek-2.oznacenie"/>
      <w:r>
        <w:rPr>
          <w:rFonts w:ascii="Times New Roman" w:hAnsi="Times New Roman"/>
          <w:color w:val="000000"/>
        </w:rPr>
        <w:t xml:space="preserve">(2) </w:t>
      </w:r>
      <w:bookmarkStart w:id="830" w:name="paragraf-31.odsek-2.text"/>
      <w:bookmarkEnd w:id="829"/>
      <w:r>
        <w:rPr>
          <w:rFonts w:ascii="Times New Roman" w:hAnsi="Times New Roman"/>
          <w:color w:val="000000"/>
        </w:rPr>
        <w:t xml:space="preserve">Z výkonu advokácie hosťujúceho euroadvokáta je vylúčené spisovanie listín o prevodoch nehnuteľností. </w:t>
      </w:r>
      <w:bookmarkEnd w:id="830"/>
    </w:p>
    <w:p w:rsidR="00CB6895" w:rsidRDefault="00662181">
      <w:pPr>
        <w:spacing w:before="225" w:after="225" w:line="264" w:lineRule="auto"/>
        <w:ind w:left="495"/>
      </w:pPr>
      <w:bookmarkStart w:id="831" w:name="paragraf-31.odsek-3"/>
      <w:bookmarkEnd w:id="828"/>
      <w:r>
        <w:rPr>
          <w:rFonts w:ascii="Times New Roman" w:hAnsi="Times New Roman"/>
          <w:color w:val="000000"/>
        </w:rPr>
        <w:t xml:space="preserve"> </w:t>
      </w:r>
      <w:bookmarkStart w:id="832" w:name="paragraf-31.odsek-3.oznacenie"/>
      <w:r>
        <w:rPr>
          <w:rFonts w:ascii="Times New Roman" w:hAnsi="Times New Roman"/>
          <w:color w:val="000000"/>
        </w:rPr>
        <w:t xml:space="preserve">(3) </w:t>
      </w:r>
      <w:bookmarkStart w:id="833" w:name="paragraf-31.odsek-3.text"/>
      <w:bookmarkEnd w:id="832"/>
      <w:r>
        <w:rPr>
          <w:rFonts w:ascii="Times New Roman" w:hAnsi="Times New Roman"/>
          <w:color w:val="000000"/>
        </w:rPr>
        <w:t xml:space="preserve">Hosťujúci euroadvokát je pri poskytovaní právnych služieb na území Slovenskej republiky povinný dodržiavať povinnosti advokáta, ktoré má advokát pri poskytovaní právnych služieb podľa tohto zákona, osobitných predpisov a predpisov komory; tým nie je dotknutá jeho povinnosť dodržiavať právne predpisy štátu registrácie. </w:t>
      </w:r>
      <w:bookmarkEnd w:id="833"/>
    </w:p>
    <w:p w:rsidR="00CB6895" w:rsidRDefault="00662181">
      <w:pPr>
        <w:spacing w:before="225" w:after="225" w:line="264" w:lineRule="auto"/>
        <w:ind w:left="495"/>
      </w:pPr>
      <w:bookmarkStart w:id="834" w:name="paragraf-31.odsek-4"/>
      <w:bookmarkEnd w:id="831"/>
      <w:r>
        <w:rPr>
          <w:rFonts w:ascii="Times New Roman" w:hAnsi="Times New Roman"/>
          <w:color w:val="000000"/>
        </w:rPr>
        <w:t xml:space="preserve"> </w:t>
      </w:r>
      <w:bookmarkStart w:id="835" w:name="paragraf-31.odsek-4.oznacenie"/>
      <w:r>
        <w:rPr>
          <w:rFonts w:ascii="Times New Roman" w:hAnsi="Times New Roman"/>
          <w:color w:val="000000"/>
        </w:rPr>
        <w:t xml:space="preserve">(4) </w:t>
      </w:r>
      <w:bookmarkStart w:id="836" w:name="paragraf-31.odsek-4.text"/>
      <w:bookmarkEnd w:id="835"/>
      <w:r>
        <w:rPr>
          <w:rFonts w:ascii="Times New Roman" w:hAnsi="Times New Roman"/>
          <w:color w:val="000000"/>
        </w:rPr>
        <w:t xml:space="preserve">Ustanovenia tohto zákona, osobitných predpisov a predpisov komory sa pri poskytovaní právnych služieb hosťujúcim euroadvokátom nepoužijú, ak to vzhľadom na skutočnosť, že ide o dočasné a príležitostné poskytovanie právnych služieb, nie je rozumné požadovať. </w:t>
      </w:r>
      <w:bookmarkEnd w:id="836"/>
    </w:p>
    <w:p w:rsidR="00CB6895" w:rsidRDefault="00662181">
      <w:pPr>
        <w:spacing w:before="225" w:after="225" w:line="264" w:lineRule="auto"/>
        <w:ind w:left="420"/>
        <w:jc w:val="center"/>
      </w:pPr>
      <w:bookmarkStart w:id="837" w:name="paragraf-32.oznacenie"/>
      <w:bookmarkStart w:id="838" w:name="paragraf-32"/>
      <w:bookmarkEnd w:id="824"/>
      <w:bookmarkEnd w:id="834"/>
      <w:r>
        <w:rPr>
          <w:rFonts w:ascii="Times New Roman" w:hAnsi="Times New Roman"/>
          <w:b/>
          <w:color w:val="000000"/>
        </w:rPr>
        <w:t xml:space="preserve"> § 32 </w:t>
      </w:r>
    </w:p>
    <w:p w:rsidR="00CB6895" w:rsidRDefault="00662181">
      <w:pPr>
        <w:spacing w:before="225" w:after="225" w:line="264" w:lineRule="auto"/>
        <w:ind w:left="495"/>
      </w:pPr>
      <w:bookmarkStart w:id="839" w:name="paragraf-32.odsek-1"/>
      <w:bookmarkEnd w:id="837"/>
      <w:r>
        <w:rPr>
          <w:rFonts w:ascii="Times New Roman" w:hAnsi="Times New Roman"/>
          <w:color w:val="000000"/>
        </w:rPr>
        <w:t xml:space="preserve"> </w:t>
      </w:r>
      <w:bookmarkStart w:id="840" w:name="paragraf-32.odsek-1.oznacenie"/>
      <w:bookmarkStart w:id="841" w:name="paragraf-32.odsek-1.text"/>
      <w:bookmarkEnd w:id="840"/>
      <w:r>
        <w:rPr>
          <w:rFonts w:ascii="Times New Roman" w:hAnsi="Times New Roman"/>
          <w:color w:val="000000"/>
        </w:rPr>
        <w:t xml:space="preserve">Hosťujúci euroadvokát je pri zastupovaní účastníka konania v konaní pred súdom, v ktorom musí byť účastník konania zastúpený advokátom alebo v ktorom môže byť zástupcom len advokát, a obhajobe obvineného v trestnom konaní povinný spolupracovať s advokátom zapísaným do zoznamu advokátov (ďalej len „spolupracujúci advokát“); inak nie je oprávnený účastníka konania alebo obvineného zastupovať alebo obhajovať. Vzájomnú spoluprácu si advokáti upravia písomnou zmluvou. </w:t>
      </w:r>
      <w:bookmarkEnd w:id="841"/>
    </w:p>
    <w:p w:rsidR="00CB6895" w:rsidRDefault="00662181">
      <w:pPr>
        <w:spacing w:before="225" w:after="225" w:line="264" w:lineRule="auto"/>
        <w:ind w:left="420"/>
        <w:jc w:val="center"/>
      </w:pPr>
      <w:bookmarkStart w:id="842" w:name="paragraf-33.oznacenie"/>
      <w:bookmarkStart w:id="843" w:name="paragraf-33"/>
      <w:bookmarkEnd w:id="838"/>
      <w:bookmarkEnd w:id="839"/>
      <w:r>
        <w:rPr>
          <w:rFonts w:ascii="Times New Roman" w:hAnsi="Times New Roman"/>
          <w:b/>
          <w:color w:val="000000"/>
        </w:rPr>
        <w:t xml:space="preserve"> § 33 </w:t>
      </w:r>
    </w:p>
    <w:p w:rsidR="00CB6895" w:rsidRDefault="00662181">
      <w:pPr>
        <w:spacing w:before="225" w:after="225" w:line="264" w:lineRule="auto"/>
        <w:ind w:left="495"/>
      </w:pPr>
      <w:bookmarkStart w:id="844" w:name="paragraf-33.odsek-1"/>
      <w:bookmarkEnd w:id="842"/>
      <w:r>
        <w:rPr>
          <w:rFonts w:ascii="Times New Roman" w:hAnsi="Times New Roman"/>
          <w:color w:val="000000"/>
        </w:rPr>
        <w:t xml:space="preserve"> </w:t>
      </w:r>
      <w:bookmarkStart w:id="845" w:name="paragraf-33.odsek-1.oznacenie"/>
      <w:bookmarkStart w:id="846" w:name="paragraf-33.odsek-1.text"/>
      <w:bookmarkEnd w:id="845"/>
      <w:r>
        <w:rPr>
          <w:rFonts w:ascii="Times New Roman" w:hAnsi="Times New Roman"/>
          <w:color w:val="000000"/>
        </w:rPr>
        <w:t xml:space="preserve">Písomnosti určené hosťujúcemu euroadvokátovi sa doručujú spolupracujúcemu advokátovi v jeho sídle. </w:t>
      </w:r>
      <w:bookmarkEnd w:id="846"/>
    </w:p>
    <w:p w:rsidR="00CB6895" w:rsidRDefault="00662181">
      <w:pPr>
        <w:spacing w:before="225" w:after="225" w:line="264" w:lineRule="auto"/>
        <w:ind w:left="420"/>
        <w:jc w:val="center"/>
      </w:pPr>
      <w:bookmarkStart w:id="847" w:name="paragraf-34.oznacenie"/>
      <w:bookmarkStart w:id="848" w:name="paragraf-34"/>
      <w:bookmarkEnd w:id="843"/>
      <w:bookmarkEnd w:id="844"/>
      <w:r>
        <w:rPr>
          <w:rFonts w:ascii="Times New Roman" w:hAnsi="Times New Roman"/>
          <w:b/>
          <w:color w:val="000000"/>
        </w:rPr>
        <w:t xml:space="preserve"> § 34 </w:t>
      </w:r>
    </w:p>
    <w:p w:rsidR="00CB6895" w:rsidRDefault="00662181">
      <w:pPr>
        <w:spacing w:before="225" w:after="225" w:line="264" w:lineRule="auto"/>
        <w:ind w:left="495"/>
      </w:pPr>
      <w:bookmarkStart w:id="849" w:name="paragraf-34.odsek-1"/>
      <w:bookmarkEnd w:id="847"/>
      <w:r>
        <w:rPr>
          <w:rFonts w:ascii="Times New Roman" w:hAnsi="Times New Roman"/>
          <w:color w:val="000000"/>
        </w:rPr>
        <w:t xml:space="preserve"> </w:t>
      </w:r>
      <w:bookmarkStart w:id="850" w:name="paragraf-34.odsek-1.oznacenie"/>
      <w:bookmarkEnd w:id="850"/>
      <w:r>
        <w:rPr>
          <w:rFonts w:ascii="Times New Roman" w:hAnsi="Times New Roman"/>
          <w:color w:val="000000"/>
        </w:rPr>
        <w:t>Hosťujúci euroadvokát nemá právo hlasovať na konferencii advokátov ani právo byť volený do orgánov komory (</w:t>
      </w:r>
      <w:hyperlink w:anchor="paragraf-66.odsek-4">
        <w:r>
          <w:rPr>
            <w:rFonts w:ascii="Times New Roman" w:hAnsi="Times New Roman"/>
            <w:color w:val="0000FF"/>
            <w:u w:val="single"/>
          </w:rPr>
          <w:t>§ 66 ods. 4</w:t>
        </w:r>
      </w:hyperlink>
      <w:bookmarkStart w:id="851" w:name="paragraf-34.odsek-1.text"/>
      <w:r>
        <w:rPr>
          <w:rFonts w:ascii="Times New Roman" w:hAnsi="Times New Roman"/>
          <w:color w:val="000000"/>
        </w:rPr>
        <w:t xml:space="preserve">). </w:t>
      </w:r>
      <w:bookmarkEnd w:id="851"/>
    </w:p>
    <w:p w:rsidR="00CB6895" w:rsidRDefault="00662181">
      <w:pPr>
        <w:spacing w:before="225" w:after="225" w:line="264" w:lineRule="auto"/>
        <w:ind w:left="420"/>
        <w:jc w:val="center"/>
      </w:pPr>
      <w:bookmarkStart w:id="852" w:name="paragraf-35.oznacenie"/>
      <w:bookmarkStart w:id="853" w:name="paragraf-35"/>
      <w:bookmarkEnd w:id="848"/>
      <w:bookmarkEnd w:id="849"/>
      <w:r>
        <w:rPr>
          <w:rFonts w:ascii="Times New Roman" w:hAnsi="Times New Roman"/>
          <w:b/>
          <w:color w:val="000000"/>
        </w:rPr>
        <w:t xml:space="preserve"> § 35 </w:t>
      </w:r>
    </w:p>
    <w:p w:rsidR="00CB6895" w:rsidRDefault="00662181">
      <w:pPr>
        <w:spacing w:before="225" w:after="225" w:line="264" w:lineRule="auto"/>
        <w:ind w:left="495"/>
      </w:pPr>
      <w:bookmarkStart w:id="854" w:name="paragraf-35.odsek-1"/>
      <w:bookmarkEnd w:id="852"/>
      <w:r>
        <w:rPr>
          <w:rFonts w:ascii="Times New Roman" w:hAnsi="Times New Roman"/>
          <w:color w:val="000000"/>
        </w:rPr>
        <w:t xml:space="preserve"> </w:t>
      </w:r>
      <w:bookmarkStart w:id="855" w:name="paragraf-35.odsek-1.oznacenie"/>
      <w:r>
        <w:rPr>
          <w:rFonts w:ascii="Times New Roman" w:hAnsi="Times New Roman"/>
          <w:color w:val="000000"/>
        </w:rPr>
        <w:t xml:space="preserve">(1) </w:t>
      </w:r>
      <w:bookmarkEnd w:id="855"/>
      <w:r>
        <w:rPr>
          <w:rFonts w:ascii="Times New Roman" w:hAnsi="Times New Roman"/>
          <w:color w:val="000000"/>
        </w:rPr>
        <w:t xml:space="preserve">Hosťujúci euroadvokát je povinný na požiadanie komory, súdu alebo iného orgánu verejnej moci preukázať svoje oprávnenie vykonávať advokáciu v štáte registrácie samostatne pod niektorým z profesijných označení uvedených v </w:t>
      </w:r>
      <w:hyperlink w:anchor="prilohy.priloha-priloha_c_1_k_zakonu_c_586_2003_z_z.oznacenie">
        <w:r>
          <w:rPr>
            <w:rFonts w:ascii="Times New Roman" w:hAnsi="Times New Roman"/>
            <w:color w:val="0000FF"/>
            <w:u w:val="single"/>
          </w:rPr>
          <w:t>prílohe č. 1</w:t>
        </w:r>
      </w:hyperlink>
      <w:bookmarkStart w:id="856" w:name="paragraf-35.odsek-1.text"/>
      <w:r>
        <w:rPr>
          <w:rFonts w:ascii="Times New Roman" w:hAnsi="Times New Roman"/>
          <w:color w:val="000000"/>
        </w:rPr>
        <w:t xml:space="preserve"> a svoje poistenie zo zodpovednosti za škodu, ktorá by mohla vzniknúť v súvislosti s poskytovaním právnych služieb na území Slovenskej republiky; inak nie je oprávnený poskytovať právne služby na území Slovenskej republiky. </w:t>
      </w:r>
      <w:bookmarkEnd w:id="856"/>
    </w:p>
    <w:p w:rsidR="00CB6895" w:rsidRDefault="00662181">
      <w:pPr>
        <w:spacing w:before="225" w:after="225" w:line="264" w:lineRule="auto"/>
        <w:ind w:left="495"/>
      </w:pPr>
      <w:bookmarkStart w:id="857" w:name="paragraf-35.odsek-2"/>
      <w:bookmarkEnd w:id="854"/>
      <w:r>
        <w:rPr>
          <w:rFonts w:ascii="Times New Roman" w:hAnsi="Times New Roman"/>
          <w:color w:val="000000"/>
        </w:rPr>
        <w:t xml:space="preserve"> </w:t>
      </w:r>
      <w:bookmarkStart w:id="858" w:name="paragraf-35.odsek-2.oznacenie"/>
      <w:r>
        <w:rPr>
          <w:rFonts w:ascii="Times New Roman" w:hAnsi="Times New Roman"/>
          <w:color w:val="000000"/>
        </w:rPr>
        <w:t xml:space="preserve">(2) </w:t>
      </w:r>
      <w:bookmarkEnd w:id="858"/>
      <w:r>
        <w:rPr>
          <w:rFonts w:ascii="Times New Roman" w:hAnsi="Times New Roman"/>
          <w:color w:val="000000"/>
        </w:rPr>
        <w:t>Doklady osvedčujúce skutočnosti podľa odseku 1 nesmú byť v čase predloženia staršie ako tri mesiace a musia byť predložené spolu s ich osvedčeným prekladom do štátneho jazyka.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859" w:name="paragraf-35.odsek-2.text"/>
      <w:r>
        <w:rPr>
          <w:rFonts w:ascii="Times New Roman" w:hAnsi="Times New Roman"/>
          <w:color w:val="000000"/>
        </w:rPr>
        <w:t xml:space="preserve"> </w:t>
      </w:r>
      <w:bookmarkEnd w:id="859"/>
    </w:p>
    <w:p w:rsidR="00CB6895" w:rsidRDefault="00662181">
      <w:pPr>
        <w:spacing w:before="225" w:after="225" w:line="264" w:lineRule="auto"/>
        <w:ind w:left="420"/>
        <w:jc w:val="center"/>
      </w:pPr>
      <w:bookmarkStart w:id="860" w:name="paragraf-36.oznacenie"/>
      <w:bookmarkStart w:id="861" w:name="paragraf-36"/>
      <w:bookmarkEnd w:id="853"/>
      <w:bookmarkEnd w:id="857"/>
      <w:r>
        <w:rPr>
          <w:rFonts w:ascii="Times New Roman" w:hAnsi="Times New Roman"/>
          <w:b/>
          <w:color w:val="000000"/>
        </w:rPr>
        <w:t xml:space="preserve"> § 36 </w:t>
      </w:r>
    </w:p>
    <w:p w:rsidR="00CB6895" w:rsidRDefault="00662181">
      <w:pPr>
        <w:spacing w:before="225" w:after="225" w:line="264" w:lineRule="auto"/>
        <w:ind w:left="495"/>
      </w:pPr>
      <w:bookmarkStart w:id="862" w:name="paragraf-36.odsek-1"/>
      <w:bookmarkEnd w:id="860"/>
      <w:r>
        <w:rPr>
          <w:rFonts w:ascii="Times New Roman" w:hAnsi="Times New Roman"/>
          <w:color w:val="000000"/>
        </w:rPr>
        <w:t xml:space="preserve"> </w:t>
      </w:r>
      <w:bookmarkStart w:id="863" w:name="paragraf-36.odsek-1.oznacenie"/>
      <w:bookmarkStart w:id="864" w:name="paragraf-36.odsek-1.text"/>
      <w:bookmarkEnd w:id="863"/>
      <w:r>
        <w:rPr>
          <w:rFonts w:ascii="Times New Roman" w:hAnsi="Times New Roman"/>
          <w:color w:val="000000"/>
        </w:rPr>
        <w:t xml:space="preserve">Hosťujúci euroadvokát je povinný pri poskytovaní právnych služieb používať profesijné označenie vyjadrené v úradnom jazyku štátu registrácie. </w:t>
      </w:r>
      <w:bookmarkEnd w:id="864"/>
    </w:p>
    <w:p w:rsidR="00CB6895" w:rsidRDefault="00662181">
      <w:pPr>
        <w:spacing w:before="225" w:after="225" w:line="264" w:lineRule="auto"/>
        <w:ind w:left="420"/>
        <w:jc w:val="center"/>
      </w:pPr>
      <w:bookmarkStart w:id="865" w:name="paragraf-37.oznacenie"/>
      <w:bookmarkStart w:id="866" w:name="paragraf-37"/>
      <w:bookmarkEnd w:id="861"/>
      <w:bookmarkEnd w:id="862"/>
      <w:r>
        <w:rPr>
          <w:rFonts w:ascii="Times New Roman" w:hAnsi="Times New Roman"/>
          <w:b/>
          <w:color w:val="000000"/>
        </w:rPr>
        <w:t xml:space="preserve"> § 37 </w:t>
      </w:r>
    </w:p>
    <w:p w:rsidR="00CB6895" w:rsidRPr="00662181" w:rsidRDefault="00662181">
      <w:pPr>
        <w:spacing w:before="225" w:after="225" w:line="264" w:lineRule="auto"/>
        <w:ind w:left="495"/>
        <w:rPr>
          <w:color w:val="0070C0"/>
        </w:rPr>
      </w:pPr>
      <w:bookmarkStart w:id="867" w:name="paragraf-37.odsek-1"/>
      <w:bookmarkEnd w:id="865"/>
      <w:r>
        <w:rPr>
          <w:rFonts w:ascii="Times New Roman" w:hAnsi="Times New Roman"/>
          <w:color w:val="000000"/>
        </w:rPr>
        <w:t xml:space="preserve"> </w:t>
      </w:r>
      <w:bookmarkStart w:id="868" w:name="paragraf-37.odsek-1.oznacenie"/>
      <w:bookmarkEnd w:id="868"/>
      <w:r>
        <w:rPr>
          <w:rFonts w:ascii="Times New Roman" w:hAnsi="Times New Roman"/>
          <w:color w:val="000000"/>
        </w:rPr>
        <w:t xml:space="preserve">Hosťujúci euroadvokát nemôže byť účastníkom združenia podľa </w:t>
      </w:r>
      <w:hyperlink w:anchor="paragraf-13">
        <w:r>
          <w:rPr>
            <w:rFonts w:ascii="Times New Roman" w:hAnsi="Times New Roman"/>
            <w:color w:val="0000FF"/>
            <w:u w:val="single"/>
          </w:rPr>
          <w:t>§ 13</w:t>
        </w:r>
      </w:hyperlink>
      <w:r>
        <w:rPr>
          <w:rFonts w:ascii="Times New Roman" w:hAnsi="Times New Roman"/>
          <w:color w:val="000000"/>
        </w:rPr>
        <w:t xml:space="preserve">, spoločníkom verejnej obchodnej spoločnosti alebo komanditnej spoločnosti podľa </w:t>
      </w:r>
      <w:hyperlink w:anchor="paragraf-14">
        <w:r>
          <w:rPr>
            <w:rFonts w:ascii="Times New Roman" w:hAnsi="Times New Roman"/>
            <w:color w:val="0000FF"/>
            <w:u w:val="single"/>
          </w:rPr>
          <w:t>§ 14</w:t>
        </w:r>
      </w:hyperlink>
      <w:r>
        <w:rPr>
          <w:rFonts w:ascii="Times New Roman" w:hAnsi="Times New Roman"/>
          <w:color w:val="000000"/>
        </w:rPr>
        <w:t xml:space="preserve"> ani spoločníkom a konateľom </w:t>
      </w:r>
      <w:r>
        <w:rPr>
          <w:rFonts w:ascii="Times New Roman" w:hAnsi="Times New Roman"/>
          <w:color w:val="000000"/>
        </w:rPr>
        <w:lastRenderedPageBreak/>
        <w:t xml:space="preserve">spoločnosti s ručením obmedzeným podľa </w:t>
      </w:r>
      <w:hyperlink w:anchor="paragraf-15">
        <w:r>
          <w:rPr>
            <w:rFonts w:ascii="Times New Roman" w:hAnsi="Times New Roman"/>
            <w:color w:val="0000FF"/>
            <w:u w:val="single"/>
          </w:rPr>
          <w:t>§ 15</w:t>
        </w:r>
      </w:hyperlink>
      <w:r>
        <w:rPr>
          <w:rFonts w:ascii="Times New Roman" w:hAnsi="Times New Roman"/>
          <w:color w:val="0070C0"/>
        </w:rPr>
        <w:t xml:space="preserve">, </w:t>
      </w:r>
      <w:r w:rsidRPr="00662181">
        <w:rPr>
          <w:rFonts w:ascii="Times New Roman" w:hAnsi="Times New Roman"/>
          <w:color w:val="0070C0"/>
        </w:rPr>
        <w:t>ani štatutárnym orgánom zahraničnej právnickej osoby, ktorá zriaďuje organizačnú zložku podľa § 45</w:t>
      </w:r>
      <w:r>
        <w:rPr>
          <w:rFonts w:ascii="Times New Roman" w:hAnsi="Times New Roman"/>
          <w:color w:val="0070C0"/>
        </w:rPr>
        <w:t>.</w:t>
      </w:r>
    </w:p>
    <w:bookmarkEnd w:id="866"/>
    <w:bookmarkEnd w:id="867"/>
    <w:p w:rsidR="00CB6895" w:rsidRDefault="00662181">
      <w:pPr>
        <w:spacing w:before="300" w:after="0" w:line="264" w:lineRule="auto"/>
        <w:ind w:left="345"/>
        <w:jc w:val="center"/>
      </w:pPr>
      <w:r>
        <w:rPr>
          <w:rFonts w:ascii="Times New Roman" w:hAnsi="Times New Roman"/>
          <w:b/>
          <w:color w:val="000000"/>
          <w:sz w:val="24"/>
        </w:rPr>
        <w:t xml:space="preserve"> Usadený euroadvokát </w:t>
      </w:r>
    </w:p>
    <w:p w:rsidR="00CB6895" w:rsidRDefault="00662181">
      <w:pPr>
        <w:spacing w:before="225" w:after="225" w:line="264" w:lineRule="auto"/>
        <w:ind w:left="420"/>
        <w:jc w:val="center"/>
      </w:pPr>
      <w:bookmarkStart w:id="869" w:name="paragraf-38.oznacenie"/>
      <w:bookmarkStart w:id="870" w:name="paragraf-38"/>
      <w:r>
        <w:rPr>
          <w:rFonts w:ascii="Times New Roman" w:hAnsi="Times New Roman"/>
          <w:b/>
          <w:color w:val="000000"/>
        </w:rPr>
        <w:t xml:space="preserve"> § 38 </w:t>
      </w:r>
    </w:p>
    <w:p w:rsidR="00CB6895" w:rsidRDefault="00662181">
      <w:pPr>
        <w:spacing w:before="225" w:after="225" w:line="264" w:lineRule="auto"/>
        <w:ind w:left="495"/>
      </w:pPr>
      <w:bookmarkStart w:id="871" w:name="paragraf-38.odsek-1"/>
      <w:bookmarkEnd w:id="869"/>
      <w:r>
        <w:rPr>
          <w:rFonts w:ascii="Times New Roman" w:hAnsi="Times New Roman"/>
          <w:color w:val="000000"/>
        </w:rPr>
        <w:t xml:space="preserve"> </w:t>
      </w:r>
      <w:bookmarkStart w:id="872" w:name="paragraf-38.odsek-1.oznacenie"/>
      <w:r>
        <w:rPr>
          <w:rFonts w:ascii="Times New Roman" w:hAnsi="Times New Roman"/>
          <w:color w:val="000000"/>
        </w:rPr>
        <w:t xml:space="preserve">(1) </w:t>
      </w:r>
      <w:bookmarkEnd w:id="872"/>
      <w:r>
        <w:rPr>
          <w:rFonts w:ascii="Times New Roman" w:hAnsi="Times New Roman"/>
          <w:color w:val="000000"/>
        </w:rPr>
        <w:t>Usadený euroadvokát je oprávnený poskytovať právne služby na území Slovenskej republiky za podmienok a spôsobom ustanoveným týmto zákonom. Na účely tohto zákona a osobitných predpisov</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873" w:name="paragraf-38.odsek-1.text"/>
      <w:r>
        <w:rPr>
          <w:rFonts w:ascii="Times New Roman" w:hAnsi="Times New Roman"/>
          <w:color w:val="000000"/>
        </w:rPr>
        <w:t xml:space="preserve"> a v súlade s podmienkami ustanovenými týmto zákonom sa usadený euroadvokát považuje za advokáta podľa tohto zákona. </w:t>
      </w:r>
      <w:bookmarkEnd w:id="873"/>
    </w:p>
    <w:p w:rsidR="00CB6895" w:rsidRDefault="00662181">
      <w:pPr>
        <w:spacing w:before="225" w:after="225" w:line="264" w:lineRule="auto"/>
        <w:ind w:left="495"/>
      </w:pPr>
      <w:bookmarkStart w:id="874" w:name="paragraf-38.odsek-2"/>
      <w:bookmarkEnd w:id="871"/>
      <w:r>
        <w:rPr>
          <w:rFonts w:ascii="Times New Roman" w:hAnsi="Times New Roman"/>
          <w:color w:val="000000"/>
        </w:rPr>
        <w:t xml:space="preserve"> </w:t>
      </w:r>
      <w:bookmarkStart w:id="875" w:name="paragraf-38.odsek-2.oznacenie"/>
      <w:r>
        <w:rPr>
          <w:rFonts w:ascii="Times New Roman" w:hAnsi="Times New Roman"/>
          <w:color w:val="000000"/>
        </w:rPr>
        <w:t xml:space="preserve">(2) </w:t>
      </w:r>
      <w:bookmarkStart w:id="876" w:name="paragraf-38.odsek-2.text"/>
      <w:bookmarkEnd w:id="875"/>
      <w:r>
        <w:rPr>
          <w:rFonts w:ascii="Times New Roman" w:hAnsi="Times New Roman"/>
          <w:color w:val="000000"/>
        </w:rPr>
        <w:t xml:space="preserve">Usadený euroadvokát je povinný dodržiavať povinnosti advokáta podľa tohto zákona, osobitných predpisov a predpisov komory; tým nie je dotknutá jeho povinnosť dodržiavať právne predpisy štátu registrácie. </w:t>
      </w:r>
      <w:bookmarkEnd w:id="876"/>
    </w:p>
    <w:p w:rsidR="00CB6895" w:rsidRDefault="00662181">
      <w:pPr>
        <w:spacing w:before="225" w:after="225" w:line="264" w:lineRule="auto"/>
        <w:ind w:left="420"/>
        <w:jc w:val="center"/>
      </w:pPr>
      <w:bookmarkStart w:id="877" w:name="paragraf-39.oznacenie"/>
      <w:bookmarkStart w:id="878" w:name="paragraf-39"/>
      <w:bookmarkEnd w:id="870"/>
      <w:bookmarkEnd w:id="874"/>
      <w:r>
        <w:rPr>
          <w:rFonts w:ascii="Times New Roman" w:hAnsi="Times New Roman"/>
          <w:b/>
          <w:color w:val="000000"/>
        </w:rPr>
        <w:t xml:space="preserve"> § 39 </w:t>
      </w:r>
    </w:p>
    <w:p w:rsidR="00CB6895" w:rsidRDefault="00662181">
      <w:pPr>
        <w:spacing w:after="0" w:line="264" w:lineRule="auto"/>
        <w:ind w:left="495"/>
      </w:pPr>
      <w:bookmarkStart w:id="879" w:name="paragraf-39.odsek-1"/>
      <w:bookmarkEnd w:id="877"/>
      <w:r>
        <w:rPr>
          <w:rFonts w:ascii="Times New Roman" w:hAnsi="Times New Roman"/>
          <w:color w:val="000000"/>
        </w:rPr>
        <w:t xml:space="preserve"> </w:t>
      </w:r>
      <w:bookmarkStart w:id="880" w:name="paragraf-39.odsek-1.oznacenie"/>
      <w:r>
        <w:rPr>
          <w:rFonts w:ascii="Times New Roman" w:hAnsi="Times New Roman"/>
          <w:color w:val="000000"/>
        </w:rPr>
        <w:t xml:space="preserve">(1) </w:t>
      </w:r>
      <w:bookmarkStart w:id="881" w:name="paragraf-39.odsek-1.text"/>
      <w:bookmarkEnd w:id="880"/>
      <w:r>
        <w:rPr>
          <w:rFonts w:ascii="Times New Roman" w:hAnsi="Times New Roman"/>
          <w:color w:val="000000"/>
        </w:rPr>
        <w:t xml:space="preserve">Komora zapíše do zoznamu usadených euroadvokátov do dvoch mesiacov odo dňa doručenia písomnej žiadosti toho, kto preukáže, že </w:t>
      </w:r>
      <w:bookmarkEnd w:id="881"/>
    </w:p>
    <w:p w:rsidR="00CB6895" w:rsidRDefault="00662181">
      <w:pPr>
        <w:spacing w:before="225" w:after="225" w:line="264" w:lineRule="auto"/>
        <w:ind w:left="570"/>
      </w:pPr>
      <w:bookmarkStart w:id="882" w:name="paragraf-39.odsek-1.pismeno-a"/>
      <w:r>
        <w:rPr>
          <w:rFonts w:ascii="Times New Roman" w:hAnsi="Times New Roman"/>
          <w:color w:val="000000"/>
        </w:rPr>
        <w:t xml:space="preserve"> </w:t>
      </w:r>
      <w:bookmarkStart w:id="883" w:name="paragraf-39.odsek-1.pismeno-a.oznacenie"/>
      <w:r>
        <w:rPr>
          <w:rFonts w:ascii="Times New Roman" w:hAnsi="Times New Roman"/>
          <w:color w:val="000000"/>
        </w:rPr>
        <w:t xml:space="preserve">a) </w:t>
      </w:r>
      <w:bookmarkStart w:id="884" w:name="paragraf-39.odsek-1.pismeno-a.text"/>
      <w:bookmarkEnd w:id="883"/>
      <w:r>
        <w:rPr>
          <w:rFonts w:ascii="Times New Roman" w:hAnsi="Times New Roman"/>
          <w:color w:val="000000"/>
        </w:rPr>
        <w:t xml:space="preserve">je občanom členského štátu Európskej únie alebo iného zmluvného štátu Dohody o Európskom hospodárskom priestore, </w:t>
      </w:r>
      <w:bookmarkEnd w:id="884"/>
    </w:p>
    <w:p w:rsidR="00CB6895" w:rsidRDefault="00662181">
      <w:pPr>
        <w:spacing w:before="225" w:after="225" w:line="264" w:lineRule="auto"/>
        <w:ind w:left="570"/>
      </w:pPr>
      <w:bookmarkStart w:id="885" w:name="paragraf-39.odsek-1.pismeno-b"/>
      <w:bookmarkEnd w:id="882"/>
      <w:r>
        <w:rPr>
          <w:rFonts w:ascii="Times New Roman" w:hAnsi="Times New Roman"/>
          <w:color w:val="000000"/>
        </w:rPr>
        <w:t xml:space="preserve"> </w:t>
      </w:r>
      <w:bookmarkStart w:id="886" w:name="paragraf-39.odsek-1.pismeno-b.oznacenie"/>
      <w:r>
        <w:rPr>
          <w:rFonts w:ascii="Times New Roman" w:hAnsi="Times New Roman"/>
          <w:color w:val="000000"/>
        </w:rPr>
        <w:t xml:space="preserve">b) </w:t>
      </w:r>
      <w:bookmarkEnd w:id="886"/>
      <w:r>
        <w:rPr>
          <w:rFonts w:ascii="Times New Roman" w:hAnsi="Times New Roman"/>
          <w:color w:val="000000"/>
        </w:rPr>
        <w:t xml:space="preserve">je oprávnený vykonávať advokáciu samostatne v štáte registrácie pod niektorým z profesijných označení uvedených v </w:t>
      </w:r>
      <w:hyperlink w:anchor="prilohy.priloha-priloha_c_1_k_zakonu_c_586_2003_z_z.oznacenie">
        <w:r>
          <w:rPr>
            <w:rFonts w:ascii="Times New Roman" w:hAnsi="Times New Roman"/>
            <w:color w:val="0000FF"/>
            <w:u w:val="single"/>
          </w:rPr>
          <w:t>prílohe č. 1</w:t>
        </w:r>
      </w:hyperlink>
      <w:bookmarkStart w:id="887" w:name="paragraf-39.odsek-1.pismeno-b.text"/>
      <w:r>
        <w:rPr>
          <w:rFonts w:ascii="Times New Roman" w:hAnsi="Times New Roman"/>
          <w:color w:val="000000"/>
        </w:rPr>
        <w:t xml:space="preserve">, </w:t>
      </w:r>
      <w:bookmarkEnd w:id="887"/>
    </w:p>
    <w:p w:rsidR="00CB6895" w:rsidRDefault="00662181">
      <w:pPr>
        <w:spacing w:before="225" w:after="225" w:line="264" w:lineRule="auto"/>
        <w:ind w:left="570"/>
      </w:pPr>
      <w:bookmarkStart w:id="888" w:name="paragraf-39.odsek-1.pismeno-c"/>
      <w:bookmarkEnd w:id="885"/>
      <w:r>
        <w:rPr>
          <w:rFonts w:ascii="Times New Roman" w:hAnsi="Times New Roman"/>
          <w:color w:val="000000"/>
        </w:rPr>
        <w:t xml:space="preserve"> </w:t>
      </w:r>
      <w:bookmarkStart w:id="889" w:name="paragraf-39.odsek-1.pismeno-c.oznacenie"/>
      <w:r>
        <w:rPr>
          <w:rFonts w:ascii="Times New Roman" w:hAnsi="Times New Roman"/>
          <w:color w:val="000000"/>
        </w:rPr>
        <w:t xml:space="preserve">c) </w:t>
      </w:r>
      <w:bookmarkStart w:id="890" w:name="paragraf-39.odsek-1.pismeno-c.text"/>
      <w:bookmarkEnd w:id="889"/>
      <w:r>
        <w:rPr>
          <w:rFonts w:ascii="Times New Roman" w:hAnsi="Times New Roman"/>
          <w:color w:val="000000"/>
        </w:rPr>
        <w:t xml:space="preserve">je poistený pre prípad zodpovednosti za škodu, ktorá by mohla vzniknúť v súvislosti s poskytovaním právnych služieb na území Slovenskej republiky. </w:t>
      </w:r>
      <w:bookmarkEnd w:id="890"/>
    </w:p>
    <w:p w:rsidR="00CB6895" w:rsidRDefault="00662181">
      <w:pPr>
        <w:spacing w:before="225" w:after="225" w:line="264" w:lineRule="auto"/>
        <w:ind w:left="495"/>
      </w:pPr>
      <w:bookmarkStart w:id="891" w:name="paragraf-39.odsek-2"/>
      <w:bookmarkEnd w:id="879"/>
      <w:bookmarkEnd w:id="888"/>
      <w:r>
        <w:rPr>
          <w:rFonts w:ascii="Times New Roman" w:hAnsi="Times New Roman"/>
          <w:color w:val="000000"/>
        </w:rPr>
        <w:t xml:space="preserve"> </w:t>
      </w:r>
      <w:bookmarkStart w:id="892" w:name="paragraf-39.odsek-2.oznacenie"/>
      <w:r>
        <w:rPr>
          <w:rFonts w:ascii="Times New Roman" w:hAnsi="Times New Roman"/>
          <w:color w:val="000000"/>
        </w:rPr>
        <w:t xml:space="preserve">(2) </w:t>
      </w:r>
      <w:bookmarkEnd w:id="892"/>
      <w:r>
        <w:rPr>
          <w:rFonts w:ascii="Times New Roman" w:hAnsi="Times New Roman"/>
          <w:color w:val="000000"/>
        </w:rPr>
        <w:t>Doklady osvedčujúce skutočnosti podľa odseku 1 nesmú byť v čase ich predloženia staršie ako tri mesiace a musia byť predložené spolu s ich osvedčeným prekladom do štátneho jazyka.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893" w:name="paragraf-39.odsek-2.text"/>
      <w:r>
        <w:rPr>
          <w:rFonts w:ascii="Times New Roman" w:hAnsi="Times New Roman"/>
          <w:color w:val="000000"/>
        </w:rPr>
        <w:t xml:space="preserve"> </w:t>
      </w:r>
      <w:bookmarkEnd w:id="893"/>
    </w:p>
    <w:p w:rsidR="00CB6895" w:rsidRDefault="00662181">
      <w:pPr>
        <w:spacing w:before="225" w:after="225" w:line="264" w:lineRule="auto"/>
        <w:ind w:left="495"/>
      </w:pPr>
      <w:bookmarkStart w:id="894" w:name="paragraf-39.odsek-3"/>
      <w:bookmarkEnd w:id="891"/>
      <w:r>
        <w:rPr>
          <w:rFonts w:ascii="Times New Roman" w:hAnsi="Times New Roman"/>
          <w:color w:val="000000"/>
        </w:rPr>
        <w:t xml:space="preserve"> </w:t>
      </w:r>
      <w:bookmarkStart w:id="895" w:name="paragraf-39.odsek-3.oznacenie"/>
      <w:r>
        <w:rPr>
          <w:rFonts w:ascii="Times New Roman" w:hAnsi="Times New Roman"/>
          <w:color w:val="000000"/>
        </w:rPr>
        <w:t xml:space="preserve">(3) </w:t>
      </w:r>
      <w:bookmarkStart w:id="896" w:name="paragraf-39.odsek-3.text"/>
      <w:bookmarkEnd w:id="895"/>
      <w:r>
        <w:rPr>
          <w:rFonts w:ascii="Times New Roman" w:hAnsi="Times New Roman"/>
          <w:color w:val="000000"/>
        </w:rPr>
        <w:t xml:space="preserve">V žiadosti o zápis do zoznamu usadených euroadvokátov žiadateľ označí štát registrácie a uvedie, či v štáte registrácie poskytuje právne služby samostatne alebo spoločne, a označí právnu formu, v akej sa táto činnosť uskutočňuje, kto je spoločníkom právnickej osoby a či je oprávnený na výkon advokácie, sídlo a spôsob výkonu advokácie na území Slovenskej republiky. </w:t>
      </w:r>
      <w:bookmarkEnd w:id="896"/>
    </w:p>
    <w:p w:rsidR="00CB6895" w:rsidRDefault="00662181">
      <w:pPr>
        <w:spacing w:before="225" w:after="225" w:line="264" w:lineRule="auto"/>
        <w:ind w:left="495"/>
      </w:pPr>
      <w:bookmarkStart w:id="897" w:name="paragraf-39.odsek-4"/>
      <w:bookmarkEnd w:id="894"/>
      <w:r>
        <w:rPr>
          <w:rFonts w:ascii="Times New Roman" w:hAnsi="Times New Roman"/>
          <w:color w:val="000000"/>
        </w:rPr>
        <w:t xml:space="preserve"> </w:t>
      </w:r>
      <w:bookmarkStart w:id="898" w:name="paragraf-39.odsek-4.oznacenie"/>
      <w:r>
        <w:rPr>
          <w:rFonts w:ascii="Times New Roman" w:hAnsi="Times New Roman"/>
          <w:color w:val="000000"/>
        </w:rPr>
        <w:t xml:space="preserve">(4) </w:t>
      </w:r>
      <w:bookmarkStart w:id="899" w:name="paragraf-39.odsek-4.text"/>
      <w:bookmarkEnd w:id="898"/>
      <w:r>
        <w:rPr>
          <w:rFonts w:ascii="Times New Roman" w:hAnsi="Times New Roman"/>
          <w:color w:val="000000"/>
        </w:rPr>
        <w:t xml:space="preserve">O zápise do zoznamu euroadvokátov vydá komora usadenému euroadvokátovi osobitný preukaz, ktorým sa preukazuje pred súdmi a inými orgánmi na území Slovenskej republiky. O zamietavom rozhodnutí komora žiadateľa písomne upovedomí s uvedením dôvodov, ktoré viedli k zamietnutiu žiadosti. </w:t>
      </w:r>
      <w:bookmarkEnd w:id="899"/>
    </w:p>
    <w:p w:rsidR="00CB6895" w:rsidRDefault="00662181">
      <w:pPr>
        <w:spacing w:before="225" w:after="225" w:line="264" w:lineRule="auto"/>
        <w:ind w:left="495"/>
      </w:pPr>
      <w:bookmarkStart w:id="900" w:name="paragraf-39.odsek-5"/>
      <w:bookmarkEnd w:id="897"/>
      <w:r>
        <w:rPr>
          <w:rFonts w:ascii="Times New Roman" w:hAnsi="Times New Roman"/>
          <w:color w:val="000000"/>
        </w:rPr>
        <w:t xml:space="preserve"> </w:t>
      </w:r>
      <w:bookmarkStart w:id="901" w:name="paragraf-39.odsek-5.oznacenie"/>
      <w:r>
        <w:rPr>
          <w:rFonts w:ascii="Times New Roman" w:hAnsi="Times New Roman"/>
          <w:color w:val="000000"/>
        </w:rPr>
        <w:t xml:space="preserve">(5) </w:t>
      </w:r>
      <w:bookmarkStart w:id="902" w:name="paragraf-39.odsek-5.text"/>
      <w:bookmarkEnd w:id="901"/>
      <w:r>
        <w:rPr>
          <w:rFonts w:ascii="Times New Roman" w:hAnsi="Times New Roman"/>
          <w:color w:val="000000"/>
        </w:rPr>
        <w:t xml:space="preserve">Komora nezapíše do zoznamu usadených euroadvokátov žiadateľa, ktorý vykonáva advokáciu prostredníctvom právnickej osoby, ktorej spoločníkmi alebo členmi sú aj fyzické osoby alebo právnické osoby, ktoré nemajú oprávnenie na výkon advokácie. </w:t>
      </w:r>
      <w:bookmarkEnd w:id="902"/>
    </w:p>
    <w:p w:rsidR="00CB6895" w:rsidRDefault="00662181">
      <w:pPr>
        <w:spacing w:before="225" w:after="225" w:line="264" w:lineRule="auto"/>
        <w:ind w:left="495"/>
      </w:pPr>
      <w:bookmarkStart w:id="903" w:name="paragraf-39.odsek-6"/>
      <w:bookmarkEnd w:id="900"/>
      <w:r>
        <w:rPr>
          <w:rFonts w:ascii="Times New Roman" w:hAnsi="Times New Roman"/>
          <w:color w:val="000000"/>
        </w:rPr>
        <w:t xml:space="preserve"> </w:t>
      </w:r>
      <w:bookmarkStart w:id="904" w:name="paragraf-39.odsek-6.oznacenie"/>
      <w:r>
        <w:rPr>
          <w:rFonts w:ascii="Times New Roman" w:hAnsi="Times New Roman"/>
          <w:color w:val="000000"/>
        </w:rPr>
        <w:t xml:space="preserve">(6) </w:t>
      </w:r>
      <w:bookmarkEnd w:id="904"/>
      <w:r>
        <w:rPr>
          <w:rFonts w:ascii="Times New Roman" w:hAnsi="Times New Roman"/>
          <w:color w:val="000000"/>
        </w:rPr>
        <w:t xml:space="preserve">Na vyčiarknutie usadeného euroadvokáta zo zoznamu usadených euroadvokátov a na pozastavenie výkonu advokácie usadenému euroadvokátovi sa primerane použijú ustanovenia </w:t>
      </w:r>
      <w:hyperlink w:anchor="paragraf-7">
        <w:r>
          <w:rPr>
            <w:rFonts w:ascii="Times New Roman" w:hAnsi="Times New Roman"/>
            <w:color w:val="0000FF"/>
            <w:u w:val="single"/>
          </w:rPr>
          <w:t>§ 7 a 8</w:t>
        </w:r>
      </w:hyperlink>
      <w:bookmarkStart w:id="905" w:name="paragraf-39.odsek-6.text"/>
      <w:r>
        <w:rPr>
          <w:rFonts w:ascii="Times New Roman" w:hAnsi="Times New Roman"/>
          <w:color w:val="000000"/>
        </w:rPr>
        <w:t xml:space="preserve">. </w:t>
      </w:r>
      <w:bookmarkEnd w:id="905"/>
    </w:p>
    <w:p w:rsidR="00CB6895" w:rsidRDefault="00662181">
      <w:pPr>
        <w:spacing w:before="225" w:after="225" w:line="264" w:lineRule="auto"/>
        <w:ind w:left="420"/>
        <w:jc w:val="center"/>
      </w:pPr>
      <w:bookmarkStart w:id="906" w:name="paragraf-40.oznacenie"/>
      <w:bookmarkStart w:id="907" w:name="paragraf-40"/>
      <w:bookmarkEnd w:id="878"/>
      <w:bookmarkEnd w:id="903"/>
      <w:r>
        <w:rPr>
          <w:rFonts w:ascii="Times New Roman" w:hAnsi="Times New Roman"/>
          <w:b/>
          <w:color w:val="000000"/>
        </w:rPr>
        <w:lastRenderedPageBreak/>
        <w:t xml:space="preserve"> § 40 </w:t>
      </w:r>
    </w:p>
    <w:p w:rsidR="00CB6895" w:rsidRDefault="00662181">
      <w:pPr>
        <w:spacing w:after="0" w:line="264" w:lineRule="auto"/>
        <w:ind w:left="495"/>
      </w:pPr>
      <w:bookmarkStart w:id="908" w:name="paragraf-40.odsek-1"/>
      <w:bookmarkEnd w:id="906"/>
      <w:r>
        <w:rPr>
          <w:rFonts w:ascii="Times New Roman" w:hAnsi="Times New Roman"/>
          <w:color w:val="000000"/>
        </w:rPr>
        <w:t xml:space="preserve"> </w:t>
      </w:r>
      <w:bookmarkStart w:id="909" w:name="paragraf-40.odsek-1.oznacenie"/>
      <w:r>
        <w:rPr>
          <w:rFonts w:ascii="Times New Roman" w:hAnsi="Times New Roman"/>
          <w:color w:val="000000"/>
        </w:rPr>
        <w:t xml:space="preserve">(1) </w:t>
      </w:r>
      <w:bookmarkStart w:id="910" w:name="paragraf-40.odsek-1.text"/>
      <w:bookmarkEnd w:id="909"/>
      <w:r>
        <w:rPr>
          <w:rFonts w:ascii="Times New Roman" w:hAnsi="Times New Roman"/>
          <w:color w:val="000000"/>
        </w:rPr>
        <w:t xml:space="preserve">Komora bezodkladne informuje príslušnú komoru usadeného euroadvokáta o </w:t>
      </w:r>
      <w:bookmarkEnd w:id="910"/>
    </w:p>
    <w:p w:rsidR="00CB6895" w:rsidRDefault="00662181">
      <w:pPr>
        <w:spacing w:before="225" w:after="225" w:line="264" w:lineRule="auto"/>
        <w:ind w:left="570"/>
      </w:pPr>
      <w:bookmarkStart w:id="911" w:name="paragraf-40.odsek-1.pismeno-a"/>
      <w:r>
        <w:rPr>
          <w:rFonts w:ascii="Times New Roman" w:hAnsi="Times New Roman"/>
          <w:color w:val="000000"/>
        </w:rPr>
        <w:t xml:space="preserve"> </w:t>
      </w:r>
      <w:bookmarkStart w:id="912" w:name="paragraf-40.odsek-1.pismeno-a.oznacenie"/>
      <w:r>
        <w:rPr>
          <w:rFonts w:ascii="Times New Roman" w:hAnsi="Times New Roman"/>
          <w:color w:val="000000"/>
        </w:rPr>
        <w:t xml:space="preserve">a) </w:t>
      </w:r>
      <w:bookmarkStart w:id="913" w:name="paragraf-40.odsek-1.pismeno-a.text"/>
      <w:bookmarkEnd w:id="912"/>
      <w:r>
        <w:rPr>
          <w:rFonts w:ascii="Times New Roman" w:hAnsi="Times New Roman"/>
          <w:color w:val="000000"/>
        </w:rPr>
        <w:t xml:space="preserve">zápise do zoznamu usadených euroadvokátov, </w:t>
      </w:r>
      <w:bookmarkEnd w:id="913"/>
    </w:p>
    <w:p w:rsidR="00CB6895" w:rsidRDefault="00662181">
      <w:pPr>
        <w:spacing w:before="225" w:after="225" w:line="264" w:lineRule="auto"/>
        <w:ind w:left="570"/>
      </w:pPr>
      <w:bookmarkStart w:id="914" w:name="paragraf-40.odsek-1.pismeno-b"/>
      <w:bookmarkEnd w:id="911"/>
      <w:r>
        <w:rPr>
          <w:rFonts w:ascii="Times New Roman" w:hAnsi="Times New Roman"/>
          <w:color w:val="000000"/>
        </w:rPr>
        <w:t xml:space="preserve"> </w:t>
      </w:r>
      <w:bookmarkStart w:id="915" w:name="paragraf-40.odsek-1.pismeno-b.oznacenie"/>
      <w:r>
        <w:rPr>
          <w:rFonts w:ascii="Times New Roman" w:hAnsi="Times New Roman"/>
          <w:color w:val="000000"/>
        </w:rPr>
        <w:t xml:space="preserve">b) </w:t>
      </w:r>
      <w:bookmarkStart w:id="916" w:name="paragraf-40.odsek-1.pismeno-b.text"/>
      <w:bookmarkEnd w:id="915"/>
      <w:r>
        <w:rPr>
          <w:rFonts w:ascii="Times New Roman" w:hAnsi="Times New Roman"/>
          <w:color w:val="000000"/>
        </w:rPr>
        <w:t xml:space="preserve">pozastavení alebo zániku oprávnenia poskytovať právne služby na území Slovenskej republiky, ako aj o ich dôvodoch, </w:t>
      </w:r>
      <w:bookmarkEnd w:id="916"/>
    </w:p>
    <w:p w:rsidR="00CB6895" w:rsidRDefault="00662181">
      <w:pPr>
        <w:spacing w:before="225" w:after="225" w:line="264" w:lineRule="auto"/>
        <w:ind w:left="570"/>
      </w:pPr>
      <w:bookmarkStart w:id="917" w:name="paragraf-40.odsek-1.pismeno-c"/>
      <w:bookmarkEnd w:id="914"/>
      <w:r>
        <w:rPr>
          <w:rFonts w:ascii="Times New Roman" w:hAnsi="Times New Roman"/>
          <w:color w:val="000000"/>
        </w:rPr>
        <w:t xml:space="preserve"> </w:t>
      </w:r>
      <w:bookmarkStart w:id="918" w:name="paragraf-40.odsek-1.pismeno-c.oznacenie"/>
      <w:r>
        <w:rPr>
          <w:rFonts w:ascii="Times New Roman" w:hAnsi="Times New Roman"/>
          <w:color w:val="000000"/>
        </w:rPr>
        <w:t xml:space="preserve">c) </w:t>
      </w:r>
      <w:bookmarkStart w:id="919" w:name="paragraf-40.odsek-1.pismeno-c.text"/>
      <w:bookmarkEnd w:id="918"/>
      <w:r>
        <w:rPr>
          <w:rFonts w:ascii="Times New Roman" w:hAnsi="Times New Roman"/>
          <w:color w:val="000000"/>
        </w:rPr>
        <w:t xml:space="preserve">iných skutočnostiach, ktoré môžu mať vplyv na poskytovanie právnych služieb euroadvokátom. </w:t>
      </w:r>
      <w:bookmarkEnd w:id="919"/>
    </w:p>
    <w:p w:rsidR="00CB6895" w:rsidRDefault="00662181">
      <w:pPr>
        <w:spacing w:before="225" w:after="225" w:line="264" w:lineRule="auto"/>
        <w:ind w:left="495"/>
      </w:pPr>
      <w:bookmarkStart w:id="920" w:name="paragraf-40.odsek-2"/>
      <w:bookmarkEnd w:id="908"/>
      <w:bookmarkEnd w:id="917"/>
      <w:r>
        <w:rPr>
          <w:rFonts w:ascii="Times New Roman" w:hAnsi="Times New Roman"/>
          <w:color w:val="000000"/>
        </w:rPr>
        <w:t xml:space="preserve"> </w:t>
      </w:r>
      <w:bookmarkStart w:id="921" w:name="paragraf-40.odsek-2.oznacenie"/>
      <w:r>
        <w:rPr>
          <w:rFonts w:ascii="Times New Roman" w:hAnsi="Times New Roman"/>
          <w:color w:val="000000"/>
        </w:rPr>
        <w:t xml:space="preserve">(2) </w:t>
      </w:r>
      <w:bookmarkStart w:id="922" w:name="paragraf-40.odsek-2.text"/>
      <w:bookmarkEnd w:id="921"/>
      <w:r>
        <w:rPr>
          <w:rFonts w:ascii="Times New Roman" w:hAnsi="Times New Roman"/>
          <w:color w:val="000000"/>
        </w:rPr>
        <w:t xml:space="preserve">Komora pred začatím disciplinárneho konania proti euroadvokátovi informuje príslušnú komoru o začatí disciplinárneho konania a poskytne jej všetky dôležité informácie o disciplinárnom konaní. Príslušná komora je oprávnená predkladať návrhy a odporúčania predsedníctvu komory ako odvolaciemu orgánu. </w:t>
      </w:r>
      <w:bookmarkEnd w:id="922"/>
    </w:p>
    <w:p w:rsidR="00CB6895" w:rsidRDefault="00662181">
      <w:pPr>
        <w:spacing w:before="225" w:after="225" w:line="264" w:lineRule="auto"/>
        <w:ind w:left="420"/>
        <w:jc w:val="center"/>
      </w:pPr>
      <w:bookmarkStart w:id="923" w:name="paragraf-41.oznacenie"/>
      <w:bookmarkStart w:id="924" w:name="paragraf-41"/>
      <w:bookmarkEnd w:id="907"/>
      <w:bookmarkEnd w:id="920"/>
      <w:r>
        <w:rPr>
          <w:rFonts w:ascii="Times New Roman" w:hAnsi="Times New Roman"/>
          <w:b/>
          <w:color w:val="000000"/>
        </w:rPr>
        <w:t xml:space="preserve"> § 41 </w:t>
      </w:r>
    </w:p>
    <w:p w:rsidR="00CB6895" w:rsidRDefault="00662181">
      <w:pPr>
        <w:spacing w:before="225" w:after="225" w:line="264" w:lineRule="auto"/>
        <w:ind w:left="495"/>
      </w:pPr>
      <w:bookmarkStart w:id="925" w:name="paragraf-41.odsek-1"/>
      <w:bookmarkEnd w:id="923"/>
      <w:r>
        <w:rPr>
          <w:rFonts w:ascii="Times New Roman" w:hAnsi="Times New Roman"/>
          <w:color w:val="000000"/>
        </w:rPr>
        <w:t xml:space="preserve"> </w:t>
      </w:r>
      <w:bookmarkStart w:id="926" w:name="paragraf-41.odsek-1.oznacenie"/>
      <w:bookmarkStart w:id="927" w:name="paragraf-41.odsek-1.text"/>
      <w:bookmarkEnd w:id="926"/>
      <w:r>
        <w:rPr>
          <w:rFonts w:ascii="Times New Roman" w:hAnsi="Times New Roman"/>
          <w:color w:val="000000"/>
        </w:rPr>
        <w:t xml:space="preserve">Ak u usadeného euroadvokáta dôjde k pozastaveniu alebo zániku oprávnenia poskytovať právne služby v štáte registrácie, pozastavuje sa alebo zaniká mu jeho oprávnenie poskytovať právne služby podľa tohto zákona ku dňu pozastavenia alebo zániku tohto oprávnenia v štáte registrácie. Komora o tejto skutočnosti bezodkladne, len čo sa o tom dozvedela, vykoná v zozname usadených euroadvokátov záznam. </w:t>
      </w:r>
      <w:bookmarkEnd w:id="927"/>
    </w:p>
    <w:p w:rsidR="00CB6895" w:rsidRDefault="00662181">
      <w:pPr>
        <w:spacing w:before="225" w:after="225" w:line="264" w:lineRule="auto"/>
        <w:ind w:left="420"/>
        <w:jc w:val="center"/>
      </w:pPr>
      <w:bookmarkStart w:id="928" w:name="paragraf-42.oznacenie"/>
      <w:bookmarkStart w:id="929" w:name="paragraf-42"/>
      <w:bookmarkEnd w:id="924"/>
      <w:bookmarkEnd w:id="925"/>
      <w:r>
        <w:rPr>
          <w:rFonts w:ascii="Times New Roman" w:hAnsi="Times New Roman"/>
          <w:b/>
          <w:color w:val="000000"/>
        </w:rPr>
        <w:t xml:space="preserve"> § 42 </w:t>
      </w:r>
    </w:p>
    <w:p w:rsidR="00CB6895" w:rsidRDefault="00662181">
      <w:pPr>
        <w:spacing w:before="225" w:after="225" w:line="264" w:lineRule="auto"/>
        <w:ind w:left="495"/>
      </w:pPr>
      <w:bookmarkStart w:id="930" w:name="paragraf-42.odsek-1"/>
      <w:bookmarkEnd w:id="928"/>
      <w:r>
        <w:rPr>
          <w:rFonts w:ascii="Times New Roman" w:hAnsi="Times New Roman"/>
          <w:color w:val="000000"/>
        </w:rPr>
        <w:t xml:space="preserve"> </w:t>
      </w:r>
      <w:bookmarkStart w:id="931" w:name="paragraf-42.odsek-1.oznacenie"/>
      <w:bookmarkEnd w:id="931"/>
      <w:r>
        <w:rPr>
          <w:rFonts w:ascii="Times New Roman" w:hAnsi="Times New Roman"/>
          <w:color w:val="000000"/>
        </w:rPr>
        <w:t>Usadený euroadvokát pri poskytovaní právnych služieb používa profesijné označenie štátu registrácie vyjadrené v úradnom jazyku štátu registrácie. Ak je spoločníkom zahraničnej právnickej osoby alebo slovenskej právnickej osoby</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932" w:name="paragraf-42.odsek-1.text"/>
      <w:r>
        <w:rPr>
          <w:rFonts w:ascii="Times New Roman" w:hAnsi="Times New Roman"/>
          <w:color w:val="000000"/>
        </w:rPr>
        <w:t xml:space="preserve"> oprávnenej poskytovať právne služby, môže pripojiť k profesijnému označeniu aj obchodné meno a právnu formu tejto právnickej osoby. </w:t>
      </w:r>
      <w:bookmarkEnd w:id="932"/>
    </w:p>
    <w:p w:rsidR="00CB6895" w:rsidRDefault="00662181">
      <w:pPr>
        <w:spacing w:before="225" w:after="225" w:line="264" w:lineRule="auto"/>
        <w:ind w:left="420"/>
        <w:jc w:val="center"/>
      </w:pPr>
      <w:bookmarkStart w:id="933" w:name="paragraf-43.oznacenie"/>
      <w:bookmarkStart w:id="934" w:name="paragraf-43"/>
      <w:bookmarkEnd w:id="929"/>
      <w:bookmarkEnd w:id="930"/>
      <w:r>
        <w:rPr>
          <w:rFonts w:ascii="Times New Roman" w:hAnsi="Times New Roman"/>
          <w:b/>
          <w:color w:val="000000"/>
        </w:rPr>
        <w:t xml:space="preserve"> § 43 </w:t>
      </w:r>
    </w:p>
    <w:p w:rsidR="00CB6895" w:rsidRDefault="00662181">
      <w:pPr>
        <w:spacing w:before="225" w:after="225" w:line="264" w:lineRule="auto"/>
        <w:ind w:left="495"/>
      </w:pPr>
      <w:bookmarkStart w:id="935" w:name="paragraf-43.odsek-1"/>
      <w:bookmarkEnd w:id="933"/>
      <w:r>
        <w:rPr>
          <w:rFonts w:ascii="Times New Roman" w:hAnsi="Times New Roman"/>
          <w:color w:val="000000"/>
        </w:rPr>
        <w:t xml:space="preserve"> </w:t>
      </w:r>
      <w:bookmarkStart w:id="936" w:name="paragraf-43.odsek-1.oznacenie"/>
      <w:bookmarkEnd w:id="936"/>
      <w:r>
        <w:rPr>
          <w:rFonts w:ascii="Times New Roman" w:hAnsi="Times New Roman"/>
          <w:color w:val="000000"/>
        </w:rPr>
        <w:t>Usadený euroadvokát nemá právo byť volený do orgánov komory (</w:t>
      </w:r>
      <w:hyperlink w:anchor="paragraf-66.odsek-4">
        <w:r>
          <w:rPr>
            <w:rFonts w:ascii="Times New Roman" w:hAnsi="Times New Roman"/>
            <w:color w:val="0000FF"/>
            <w:u w:val="single"/>
          </w:rPr>
          <w:t>§ 66 ods. 4</w:t>
        </w:r>
      </w:hyperlink>
      <w:bookmarkStart w:id="937" w:name="paragraf-43.odsek-1.text"/>
      <w:r>
        <w:rPr>
          <w:rFonts w:ascii="Times New Roman" w:hAnsi="Times New Roman"/>
          <w:color w:val="000000"/>
        </w:rPr>
        <w:t xml:space="preserve">); tým nie je dotknuté jeho právo zúčastniť sa na konferencii advokátov a hlasovať o všetkých základných otázkach advokátov. </w:t>
      </w:r>
      <w:bookmarkEnd w:id="937"/>
    </w:p>
    <w:p w:rsidR="00CB6895" w:rsidRDefault="00662181">
      <w:pPr>
        <w:spacing w:before="225" w:after="225" w:line="264" w:lineRule="auto"/>
        <w:ind w:left="420"/>
        <w:jc w:val="center"/>
      </w:pPr>
      <w:bookmarkStart w:id="938" w:name="paragraf-44.oznacenie"/>
      <w:bookmarkStart w:id="939" w:name="paragraf-44"/>
      <w:bookmarkEnd w:id="934"/>
      <w:bookmarkEnd w:id="935"/>
      <w:r>
        <w:rPr>
          <w:rFonts w:ascii="Times New Roman" w:hAnsi="Times New Roman"/>
          <w:b/>
          <w:color w:val="000000"/>
        </w:rPr>
        <w:t xml:space="preserve"> § 44 </w:t>
      </w:r>
    </w:p>
    <w:p w:rsidR="00CB6895" w:rsidRDefault="00662181">
      <w:pPr>
        <w:spacing w:before="225" w:after="225" w:line="264" w:lineRule="auto"/>
        <w:ind w:left="495"/>
      </w:pPr>
      <w:bookmarkStart w:id="940" w:name="paragraf-44.odsek-1"/>
      <w:bookmarkEnd w:id="938"/>
      <w:r>
        <w:rPr>
          <w:rFonts w:ascii="Times New Roman" w:hAnsi="Times New Roman"/>
          <w:color w:val="000000"/>
        </w:rPr>
        <w:t xml:space="preserve"> </w:t>
      </w:r>
      <w:bookmarkStart w:id="941" w:name="paragraf-44.odsek-1.oznacenie"/>
      <w:bookmarkEnd w:id="941"/>
      <w:r>
        <w:rPr>
          <w:rFonts w:ascii="Times New Roman" w:hAnsi="Times New Roman"/>
          <w:color w:val="000000"/>
        </w:rPr>
        <w:t xml:space="preserve">Usadený euroadvokát môže byť členom združenia podľa </w:t>
      </w:r>
      <w:hyperlink w:anchor="paragraf-13">
        <w:r>
          <w:rPr>
            <w:rFonts w:ascii="Times New Roman" w:hAnsi="Times New Roman"/>
            <w:color w:val="0000FF"/>
            <w:u w:val="single"/>
          </w:rPr>
          <w:t>§ 13</w:t>
        </w:r>
      </w:hyperlink>
      <w:r>
        <w:rPr>
          <w:rFonts w:ascii="Times New Roman" w:hAnsi="Times New Roman"/>
          <w:color w:val="000000"/>
        </w:rPr>
        <w:t xml:space="preserve">, spoločníkom verejnej obchodnej spoločnosti alebo komanditnej spoločnosti podľa </w:t>
      </w:r>
      <w:hyperlink w:anchor="paragraf-14">
        <w:r>
          <w:rPr>
            <w:rFonts w:ascii="Times New Roman" w:hAnsi="Times New Roman"/>
            <w:color w:val="0000FF"/>
            <w:u w:val="single"/>
          </w:rPr>
          <w:t>§ 14</w:t>
        </w:r>
      </w:hyperlink>
      <w:r>
        <w:rPr>
          <w:rFonts w:ascii="Times New Roman" w:hAnsi="Times New Roman"/>
          <w:color w:val="000000"/>
        </w:rPr>
        <w:t xml:space="preserve"> alebo spoločníkom a konateľom spoločnosti s ručením obmedzeným podľa </w:t>
      </w:r>
      <w:hyperlink w:anchor="paragraf-15">
        <w:r>
          <w:rPr>
            <w:rFonts w:ascii="Times New Roman" w:hAnsi="Times New Roman"/>
            <w:color w:val="0000FF"/>
            <w:u w:val="single"/>
          </w:rPr>
          <w:t>§ 15</w:t>
        </w:r>
      </w:hyperlink>
      <w:bookmarkStart w:id="942" w:name="paragraf-44.odsek-1.text"/>
      <w:r w:rsidR="005E51BC">
        <w:rPr>
          <w:rFonts w:ascii="Times New Roman" w:hAnsi="Times New Roman"/>
          <w:color w:val="0000FF"/>
          <w:u w:val="single"/>
        </w:rPr>
        <w:t xml:space="preserve"> </w:t>
      </w:r>
      <w:r w:rsidR="005E51BC" w:rsidRPr="005E51BC">
        <w:rPr>
          <w:rFonts w:ascii="Times New Roman" w:hAnsi="Times New Roman"/>
          <w:color w:val="0070C0"/>
        </w:rPr>
        <w:t>alebo štatutárnym orgánom zahraničnej právnickej osoby, ktorá zriaďuje organizačnú zložku podľa § 45</w:t>
      </w:r>
      <w:r w:rsidRPr="005E51BC">
        <w:rPr>
          <w:rFonts w:ascii="Times New Roman" w:hAnsi="Times New Roman"/>
          <w:color w:val="0070C0"/>
        </w:rPr>
        <w:t>.</w:t>
      </w:r>
      <w:r>
        <w:rPr>
          <w:rFonts w:ascii="Times New Roman" w:hAnsi="Times New Roman"/>
          <w:color w:val="000000"/>
        </w:rPr>
        <w:t xml:space="preserve"> </w:t>
      </w:r>
      <w:bookmarkEnd w:id="942"/>
    </w:p>
    <w:p w:rsidR="00CB6895" w:rsidRDefault="00662181">
      <w:pPr>
        <w:spacing w:before="225" w:after="225" w:line="264" w:lineRule="auto"/>
        <w:ind w:left="420"/>
        <w:jc w:val="center"/>
      </w:pPr>
      <w:bookmarkStart w:id="943" w:name="paragraf-45.oznacenie"/>
      <w:bookmarkStart w:id="944" w:name="paragraf-45"/>
      <w:bookmarkEnd w:id="939"/>
      <w:bookmarkEnd w:id="940"/>
      <w:r>
        <w:rPr>
          <w:rFonts w:ascii="Times New Roman" w:hAnsi="Times New Roman"/>
          <w:b/>
          <w:color w:val="000000"/>
        </w:rPr>
        <w:t xml:space="preserve"> § 45 </w:t>
      </w:r>
    </w:p>
    <w:p w:rsidR="00CB6895" w:rsidRPr="00662181" w:rsidRDefault="00662181" w:rsidP="00662181">
      <w:pPr>
        <w:pStyle w:val="Odsekzoznamu"/>
        <w:numPr>
          <w:ilvl w:val="0"/>
          <w:numId w:val="1"/>
        </w:numPr>
        <w:spacing w:before="225" w:after="225" w:line="264" w:lineRule="auto"/>
        <w:rPr>
          <w:rFonts w:ascii="Times New Roman" w:hAnsi="Times New Roman"/>
          <w:strike/>
          <w:color w:val="FF0000"/>
        </w:rPr>
      </w:pPr>
      <w:bookmarkStart w:id="945" w:name="paragraf-45.odsek-1"/>
      <w:bookmarkEnd w:id="943"/>
      <w:r w:rsidRPr="00662181">
        <w:rPr>
          <w:rFonts w:ascii="Times New Roman" w:hAnsi="Times New Roman"/>
          <w:strike/>
          <w:color w:val="FF0000"/>
        </w:rPr>
        <w:t>Organizačná zložka zahraničného združenia zapísaná v zozname organizačných zložiek zahraničných združení vedenom komorou, ktorého štatutárnym orgánom je advokát alebo usadený euroadvokát, môže poskytovať právne služby v mene zahraničného združenia podľa tohto zákona za rovnakých podmienok a v rovnakom rozsahu ako slovenská právnická osoba</w:t>
      </w:r>
      <w:hyperlink w:anchor="poznamky.poznamka-8">
        <w:r w:rsidRPr="00662181">
          <w:rPr>
            <w:rFonts w:ascii="Times New Roman" w:hAnsi="Times New Roman"/>
            <w:strike/>
            <w:color w:val="FF0000"/>
            <w:sz w:val="18"/>
            <w:vertAlign w:val="superscript"/>
          </w:rPr>
          <w:t>8</w:t>
        </w:r>
        <w:r w:rsidRPr="00662181">
          <w:rPr>
            <w:rFonts w:ascii="Times New Roman" w:hAnsi="Times New Roman"/>
            <w:strike/>
            <w:color w:val="FF0000"/>
            <w:u w:val="single"/>
          </w:rPr>
          <w:t>)</w:t>
        </w:r>
      </w:hyperlink>
      <w:bookmarkStart w:id="946" w:name="paragraf-45.odsek-1.text"/>
      <w:r w:rsidRPr="00662181">
        <w:rPr>
          <w:rFonts w:ascii="Times New Roman" w:hAnsi="Times New Roman"/>
          <w:strike/>
          <w:color w:val="FF0000"/>
        </w:rPr>
        <w:t xml:space="preserve"> oprávnená poskytovať právne služby podľa tohto zákona. </w:t>
      </w:r>
      <w:bookmarkEnd w:id="946"/>
    </w:p>
    <w:p w:rsidR="00662181" w:rsidRPr="00662181" w:rsidRDefault="00662181" w:rsidP="00662181">
      <w:pPr>
        <w:pStyle w:val="Odsekzoznamu"/>
        <w:spacing w:before="225" w:after="225" w:line="264" w:lineRule="auto"/>
        <w:ind w:left="915"/>
        <w:rPr>
          <w:color w:val="0070C0"/>
        </w:rPr>
      </w:pPr>
      <w:r w:rsidRPr="00662181">
        <w:rPr>
          <w:color w:val="0070C0"/>
        </w:rPr>
        <w:lastRenderedPageBreak/>
        <w:t>1) Zahraničná právnická osoba poskytujúca právne služby podľa práva štátu, v ktorom je zriadená, ktorej štatutárnym orgánom je advokát alebo usadený euroadvokát podľa tohto zákona, je oprávnená poskytovať právne služby prostredníctvom organizačnej zložky zahraničnej právnickej osoby zapísanej v zozname organizačných zložiek zahraničných právnických osôb vedenom komorou podľa tohto zákona za rovnakých podmienok a v rovnakom rozsahu ako je slovenská právnická osoba8) oprávnená poskytovať právne služby podľa tohto zákona. Vedúcim organizačnej zložky môže byť len advokát vykonávajúci advokáciu podľa § 12 ods. 1 písm. f).</w:t>
      </w:r>
    </w:p>
    <w:p w:rsidR="00CB6895" w:rsidRDefault="00662181">
      <w:pPr>
        <w:spacing w:before="225" w:after="225" w:line="264" w:lineRule="auto"/>
        <w:ind w:left="495"/>
      </w:pPr>
      <w:bookmarkStart w:id="947" w:name="paragraf-45.odsek-2"/>
      <w:bookmarkEnd w:id="945"/>
      <w:r>
        <w:rPr>
          <w:rFonts w:ascii="Times New Roman" w:hAnsi="Times New Roman"/>
          <w:color w:val="000000"/>
        </w:rPr>
        <w:t xml:space="preserve"> </w:t>
      </w:r>
      <w:bookmarkStart w:id="948" w:name="paragraf-45.odsek-2.oznacenie"/>
      <w:r>
        <w:rPr>
          <w:rFonts w:ascii="Times New Roman" w:hAnsi="Times New Roman"/>
          <w:color w:val="000000"/>
        </w:rPr>
        <w:t xml:space="preserve">(2) </w:t>
      </w:r>
      <w:bookmarkStart w:id="949" w:name="paragraf-45.odsek-2.text"/>
      <w:bookmarkEnd w:id="948"/>
      <w:r w:rsidRPr="008A784B">
        <w:rPr>
          <w:rFonts w:ascii="Times New Roman" w:hAnsi="Times New Roman"/>
          <w:strike/>
          <w:color w:val="FF0000"/>
        </w:rPr>
        <w:t>Zahraničné združenie, ktorého spoločníci neručia za záväzky zahraničného združenia celým svojím majetkom spoločne a nerozdielne, musí byť poistené</w:t>
      </w:r>
      <w:r>
        <w:rPr>
          <w:rFonts w:ascii="Times New Roman" w:hAnsi="Times New Roman"/>
          <w:color w:val="000000"/>
        </w:rPr>
        <w:t xml:space="preserve"> </w:t>
      </w:r>
      <w:r w:rsidR="008A784B" w:rsidRPr="008A784B">
        <w:rPr>
          <w:rFonts w:ascii="Times New Roman" w:hAnsi="Times New Roman"/>
          <w:color w:val="0070C0"/>
        </w:rPr>
        <w:t>Zahraničná právnická osoba, ktorej spoločníci neručia za záväzky zahraničnej právnickej osoby celým svojím majetkom spoločne a nerozdielne, musí byť poistená</w:t>
      </w:r>
      <w:r w:rsidR="008A784B" w:rsidRPr="008A784B">
        <w:rPr>
          <w:rFonts w:ascii="Times New Roman" w:hAnsi="Times New Roman"/>
          <w:color w:val="000000"/>
        </w:rPr>
        <w:t xml:space="preserve"> </w:t>
      </w:r>
      <w:r>
        <w:rPr>
          <w:rFonts w:ascii="Times New Roman" w:hAnsi="Times New Roman"/>
          <w:color w:val="000000"/>
        </w:rPr>
        <w:t xml:space="preserve">pre prípad zodpovednosti za škodu, ktorá by mohla vzniknúť pri poskytovaní právnych služieb na území Slovenskej republiky, minimálne s limitom poistného plnenia 1 500 000 EUR za každého spoločníka; inak nie je </w:t>
      </w:r>
      <w:r w:rsidRPr="008A784B">
        <w:rPr>
          <w:rFonts w:ascii="Times New Roman" w:hAnsi="Times New Roman"/>
          <w:strike/>
          <w:color w:val="FF0000"/>
        </w:rPr>
        <w:t>oprávnené</w:t>
      </w:r>
      <w:r>
        <w:rPr>
          <w:rFonts w:ascii="Times New Roman" w:hAnsi="Times New Roman"/>
          <w:color w:val="000000"/>
        </w:rPr>
        <w:t xml:space="preserve"> </w:t>
      </w:r>
      <w:r w:rsidR="008A784B">
        <w:rPr>
          <w:rFonts w:ascii="Times New Roman" w:hAnsi="Times New Roman"/>
          <w:color w:val="0070C0"/>
        </w:rPr>
        <w:t xml:space="preserve">oprávnená </w:t>
      </w:r>
      <w:r>
        <w:rPr>
          <w:rFonts w:ascii="Times New Roman" w:hAnsi="Times New Roman"/>
          <w:color w:val="000000"/>
        </w:rPr>
        <w:t xml:space="preserve">poskytovať právne služby podľa tohto zákona. </w:t>
      </w:r>
      <w:bookmarkEnd w:id="949"/>
    </w:p>
    <w:p w:rsidR="00CB6895" w:rsidRDefault="00662181">
      <w:pPr>
        <w:spacing w:before="225" w:after="225" w:line="264" w:lineRule="auto"/>
        <w:ind w:left="495"/>
      </w:pPr>
      <w:bookmarkStart w:id="950" w:name="paragraf-45.odsek-3"/>
      <w:bookmarkEnd w:id="947"/>
      <w:r>
        <w:rPr>
          <w:rFonts w:ascii="Times New Roman" w:hAnsi="Times New Roman"/>
          <w:color w:val="000000"/>
        </w:rPr>
        <w:t xml:space="preserve"> </w:t>
      </w:r>
      <w:bookmarkStart w:id="951" w:name="paragraf-45.odsek-3.oznacenie"/>
      <w:r>
        <w:rPr>
          <w:rFonts w:ascii="Times New Roman" w:hAnsi="Times New Roman"/>
          <w:color w:val="000000"/>
        </w:rPr>
        <w:t xml:space="preserve">(3) </w:t>
      </w:r>
      <w:bookmarkEnd w:id="951"/>
      <w:r>
        <w:rPr>
          <w:rFonts w:ascii="Times New Roman" w:hAnsi="Times New Roman"/>
          <w:color w:val="000000"/>
        </w:rPr>
        <w:t xml:space="preserve">Ak je spoločníkovi alebo štatutárnemu </w:t>
      </w:r>
      <w:r w:rsidRPr="00CD6718">
        <w:rPr>
          <w:rFonts w:ascii="Times New Roman" w:hAnsi="Times New Roman"/>
          <w:strike/>
          <w:color w:val="FF0000"/>
        </w:rPr>
        <w:t>orgánu zahraničného združenia</w:t>
      </w:r>
      <w:r>
        <w:rPr>
          <w:rFonts w:ascii="Times New Roman" w:hAnsi="Times New Roman"/>
          <w:color w:val="000000"/>
        </w:rPr>
        <w:t xml:space="preserve"> </w:t>
      </w:r>
      <w:r w:rsidR="00CD6718">
        <w:rPr>
          <w:rFonts w:ascii="Times New Roman" w:hAnsi="Times New Roman"/>
          <w:color w:val="0070C0"/>
        </w:rPr>
        <w:t xml:space="preserve">orgánu zahraničnej právnickej osoby </w:t>
      </w:r>
      <w:r>
        <w:rPr>
          <w:rFonts w:ascii="Times New Roman" w:hAnsi="Times New Roman"/>
          <w:color w:val="000000"/>
        </w:rPr>
        <w:t xml:space="preserve">pozastavené oprávnenie poskytovať právne služby podľa </w:t>
      </w:r>
      <w:hyperlink w:anchor="paragraf-46.odsek-3">
        <w:r>
          <w:rPr>
            <w:rFonts w:ascii="Times New Roman" w:hAnsi="Times New Roman"/>
            <w:color w:val="0000FF"/>
            <w:u w:val="single"/>
          </w:rPr>
          <w:t>§ 46 ods. 3</w:t>
        </w:r>
      </w:hyperlink>
      <w:bookmarkStart w:id="952" w:name="paragraf-45.odsek-3.text"/>
      <w:r>
        <w:rPr>
          <w:rFonts w:ascii="Times New Roman" w:hAnsi="Times New Roman"/>
          <w:color w:val="000000"/>
        </w:rPr>
        <w:t xml:space="preserve">, pozastavuje sa oprávnenie poskytovať právne služby podľa tohto zákona aj organizačnej zložke zahraničného združenia. </w:t>
      </w:r>
      <w:bookmarkEnd w:id="952"/>
    </w:p>
    <w:p w:rsidR="00CB6895" w:rsidRDefault="00662181">
      <w:pPr>
        <w:spacing w:before="225" w:after="225" w:line="264" w:lineRule="auto"/>
        <w:ind w:left="495"/>
      </w:pPr>
      <w:bookmarkStart w:id="953" w:name="paragraf-45.odsek-4"/>
      <w:bookmarkEnd w:id="950"/>
      <w:r>
        <w:rPr>
          <w:rFonts w:ascii="Times New Roman" w:hAnsi="Times New Roman"/>
          <w:color w:val="000000"/>
        </w:rPr>
        <w:t xml:space="preserve"> </w:t>
      </w:r>
      <w:bookmarkStart w:id="954" w:name="paragraf-45.odsek-4.oznacenie"/>
      <w:r>
        <w:rPr>
          <w:rFonts w:ascii="Times New Roman" w:hAnsi="Times New Roman"/>
          <w:color w:val="000000"/>
        </w:rPr>
        <w:t xml:space="preserve">(4) </w:t>
      </w:r>
      <w:bookmarkEnd w:id="954"/>
      <w:r>
        <w:rPr>
          <w:rFonts w:ascii="Times New Roman" w:hAnsi="Times New Roman"/>
          <w:color w:val="000000"/>
        </w:rPr>
        <w:t xml:space="preserve">Komora vedie zoznam organizačných zložiek zahraničných </w:t>
      </w:r>
      <w:r w:rsidRPr="00CD6718">
        <w:rPr>
          <w:rFonts w:ascii="Times New Roman" w:hAnsi="Times New Roman"/>
          <w:strike/>
          <w:color w:val="FF0000"/>
        </w:rPr>
        <w:t>združení</w:t>
      </w:r>
      <w:r w:rsidR="00CD6718">
        <w:rPr>
          <w:rFonts w:ascii="Times New Roman" w:hAnsi="Times New Roman"/>
          <w:color w:val="000000"/>
        </w:rPr>
        <w:t xml:space="preserve"> </w:t>
      </w:r>
      <w:r w:rsidR="00CD6718" w:rsidRPr="00CD6718">
        <w:rPr>
          <w:rFonts w:ascii="Times New Roman" w:hAnsi="Times New Roman"/>
          <w:color w:val="0070C0"/>
        </w:rPr>
        <w:t>právnických osôb</w:t>
      </w:r>
      <w:r>
        <w:rPr>
          <w:rFonts w:ascii="Times New Roman" w:hAnsi="Times New Roman"/>
          <w:color w:val="000000"/>
        </w:rPr>
        <w:t>; tým nie sú dotknuté ustanovenia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955" w:name="paragraf-45.odsek-4.text"/>
      <w:r>
        <w:rPr>
          <w:rFonts w:ascii="Times New Roman" w:hAnsi="Times New Roman"/>
          <w:color w:val="000000"/>
        </w:rPr>
        <w:t xml:space="preserve"> </w:t>
      </w:r>
      <w:bookmarkEnd w:id="955"/>
    </w:p>
    <w:bookmarkEnd w:id="944"/>
    <w:bookmarkEnd w:id="953"/>
    <w:p w:rsidR="00CB6895" w:rsidRDefault="00662181">
      <w:pPr>
        <w:spacing w:before="300" w:after="0" w:line="264" w:lineRule="auto"/>
        <w:ind w:left="345"/>
        <w:jc w:val="center"/>
      </w:pPr>
      <w:r>
        <w:rPr>
          <w:rFonts w:ascii="Times New Roman" w:hAnsi="Times New Roman"/>
          <w:b/>
          <w:color w:val="000000"/>
          <w:sz w:val="24"/>
        </w:rPr>
        <w:t xml:space="preserve"> Zahraničný advokát </w:t>
      </w:r>
    </w:p>
    <w:p w:rsidR="00CB6895" w:rsidRDefault="00662181">
      <w:pPr>
        <w:spacing w:before="225" w:after="225" w:line="264" w:lineRule="auto"/>
        <w:ind w:left="420"/>
        <w:jc w:val="center"/>
      </w:pPr>
      <w:bookmarkStart w:id="956" w:name="paragraf-46.oznacenie"/>
      <w:bookmarkStart w:id="957" w:name="paragraf-46"/>
      <w:r>
        <w:rPr>
          <w:rFonts w:ascii="Times New Roman" w:hAnsi="Times New Roman"/>
          <w:b/>
          <w:color w:val="000000"/>
        </w:rPr>
        <w:t xml:space="preserve"> § 46 </w:t>
      </w:r>
    </w:p>
    <w:p w:rsidR="00CB6895" w:rsidRDefault="00662181">
      <w:pPr>
        <w:spacing w:before="225" w:after="225" w:line="264" w:lineRule="auto"/>
        <w:ind w:left="495"/>
      </w:pPr>
      <w:bookmarkStart w:id="958" w:name="paragraf-46.odsek-1"/>
      <w:bookmarkEnd w:id="956"/>
      <w:r>
        <w:rPr>
          <w:rFonts w:ascii="Times New Roman" w:hAnsi="Times New Roman"/>
          <w:color w:val="000000"/>
        </w:rPr>
        <w:t xml:space="preserve"> </w:t>
      </w:r>
      <w:bookmarkStart w:id="959" w:name="paragraf-46.odsek-1.oznacenie"/>
      <w:r>
        <w:rPr>
          <w:rFonts w:ascii="Times New Roman" w:hAnsi="Times New Roman"/>
          <w:color w:val="000000"/>
        </w:rPr>
        <w:t xml:space="preserve">(1) </w:t>
      </w:r>
      <w:bookmarkStart w:id="960" w:name="paragraf-46.odsek-1.text"/>
      <w:bookmarkEnd w:id="959"/>
      <w:r>
        <w:rPr>
          <w:rFonts w:ascii="Times New Roman" w:hAnsi="Times New Roman"/>
          <w:color w:val="000000"/>
        </w:rPr>
        <w:t xml:space="preserve">Pred vykonaním prvého zápisu zahraničného advokáta do zoznamu zahraničných advokátov zisťuje komora, či sú odstránené všetky prekážky v štáte registrácie brániace advokátovi zo Slovenskej republiky poskytovať právne služby na území štátu registrácie. </w:t>
      </w:r>
      <w:bookmarkEnd w:id="960"/>
    </w:p>
    <w:p w:rsidR="00CB6895" w:rsidRDefault="00662181">
      <w:pPr>
        <w:spacing w:before="225" w:after="225" w:line="264" w:lineRule="auto"/>
        <w:ind w:left="495"/>
      </w:pPr>
      <w:bookmarkStart w:id="961" w:name="paragraf-46.odsek-2"/>
      <w:bookmarkEnd w:id="958"/>
      <w:r>
        <w:rPr>
          <w:rFonts w:ascii="Times New Roman" w:hAnsi="Times New Roman"/>
          <w:color w:val="000000"/>
        </w:rPr>
        <w:t xml:space="preserve"> </w:t>
      </w:r>
      <w:bookmarkStart w:id="962" w:name="paragraf-46.odsek-2.oznacenie"/>
      <w:r>
        <w:rPr>
          <w:rFonts w:ascii="Times New Roman" w:hAnsi="Times New Roman"/>
          <w:color w:val="000000"/>
        </w:rPr>
        <w:t xml:space="preserve">(2) </w:t>
      </w:r>
      <w:bookmarkStart w:id="963" w:name="paragraf-46.odsek-2.text"/>
      <w:bookmarkEnd w:id="962"/>
      <w:r>
        <w:rPr>
          <w:rFonts w:ascii="Times New Roman" w:hAnsi="Times New Roman"/>
          <w:color w:val="000000"/>
        </w:rPr>
        <w:t xml:space="preserve">Ak komora zistí, že v niektorom zo štátov registrácie sú prekážky, ktoré neumožňujú advokátovi zo Slovenskej republiky poskytovať právne služby na území štátu registrácie, komora počas trvania týchto prekážok odoprie vykonať zápis zahraničného advokáta do zoznamu zahraničných advokátov vedeného komorou. </w:t>
      </w:r>
      <w:bookmarkEnd w:id="963"/>
    </w:p>
    <w:p w:rsidR="00CB6895" w:rsidRDefault="00662181">
      <w:pPr>
        <w:spacing w:before="225" w:after="225" w:line="264" w:lineRule="auto"/>
        <w:ind w:left="495"/>
      </w:pPr>
      <w:bookmarkStart w:id="964" w:name="paragraf-46.odsek-3"/>
      <w:bookmarkEnd w:id="961"/>
      <w:r>
        <w:rPr>
          <w:rFonts w:ascii="Times New Roman" w:hAnsi="Times New Roman"/>
          <w:color w:val="000000"/>
        </w:rPr>
        <w:t xml:space="preserve"> </w:t>
      </w:r>
      <w:bookmarkStart w:id="965" w:name="paragraf-46.odsek-3.oznacenie"/>
      <w:r>
        <w:rPr>
          <w:rFonts w:ascii="Times New Roman" w:hAnsi="Times New Roman"/>
          <w:color w:val="000000"/>
        </w:rPr>
        <w:t xml:space="preserve">(3) </w:t>
      </w:r>
      <w:bookmarkStart w:id="966" w:name="paragraf-46.odsek-3.text"/>
      <w:bookmarkEnd w:id="965"/>
      <w:r>
        <w:rPr>
          <w:rFonts w:ascii="Times New Roman" w:hAnsi="Times New Roman"/>
          <w:color w:val="000000"/>
        </w:rPr>
        <w:t xml:space="preserve">Ak komora zistí, že v niektorom zo štátov registrácie sú prekážky, ktoré neumožňujú advokátovi zo Slovenskej republiky poskytovať právne služby na území štátu registrácie, pozastaví zahraničnému advokátovi počas trvania týchto prekážok poskytovanie právnych služieb na území Slovenskej republiky. </w:t>
      </w:r>
      <w:bookmarkEnd w:id="966"/>
    </w:p>
    <w:p w:rsidR="00CB6895" w:rsidRDefault="00662181">
      <w:pPr>
        <w:spacing w:before="225" w:after="225" w:line="264" w:lineRule="auto"/>
        <w:ind w:left="420"/>
        <w:jc w:val="center"/>
      </w:pPr>
      <w:bookmarkStart w:id="967" w:name="paragraf-47.oznacenie"/>
      <w:bookmarkStart w:id="968" w:name="paragraf-47"/>
      <w:bookmarkEnd w:id="957"/>
      <w:bookmarkEnd w:id="964"/>
      <w:r>
        <w:rPr>
          <w:rFonts w:ascii="Times New Roman" w:hAnsi="Times New Roman"/>
          <w:b/>
          <w:color w:val="000000"/>
        </w:rPr>
        <w:t xml:space="preserve"> § 47 </w:t>
      </w:r>
    </w:p>
    <w:p w:rsidR="00CB6895" w:rsidRDefault="00662181">
      <w:pPr>
        <w:spacing w:before="225" w:after="225" w:line="264" w:lineRule="auto"/>
        <w:ind w:left="495"/>
      </w:pPr>
      <w:bookmarkStart w:id="969" w:name="paragraf-47.odsek-1"/>
      <w:bookmarkEnd w:id="967"/>
      <w:r>
        <w:rPr>
          <w:rFonts w:ascii="Times New Roman" w:hAnsi="Times New Roman"/>
          <w:color w:val="000000"/>
        </w:rPr>
        <w:t xml:space="preserve"> </w:t>
      </w:r>
      <w:bookmarkStart w:id="970" w:name="paragraf-47.odsek-1.oznacenie"/>
      <w:r>
        <w:rPr>
          <w:rFonts w:ascii="Times New Roman" w:hAnsi="Times New Roman"/>
          <w:color w:val="000000"/>
        </w:rPr>
        <w:t xml:space="preserve">(1) </w:t>
      </w:r>
      <w:bookmarkEnd w:id="970"/>
      <w:r>
        <w:rPr>
          <w:rFonts w:ascii="Times New Roman" w:hAnsi="Times New Roman"/>
          <w:color w:val="000000"/>
        </w:rPr>
        <w:t>Zahraničný advokát je oprávnený poskytovať právne služby na území Slovenskej republiky za podmienok a spôsobom ustanoveným týmto zákonom. Na účely tohto zákona a osobitných predpisov</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971" w:name="paragraf-47.odsek-1.text"/>
      <w:r>
        <w:rPr>
          <w:rFonts w:ascii="Times New Roman" w:hAnsi="Times New Roman"/>
          <w:color w:val="000000"/>
        </w:rPr>
        <w:t xml:space="preserve"> a v súlade s podmienkami ustanovenými týmto zákonom sa zahraničný advokát považuje za advokáta podľa tohto zákona. Z výkonu advokácie zahraničného advokáta je vylúčené zastupovanie účastníka konania v konaní pred súdom alebo iným orgánom verejnej moci, obhajoba obvineného v trestnom konaní a správa majetku klientom. </w:t>
      </w:r>
      <w:bookmarkEnd w:id="971"/>
    </w:p>
    <w:p w:rsidR="00CB6895" w:rsidRDefault="00662181">
      <w:pPr>
        <w:spacing w:before="225" w:after="225" w:line="264" w:lineRule="auto"/>
        <w:ind w:left="495"/>
      </w:pPr>
      <w:bookmarkStart w:id="972" w:name="paragraf-47.odsek-2"/>
      <w:bookmarkEnd w:id="969"/>
      <w:r>
        <w:rPr>
          <w:rFonts w:ascii="Times New Roman" w:hAnsi="Times New Roman"/>
          <w:color w:val="000000"/>
        </w:rPr>
        <w:lastRenderedPageBreak/>
        <w:t xml:space="preserve"> </w:t>
      </w:r>
      <w:bookmarkStart w:id="973" w:name="paragraf-47.odsek-2.oznacenie"/>
      <w:r>
        <w:rPr>
          <w:rFonts w:ascii="Times New Roman" w:hAnsi="Times New Roman"/>
          <w:color w:val="000000"/>
        </w:rPr>
        <w:t xml:space="preserve">(2) </w:t>
      </w:r>
      <w:bookmarkStart w:id="974" w:name="paragraf-47.odsek-2.text"/>
      <w:bookmarkEnd w:id="973"/>
      <w:r>
        <w:rPr>
          <w:rFonts w:ascii="Times New Roman" w:hAnsi="Times New Roman"/>
          <w:color w:val="000000"/>
        </w:rPr>
        <w:t xml:space="preserve">Zahraničný advokát je povinný dodržiavať povinnosti advokáta podľa tohto zákona, osobitných predpisov a podľa predpisov komory; tým nie je dotknutá jeho povinnosť dodržiavať právne predpisy štátu registrácie. </w:t>
      </w:r>
      <w:bookmarkEnd w:id="974"/>
    </w:p>
    <w:p w:rsidR="00CB6895" w:rsidRDefault="00662181">
      <w:pPr>
        <w:spacing w:before="225" w:after="225" w:line="264" w:lineRule="auto"/>
        <w:ind w:left="420"/>
        <w:jc w:val="center"/>
      </w:pPr>
      <w:bookmarkStart w:id="975" w:name="paragraf-48.oznacenie"/>
      <w:bookmarkStart w:id="976" w:name="paragraf-48"/>
      <w:bookmarkEnd w:id="968"/>
      <w:bookmarkEnd w:id="972"/>
      <w:r>
        <w:rPr>
          <w:rFonts w:ascii="Times New Roman" w:hAnsi="Times New Roman"/>
          <w:b/>
          <w:color w:val="000000"/>
        </w:rPr>
        <w:t xml:space="preserve"> § 48 </w:t>
      </w:r>
    </w:p>
    <w:p w:rsidR="00CB6895" w:rsidRDefault="00662181">
      <w:pPr>
        <w:spacing w:after="0" w:line="264" w:lineRule="auto"/>
        <w:ind w:left="495"/>
      </w:pPr>
      <w:bookmarkStart w:id="977" w:name="paragraf-48.odsek-1"/>
      <w:bookmarkEnd w:id="975"/>
      <w:r>
        <w:rPr>
          <w:rFonts w:ascii="Times New Roman" w:hAnsi="Times New Roman"/>
          <w:color w:val="000000"/>
        </w:rPr>
        <w:t xml:space="preserve"> </w:t>
      </w:r>
      <w:bookmarkStart w:id="978" w:name="paragraf-48.odsek-1.oznacenie"/>
      <w:r>
        <w:rPr>
          <w:rFonts w:ascii="Times New Roman" w:hAnsi="Times New Roman"/>
          <w:color w:val="000000"/>
        </w:rPr>
        <w:t xml:space="preserve">(1) </w:t>
      </w:r>
      <w:bookmarkStart w:id="979" w:name="paragraf-48.odsek-1.text"/>
      <w:bookmarkEnd w:id="978"/>
      <w:r>
        <w:rPr>
          <w:rFonts w:ascii="Times New Roman" w:hAnsi="Times New Roman"/>
          <w:color w:val="000000"/>
        </w:rPr>
        <w:t xml:space="preserve">Komora zapíše do zoznamu zahraničných advokátov do dvoch mesiacov odo dňa doručenia písomnej žiadosti toho, kto preukáže, že </w:t>
      </w:r>
      <w:bookmarkEnd w:id="979"/>
    </w:p>
    <w:p w:rsidR="00CB6895" w:rsidRDefault="00662181">
      <w:pPr>
        <w:spacing w:before="225" w:after="225" w:line="264" w:lineRule="auto"/>
        <w:ind w:left="570"/>
      </w:pPr>
      <w:bookmarkStart w:id="980" w:name="paragraf-48.odsek-1.pismeno-a"/>
      <w:r>
        <w:rPr>
          <w:rFonts w:ascii="Times New Roman" w:hAnsi="Times New Roman"/>
          <w:color w:val="000000"/>
        </w:rPr>
        <w:t xml:space="preserve"> </w:t>
      </w:r>
      <w:bookmarkStart w:id="981" w:name="paragraf-48.odsek-1.pismeno-a.oznacenie"/>
      <w:r>
        <w:rPr>
          <w:rFonts w:ascii="Times New Roman" w:hAnsi="Times New Roman"/>
          <w:color w:val="000000"/>
        </w:rPr>
        <w:t xml:space="preserve">a) </w:t>
      </w:r>
      <w:bookmarkStart w:id="982" w:name="paragraf-48.odsek-1.pismeno-a.text"/>
      <w:bookmarkEnd w:id="981"/>
      <w:r>
        <w:rPr>
          <w:rFonts w:ascii="Times New Roman" w:hAnsi="Times New Roman"/>
          <w:color w:val="000000"/>
        </w:rPr>
        <w:t xml:space="preserve">je občanom členského štátu Organizácie pre hospodársku spoluprácu a rozvoj, </w:t>
      </w:r>
      <w:bookmarkEnd w:id="982"/>
    </w:p>
    <w:p w:rsidR="00CB6895" w:rsidRDefault="00662181">
      <w:pPr>
        <w:spacing w:before="225" w:after="225" w:line="264" w:lineRule="auto"/>
        <w:ind w:left="570"/>
      </w:pPr>
      <w:bookmarkStart w:id="983" w:name="paragraf-48.odsek-1.pismeno-b"/>
      <w:bookmarkEnd w:id="980"/>
      <w:r>
        <w:rPr>
          <w:rFonts w:ascii="Times New Roman" w:hAnsi="Times New Roman"/>
          <w:color w:val="000000"/>
        </w:rPr>
        <w:t xml:space="preserve"> </w:t>
      </w:r>
      <w:bookmarkStart w:id="984" w:name="paragraf-48.odsek-1.pismeno-b.oznacenie"/>
      <w:r>
        <w:rPr>
          <w:rFonts w:ascii="Times New Roman" w:hAnsi="Times New Roman"/>
          <w:color w:val="000000"/>
        </w:rPr>
        <w:t xml:space="preserve">b) </w:t>
      </w:r>
      <w:bookmarkStart w:id="985" w:name="paragraf-48.odsek-1.pismeno-b.text"/>
      <w:bookmarkEnd w:id="984"/>
      <w:r>
        <w:rPr>
          <w:rFonts w:ascii="Times New Roman" w:hAnsi="Times New Roman"/>
          <w:color w:val="000000"/>
        </w:rPr>
        <w:t xml:space="preserve">je oprávnený vykonávať advokáciu samostatne a bez obmedzenia v štáte registrácie, </w:t>
      </w:r>
      <w:bookmarkEnd w:id="985"/>
    </w:p>
    <w:p w:rsidR="00CB6895" w:rsidRDefault="00662181">
      <w:pPr>
        <w:spacing w:before="225" w:after="225" w:line="264" w:lineRule="auto"/>
        <w:ind w:left="570"/>
      </w:pPr>
      <w:bookmarkStart w:id="986" w:name="paragraf-48.odsek-1.pismeno-c"/>
      <w:bookmarkEnd w:id="983"/>
      <w:r>
        <w:rPr>
          <w:rFonts w:ascii="Times New Roman" w:hAnsi="Times New Roman"/>
          <w:color w:val="000000"/>
        </w:rPr>
        <w:t xml:space="preserve"> </w:t>
      </w:r>
      <w:bookmarkStart w:id="987" w:name="paragraf-48.odsek-1.pismeno-c.oznacenie"/>
      <w:r>
        <w:rPr>
          <w:rFonts w:ascii="Times New Roman" w:hAnsi="Times New Roman"/>
          <w:color w:val="000000"/>
        </w:rPr>
        <w:t xml:space="preserve">c) </w:t>
      </w:r>
      <w:bookmarkStart w:id="988" w:name="paragraf-48.odsek-1.pismeno-c.text"/>
      <w:bookmarkEnd w:id="987"/>
      <w:r>
        <w:rPr>
          <w:rFonts w:ascii="Times New Roman" w:hAnsi="Times New Roman"/>
          <w:color w:val="000000"/>
        </w:rPr>
        <w:t xml:space="preserve">je poistený pre prípad zodpovednosti za škodu, ktorá by mohla vzniknúť v súvislosti s poskytovaním právnych služieb na území Slovenskej republiky, </w:t>
      </w:r>
      <w:bookmarkEnd w:id="988"/>
    </w:p>
    <w:p w:rsidR="00CB6895" w:rsidRDefault="00662181">
      <w:pPr>
        <w:spacing w:before="225" w:after="225" w:line="264" w:lineRule="auto"/>
        <w:ind w:left="570"/>
      </w:pPr>
      <w:bookmarkStart w:id="989" w:name="paragraf-48.odsek-1.pismeno-d"/>
      <w:bookmarkEnd w:id="986"/>
      <w:r>
        <w:rPr>
          <w:rFonts w:ascii="Times New Roman" w:hAnsi="Times New Roman"/>
          <w:color w:val="000000"/>
        </w:rPr>
        <w:t xml:space="preserve"> </w:t>
      </w:r>
      <w:bookmarkStart w:id="990" w:name="paragraf-48.odsek-1.pismeno-d.oznacenie"/>
      <w:r>
        <w:rPr>
          <w:rFonts w:ascii="Times New Roman" w:hAnsi="Times New Roman"/>
          <w:color w:val="000000"/>
        </w:rPr>
        <w:t xml:space="preserve">d) </w:t>
      </w:r>
      <w:bookmarkEnd w:id="990"/>
      <w:r>
        <w:rPr>
          <w:rFonts w:ascii="Times New Roman" w:hAnsi="Times New Roman"/>
          <w:color w:val="000000"/>
        </w:rPr>
        <w:t xml:space="preserve">spĺňa podmienky podľa </w:t>
      </w:r>
      <w:hyperlink w:anchor="paragraf-3.odsek-1.pismeno-a">
        <w:r>
          <w:rPr>
            <w:rFonts w:ascii="Times New Roman" w:hAnsi="Times New Roman"/>
            <w:color w:val="0000FF"/>
            <w:u w:val="single"/>
          </w:rPr>
          <w:t>§ 3 ods. 1 písm. a)</w:t>
        </w:r>
      </w:hyperlink>
      <w:r>
        <w:rPr>
          <w:rFonts w:ascii="Times New Roman" w:hAnsi="Times New Roman"/>
          <w:color w:val="000000"/>
        </w:rPr>
        <w:t xml:space="preserve">, </w:t>
      </w:r>
      <w:hyperlink w:anchor="paragraf-3.odsek-1.pismeno-f">
        <w:r>
          <w:rPr>
            <w:rFonts w:ascii="Times New Roman" w:hAnsi="Times New Roman"/>
            <w:color w:val="0000FF"/>
            <w:u w:val="single"/>
          </w:rPr>
          <w:t>f) až i)</w:t>
        </w:r>
      </w:hyperlink>
      <w:bookmarkStart w:id="991" w:name="paragraf-48.odsek-1.pismeno-d.text"/>
      <w:r>
        <w:rPr>
          <w:rFonts w:ascii="Times New Roman" w:hAnsi="Times New Roman"/>
          <w:color w:val="000000"/>
        </w:rPr>
        <w:t xml:space="preserve">. </w:t>
      </w:r>
      <w:bookmarkEnd w:id="991"/>
    </w:p>
    <w:p w:rsidR="00CB6895" w:rsidRDefault="00662181">
      <w:pPr>
        <w:spacing w:before="225" w:after="225" w:line="264" w:lineRule="auto"/>
        <w:ind w:left="495"/>
      </w:pPr>
      <w:bookmarkStart w:id="992" w:name="paragraf-48.odsek-2"/>
      <w:bookmarkEnd w:id="977"/>
      <w:bookmarkEnd w:id="989"/>
      <w:r>
        <w:rPr>
          <w:rFonts w:ascii="Times New Roman" w:hAnsi="Times New Roman"/>
          <w:color w:val="000000"/>
        </w:rPr>
        <w:t xml:space="preserve"> </w:t>
      </w:r>
      <w:bookmarkStart w:id="993" w:name="paragraf-48.odsek-2.oznacenie"/>
      <w:r>
        <w:rPr>
          <w:rFonts w:ascii="Times New Roman" w:hAnsi="Times New Roman"/>
          <w:color w:val="000000"/>
        </w:rPr>
        <w:t xml:space="preserve">(2) </w:t>
      </w:r>
      <w:bookmarkEnd w:id="993"/>
      <w:r>
        <w:rPr>
          <w:rFonts w:ascii="Times New Roman" w:hAnsi="Times New Roman"/>
          <w:color w:val="000000"/>
        </w:rPr>
        <w:t>Doklady osvedčujúce skutočnosti podľa odseku 1 nesmú byť v čase ich predloženia staršie ako tri mesiace a musia byť predložené spolu s ich osvedčeným prekladom do štátneho jazyka.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994" w:name="paragraf-48.odsek-2.text"/>
      <w:r>
        <w:rPr>
          <w:rFonts w:ascii="Times New Roman" w:hAnsi="Times New Roman"/>
          <w:color w:val="000000"/>
        </w:rPr>
        <w:t xml:space="preserve"> </w:t>
      </w:r>
      <w:bookmarkEnd w:id="994"/>
    </w:p>
    <w:p w:rsidR="00CB6895" w:rsidRDefault="00662181">
      <w:pPr>
        <w:spacing w:before="225" w:after="225" w:line="264" w:lineRule="auto"/>
        <w:ind w:left="495"/>
      </w:pPr>
      <w:bookmarkStart w:id="995" w:name="paragraf-48.odsek-3"/>
      <w:bookmarkEnd w:id="992"/>
      <w:r>
        <w:rPr>
          <w:rFonts w:ascii="Times New Roman" w:hAnsi="Times New Roman"/>
          <w:color w:val="000000"/>
        </w:rPr>
        <w:t xml:space="preserve"> </w:t>
      </w:r>
      <w:bookmarkStart w:id="996" w:name="paragraf-48.odsek-3.oznacenie"/>
      <w:r>
        <w:rPr>
          <w:rFonts w:ascii="Times New Roman" w:hAnsi="Times New Roman"/>
          <w:color w:val="000000"/>
        </w:rPr>
        <w:t xml:space="preserve">(3) </w:t>
      </w:r>
      <w:bookmarkStart w:id="997" w:name="paragraf-48.odsek-3.text"/>
      <w:bookmarkEnd w:id="996"/>
      <w:r>
        <w:rPr>
          <w:rFonts w:ascii="Times New Roman" w:hAnsi="Times New Roman"/>
          <w:color w:val="000000"/>
        </w:rPr>
        <w:t xml:space="preserve">V žiadosti o zápis do zoznamu zahraničných advokátov zahraničný advokát uvedie, či v štáte registrácie poskytuje právne služby samostatne alebo spoločne, a označí právnu formu, v akej sa táto činnosť uskutočňuje, kto je spoločníkom právnickej osoby a či je oprávnený na výkon advokácie, sídlo a spôsob výkonu advokácie na území Slovenskej republiky. </w:t>
      </w:r>
      <w:bookmarkEnd w:id="997"/>
    </w:p>
    <w:p w:rsidR="00CB6895" w:rsidRDefault="00662181">
      <w:pPr>
        <w:spacing w:before="225" w:after="225" w:line="264" w:lineRule="auto"/>
        <w:ind w:left="495"/>
      </w:pPr>
      <w:bookmarkStart w:id="998" w:name="paragraf-48.odsek-4"/>
      <w:bookmarkEnd w:id="995"/>
      <w:r>
        <w:rPr>
          <w:rFonts w:ascii="Times New Roman" w:hAnsi="Times New Roman"/>
          <w:color w:val="000000"/>
        </w:rPr>
        <w:t xml:space="preserve"> </w:t>
      </w:r>
      <w:bookmarkStart w:id="999" w:name="paragraf-48.odsek-4.oznacenie"/>
      <w:r>
        <w:rPr>
          <w:rFonts w:ascii="Times New Roman" w:hAnsi="Times New Roman"/>
          <w:color w:val="000000"/>
        </w:rPr>
        <w:t xml:space="preserve">(4) </w:t>
      </w:r>
      <w:bookmarkStart w:id="1000" w:name="paragraf-48.odsek-4.text"/>
      <w:bookmarkEnd w:id="999"/>
      <w:r>
        <w:rPr>
          <w:rFonts w:ascii="Times New Roman" w:hAnsi="Times New Roman"/>
          <w:color w:val="000000"/>
        </w:rPr>
        <w:t xml:space="preserve">O zápise do zoznamu zahraničných advokátov vydá komora zahraničnému advokátovi osobitný preukaz, ktorým sa preukazuje pred súdmi a inými orgánmi na území Slovenskej republiky. O zamietavom rozhodnutí komora žiadateľa písomne upovedomí s uvedením dôvodov, ktoré viedli k zamietnutiu žiadosti. </w:t>
      </w:r>
      <w:bookmarkEnd w:id="1000"/>
    </w:p>
    <w:p w:rsidR="00CB6895" w:rsidRDefault="00662181">
      <w:pPr>
        <w:spacing w:before="225" w:after="225" w:line="264" w:lineRule="auto"/>
        <w:ind w:left="495"/>
      </w:pPr>
      <w:bookmarkStart w:id="1001" w:name="paragraf-48.odsek-5"/>
      <w:bookmarkEnd w:id="998"/>
      <w:r>
        <w:rPr>
          <w:rFonts w:ascii="Times New Roman" w:hAnsi="Times New Roman"/>
          <w:color w:val="000000"/>
        </w:rPr>
        <w:t xml:space="preserve"> </w:t>
      </w:r>
      <w:bookmarkStart w:id="1002" w:name="paragraf-48.odsek-5.oznacenie"/>
      <w:r>
        <w:rPr>
          <w:rFonts w:ascii="Times New Roman" w:hAnsi="Times New Roman"/>
          <w:color w:val="000000"/>
        </w:rPr>
        <w:t xml:space="preserve">(5) </w:t>
      </w:r>
      <w:bookmarkStart w:id="1003" w:name="paragraf-48.odsek-5.text"/>
      <w:bookmarkEnd w:id="1002"/>
      <w:r>
        <w:rPr>
          <w:rFonts w:ascii="Times New Roman" w:hAnsi="Times New Roman"/>
          <w:color w:val="000000"/>
        </w:rPr>
        <w:t xml:space="preserve">Komora nezapíše do zoznamu zahraničných advokátov zahraničného advokáta, ktorý vykonáva advokáciu prostredníctvom právnickej osoby, ktorej spoločníkmi alebo členmi sú aj fyzické osoby alebo právnické osoby, ktoré nemajú oprávnenie na výkon advokácie. </w:t>
      </w:r>
      <w:bookmarkEnd w:id="1003"/>
    </w:p>
    <w:p w:rsidR="00CB6895" w:rsidRPr="00CD6718" w:rsidRDefault="00662181">
      <w:pPr>
        <w:spacing w:before="225" w:after="225" w:line="264" w:lineRule="auto"/>
        <w:ind w:left="495"/>
      </w:pPr>
      <w:bookmarkStart w:id="1004" w:name="paragraf-48.odsek-6"/>
      <w:bookmarkEnd w:id="1001"/>
      <w:r>
        <w:rPr>
          <w:rFonts w:ascii="Times New Roman" w:hAnsi="Times New Roman"/>
          <w:color w:val="000000"/>
        </w:rPr>
        <w:t xml:space="preserve"> </w:t>
      </w:r>
      <w:bookmarkStart w:id="1005" w:name="paragraf-48.odsek-6.oznacenie"/>
      <w:r>
        <w:rPr>
          <w:rFonts w:ascii="Times New Roman" w:hAnsi="Times New Roman"/>
          <w:color w:val="000000"/>
        </w:rPr>
        <w:t xml:space="preserve">(6) </w:t>
      </w:r>
      <w:bookmarkEnd w:id="1005"/>
      <w:r>
        <w:rPr>
          <w:rFonts w:ascii="Times New Roman" w:hAnsi="Times New Roman"/>
          <w:color w:val="000000"/>
        </w:rPr>
        <w:t xml:space="preserve">Na vyčiarknutie zahraničného advokáta zo zoznamu zahraničných advokátov a pozastavenie výkonu advokácie zahraničnému advokátovi sa primerane použijú ustanovenia </w:t>
      </w:r>
      <w:hyperlink w:anchor="paragraf-7">
        <w:r w:rsidRPr="00CD6718">
          <w:rPr>
            <w:rFonts w:ascii="Times New Roman" w:hAnsi="Times New Roman"/>
          </w:rPr>
          <w:t>§ 7 a 8</w:t>
        </w:r>
      </w:hyperlink>
      <w:bookmarkStart w:id="1006" w:name="paragraf-48.odsek-6.text"/>
      <w:r w:rsidRPr="00CD6718">
        <w:rPr>
          <w:rFonts w:ascii="Times New Roman" w:hAnsi="Times New Roman"/>
        </w:rPr>
        <w:t xml:space="preserve">. </w:t>
      </w:r>
      <w:bookmarkEnd w:id="1006"/>
    </w:p>
    <w:p w:rsidR="00CB6895" w:rsidRPr="00CD6718" w:rsidRDefault="00662181">
      <w:pPr>
        <w:spacing w:before="225" w:after="225" w:line="264" w:lineRule="auto"/>
        <w:ind w:left="420"/>
        <w:jc w:val="center"/>
      </w:pPr>
      <w:bookmarkStart w:id="1007" w:name="paragraf-49.oznacenie"/>
      <w:bookmarkStart w:id="1008" w:name="paragraf-49"/>
      <w:bookmarkEnd w:id="976"/>
      <w:bookmarkEnd w:id="1004"/>
      <w:r w:rsidRPr="00CD6718">
        <w:rPr>
          <w:rFonts w:ascii="Times New Roman" w:hAnsi="Times New Roman"/>
          <w:b/>
        </w:rPr>
        <w:t xml:space="preserve"> § 49 </w:t>
      </w:r>
    </w:p>
    <w:p w:rsidR="00CB6895" w:rsidRDefault="00662181">
      <w:pPr>
        <w:spacing w:before="225" w:after="225" w:line="264" w:lineRule="auto"/>
        <w:ind w:left="495"/>
      </w:pPr>
      <w:bookmarkStart w:id="1009" w:name="paragraf-49.odsek-1"/>
      <w:bookmarkEnd w:id="1007"/>
      <w:r w:rsidRPr="00CD6718">
        <w:rPr>
          <w:rFonts w:ascii="Times New Roman" w:hAnsi="Times New Roman"/>
        </w:rPr>
        <w:t xml:space="preserve"> </w:t>
      </w:r>
      <w:bookmarkStart w:id="1010" w:name="paragraf-49.odsek-1.oznacenie"/>
      <w:bookmarkEnd w:id="1010"/>
      <w:r w:rsidRPr="00CD6718">
        <w:rPr>
          <w:rFonts w:ascii="Times New Roman" w:hAnsi="Times New Roman"/>
        </w:rPr>
        <w:t xml:space="preserve">Na zahraničného advokáta sa primerane použijú ustanovenia </w:t>
      </w:r>
      <w:hyperlink w:anchor="paragraf-40">
        <w:r w:rsidRPr="00CD6718">
          <w:rPr>
            <w:rFonts w:ascii="Times New Roman" w:hAnsi="Times New Roman"/>
          </w:rPr>
          <w:t>§ 40 až 44</w:t>
        </w:r>
      </w:hyperlink>
      <w:bookmarkStart w:id="1011" w:name="paragraf-49.odsek-1.text"/>
      <w:r w:rsidRPr="00CD6718">
        <w:rPr>
          <w:rFonts w:ascii="Times New Roman" w:hAnsi="Times New Roman"/>
        </w:rPr>
        <w:t>.</w:t>
      </w:r>
      <w:r>
        <w:rPr>
          <w:rFonts w:ascii="Times New Roman" w:hAnsi="Times New Roman"/>
          <w:color w:val="000000"/>
        </w:rPr>
        <w:t xml:space="preserve"> </w:t>
      </w:r>
      <w:bookmarkEnd w:id="1011"/>
      <w:r w:rsidR="00CD6718" w:rsidRPr="00CD6718">
        <w:rPr>
          <w:rFonts w:ascii="Times New Roman" w:hAnsi="Times New Roman"/>
          <w:color w:val="0070C0"/>
        </w:rPr>
        <w:t>Zahraničný advokát môže vykonávať na území Slovenskej republiky advokáciu výlučne spôsobom podľa § 12 ods. 1 písm. a).</w:t>
      </w:r>
    </w:p>
    <w:p w:rsidR="00CB6895" w:rsidRDefault="00662181">
      <w:pPr>
        <w:spacing w:before="300" w:after="0" w:line="264" w:lineRule="auto"/>
        <w:ind w:left="345"/>
        <w:jc w:val="center"/>
      </w:pPr>
      <w:bookmarkStart w:id="1012" w:name="predpis.clanok-1.cast-tretia.skupinaPara"/>
      <w:bookmarkEnd w:id="1008"/>
      <w:bookmarkEnd w:id="1009"/>
      <w:r>
        <w:rPr>
          <w:rFonts w:ascii="Times New Roman" w:hAnsi="Times New Roman"/>
          <w:b/>
          <w:color w:val="000000"/>
          <w:sz w:val="24"/>
        </w:rPr>
        <w:t xml:space="preserve"> Medzinárodný advokát </w:t>
      </w:r>
    </w:p>
    <w:p w:rsidR="00CB6895" w:rsidRDefault="00662181">
      <w:pPr>
        <w:spacing w:before="225" w:after="225" w:line="264" w:lineRule="auto"/>
        <w:ind w:left="420"/>
        <w:jc w:val="center"/>
      </w:pPr>
      <w:bookmarkStart w:id="1013" w:name="paragraf-50.oznacenie"/>
      <w:bookmarkStart w:id="1014" w:name="paragraf-50"/>
      <w:r>
        <w:rPr>
          <w:rFonts w:ascii="Times New Roman" w:hAnsi="Times New Roman"/>
          <w:b/>
          <w:color w:val="000000"/>
        </w:rPr>
        <w:t xml:space="preserve"> § 50 </w:t>
      </w:r>
    </w:p>
    <w:p w:rsidR="00CB6895" w:rsidRDefault="00662181">
      <w:pPr>
        <w:spacing w:before="225" w:after="225" w:line="264" w:lineRule="auto"/>
        <w:ind w:left="495"/>
      </w:pPr>
      <w:bookmarkStart w:id="1015" w:name="paragraf-50.odsek-1"/>
      <w:bookmarkEnd w:id="1013"/>
      <w:r>
        <w:rPr>
          <w:rFonts w:ascii="Times New Roman" w:hAnsi="Times New Roman"/>
          <w:color w:val="000000"/>
        </w:rPr>
        <w:t xml:space="preserve"> </w:t>
      </w:r>
      <w:bookmarkStart w:id="1016" w:name="paragraf-50.odsek-1.oznacenie"/>
      <w:r>
        <w:rPr>
          <w:rFonts w:ascii="Times New Roman" w:hAnsi="Times New Roman"/>
          <w:color w:val="000000"/>
        </w:rPr>
        <w:t xml:space="preserve">(1) </w:t>
      </w:r>
      <w:bookmarkStart w:id="1017" w:name="paragraf-50.odsek-1.text"/>
      <w:bookmarkEnd w:id="1016"/>
      <w:r>
        <w:rPr>
          <w:rFonts w:ascii="Times New Roman" w:hAnsi="Times New Roman"/>
          <w:color w:val="000000"/>
        </w:rPr>
        <w:t xml:space="preserve">Pred vykonaním prvého zápisu medzinárodného advokáta do zoznamu medzinárodných advokátov zisťuje komora, či sú odstránené všetky prekážky v štáte registrácie brániace advokátovi zo Slovenskej republiky poskytovať právne služby na území štátu registrácie. </w:t>
      </w:r>
      <w:bookmarkEnd w:id="1017"/>
    </w:p>
    <w:p w:rsidR="00CB6895" w:rsidRDefault="00662181">
      <w:pPr>
        <w:spacing w:before="225" w:after="225" w:line="264" w:lineRule="auto"/>
        <w:ind w:left="495"/>
      </w:pPr>
      <w:bookmarkStart w:id="1018" w:name="paragraf-50.odsek-2"/>
      <w:bookmarkEnd w:id="1015"/>
      <w:r>
        <w:rPr>
          <w:rFonts w:ascii="Times New Roman" w:hAnsi="Times New Roman"/>
          <w:color w:val="000000"/>
        </w:rPr>
        <w:lastRenderedPageBreak/>
        <w:t xml:space="preserve"> </w:t>
      </w:r>
      <w:bookmarkStart w:id="1019" w:name="paragraf-50.odsek-2.oznacenie"/>
      <w:r>
        <w:rPr>
          <w:rFonts w:ascii="Times New Roman" w:hAnsi="Times New Roman"/>
          <w:color w:val="000000"/>
        </w:rPr>
        <w:t xml:space="preserve">(2) </w:t>
      </w:r>
      <w:bookmarkStart w:id="1020" w:name="paragraf-50.odsek-2.text"/>
      <w:bookmarkEnd w:id="1019"/>
      <w:r>
        <w:rPr>
          <w:rFonts w:ascii="Times New Roman" w:hAnsi="Times New Roman"/>
          <w:color w:val="000000"/>
        </w:rPr>
        <w:t xml:space="preserve">Ak komora zistí, že v niektorom zo štátov registrácie sú prekážky, ktoré neumožňujú advokátovi zo Slovenskej republiky poskytovať právne služby na území štátu registrácie, komora počas trvania týchto prekážok odoprie vykonať zápis medzinárodného advokáta do zoznamu medzinárodných advokátov vedeného komorou. </w:t>
      </w:r>
      <w:bookmarkEnd w:id="1020"/>
    </w:p>
    <w:p w:rsidR="00CB6895" w:rsidRDefault="00662181">
      <w:pPr>
        <w:spacing w:before="225" w:after="225" w:line="264" w:lineRule="auto"/>
        <w:ind w:left="495"/>
      </w:pPr>
      <w:bookmarkStart w:id="1021" w:name="paragraf-50.odsek-3"/>
      <w:bookmarkEnd w:id="1018"/>
      <w:r>
        <w:rPr>
          <w:rFonts w:ascii="Times New Roman" w:hAnsi="Times New Roman"/>
          <w:color w:val="000000"/>
        </w:rPr>
        <w:t xml:space="preserve"> </w:t>
      </w:r>
      <w:bookmarkStart w:id="1022" w:name="paragraf-50.odsek-3.oznacenie"/>
      <w:r>
        <w:rPr>
          <w:rFonts w:ascii="Times New Roman" w:hAnsi="Times New Roman"/>
          <w:color w:val="000000"/>
        </w:rPr>
        <w:t xml:space="preserve">(3) </w:t>
      </w:r>
      <w:bookmarkStart w:id="1023" w:name="paragraf-50.odsek-3.text"/>
      <w:bookmarkEnd w:id="1022"/>
      <w:r>
        <w:rPr>
          <w:rFonts w:ascii="Times New Roman" w:hAnsi="Times New Roman"/>
          <w:color w:val="000000"/>
        </w:rPr>
        <w:t xml:space="preserve">Ak komora zistí, že v niektorom zo štátov registrácie sú prekážky, ktoré neumožňujú advokátovi zo Slovenskej republiky poskytovať právne služby na území štátu registrácie, pozastaví medzinárodnému advokátovi počas trvania týchto prekážok poskytovanie právnych služieb na území Slovenskej republiky. </w:t>
      </w:r>
      <w:bookmarkEnd w:id="1023"/>
    </w:p>
    <w:p w:rsidR="00CB6895" w:rsidRDefault="00662181">
      <w:pPr>
        <w:spacing w:before="225" w:after="225" w:line="264" w:lineRule="auto"/>
        <w:ind w:left="420"/>
        <w:jc w:val="center"/>
      </w:pPr>
      <w:bookmarkStart w:id="1024" w:name="paragraf-51.oznacenie"/>
      <w:bookmarkStart w:id="1025" w:name="paragraf-51"/>
      <w:bookmarkEnd w:id="1014"/>
      <w:bookmarkEnd w:id="1021"/>
      <w:r>
        <w:rPr>
          <w:rFonts w:ascii="Times New Roman" w:hAnsi="Times New Roman"/>
          <w:b/>
          <w:color w:val="000000"/>
        </w:rPr>
        <w:t xml:space="preserve"> § 51 </w:t>
      </w:r>
    </w:p>
    <w:p w:rsidR="00CB6895" w:rsidRDefault="00662181">
      <w:pPr>
        <w:spacing w:before="225" w:after="225" w:line="264" w:lineRule="auto"/>
        <w:ind w:left="495"/>
      </w:pPr>
      <w:bookmarkStart w:id="1026" w:name="paragraf-51.odsek-1"/>
      <w:bookmarkEnd w:id="1024"/>
      <w:r>
        <w:rPr>
          <w:rFonts w:ascii="Times New Roman" w:hAnsi="Times New Roman"/>
          <w:color w:val="000000"/>
        </w:rPr>
        <w:t xml:space="preserve"> </w:t>
      </w:r>
      <w:bookmarkStart w:id="1027" w:name="paragraf-51.odsek-1.oznacenie"/>
      <w:r>
        <w:rPr>
          <w:rFonts w:ascii="Times New Roman" w:hAnsi="Times New Roman"/>
          <w:color w:val="000000"/>
        </w:rPr>
        <w:t xml:space="preserve">(1) </w:t>
      </w:r>
      <w:bookmarkStart w:id="1028" w:name="paragraf-51.odsek-1.text"/>
      <w:bookmarkEnd w:id="1027"/>
      <w:r>
        <w:rPr>
          <w:rFonts w:ascii="Times New Roman" w:hAnsi="Times New Roman"/>
          <w:color w:val="000000"/>
        </w:rPr>
        <w:t xml:space="preserve">Medzinárodný advokát je oprávnený poskytovať právne služby v právnom poriadku štátu registrácie a v medzinárodnom práve za podmienok a spôsobom ustanoveným týmto zákonom. </w:t>
      </w:r>
      <w:bookmarkEnd w:id="1028"/>
    </w:p>
    <w:p w:rsidR="00CB6895" w:rsidRDefault="00662181">
      <w:pPr>
        <w:spacing w:before="225" w:after="225" w:line="264" w:lineRule="auto"/>
        <w:ind w:left="495"/>
      </w:pPr>
      <w:bookmarkStart w:id="1029" w:name="paragraf-51.odsek-2"/>
      <w:bookmarkEnd w:id="1026"/>
      <w:r>
        <w:rPr>
          <w:rFonts w:ascii="Times New Roman" w:hAnsi="Times New Roman"/>
          <w:color w:val="000000"/>
        </w:rPr>
        <w:t xml:space="preserve"> </w:t>
      </w:r>
      <w:bookmarkStart w:id="1030" w:name="paragraf-51.odsek-2.oznacenie"/>
      <w:r>
        <w:rPr>
          <w:rFonts w:ascii="Times New Roman" w:hAnsi="Times New Roman"/>
          <w:color w:val="000000"/>
        </w:rPr>
        <w:t xml:space="preserve">(2) </w:t>
      </w:r>
      <w:bookmarkStart w:id="1031" w:name="paragraf-51.odsek-2.text"/>
      <w:bookmarkEnd w:id="1030"/>
      <w:r>
        <w:rPr>
          <w:rFonts w:ascii="Times New Roman" w:hAnsi="Times New Roman"/>
          <w:color w:val="000000"/>
        </w:rPr>
        <w:t xml:space="preserve">Na účely tohto zákona a osobitných predpisov a súlade s podmienkami ustanovenými týmto zákonom sa medzinárodný advokát považuje za advokáta podľa tohto zákona. </w:t>
      </w:r>
      <w:bookmarkEnd w:id="1031"/>
    </w:p>
    <w:p w:rsidR="00CB6895" w:rsidRDefault="00662181">
      <w:pPr>
        <w:spacing w:before="225" w:after="225" w:line="264" w:lineRule="auto"/>
        <w:ind w:left="495"/>
      </w:pPr>
      <w:bookmarkStart w:id="1032" w:name="paragraf-51.odsek-3"/>
      <w:bookmarkEnd w:id="1029"/>
      <w:r>
        <w:rPr>
          <w:rFonts w:ascii="Times New Roman" w:hAnsi="Times New Roman"/>
          <w:color w:val="000000"/>
        </w:rPr>
        <w:t xml:space="preserve"> </w:t>
      </w:r>
      <w:bookmarkStart w:id="1033" w:name="paragraf-51.odsek-3.oznacenie"/>
      <w:r>
        <w:rPr>
          <w:rFonts w:ascii="Times New Roman" w:hAnsi="Times New Roman"/>
          <w:color w:val="000000"/>
        </w:rPr>
        <w:t xml:space="preserve">(3) </w:t>
      </w:r>
      <w:bookmarkStart w:id="1034" w:name="paragraf-51.odsek-3.text"/>
      <w:bookmarkEnd w:id="1033"/>
      <w:r>
        <w:rPr>
          <w:rFonts w:ascii="Times New Roman" w:hAnsi="Times New Roman"/>
          <w:color w:val="000000"/>
        </w:rPr>
        <w:t xml:space="preserve">Medzinárodný advokát je povinný dodržiavať povinnosti advokáta podľa tohto zákona, osobitných predpisov a podľa predpisov komory; tým nie je dotknutá jeho povinnosť dodržiavať právne predpisy štátu registrácie. </w:t>
      </w:r>
      <w:bookmarkEnd w:id="1034"/>
    </w:p>
    <w:p w:rsidR="00CB6895" w:rsidRDefault="00662181">
      <w:pPr>
        <w:spacing w:before="225" w:after="225" w:line="264" w:lineRule="auto"/>
        <w:ind w:left="420"/>
        <w:jc w:val="center"/>
      </w:pPr>
      <w:bookmarkStart w:id="1035" w:name="paragraf-52.oznacenie"/>
      <w:bookmarkStart w:id="1036" w:name="paragraf-52"/>
      <w:bookmarkEnd w:id="1025"/>
      <w:bookmarkEnd w:id="1032"/>
      <w:r>
        <w:rPr>
          <w:rFonts w:ascii="Times New Roman" w:hAnsi="Times New Roman"/>
          <w:b/>
          <w:color w:val="000000"/>
        </w:rPr>
        <w:t xml:space="preserve"> § 52 </w:t>
      </w:r>
    </w:p>
    <w:p w:rsidR="00CB6895" w:rsidRDefault="00662181">
      <w:pPr>
        <w:spacing w:before="225" w:after="225" w:line="264" w:lineRule="auto"/>
        <w:ind w:left="495"/>
      </w:pPr>
      <w:bookmarkStart w:id="1037" w:name="paragraf-52.odsek-1"/>
      <w:bookmarkEnd w:id="1035"/>
      <w:r>
        <w:rPr>
          <w:rFonts w:ascii="Times New Roman" w:hAnsi="Times New Roman"/>
          <w:color w:val="000000"/>
        </w:rPr>
        <w:t xml:space="preserve"> </w:t>
      </w:r>
      <w:bookmarkStart w:id="1038" w:name="paragraf-52.odsek-1.oznacenie"/>
      <w:bookmarkStart w:id="1039" w:name="paragraf-52.odsek-1.text"/>
      <w:bookmarkEnd w:id="1038"/>
      <w:r>
        <w:rPr>
          <w:rFonts w:ascii="Times New Roman" w:hAnsi="Times New Roman"/>
          <w:color w:val="000000"/>
        </w:rPr>
        <w:t xml:space="preserve">Z výkonu advokácie medzinárodného advokáta je vylúčené zastupovanie účastníka konania v konaní pred súdom alebo iným orgánom verejnej moci, obhajoba obvineného v trestnom konaní a správa majetku klientov. </w:t>
      </w:r>
      <w:bookmarkEnd w:id="1039"/>
    </w:p>
    <w:p w:rsidR="00CB6895" w:rsidRDefault="00662181">
      <w:pPr>
        <w:spacing w:before="225" w:after="225" w:line="264" w:lineRule="auto"/>
        <w:ind w:left="420"/>
        <w:jc w:val="center"/>
      </w:pPr>
      <w:bookmarkStart w:id="1040" w:name="paragraf-53.oznacenie"/>
      <w:bookmarkStart w:id="1041" w:name="paragraf-53"/>
      <w:bookmarkEnd w:id="1036"/>
      <w:bookmarkEnd w:id="1037"/>
      <w:r>
        <w:rPr>
          <w:rFonts w:ascii="Times New Roman" w:hAnsi="Times New Roman"/>
          <w:b/>
          <w:color w:val="000000"/>
        </w:rPr>
        <w:t xml:space="preserve"> § 53 </w:t>
      </w:r>
    </w:p>
    <w:p w:rsidR="00CB6895" w:rsidRDefault="00662181">
      <w:pPr>
        <w:spacing w:before="225" w:after="225" w:line="264" w:lineRule="auto"/>
        <w:ind w:left="495"/>
      </w:pPr>
      <w:bookmarkStart w:id="1042" w:name="paragraf-53.odsek-1"/>
      <w:bookmarkEnd w:id="1040"/>
      <w:r>
        <w:rPr>
          <w:rFonts w:ascii="Times New Roman" w:hAnsi="Times New Roman"/>
          <w:color w:val="000000"/>
        </w:rPr>
        <w:t xml:space="preserve"> </w:t>
      </w:r>
      <w:bookmarkStart w:id="1043" w:name="paragraf-53.odsek-1.oznacenie"/>
      <w:r>
        <w:rPr>
          <w:rFonts w:ascii="Times New Roman" w:hAnsi="Times New Roman"/>
          <w:color w:val="000000"/>
        </w:rPr>
        <w:t xml:space="preserve">(1) </w:t>
      </w:r>
      <w:bookmarkStart w:id="1044" w:name="paragraf-53.odsek-1.text"/>
      <w:bookmarkEnd w:id="1043"/>
      <w:r>
        <w:rPr>
          <w:rFonts w:ascii="Times New Roman" w:hAnsi="Times New Roman"/>
          <w:color w:val="000000"/>
        </w:rPr>
        <w:t xml:space="preserve">Žiadateľa o zápis do zoznamu medzinárodných advokátov komora zapíše do zoznamu medzinárodných advokátov na jeho písomnú žiadosť do dvoch mesiacov po splnení podmienok podľa odseku 2 a po zložení predpísaného sľubu do rúk predsedu komory. </w:t>
      </w:r>
      <w:bookmarkEnd w:id="1044"/>
    </w:p>
    <w:p w:rsidR="00CB6895" w:rsidRDefault="00662181">
      <w:pPr>
        <w:spacing w:after="0" w:line="264" w:lineRule="auto"/>
        <w:ind w:left="495"/>
      </w:pPr>
      <w:bookmarkStart w:id="1045" w:name="paragraf-53.odsek-2"/>
      <w:bookmarkEnd w:id="1042"/>
      <w:r>
        <w:rPr>
          <w:rFonts w:ascii="Times New Roman" w:hAnsi="Times New Roman"/>
          <w:color w:val="000000"/>
        </w:rPr>
        <w:t xml:space="preserve"> </w:t>
      </w:r>
      <w:bookmarkStart w:id="1046" w:name="paragraf-53.odsek-2.oznacenie"/>
      <w:r>
        <w:rPr>
          <w:rFonts w:ascii="Times New Roman" w:hAnsi="Times New Roman"/>
          <w:color w:val="000000"/>
        </w:rPr>
        <w:t xml:space="preserve">(2) </w:t>
      </w:r>
      <w:bookmarkEnd w:id="1046"/>
      <w:r>
        <w:rPr>
          <w:rFonts w:ascii="Times New Roman" w:hAnsi="Times New Roman"/>
          <w:color w:val="000000"/>
        </w:rPr>
        <w:t xml:space="preserve">Žiadateľ o zápis do zoznamu medzinárodných advokátov musí spĺňať podmienky podľa </w:t>
      </w:r>
      <w:hyperlink w:anchor="paragraf-3.odsek-1.pismeno-a">
        <w:r>
          <w:rPr>
            <w:rFonts w:ascii="Times New Roman" w:hAnsi="Times New Roman"/>
            <w:color w:val="0000FF"/>
            <w:u w:val="single"/>
          </w:rPr>
          <w:t>§ 3 ods. 1 písm. a)</w:t>
        </w:r>
      </w:hyperlink>
      <w:r>
        <w:rPr>
          <w:rFonts w:ascii="Times New Roman" w:hAnsi="Times New Roman"/>
          <w:color w:val="000000"/>
        </w:rPr>
        <w:t xml:space="preserve">, </w:t>
      </w:r>
      <w:hyperlink w:anchor="paragraf-3.odsek-1.pismeno-f">
        <w:r>
          <w:rPr>
            <w:rFonts w:ascii="Times New Roman" w:hAnsi="Times New Roman"/>
            <w:color w:val="0000FF"/>
            <w:u w:val="single"/>
          </w:rPr>
          <w:t>f) až i)</w:t>
        </w:r>
      </w:hyperlink>
      <w:bookmarkStart w:id="1047" w:name="paragraf-53.odsek-2.text"/>
      <w:r>
        <w:rPr>
          <w:rFonts w:ascii="Times New Roman" w:hAnsi="Times New Roman"/>
          <w:color w:val="000000"/>
        </w:rPr>
        <w:t xml:space="preserve"> a musí preukázať, že </w:t>
      </w:r>
      <w:bookmarkEnd w:id="1047"/>
    </w:p>
    <w:p w:rsidR="00CB6895" w:rsidRDefault="00662181">
      <w:pPr>
        <w:spacing w:before="225" w:after="225" w:line="264" w:lineRule="auto"/>
        <w:ind w:left="570"/>
      </w:pPr>
      <w:bookmarkStart w:id="1048" w:name="paragraf-53.odsek-2.pismeno-a"/>
      <w:r>
        <w:rPr>
          <w:rFonts w:ascii="Times New Roman" w:hAnsi="Times New Roman"/>
          <w:color w:val="000000"/>
        </w:rPr>
        <w:t xml:space="preserve"> </w:t>
      </w:r>
      <w:bookmarkStart w:id="1049" w:name="paragraf-53.odsek-2.pismeno-a.oznacenie"/>
      <w:r>
        <w:rPr>
          <w:rFonts w:ascii="Times New Roman" w:hAnsi="Times New Roman"/>
          <w:color w:val="000000"/>
        </w:rPr>
        <w:t xml:space="preserve">a) </w:t>
      </w:r>
      <w:bookmarkStart w:id="1050" w:name="paragraf-53.odsek-2.pismeno-a.text"/>
      <w:bookmarkEnd w:id="1049"/>
      <w:r>
        <w:rPr>
          <w:rFonts w:ascii="Times New Roman" w:hAnsi="Times New Roman"/>
          <w:color w:val="000000"/>
        </w:rPr>
        <w:t xml:space="preserve">je oprávnený poskytovať právne služby samostatne a bez obmedzenia a tieto služby poskytoval v štáte registrácie aspoň počas troch rokov, </w:t>
      </w:r>
      <w:bookmarkEnd w:id="1050"/>
    </w:p>
    <w:p w:rsidR="00CB6895" w:rsidRDefault="00662181">
      <w:pPr>
        <w:spacing w:before="225" w:after="225" w:line="264" w:lineRule="auto"/>
        <w:ind w:left="570"/>
      </w:pPr>
      <w:bookmarkStart w:id="1051" w:name="paragraf-53.odsek-2.pismeno-b"/>
      <w:bookmarkEnd w:id="1048"/>
      <w:r>
        <w:rPr>
          <w:rFonts w:ascii="Times New Roman" w:hAnsi="Times New Roman"/>
          <w:color w:val="000000"/>
        </w:rPr>
        <w:t xml:space="preserve"> </w:t>
      </w:r>
      <w:bookmarkStart w:id="1052" w:name="paragraf-53.odsek-2.pismeno-b.oznacenie"/>
      <w:r>
        <w:rPr>
          <w:rFonts w:ascii="Times New Roman" w:hAnsi="Times New Roman"/>
          <w:color w:val="000000"/>
        </w:rPr>
        <w:t xml:space="preserve">b) </w:t>
      </w:r>
      <w:bookmarkStart w:id="1053" w:name="paragraf-53.odsek-2.pismeno-b.text"/>
      <w:bookmarkEnd w:id="1052"/>
      <w:r>
        <w:rPr>
          <w:rFonts w:ascii="Times New Roman" w:hAnsi="Times New Roman"/>
          <w:color w:val="000000"/>
        </w:rPr>
        <w:t xml:space="preserve">je bezúhonný v štáte registrácie a nemá právoplatne uložené disciplinárne opatrenie príslušnou komorou v štáte registrácie, </w:t>
      </w:r>
      <w:bookmarkEnd w:id="1053"/>
    </w:p>
    <w:p w:rsidR="00CB6895" w:rsidRDefault="00662181">
      <w:pPr>
        <w:spacing w:before="225" w:after="225" w:line="264" w:lineRule="auto"/>
        <w:ind w:left="570"/>
      </w:pPr>
      <w:bookmarkStart w:id="1054" w:name="paragraf-53.odsek-2.pismeno-c"/>
      <w:bookmarkEnd w:id="1051"/>
      <w:r>
        <w:rPr>
          <w:rFonts w:ascii="Times New Roman" w:hAnsi="Times New Roman"/>
          <w:color w:val="000000"/>
        </w:rPr>
        <w:t xml:space="preserve"> </w:t>
      </w:r>
      <w:bookmarkStart w:id="1055" w:name="paragraf-53.odsek-2.pismeno-c.oznacenie"/>
      <w:r>
        <w:rPr>
          <w:rFonts w:ascii="Times New Roman" w:hAnsi="Times New Roman"/>
          <w:color w:val="000000"/>
        </w:rPr>
        <w:t xml:space="preserve">c) </w:t>
      </w:r>
      <w:bookmarkStart w:id="1056" w:name="paragraf-53.odsek-2.pismeno-c.text"/>
      <w:bookmarkEnd w:id="1055"/>
      <w:r>
        <w:rPr>
          <w:rFonts w:ascii="Times New Roman" w:hAnsi="Times New Roman"/>
          <w:color w:val="000000"/>
        </w:rPr>
        <w:t xml:space="preserve">uzavrel poistnú zmluvu o poistení svojej zodpovednosti za škodu z výkonu advokácie s poisťovňou, ktorá má sídlo na území Slovenskej republiky. </w:t>
      </w:r>
      <w:bookmarkEnd w:id="1056"/>
    </w:p>
    <w:p w:rsidR="00CB6895" w:rsidRDefault="00662181">
      <w:pPr>
        <w:spacing w:before="225" w:after="225" w:line="264" w:lineRule="auto"/>
        <w:ind w:left="495"/>
      </w:pPr>
      <w:bookmarkStart w:id="1057" w:name="paragraf-53.odsek-3"/>
      <w:bookmarkEnd w:id="1045"/>
      <w:bookmarkEnd w:id="1054"/>
      <w:r>
        <w:rPr>
          <w:rFonts w:ascii="Times New Roman" w:hAnsi="Times New Roman"/>
          <w:color w:val="000000"/>
        </w:rPr>
        <w:t xml:space="preserve"> </w:t>
      </w:r>
      <w:bookmarkStart w:id="1058" w:name="paragraf-53.odsek-3.oznacenie"/>
      <w:r>
        <w:rPr>
          <w:rFonts w:ascii="Times New Roman" w:hAnsi="Times New Roman"/>
          <w:color w:val="000000"/>
        </w:rPr>
        <w:t xml:space="preserve">(3) </w:t>
      </w:r>
      <w:bookmarkStart w:id="1059" w:name="paragraf-53.odsek-3.text"/>
      <w:bookmarkEnd w:id="1058"/>
      <w:r>
        <w:rPr>
          <w:rFonts w:ascii="Times New Roman" w:hAnsi="Times New Roman"/>
          <w:color w:val="000000"/>
        </w:rPr>
        <w:t xml:space="preserve">Poistenie podľa odseku 2 písm. c) musí trvať počas celého výkonu advokácie. Komora môže požiadať medzinárodného advokáta, aby predložil poistnú zmluvu a doklad o zaplatení poistného za škodu spôsobenú výkonom advokácie. Ak medzinárodný advokát do 14 dní od vyzvania komorou požadované listiny nepredloží, komora ho vyčiarkne zo zoznamu medzinárodných advokátov. </w:t>
      </w:r>
      <w:bookmarkEnd w:id="1059"/>
    </w:p>
    <w:p w:rsidR="00CB6895" w:rsidRDefault="00662181">
      <w:pPr>
        <w:spacing w:before="225" w:after="225" w:line="264" w:lineRule="auto"/>
        <w:ind w:left="495"/>
      </w:pPr>
      <w:bookmarkStart w:id="1060" w:name="paragraf-53.odsek-4"/>
      <w:bookmarkEnd w:id="1057"/>
      <w:r>
        <w:rPr>
          <w:rFonts w:ascii="Times New Roman" w:hAnsi="Times New Roman"/>
          <w:color w:val="000000"/>
        </w:rPr>
        <w:lastRenderedPageBreak/>
        <w:t xml:space="preserve"> </w:t>
      </w:r>
      <w:bookmarkStart w:id="1061" w:name="paragraf-53.odsek-4.oznacenie"/>
      <w:r>
        <w:rPr>
          <w:rFonts w:ascii="Times New Roman" w:hAnsi="Times New Roman"/>
          <w:color w:val="000000"/>
        </w:rPr>
        <w:t xml:space="preserve">(4) </w:t>
      </w:r>
      <w:bookmarkStart w:id="1062" w:name="paragraf-53.odsek-4.text"/>
      <w:bookmarkEnd w:id="1061"/>
      <w:r>
        <w:rPr>
          <w:rFonts w:ascii="Times New Roman" w:hAnsi="Times New Roman"/>
          <w:color w:val="000000"/>
        </w:rPr>
        <w:t xml:space="preserve">V žiadosti o zapísanie do zoznamu medzinárodných advokátov uvedie, či v štáte registrácie poskytuje právne služby samostatne alebo spoločne, a označí právnu formu, v akej túto činnosť uskutočňuje, ďalej kto je spoločníkom právnickej osoby a či je oprávnený na výkon advokácie, sídlo a spôsob výkonu advokácie na území Slovenskej republiky. </w:t>
      </w:r>
      <w:bookmarkEnd w:id="1062"/>
    </w:p>
    <w:p w:rsidR="00CB6895" w:rsidRDefault="00662181">
      <w:pPr>
        <w:spacing w:before="225" w:after="225" w:line="264" w:lineRule="auto"/>
        <w:ind w:left="495"/>
      </w:pPr>
      <w:bookmarkStart w:id="1063" w:name="paragraf-53.odsek-5"/>
      <w:bookmarkEnd w:id="1060"/>
      <w:r>
        <w:rPr>
          <w:rFonts w:ascii="Times New Roman" w:hAnsi="Times New Roman"/>
          <w:color w:val="000000"/>
        </w:rPr>
        <w:t xml:space="preserve"> </w:t>
      </w:r>
      <w:bookmarkStart w:id="1064" w:name="paragraf-53.odsek-5.oznacenie"/>
      <w:r>
        <w:rPr>
          <w:rFonts w:ascii="Times New Roman" w:hAnsi="Times New Roman"/>
          <w:color w:val="000000"/>
        </w:rPr>
        <w:t xml:space="preserve">(5) </w:t>
      </w:r>
      <w:bookmarkEnd w:id="1064"/>
      <w:r>
        <w:rPr>
          <w:rFonts w:ascii="Times New Roman" w:hAnsi="Times New Roman"/>
          <w:color w:val="000000"/>
        </w:rPr>
        <w:t>Doklady osvedčujúce skutočnosti podľa odseku 2 nesmú byť v čase ich predloženia staršie ako tri mesiace a musia byť predložené spolu s ich osvedčeným prekladom do štátneho jazyka.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065" w:name="paragraf-53.odsek-5.text"/>
      <w:r>
        <w:rPr>
          <w:rFonts w:ascii="Times New Roman" w:hAnsi="Times New Roman"/>
          <w:color w:val="000000"/>
        </w:rPr>
        <w:t xml:space="preserve"> </w:t>
      </w:r>
      <w:bookmarkEnd w:id="1065"/>
    </w:p>
    <w:p w:rsidR="00CB6895" w:rsidRDefault="00662181">
      <w:pPr>
        <w:spacing w:before="225" w:after="225" w:line="264" w:lineRule="auto"/>
        <w:ind w:left="495"/>
      </w:pPr>
      <w:bookmarkStart w:id="1066" w:name="paragraf-53.odsek-6"/>
      <w:bookmarkEnd w:id="1063"/>
      <w:r>
        <w:rPr>
          <w:rFonts w:ascii="Times New Roman" w:hAnsi="Times New Roman"/>
          <w:color w:val="000000"/>
        </w:rPr>
        <w:t xml:space="preserve"> </w:t>
      </w:r>
      <w:bookmarkStart w:id="1067" w:name="paragraf-53.odsek-6.oznacenie"/>
      <w:r>
        <w:rPr>
          <w:rFonts w:ascii="Times New Roman" w:hAnsi="Times New Roman"/>
          <w:color w:val="000000"/>
        </w:rPr>
        <w:t xml:space="preserve">(6) </w:t>
      </w:r>
      <w:bookmarkStart w:id="1068" w:name="paragraf-53.odsek-6.text"/>
      <w:bookmarkEnd w:id="1067"/>
      <w:r>
        <w:rPr>
          <w:rFonts w:ascii="Times New Roman" w:hAnsi="Times New Roman"/>
          <w:color w:val="000000"/>
        </w:rPr>
        <w:t xml:space="preserve">Komora nezapíše žiadateľa o zápis do zoznamu medzinárodných advokátov, ak v štáte registrácie poskytuje právne služby prostredníctvom právnickej osoby, ktorej spoločníkmi alebo členmi sú aj fyzické osoby alebo právnické osoby, ktoré nemajú oprávnenie na poskytovanie právnych služieb. </w:t>
      </w:r>
      <w:bookmarkEnd w:id="1068"/>
    </w:p>
    <w:p w:rsidR="00CB6895" w:rsidRDefault="00662181">
      <w:pPr>
        <w:spacing w:before="225" w:after="225" w:line="264" w:lineRule="auto"/>
        <w:ind w:left="495"/>
      </w:pPr>
      <w:bookmarkStart w:id="1069" w:name="paragraf-53.odsek-7"/>
      <w:bookmarkEnd w:id="1066"/>
      <w:r>
        <w:rPr>
          <w:rFonts w:ascii="Times New Roman" w:hAnsi="Times New Roman"/>
          <w:color w:val="000000"/>
        </w:rPr>
        <w:t xml:space="preserve"> </w:t>
      </w:r>
      <w:bookmarkStart w:id="1070" w:name="paragraf-53.odsek-7.oznacenie"/>
      <w:r>
        <w:rPr>
          <w:rFonts w:ascii="Times New Roman" w:hAnsi="Times New Roman"/>
          <w:color w:val="000000"/>
        </w:rPr>
        <w:t xml:space="preserve">(7) </w:t>
      </w:r>
      <w:bookmarkStart w:id="1071" w:name="paragraf-53.odsek-7.text"/>
      <w:bookmarkEnd w:id="1070"/>
      <w:r>
        <w:rPr>
          <w:rFonts w:ascii="Times New Roman" w:hAnsi="Times New Roman"/>
          <w:color w:val="000000"/>
        </w:rPr>
        <w:t xml:space="preserve">O zápise do zoznamu medzinárodných advokátov vydá komora medzinárodnému advokátovi osobitný preukaz. O zamietavom rozhodnutí komora žiadateľa písomne upovedomí s uvedením dôvodov, ktoré viedli k zamietnutiu žiadosti. </w:t>
      </w:r>
      <w:bookmarkEnd w:id="1071"/>
    </w:p>
    <w:p w:rsidR="00CB6895" w:rsidRPr="00CD6718" w:rsidRDefault="00662181">
      <w:pPr>
        <w:spacing w:before="225" w:after="225" w:line="264" w:lineRule="auto"/>
        <w:ind w:left="495"/>
      </w:pPr>
      <w:bookmarkStart w:id="1072" w:name="paragraf-53.odsek-8"/>
      <w:bookmarkEnd w:id="1069"/>
      <w:r>
        <w:rPr>
          <w:rFonts w:ascii="Times New Roman" w:hAnsi="Times New Roman"/>
          <w:color w:val="000000"/>
        </w:rPr>
        <w:t xml:space="preserve"> </w:t>
      </w:r>
      <w:bookmarkStart w:id="1073" w:name="paragraf-53.odsek-8.oznacenie"/>
      <w:r>
        <w:rPr>
          <w:rFonts w:ascii="Times New Roman" w:hAnsi="Times New Roman"/>
          <w:color w:val="000000"/>
        </w:rPr>
        <w:t>(8</w:t>
      </w:r>
      <w:r w:rsidRPr="00CD6718">
        <w:rPr>
          <w:rFonts w:ascii="Times New Roman" w:hAnsi="Times New Roman"/>
        </w:rPr>
        <w:t xml:space="preserve">) </w:t>
      </w:r>
      <w:bookmarkEnd w:id="1073"/>
      <w:r w:rsidRPr="00CD6718">
        <w:rPr>
          <w:rFonts w:ascii="Times New Roman" w:hAnsi="Times New Roman"/>
        </w:rPr>
        <w:t xml:space="preserve">Na vyčiarknutie medzinárodného advokáta zo zoznamu medzinárodných advokátov a pozastavenie výkonu advokácie medzinárodnému advokátovi sa primerane použijú ustanovenia </w:t>
      </w:r>
      <w:hyperlink w:anchor="paragraf-7">
        <w:r w:rsidRPr="00CD6718">
          <w:rPr>
            <w:rFonts w:ascii="Times New Roman" w:hAnsi="Times New Roman"/>
          </w:rPr>
          <w:t>§ 7 a 8</w:t>
        </w:r>
      </w:hyperlink>
      <w:bookmarkStart w:id="1074" w:name="paragraf-53.odsek-8.text"/>
      <w:r w:rsidRPr="00CD6718">
        <w:rPr>
          <w:rFonts w:ascii="Times New Roman" w:hAnsi="Times New Roman"/>
        </w:rPr>
        <w:t xml:space="preserve">. </w:t>
      </w:r>
      <w:bookmarkEnd w:id="1074"/>
    </w:p>
    <w:p w:rsidR="00CB6895" w:rsidRPr="00CD6718" w:rsidRDefault="00662181">
      <w:pPr>
        <w:spacing w:before="225" w:after="225" w:line="264" w:lineRule="auto"/>
        <w:ind w:left="420"/>
        <w:jc w:val="center"/>
      </w:pPr>
      <w:bookmarkStart w:id="1075" w:name="paragraf-54.oznacenie"/>
      <w:bookmarkStart w:id="1076" w:name="paragraf-54"/>
      <w:bookmarkEnd w:id="1041"/>
      <w:bookmarkEnd w:id="1072"/>
      <w:r w:rsidRPr="00CD6718">
        <w:rPr>
          <w:rFonts w:ascii="Times New Roman" w:hAnsi="Times New Roman"/>
          <w:b/>
        </w:rPr>
        <w:t xml:space="preserve"> § 54 </w:t>
      </w:r>
    </w:p>
    <w:p w:rsidR="00CB6895" w:rsidRPr="00CD6718" w:rsidRDefault="00662181">
      <w:pPr>
        <w:spacing w:before="225" w:after="225" w:line="264" w:lineRule="auto"/>
        <w:ind w:left="495"/>
      </w:pPr>
      <w:bookmarkStart w:id="1077" w:name="paragraf-54.odsek-1"/>
      <w:bookmarkEnd w:id="1075"/>
      <w:r w:rsidRPr="00CD6718">
        <w:rPr>
          <w:rFonts w:ascii="Times New Roman" w:hAnsi="Times New Roman"/>
        </w:rPr>
        <w:t xml:space="preserve"> </w:t>
      </w:r>
      <w:bookmarkStart w:id="1078" w:name="paragraf-54.odsek-1.oznacenie"/>
      <w:bookmarkEnd w:id="1078"/>
      <w:r w:rsidRPr="00CD6718">
        <w:rPr>
          <w:rFonts w:ascii="Times New Roman" w:hAnsi="Times New Roman"/>
        </w:rPr>
        <w:t xml:space="preserve">Na medzinárodného advokáta sa primerane použijú ustanovenia </w:t>
      </w:r>
      <w:hyperlink w:anchor="paragraf-40">
        <w:r w:rsidRPr="00CD6718">
          <w:rPr>
            <w:rFonts w:ascii="Times New Roman" w:hAnsi="Times New Roman"/>
          </w:rPr>
          <w:t>§ 40 až 44</w:t>
        </w:r>
      </w:hyperlink>
      <w:bookmarkStart w:id="1079" w:name="paragraf-54.odsek-1.text"/>
      <w:r w:rsidRPr="00CD6718">
        <w:rPr>
          <w:rFonts w:ascii="Times New Roman" w:hAnsi="Times New Roman"/>
        </w:rPr>
        <w:t xml:space="preserve">. </w:t>
      </w:r>
      <w:bookmarkEnd w:id="1079"/>
      <w:r w:rsidR="00CD6718" w:rsidRPr="00CD6718">
        <w:rPr>
          <w:rFonts w:ascii="Times New Roman" w:hAnsi="Times New Roman"/>
          <w:color w:val="0070C0"/>
        </w:rPr>
        <w:t>Medzinárodný advokát môže vykonávať na území Slovenskej republiky advokáciu výlučne spôsobom podľ</w:t>
      </w:r>
      <w:r w:rsidR="00CD6718">
        <w:rPr>
          <w:rFonts w:ascii="Times New Roman" w:hAnsi="Times New Roman"/>
          <w:color w:val="0070C0"/>
        </w:rPr>
        <w:t>a § 12 ods. 1 písm. a).</w:t>
      </w:r>
    </w:p>
    <w:p w:rsidR="00CB6895" w:rsidRDefault="00662181">
      <w:pPr>
        <w:spacing w:before="225" w:after="225" w:line="264" w:lineRule="auto"/>
        <w:ind w:left="420"/>
        <w:jc w:val="center"/>
      </w:pPr>
      <w:bookmarkStart w:id="1080" w:name="paragraf-55.oznacenie"/>
      <w:bookmarkStart w:id="1081" w:name="paragraf-55"/>
      <w:bookmarkEnd w:id="1076"/>
      <w:bookmarkEnd w:id="1077"/>
      <w:r>
        <w:rPr>
          <w:rFonts w:ascii="Times New Roman" w:hAnsi="Times New Roman"/>
          <w:b/>
          <w:color w:val="000000"/>
        </w:rPr>
        <w:t xml:space="preserve"> § 55 </w:t>
      </w:r>
    </w:p>
    <w:p w:rsidR="00CB6895" w:rsidRDefault="00662181">
      <w:pPr>
        <w:spacing w:before="225" w:after="225" w:line="264" w:lineRule="auto"/>
        <w:ind w:left="495"/>
      </w:pPr>
      <w:bookmarkStart w:id="1082" w:name="paragraf-55.odsek-1"/>
      <w:bookmarkEnd w:id="1080"/>
      <w:r>
        <w:rPr>
          <w:rFonts w:ascii="Times New Roman" w:hAnsi="Times New Roman"/>
          <w:color w:val="000000"/>
        </w:rPr>
        <w:t xml:space="preserve"> </w:t>
      </w:r>
      <w:bookmarkStart w:id="1083" w:name="paragraf-55.odsek-1.oznacenie"/>
      <w:bookmarkStart w:id="1084" w:name="paragraf-55.odsek-1.text"/>
      <w:bookmarkEnd w:id="1083"/>
      <w:r>
        <w:rPr>
          <w:rFonts w:ascii="Times New Roman" w:hAnsi="Times New Roman"/>
          <w:color w:val="000000"/>
        </w:rPr>
        <w:t xml:space="preserve">Medzinárodný advokát nemôže zamestnávať advokátskeho koncipienta. </w:t>
      </w:r>
      <w:bookmarkEnd w:id="1084"/>
    </w:p>
    <w:p w:rsidR="00CB6895" w:rsidRDefault="00662181">
      <w:pPr>
        <w:spacing w:before="300" w:after="0" w:line="264" w:lineRule="auto"/>
        <w:ind w:left="270"/>
      </w:pPr>
      <w:bookmarkStart w:id="1085" w:name="predpis.clanok-1.cast-stvrta.oznacenie"/>
      <w:bookmarkStart w:id="1086" w:name="predpis.clanok-1.cast-stvrta"/>
      <w:bookmarkEnd w:id="781"/>
      <w:bookmarkEnd w:id="1012"/>
      <w:bookmarkEnd w:id="1081"/>
      <w:bookmarkEnd w:id="1082"/>
      <w:r>
        <w:rPr>
          <w:rFonts w:ascii="Times New Roman" w:hAnsi="Times New Roman"/>
          <w:color w:val="000000"/>
        </w:rPr>
        <w:t xml:space="preserve"> ŠTVRTÁ ČASŤ </w:t>
      </w:r>
    </w:p>
    <w:p w:rsidR="00CB6895" w:rsidRDefault="00662181">
      <w:pPr>
        <w:spacing w:after="0" w:line="264" w:lineRule="auto"/>
        <w:ind w:left="270"/>
      </w:pPr>
      <w:bookmarkStart w:id="1087" w:name="predpis.clanok-1.cast-stvrta.nadpis"/>
      <w:bookmarkEnd w:id="1085"/>
      <w:r>
        <w:rPr>
          <w:rFonts w:ascii="Times New Roman" w:hAnsi="Times New Roman"/>
          <w:b/>
          <w:color w:val="000000"/>
        </w:rPr>
        <w:t xml:space="preserve"> DISCIPLINÁRNE OPATRENIE A DISCIPLINÁRNE KONANIE </w:t>
      </w:r>
    </w:p>
    <w:p w:rsidR="00CB6895" w:rsidRDefault="00662181">
      <w:pPr>
        <w:spacing w:before="225" w:after="225" w:line="264" w:lineRule="auto"/>
        <w:ind w:left="345"/>
        <w:jc w:val="center"/>
      </w:pPr>
      <w:bookmarkStart w:id="1088" w:name="paragraf-56.oznacenie"/>
      <w:bookmarkStart w:id="1089" w:name="paragraf-56"/>
      <w:bookmarkEnd w:id="1087"/>
      <w:r>
        <w:rPr>
          <w:rFonts w:ascii="Times New Roman" w:hAnsi="Times New Roman"/>
          <w:b/>
          <w:color w:val="000000"/>
        </w:rPr>
        <w:t xml:space="preserve"> § 56 </w:t>
      </w:r>
    </w:p>
    <w:p w:rsidR="00CB6895" w:rsidRDefault="00662181">
      <w:pPr>
        <w:spacing w:before="225" w:after="225" w:line="264" w:lineRule="auto"/>
        <w:ind w:left="345"/>
        <w:jc w:val="center"/>
      </w:pPr>
      <w:bookmarkStart w:id="1090" w:name="paragraf-56.nadpis"/>
      <w:bookmarkEnd w:id="1088"/>
      <w:r>
        <w:rPr>
          <w:rFonts w:ascii="Times New Roman" w:hAnsi="Times New Roman"/>
          <w:b/>
          <w:color w:val="000000"/>
        </w:rPr>
        <w:t xml:space="preserve"> Disciplinárne previnenia a disciplinárne opatrenia </w:t>
      </w:r>
    </w:p>
    <w:p w:rsidR="00CB6895" w:rsidRDefault="00662181">
      <w:pPr>
        <w:spacing w:before="225" w:after="225" w:line="264" w:lineRule="auto"/>
        <w:ind w:left="420"/>
      </w:pPr>
      <w:bookmarkStart w:id="1091" w:name="paragraf-56.odsek-1"/>
      <w:bookmarkEnd w:id="1090"/>
      <w:r>
        <w:rPr>
          <w:rFonts w:ascii="Times New Roman" w:hAnsi="Times New Roman"/>
          <w:color w:val="000000"/>
        </w:rPr>
        <w:t xml:space="preserve"> </w:t>
      </w:r>
      <w:bookmarkStart w:id="1092" w:name="paragraf-56.odsek-1.oznacenie"/>
      <w:r>
        <w:rPr>
          <w:rFonts w:ascii="Times New Roman" w:hAnsi="Times New Roman"/>
          <w:color w:val="000000"/>
        </w:rPr>
        <w:t xml:space="preserve">(1) </w:t>
      </w:r>
      <w:bookmarkStart w:id="1093" w:name="paragraf-56.odsek-1.text"/>
      <w:bookmarkEnd w:id="1092"/>
      <w:r>
        <w:rPr>
          <w:rFonts w:ascii="Times New Roman" w:hAnsi="Times New Roman"/>
          <w:color w:val="000000"/>
        </w:rPr>
        <w:t xml:space="preserve">Disciplinárnym previnením advokáta, euroadvokáta, zahraničného advokáta a medzinárodného advokáta alebo advokátskeho koncipienta je zavinené porušenie povinnosti vyplývajúcej z tohto zákona alebo z predpisu komory. </w:t>
      </w:r>
      <w:bookmarkEnd w:id="1093"/>
    </w:p>
    <w:p w:rsidR="00CB6895" w:rsidRDefault="00662181">
      <w:pPr>
        <w:spacing w:after="0" w:line="264" w:lineRule="auto"/>
        <w:ind w:left="420"/>
      </w:pPr>
      <w:bookmarkStart w:id="1094" w:name="paragraf-56.odsek-2"/>
      <w:bookmarkEnd w:id="1091"/>
      <w:r>
        <w:rPr>
          <w:rFonts w:ascii="Times New Roman" w:hAnsi="Times New Roman"/>
          <w:color w:val="000000"/>
        </w:rPr>
        <w:t xml:space="preserve"> </w:t>
      </w:r>
      <w:bookmarkStart w:id="1095" w:name="paragraf-56.odsek-2.oznacenie"/>
      <w:r>
        <w:rPr>
          <w:rFonts w:ascii="Times New Roman" w:hAnsi="Times New Roman"/>
          <w:color w:val="000000"/>
        </w:rPr>
        <w:t xml:space="preserve">(2) </w:t>
      </w:r>
      <w:bookmarkStart w:id="1096" w:name="paragraf-56.odsek-2.text"/>
      <w:bookmarkEnd w:id="1095"/>
      <w:r>
        <w:rPr>
          <w:rFonts w:ascii="Times New Roman" w:hAnsi="Times New Roman"/>
          <w:color w:val="000000"/>
        </w:rPr>
        <w:t xml:space="preserve">Za disciplinárne previnenie možno uložiť ako disciplinárne opatrenie </w:t>
      </w:r>
      <w:bookmarkEnd w:id="1096"/>
    </w:p>
    <w:p w:rsidR="00CB6895" w:rsidRDefault="00662181">
      <w:pPr>
        <w:spacing w:before="225" w:after="225" w:line="264" w:lineRule="auto"/>
        <w:ind w:left="495"/>
      </w:pPr>
      <w:bookmarkStart w:id="1097" w:name="paragraf-56.odsek-2.pismeno-a"/>
      <w:r>
        <w:rPr>
          <w:rFonts w:ascii="Times New Roman" w:hAnsi="Times New Roman"/>
          <w:color w:val="000000"/>
        </w:rPr>
        <w:t xml:space="preserve"> </w:t>
      </w:r>
      <w:bookmarkStart w:id="1098" w:name="paragraf-56.odsek-2.pismeno-a.oznacenie"/>
      <w:r>
        <w:rPr>
          <w:rFonts w:ascii="Times New Roman" w:hAnsi="Times New Roman"/>
          <w:color w:val="000000"/>
        </w:rPr>
        <w:t xml:space="preserve">a) </w:t>
      </w:r>
      <w:bookmarkStart w:id="1099" w:name="paragraf-56.odsek-2.pismeno-a.text"/>
      <w:bookmarkEnd w:id="1098"/>
      <w:r>
        <w:rPr>
          <w:rFonts w:ascii="Times New Roman" w:hAnsi="Times New Roman"/>
          <w:color w:val="000000"/>
        </w:rPr>
        <w:t xml:space="preserve">písomné napomenutie, </w:t>
      </w:r>
      <w:bookmarkEnd w:id="1099"/>
    </w:p>
    <w:p w:rsidR="00CB6895" w:rsidRDefault="00662181">
      <w:pPr>
        <w:spacing w:before="225" w:after="225" w:line="264" w:lineRule="auto"/>
        <w:ind w:left="495"/>
      </w:pPr>
      <w:bookmarkStart w:id="1100" w:name="paragraf-56.odsek-2.pismeno-b"/>
      <w:bookmarkEnd w:id="1097"/>
      <w:r>
        <w:rPr>
          <w:rFonts w:ascii="Times New Roman" w:hAnsi="Times New Roman"/>
          <w:color w:val="000000"/>
        </w:rPr>
        <w:t xml:space="preserve"> </w:t>
      </w:r>
      <w:bookmarkStart w:id="1101" w:name="paragraf-56.odsek-2.pismeno-b.oznacenie"/>
      <w:r>
        <w:rPr>
          <w:rFonts w:ascii="Times New Roman" w:hAnsi="Times New Roman"/>
          <w:color w:val="000000"/>
        </w:rPr>
        <w:t xml:space="preserve">b) </w:t>
      </w:r>
      <w:bookmarkStart w:id="1102" w:name="paragraf-56.odsek-2.pismeno-b.text"/>
      <w:bookmarkEnd w:id="1101"/>
      <w:r>
        <w:rPr>
          <w:rFonts w:ascii="Times New Roman" w:hAnsi="Times New Roman"/>
          <w:color w:val="000000"/>
        </w:rPr>
        <w:t xml:space="preserve">verejné napomenutie, </w:t>
      </w:r>
      <w:bookmarkEnd w:id="1102"/>
    </w:p>
    <w:p w:rsidR="00CB6895" w:rsidRDefault="00662181">
      <w:pPr>
        <w:spacing w:before="225" w:after="225" w:line="264" w:lineRule="auto"/>
        <w:ind w:left="495"/>
      </w:pPr>
      <w:bookmarkStart w:id="1103" w:name="paragraf-56.odsek-2.pismeno-c"/>
      <w:bookmarkEnd w:id="1100"/>
      <w:r>
        <w:rPr>
          <w:rFonts w:ascii="Times New Roman" w:hAnsi="Times New Roman"/>
          <w:color w:val="000000"/>
        </w:rPr>
        <w:t xml:space="preserve"> </w:t>
      </w:r>
      <w:bookmarkStart w:id="1104" w:name="paragraf-56.odsek-2.pismeno-c.oznacenie"/>
      <w:r>
        <w:rPr>
          <w:rFonts w:ascii="Times New Roman" w:hAnsi="Times New Roman"/>
          <w:color w:val="000000"/>
        </w:rPr>
        <w:t xml:space="preserve">c) </w:t>
      </w:r>
      <w:bookmarkEnd w:id="1104"/>
      <w:r>
        <w:rPr>
          <w:rFonts w:ascii="Times New Roman" w:hAnsi="Times New Roman"/>
          <w:color w:val="000000"/>
        </w:rPr>
        <w:t>peňažnú pokutu až do výšky stonásobku minimálnej mesačnej mzdy ustanovenej osobitným predpisom,</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105" w:name="paragraf-56.odsek-2.pismeno-c.text"/>
      <w:r>
        <w:rPr>
          <w:rFonts w:ascii="Times New Roman" w:hAnsi="Times New Roman"/>
          <w:color w:val="000000"/>
        </w:rPr>
        <w:t xml:space="preserve"> </w:t>
      </w:r>
      <w:bookmarkEnd w:id="1105"/>
    </w:p>
    <w:p w:rsidR="00CB6895" w:rsidRDefault="00662181">
      <w:pPr>
        <w:spacing w:before="225" w:after="225" w:line="264" w:lineRule="auto"/>
        <w:ind w:left="495"/>
      </w:pPr>
      <w:bookmarkStart w:id="1106" w:name="paragraf-56.odsek-2.pismeno-d"/>
      <w:bookmarkEnd w:id="1103"/>
      <w:r>
        <w:rPr>
          <w:rFonts w:ascii="Times New Roman" w:hAnsi="Times New Roman"/>
          <w:color w:val="000000"/>
        </w:rPr>
        <w:t xml:space="preserve"> </w:t>
      </w:r>
      <w:bookmarkStart w:id="1107" w:name="paragraf-56.odsek-2.pismeno-d.oznacenie"/>
      <w:r>
        <w:rPr>
          <w:rFonts w:ascii="Times New Roman" w:hAnsi="Times New Roman"/>
          <w:color w:val="000000"/>
        </w:rPr>
        <w:t xml:space="preserve">d) </w:t>
      </w:r>
      <w:bookmarkStart w:id="1108" w:name="paragraf-56.odsek-2.pismeno-d.text"/>
      <w:bookmarkEnd w:id="1107"/>
      <w:r>
        <w:rPr>
          <w:rFonts w:ascii="Times New Roman" w:hAnsi="Times New Roman"/>
          <w:color w:val="000000"/>
        </w:rPr>
        <w:t xml:space="preserve">pozastavenie výkonu advokácie uložené od šiestich mesiacov do troch rokov, </w:t>
      </w:r>
      <w:bookmarkEnd w:id="1108"/>
    </w:p>
    <w:p w:rsidR="00CB6895" w:rsidRDefault="00662181">
      <w:pPr>
        <w:spacing w:before="225" w:after="225" w:line="264" w:lineRule="auto"/>
        <w:ind w:left="495"/>
      </w:pPr>
      <w:bookmarkStart w:id="1109" w:name="paragraf-56.odsek-2.pismeno-e"/>
      <w:bookmarkEnd w:id="1106"/>
      <w:r>
        <w:rPr>
          <w:rFonts w:ascii="Times New Roman" w:hAnsi="Times New Roman"/>
          <w:color w:val="000000"/>
        </w:rPr>
        <w:lastRenderedPageBreak/>
        <w:t xml:space="preserve"> </w:t>
      </w:r>
      <w:bookmarkStart w:id="1110" w:name="paragraf-56.odsek-2.pismeno-e.oznacenie"/>
      <w:r>
        <w:rPr>
          <w:rFonts w:ascii="Times New Roman" w:hAnsi="Times New Roman"/>
          <w:color w:val="000000"/>
        </w:rPr>
        <w:t xml:space="preserve">e) </w:t>
      </w:r>
      <w:bookmarkStart w:id="1111" w:name="paragraf-56.odsek-2.pismeno-e.text"/>
      <w:bookmarkEnd w:id="1110"/>
      <w:r>
        <w:rPr>
          <w:rFonts w:ascii="Times New Roman" w:hAnsi="Times New Roman"/>
          <w:color w:val="000000"/>
        </w:rPr>
        <w:t xml:space="preserve">vyčiarknutie zo zoznamu advokátov, zoznamu advokátskych koncipientov, zoznamu euroadvokátov, zoznamu zahraničných advokátov alebo zoznamu medzinárodných advokátov. </w:t>
      </w:r>
      <w:bookmarkEnd w:id="1111"/>
    </w:p>
    <w:p w:rsidR="00CB6895" w:rsidRDefault="00662181">
      <w:pPr>
        <w:spacing w:before="225" w:after="225" w:line="264" w:lineRule="auto"/>
        <w:ind w:left="420"/>
      </w:pPr>
      <w:bookmarkStart w:id="1112" w:name="paragraf-56.odsek-3"/>
      <w:bookmarkEnd w:id="1094"/>
      <w:bookmarkEnd w:id="1109"/>
      <w:r>
        <w:rPr>
          <w:rFonts w:ascii="Times New Roman" w:hAnsi="Times New Roman"/>
          <w:color w:val="000000"/>
        </w:rPr>
        <w:t xml:space="preserve"> </w:t>
      </w:r>
      <w:bookmarkStart w:id="1113" w:name="paragraf-56.odsek-3.oznacenie"/>
      <w:r>
        <w:rPr>
          <w:rFonts w:ascii="Times New Roman" w:hAnsi="Times New Roman"/>
          <w:color w:val="000000"/>
        </w:rPr>
        <w:t xml:space="preserve">(3) </w:t>
      </w:r>
      <w:bookmarkStart w:id="1114" w:name="paragraf-56.odsek-3.text"/>
      <w:bookmarkEnd w:id="1113"/>
      <w:r>
        <w:rPr>
          <w:rFonts w:ascii="Times New Roman" w:hAnsi="Times New Roman"/>
          <w:color w:val="000000"/>
        </w:rPr>
        <w:t xml:space="preserve">Disciplinárne opatrenia podľa odseku 2 písm. a) a b) nemožno uložiť spolu s disciplinárnym opatrením podľa odseku 2 písm. c). Výkon disciplinárnych opatrení podľa odseku 2 písm. d) a e) možno podmienečne odložiť na dobu najviac troch rokov. Ak počas tejto doby bude advokát právoplatne uznaný za vinného z iného disciplinárneho previnenia, podmienečne uložené disciplinárne opatrenie sa vykoná. </w:t>
      </w:r>
      <w:bookmarkEnd w:id="1114"/>
    </w:p>
    <w:p w:rsidR="00CB6895" w:rsidRDefault="00662181">
      <w:pPr>
        <w:spacing w:before="225" w:after="225" w:line="264" w:lineRule="auto"/>
        <w:ind w:left="420"/>
      </w:pPr>
      <w:bookmarkStart w:id="1115" w:name="paragraf-56.odsek-4"/>
      <w:bookmarkEnd w:id="1112"/>
      <w:r>
        <w:rPr>
          <w:rFonts w:ascii="Times New Roman" w:hAnsi="Times New Roman"/>
          <w:color w:val="000000"/>
        </w:rPr>
        <w:t xml:space="preserve"> </w:t>
      </w:r>
      <w:bookmarkStart w:id="1116" w:name="paragraf-56.odsek-4.oznacenie"/>
      <w:r>
        <w:rPr>
          <w:rFonts w:ascii="Times New Roman" w:hAnsi="Times New Roman"/>
          <w:color w:val="000000"/>
        </w:rPr>
        <w:t xml:space="preserve">(4) </w:t>
      </w:r>
      <w:bookmarkStart w:id="1117" w:name="paragraf-56.odsek-4.text"/>
      <w:bookmarkEnd w:id="1116"/>
      <w:r>
        <w:rPr>
          <w:rFonts w:ascii="Times New Roman" w:hAnsi="Times New Roman"/>
          <w:color w:val="000000"/>
        </w:rPr>
        <w:t xml:space="preserve">Disciplinárny senát pri ukladaní disciplinárneho opatrenia prihliada najmä na rozsah a povahu porušenej povinnosti, na spôsob konania, následok a mieru zavinenia. </w:t>
      </w:r>
      <w:bookmarkEnd w:id="1117"/>
    </w:p>
    <w:p w:rsidR="00CB6895" w:rsidRDefault="00662181">
      <w:pPr>
        <w:spacing w:before="225" w:after="225" w:line="264" w:lineRule="auto"/>
        <w:ind w:left="420"/>
      </w:pPr>
      <w:bookmarkStart w:id="1118" w:name="paragraf-56.odsek-5"/>
      <w:bookmarkEnd w:id="1115"/>
      <w:r>
        <w:rPr>
          <w:rFonts w:ascii="Times New Roman" w:hAnsi="Times New Roman"/>
          <w:color w:val="000000"/>
        </w:rPr>
        <w:t xml:space="preserve"> </w:t>
      </w:r>
      <w:bookmarkStart w:id="1119" w:name="paragraf-56.odsek-5.oznacenie"/>
      <w:r>
        <w:rPr>
          <w:rFonts w:ascii="Times New Roman" w:hAnsi="Times New Roman"/>
          <w:color w:val="000000"/>
        </w:rPr>
        <w:t xml:space="preserve">(5) </w:t>
      </w:r>
      <w:bookmarkStart w:id="1120" w:name="paragraf-56.odsek-5.text"/>
      <w:bookmarkEnd w:id="1119"/>
      <w:r>
        <w:rPr>
          <w:rFonts w:ascii="Times New Roman" w:hAnsi="Times New Roman"/>
          <w:color w:val="000000"/>
        </w:rPr>
        <w:t xml:space="preserve">Výnos pokuty podľa odseku 2 písm. c) je príjmom komory. </w:t>
      </w:r>
      <w:bookmarkEnd w:id="1120"/>
    </w:p>
    <w:p w:rsidR="00CB6895" w:rsidRDefault="00662181">
      <w:pPr>
        <w:spacing w:before="225" w:after="225" w:line="264" w:lineRule="auto"/>
        <w:ind w:left="420"/>
      </w:pPr>
      <w:bookmarkStart w:id="1121" w:name="paragraf-56.odsek-6"/>
      <w:bookmarkEnd w:id="1118"/>
      <w:r>
        <w:rPr>
          <w:rFonts w:ascii="Times New Roman" w:hAnsi="Times New Roman"/>
          <w:color w:val="000000"/>
        </w:rPr>
        <w:t xml:space="preserve"> </w:t>
      </w:r>
      <w:bookmarkStart w:id="1122" w:name="paragraf-56.odsek-6.oznacenie"/>
      <w:r>
        <w:rPr>
          <w:rFonts w:ascii="Times New Roman" w:hAnsi="Times New Roman"/>
          <w:color w:val="000000"/>
        </w:rPr>
        <w:t xml:space="preserve">(6) </w:t>
      </w:r>
      <w:bookmarkStart w:id="1123" w:name="paragraf-56.odsek-6.text"/>
      <w:bookmarkEnd w:id="1122"/>
      <w:r>
        <w:rPr>
          <w:rFonts w:ascii="Times New Roman" w:hAnsi="Times New Roman"/>
          <w:color w:val="000000"/>
        </w:rPr>
        <w:t xml:space="preserve">Disciplinárny senát môže upustiť od uloženia disciplinárneho opatrenia za disciplinárne previnenie, ak prerokovanie disciplinárneho previnenia považuje za postačujúce vzhľadom na menej závažný charakter porušenej povinnosti, na spôsob konania alebo mieru zavinenia. </w:t>
      </w:r>
      <w:bookmarkEnd w:id="1123"/>
    </w:p>
    <w:p w:rsidR="00CB6895" w:rsidRDefault="00662181">
      <w:pPr>
        <w:spacing w:before="300" w:after="0" w:line="264" w:lineRule="auto"/>
        <w:ind w:left="345"/>
        <w:jc w:val="center"/>
      </w:pPr>
      <w:bookmarkStart w:id="1124" w:name="predpis.clanok-1.cast-stvrta.skupinaPara"/>
      <w:bookmarkEnd w:id="1089"/>
      <w:bookmarkEnd w:id="1121"/>
      <w:r>
        <w:rPr>
          <w:rFonts w:ascii="Times New Roman" w:hAnsi="Times New Roman"/>
          <w:b/>
          <w:color w:val="000000"/>
          <w:sz w:val="24"/>
        </w:rPr>
        <w:t xml:space="preserve"> Disciplinárne konanie </w:t>
      </w:r>
    </w:p>
    <w:p w:rsidR="00CB6895" w:rsidRDefault="00662181">
      <w:pPr>
        <w:spacing w:before="225" w:after="225" w:line="264" w:lineRule="auto"/>
        <w:ind w:left="420"/>
        <w:jc w:val="center"/>
      </w:pPr>
      <w:bookmarkStart w:id="1125" w:name="paragraf-57.oznacenie"/>
      <w:bookmarkStart w:id="1126" w:name="paragraf-57"/>
      <w:r>
        <w:rPr>
          <w:rFonts w:ascii="Times New Roman" w:hAnsi="Times New Roman"/>
          <w:b/>
          <w:color w:val="000000"/>
        </w:rPr>
        <w:t xml:space="preserve"> § 57 </w:t>
      </w:r>
    </w:p>
    <w:p w:rsidR="00CB6895" w:rsidRDefault="00662181">
      <w:pPr>
        <w:spacing w:before="225" w:after="225" w:line="264" w:lineRule="auto"/>
        <w:ind w:left="495"/>
      </w:pPr>
      <w:bookmarkStart w:id="1127" w:name="paragraf-57.odsek-1"/>
      <w:bookmarkEnd w:id="1125"/>
      <w:r>
        <w:rPr>
          <w:rFonts w:ascii="Times New Roman" w:hAnsi="Times New Roman"/>
          <w:color w:val="000000"/>
        </w:rPr>
        <w:t xml:space="preserve"> </w:t>
      </w:r>
      <w:bookmarkStart w:id="1128" w:name="paragraf-57.odsek-1.oznacenie"/>
      <w:r>
        <w:rPr>
          <w:rFonts w:ascii="Times New Roman" w:hAnsi="Times New Roman"/>
          <w:color w:val="000000"/>
        </w:rPr>
        <w:t xml:space="preserve">(1) </w:t>
      </w:r>
      <w:bookmarkEnd w:id="1128"/>
      <w:r>
        <w:rPr>
          <w:rFonts w:ascii="Times New Roman" w:hAnsi="Times New Roman"/>
          <w:color w:val="000000"/>
        </w:rPr>
        <w:t>Disciplinárne konanie vykonáva trojčlenný disciplinárny senát vymenovaný predsedom disciplinárnej komisie (</w:t>
      </w:r>
      <w:hyperlink w:anchor="paragraf-74">
        <w:r>
          <w:rPr>
            <w:rFonts w:ascii="Times New Roman" w:hAnsi="Times New Roman"/>
            <w:color w:val="0000FF"/>
            <w:u w:val="single"/>
          </w:rPr>
          <w:t>§ 74</w:t>
        </w:r>
      </w:hyperlink>
      <w:bookmarkStart w:id="1129" w:name="paragraf-57.odsek-1.text"/>
      <w:r>
        <w:rPr>
          <w:rFonts w:ascii="Times New Roman" w:hAnsi="Times New Roman"/>
          <w:color w:val="000000"/>
        </w:rPr>
        <w:t xml:space="preserve">) spomedzi jej členov. </w:t>
      </w:r>
      <w:bookmarkEnd w:id="1129"/>
    </w:p>
    <w:p w:rsidR="00CB6895" w:rsidRDefault="00662181">
      <w:pPr>
        <w:spacing w:before="225" w:after="225" w:line="264" w:lineRule="auto"/>
        <w:ind w:left="495"/>
      </w:pPr>
      <w:bookmarkStart w:id="1130" w:name="paragraf-57.odsek-2"/>
      <w:bookmarkEnd w:id="1127"/>
      <w:r>
        <w:rPr>
          <w:rFonts w:ascii="Times New Roman" w:hAnsi="Times New Roman"/>
          <w:color w:val="000000"/>
        </w:rPr>
        <w:t xml:space="preserve"> </w:t>
      </w:r>
      <w:bookmarkStart w:id="1131" w:name="paragraf-57.odsek-2.oznacenie"/>
      <w:r>
        <w:rPr>
          <w:rFonts w:ascii="Times New Roman" w:hAnsi="Times New Roman"/>
          <w:color w:val="000000"/>
        </w:rPr>
        <w:t xml:space="preserve">(2) </w:t>
      </w:r>
      <w:bookmarkEnd w:id="1131"/>
      <w:r>
        <w:rPr>
          <w:rFonts w:ascii="Times New Roman" w:hAnsi="Times New Roman"/>
          <w:color w:val="000000"/>
        </w:rPr>
        <w:t>Postup orgánov komory pred začatím disciplinárneho konania a postup disciplinárnej komisie komory po jeho začatí podrobnejšie upraví disciplinárny poriadok komory. Zároveň upraví aj podrobnosti disciplinárneho konania, možnosti zrušenia právoplatného rozhodnutia disciplinárneho senátu predsedníctvom komory (</w:t>
      </w:r>
      <w:hyperlink w:anchor="paragraf-70">
        <w:r>
          <w:rPr>
            <w:rFonts w:ascii="Times New Roman" w:hAnsi="Times New Roman"/>
            <w:color w:val="0000FF"/>
            <w:u w:val="single"/>
          </w:rPr>
          <w:t>§ 70</w:t>
        </w:r>
      </w:hyperlink>
      <w:bookmarkStart w:id="1132" w:name="paragraf-57.odsek-2.text"/>
      <w:r>
        <w:rPr>
          <w:rFonts w:ascii="Times New Roman" w:hAnsi="Times New Roman"/>
          <w:color w:val="000000"/>
        </w:rPr>
        <w:t xml:space="preserve">), ak bolo vydané v rozpore so zákonom alebo s predpisom komory. </w:t>
      </w:r>
      <w:bookmarkEnd w:id="1132"/>
    </w:p>
    <w:p w:rsidR="00CB6895" w:rsidRDefault="00662181">
      <w:pPr>
        <w:spacing w:before="225" w:after="225" w:line="264" w:lineRule="auto"/>
        <w:ind w:left="495"/>
      </w:pPr>
      <w:bookmarkStart w:id="1133" w:name="paragraf-57.odsek-3"/>
      <w:bookmarkEnd w:id="1130"/>
      <w:r>
        <w:rPr>
          <w:rFonts w:ascii="Times New Roman" w:hAnsi="Times New Roman"/>
          <w:color w:val="000000"/>
        </w:rPr>
        <w:t xml:space="preserve"> </w:t>
      </w:r>
      <w:bookmarkStart w:id="1134" w:name="paragraf-57.odsek-3.oznacenie"/>
      <w:r>
        <w:rPr>
          <w:rFonts w:ascii="Times New Roman" w:hAnsi="Times New Roman"/>
          <w:color w:val="000000"/>
        </w:rPr>
        <w:t xml:space="preserve">(3) </w:t>
      </w:r>
      <w:bookmarkStart w:id="1135" w:name="paragraf-57.odsek-3.text"/>
      <w:bookmarkEnd w:id="1134"/>
      <w:r>
        <w:rPr>
          <w:rFonts w:ascii="Times New Roman" w:hAnsi="Times New Roman"/>
          <w:color w:val="000000"/>
        </w:rPr>
        <w:t xml:space="preserve">Advokát, advokátsky koncipient, euroadvokát, zahraničný advokát a medzinárodný advokát je disciplinárne obvinený z disciplinárneho previnenia, len čo bol proti nemu podaný návrh na začatie disciplinárneho konania. </w:t>
      </w:r>
      <w:bookmarkEnd w:id="1135"/>
    </w:p>
    <w:p w:rsidR="00CB6895" w:rsidRDefault="00662181">
      <w:pPr>
        <w:spacing w:before="225" w:after="225" w:line="264" w:lineRule="auto"/>
        <w:ind w:left="495"/>
      </w:pPr>
      <w:bookmarkStart w:id="1136" w:name="paragraf-57.odsek-4"/>
      <w:bookmarkEnd w:id="1133"/>
      <w:r>
        <w:rPr>
          <w:rFonts w:ascii="Times New Roman" w:hAnsi="Times New Roman"/>
          <w:color w:val="000000"/>
        </w:rPr>
        <w:t xml:space="preserve"> </w:t>
      </w:r>
      <w:bookmarkStart w:id="1137" w:name="paragraf-57.odsek-4.oznacenie"/>
      <w:r>
        <w:rPr>
          <w:rFonts w:ascii="Times New Roman" w:hAnsi="Times New Roman"/>
          <w:color w:val="000000"/>
        </w:rPr>
        <w:t xml:space="preserve">(4) </w:t>
      </w:r>
      <w:bookmarkStart w:id="1138" w:name="paragraf-57.odsek-4.text"/>
      <w:bookmarkEnd w:id="1137"/>
      <w:r>
        <w:rPr>
          <w:rFonts w:ascii="Times New Roman" w:hAnsi="Times New Roman"/>
          <w:color w:val="000000"/>
        </w:rPr>
        <w:t xml:space="preserve">Disciplinárne obvinený znáša trovy, ktoré mu vznikli ako účastníkovi disciplinárneho konania. Komora preddavkuje trovy disciplinárneho konania vrátane trov spojených s vykonávaním dokazovania. </w:t>
      </w:r>
      <w:bookmarkEnd w:id="1138"/>
    </w:p>
    <w:p w:rsidR="00CB6895" w:rsidRDefault="00662181">
      <w:pPr>
        <w:spacing w:before="225" w:after="225" w:line="264" w:lineRule="auto"/>
        <w:ind w:left="495"/>
      </w:pPr>
      <w:bookmarkStart w:id="1139" w:name="paragraf-57.odsek-5"/>
      <w:bookmarkEnd w:id="1136"/>
      <w:r>
        <w:rPr>
          <w:rFonts w:ascii="Times New Roman" w:hAnsi="Times New Roman"/>
          <w:color w:val="000000"/>
        </w:rPr>
        <w:t xml:space="preserve"> </w:t>
      </w:r>
      <w:bookmarkStart w:id="1140" w:name="paragraf-57.odsek-5.oznacenie"/>
      <w:r>
        <w:rPr>
          <w:rFonts w:ascii="Times New Roman" w:hAnsi="Times New Roman"/>
          <w:color w:val="000000"/>
        </w:rPr>
        <w:t xml:space="preserve">(5) </w:t>
      </w:r>
      <w:bookmarkEnd w:id="1140"/>
      <w:r>
        <w:rPr>
          <w:rFonts w:ascii="Times New Roman" w:hAnsi="Times New Roman"/>
          <w:color w:val="000000"/>
        </w:rPr>
        <w:t>Ak disciplinárny senát rozhodne, že disciplinárne obvinený sa dopustil disciplinárneho previnenia, uloží mu povinnosť zaplatiť komore paušálne trovy konania vo výške minimálnej mesačnej mzdy ustanovenej osobitným predpisom.</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141" w:name="paragraf-57.odsek-5.text"/>
      <w:r>
        <w:rPr>
          <w:rFonts w:ascii="Times New Roman" w:hAnsi="Times New Roman"/>
          <w:color w:val="000000"/>
        </w:rPr>
        <w:t xml:space="preserve"> </w:t>
      </w:r>
      <w:bookmarkEnd w:id="1141"/>
    </w:p>
    <w:p w:rsidR="00CB6895" w:rsidRDefault="00662181">
      <w:pPr>
        <w:spacing w:before="225" w:after="225" w:line="264" w:lineRule="auto"/>
        <w:ind w:left="495"/>
      </w:pPr>
      <w:bookmarkStart w:id="1142" w:name="paragraf-57.odsek-6"/>
      <w:bookmarkEnd w:id="1139"/>
      <w:r>
        <w:rPr>
          <w:rFonts w:ascii="Times New Roman" w:hAnsi="Times New Roman"/>
          <w:color w:val="000000"/>
        </w:rPr>
        <w:t xml:space="preserve"> </w:t>
      </w:r>
      <w:bookmarkStart w:id="1143" w:name="paragraf-57.odsek-6.oznacenie"/>
      <w:r>
        <w:rPr>
          <w:rFonts w:ascii="Times New Roman" w:hAnsi="Times New Roman"/>
          <w:color w:val="000000"/>
        </w:rPr>
        <w:t xml:space="preserve">(6) </w:t>
      </w:r>
      <w:bookmarkStart w:id="1144" w:name="paragraf-57.odsek-6.text"/>
      <w:bookmarkEnd w:id="1143"/>
      <w:r>
        <w:rPr>
          <w:rFonts w:ascii="Times New Roman" w:hAnsi="Times New Roman"/>
          <w:color w:val="000000"/>
        </w:rPr>
        <w:t xml:space="preserve">Rozhodnutie o uložení verejného napomenutia vykoná predseda príslušného disciplinárneho senátu uverejnením výroku rozhodnutia v periodiku vydávanom komorou alebo iným vhodným spôsobom. </w:t>
      </w:r>
      <w:bookmarkEnd w:id="1144"/>
    </w:p>
    <w:p w:rsidR="00CB6895" w:rsidRDefault="00662181">
      <w:pPr>
        <w:spacing w:before="225" w:after="225" w:line="264" w:lineRule="auto"/>
        <w:ind w:left="495"/>
      </w:pPr>
      <w:bookmarkStart w:id="1145" w:name="paragraf-57.odsek-7"/>
      <w:bookmarkEnd w:id="1142"/>
      <w:r>
        <w:rPr>
          <w:rFonts w:ascii="Times New Roman" w:hAnsi="Times New Roman"/>
          <w:color w:val="000000"/>
        </w:rPr>
        <w:t xml:space="preserve"> </w:t>
      </w:r>
      <w:bookmarkStart w:id="1146" w:name="paragraf-57.odsek-7.oznacenie"/>
      <w:r>
        <w:rPr>
          <w:rFonts w:ascii="Times New Roman" w:hAnsi="Times New Roman"/>
          <w:color w:val="000000"/>
        </w:rPr>
        <w:t xml:space="preserve">(7) </w:t>
      </w:r>
      <w:bookmarkEnd w:id="1146"/>
      <w:r>
        <w:rPr>
          <w:rFonts w:ascii="Times New Roman" w:hAnsi="Times New Roman"/>
          <w:color w:val="000000"/>
        </w:rPr>
        <w:t>Ak tento zákon alebo disciplinárny poriadok komory priamo neupravujú niektoré postupy v disciplinárnom konaní alebo postavenie, práva a povinnosti účastníkov konania, použijú sa primerane ustanovenia osobitného predpisu.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147" w:name="paragraf-57.odsek-7.text"/>
      <w:r>
        <w:rPr>
          <w:rFonts w:ascii="Times New Roman" w:hAnsi="Times New Roman"/>
          <w:color w:val="000000"/>
        </w:rPr>
        <w:t xml:space="preserve"> </w:t>
      </w:r>
      <w:bookmarkEnd w:id="1147"/>
    </w:p>
    <w:p w:rsidR="00CB6895" w:rsidRDefault="00662181">
      <w:pPr>
        <w:spacing w:before="225" w:after="225" w:line="264" w:lineRule="auto"/>
        <w:ind w:left="420"/>
        <w:jc w:val="center"/>
      </w:pPr>
      <w:bookmarkStart w:id="1148" w:name="paragraf-58.oznacenie"/>
      <w:bookmarkStart w:id="1149" w:name="paragraf-58"/>
      <w:bookmarkEnd w:id="1126"/>
      <w:bookmarkEnd w:id="1145"/>
      <w:r>
        <w:rPr>
          <w:rFonts w:ascii="Times New Roman" w:hAnsi="Times New Roman"/>
          <w:b/>
          <w:color w:val="000000"/>
        </w:rPr>
        <w:t xml:space="preserve"> § 58 </w:t>
      </w:r>
    </w:p>
    <w:p w:rsidR="00CB6895" w:rsidRDefault="00662181">
      <w:pPr>
        <w:spacing w:before="225" w:after="225" w:line="264" w:lineRule="auto"/>
        <w:ind w:left="495"/>
      </w:pPr>
      <w:bookmarkStart w:id="1150" w:name="paragraf-58.odsek-1"/>
      <w:bookmarkEnd w:id="1148"/>
      <w:r>
        <w:rPr>
          <w:rFonts w:ascii="Times New Roman" w:hAnsi="Times New Roman"/>
          <w:color w:val="000000"/>
        </w:rPr>
        <w:lastRenderedPageBreak/>
        <w:t xml:space="preserve"> </w:t>
      </w:r>
      <w:bookmarkStart w:id="1151" w:name="paragraf-58.odsek-1.oznacenie"/>
      <w:r>
        <w:rPr>
          <w:rFonts w:ascii="Times New Roman" w:hAnsi="Times New Roman"/>
          <w:color w:val="000000"/>
        </w:rPr>
        <w:t xml:space="preserve">(1) </w:t>
      </w:r>
      <w:bookmarkEnd w:id="1151"/>
      <w:r>
        <w:rPr>
          <w:rFonts w:ascii="Times New Roman" w:hAnsi="Times New Roman"/>
          <w:color w:val="000000"/>
        </w:rPr>
        <w:t>Disciplinárne konanie sa začína na návrh predsedu revíznej komisie (</w:t>
      </w:r>
      <w:hyperlink w:anchor="paragraf-73">
        <w:r>
          <w:rPr>
            <w:rFonts w:ascii="Times New Roman" w:hAnsi="Times New Roman"/>
            <w:color w:val="0000FF"/>
            <w:u w:val="single"/>
          </w:rPr>
          <w:t>§ 73</w:t>
        </w:r>
      </w:hyperlink>
      <w:bookmarkStart w:id="1152" w:name="paragraf-58.odsek-1.text"/>
      <w:r>
        <w:rPr>
          <w:rFonts w:ascii="Times New Roman" w:hAnsi="Times New Roman"/>
          <w:color w:val="000000"/>
        </w:rPr>
        <w:t xml:space="preserve">) alebo ministra spravodlivosti Slovenskej republiky (ďalej len „navrhovateľ“). Návrh na začatie disciplinárneho konania sa považuje za podaný doručením kancelárii komory. Kancelária komory návrh bezodkladne doručí predsedovi disciplinárnej komisie. </w:t>
      </w:r>
      <w:bookmarkEnd w:id="1152"/>
    </w:p>
    <w:p w:rsidR="00CB6895" w:rsidRDefault="00662181">
      <w:pPr>
        <w:spacing w:before="225" w:after="225" w:line="264" w:lineRule="auto"/>
        <w:ind w:left="495"/>
      </w:pPr>
      <w:bookmarkStart w:id="1153" w:name="paragraf-58.odsek-2"/>
      <w:bookmarkEnd w:id="1150"/>
      <w:r>
        <w:rPr>
          <w:rFonts w:ascii="Times New Roman" w:hAnsi="Times New Roman"/>
          <w:color w:val="000000"/>
        </w:rPr>
        <w:t xml:space="preserve"> </w:t>
      </w:r>
      <w:bookmarkStart w:id="1154" w:name="paragraf-58.odsek-2.oznacenie"/>
      <w:r>
        <w:rPr>
          <w:rFonts w:ascii="Times New Roman" w:hAnsi="Times New Roman"/>
          <w:color w:val="000000"/>
        </w:rPr>
        <w:t xml:space="preserve">(2) </w:t>
      </w:r>
      <w:bookmarkStart w:id="1155" w:name="paragraf-58.odsek-2.text"/>
      <w:bookmarkEnd w:id="1154"/>
      <w:r>
        <w:rPr>
          <w:rFonts w:ascii="Times New Roman" w:hAnsi="Times New Roman"/>
          <w:color w:val="000000"/>
        </w:rPr>
        <w:t xml:space="preserve">Návrh na začatie disciplinárneho konania možno podať do deviatich mesiacov odo dňa, keď sa navrhovateľ dozvedel o disciplinárnom previnení, najneskôr však do dvoch rokov odo dňa, keď k disciplinárnemu previneniu došlo. </w:t>
      </w:r>
      <w:bookmarkEnd w:id="1155"/>
    </w:p>
    <w:p w:rsidR="00CB6895" w:rsidRDefault="00662181">
      <w:pPr>
        <w:spacing w:before="225" w:after="225" w:line="264" w:lineRule="auto"/>
        <w:ind w:left="495"/>
      </w:pPr>
      <w:bookmarkStart w:id="1156" w:name="paragraf-58.odsek-3"/>
      <w:bookmarkEnd w:id="1153"/>
      <w:r>
        <w:rPr>
          <w:rFonts w:ascii="Times New Roman" w:hAnsi="Times New Roman"/>
          <w:color w:val="000000"/>
        </w:rPr>
        <w:t xml:space="preserve"> </w:t>
      </w:r>
      <w:bookmarkStart w:id="1157" w:name="paragraf-58.odsek-3.oznacenie"/>
      <w:r>
        <w:rPr>
          <w:rFonts w:ascii="Times New Roman" w:hAnsi="Times New Roman"/>
          <w:color w:val="000000"/>
        </w:rPr>
        <w:t xml:space="preserve">(3) </w:t>
      </w:r>
      <w:bookmarkStart w:id="1158" w:name="paragraf-58.odsek-3.text"/>
      <w:bookmarkEnd w:id="1157"/>
      <w:r>
        <w:rPr>
          <w:rFonts w:ascii="Times New Roman" w:hAnsi="Times New Roman"/>
          <w:color w:val="000000"/>
        </w:rPr>
        <w:t xml:space="preserve">Disciplinárne obvinený má právo brániť sa a vyjadrovať sa ku všetkým skutočnostiam, z ktorých je obvinený, má právo navrhovať dôkazy. Disciplinárne obvinený si môže v disciplinárnom konaní zvoliť obhajcu spomedzi advokátov okrem advokáta, ktorý je v tej istej veci disciplinárne obvinený. </w:t>
      </w:r>
      <w:bookmarkEnd w:id="1158"/>
    </w:p>
    <w:p w:rsidR="00CB6895" w:rsidRDefault="00662181">
      <w:pPr>
        <w:spacing w:before="225" w:after="225" w:line="264" w:lineRule="auto"/>
        <w:ind w:left="495"/>
      </w:pPr>
      <w:bookmarkStart w:id="1159" w:name="paragraf-58.odsek-4"/>
      <w:bookmarkEnd w:id="1156"/>
      <w:r>
        <w:rPr>
          <w:rFonts w:ascii="Times New Roman" w:hAnsi="Times New Roman"/>
          <w:color w:val="000000"/>
        </w:rPr>
        <w:t xml:space="preserve"> </w:t>
      </w:r>
      <w:bookmarkStart w:id="1160" w:name="paragraf-58.odsek-4.oznacenie"/>
      <w:r>
        <w:rPr>
          <w:rFonts w:ascii="Times New Roman" w:hAnsi="Times New Roman"/>
          <w:color w:val="000000"/>
        </w:rPr>
        <w:t xml:space="preserve">(4) </w:t>
      </w:r>
      <w:bookmarkStart w:id="1161" w:name="paragraf-58.odsek-4.text"/>
      <w:bookmarkEnd w:id="1160"/>
      <w:r>
        <w:rPr>
          <w:rFonts w:ascii="Times New Roman" w:hAnsi="Times New Roman"/>
          <w:color w:val="000000"/>
        </w:rPr>
        <w:t xml:space="preserve">Zodpovednosť za disciplinárne previnenie sa posudzuje podľa všeobecne záväzných právnych predpisov a predpisov komory účinných v čase, keď k disciplinárnemu previneniu došlo; podľa neskorších všeobecne záväzných právnych predpisov a predpisov komory sa posudzuje len vtedy, ak je to pre disciplinárne obvineného priaznivejšie. </w:t>
      </w:r>
      <w:bookmarkEnd w:id="1161"/>
    </w:p>
    <w:p w:rsidR="00CB6895" w:rsidRDefault="00662181">
      <w:pPr>
        <w:spacing w:before="225" w:after="225" w:line="264" w:lineRule="auto"/>
        <w:ind w:left="495"/>
      </w:pPr>
      <w:bookmarkStart w:id="1162" w:name="paragraf-58.odsek-5"/>
      <w:bookmarkEnd w:id="1159"/>
      <w:r>
        <w:rPr>
          <w:rFonts w:ascii="Times New Roman" w:hAnsi="Times New Roman"/>
          <w:color w:val="000000"/>
        </w:rPr>
        <w:t xml:space="preserve"> </w:t>
      </w:r>
      <w:bookmarkStart w:id="1163" w:name="paragraf-58.odsek-5.oznacenie"/>
      <w:r>
        <w:rPr>
          <w:rFonts w:ascii="Times New Roman" w:hAnsi="Times New Roman"/>
          <w:color w:val="000000"/>
        </w:rPr>
        <w:t xml:space="preserve">(5) </w:t>
      </w:r>
      <w:bookmarkStart w:id="1164" w:name="paragraf-58.odsek-5.text"/>
      <w:bookmarkEnd w:id="1163"/>
      <w:r>
        <w:rPr>
          <w:rFonts w:ascii="Times New Roman" w:hAnsi="Times New Roman"/>
          <w:color w:val="000000"/>
        </w:rPr>
        <w:t xml:space="preserve">Disciplinárne obvinenému možno uložiť len taký druh disciplinárneho opatrenia, ktorý možno uložiť podľa zákona účinného v čase, keď sa o disciplinárnom opatrení rozhoduje. </w:t>
      </w:r>
      <w:bookmarkEnd w:id="1164"/>
    </w:p>
    <w:p w:rsidR="00CB6895" w:rsidRDefault="00662181">
      <w:pPr>
        <w:spacing w:before="225" w:after="225" w:line="264" w:lineRule="auto"/>
        <w:ind w:left="495"/>
      </w:pPr>
      <w:bookmarkStart w:id="1165" w:name="paragraf-58.odsek-6"/>
      <w:bookmarkEnd w:id="1162"/>
      <w:r>
        <w:rPr>
          <w:rFonts w:ascii="Times New Roman" w:hAnsi="Times New Roman"/>
          <w:color w:val="000000"/>
        </w:rPr>
        <w:t xml:space="preserve"> </w:t>
      </w:r>
      <w:bookmarkStart w:id="1166" w:name="paragraf-58.odsek-6.oznacenie"/>
      <w:r>
        <w:rPr>
          <w:rFonts w:ascii="Times New Roman" w:hAnsi="Times New Roman"/>
          <w:color w:val="000000"/>
        </w:rPr>
        <w:t xml:space="preserve">(6) </w:t>
      </w:r>
      <w:bookmarkStart w:id="1167" w:name="paragraf-58.odsek-6.text"/>
      <w:bookmarkEnd w:id="1166"/>
      <w:r>
        <w:rPr>
          <w:rFonts w:ascii="Times New Roman" w:hAnsi="Times New Roman"/>
          <w:color w:val="000000"/>
        </w:rPr>
        <w:t xml:space="preserve">Písomné vyhotovenie rozhodnutia o disciplinárnom previnení obsahuje výrok, odôvodnenie a poučenie o odvolaní. Vo výroku rozhodnutia, ktorým je disciplinárne obvinený uznaný zodpovedným za disciplinárne previnenie, sa uvedie i výrok o povinnosti zaplatiť komore paušálne trovy konania do 15 dní od nadobudnutia právoplatnosti rozhodnutia. Písomné vyhotovenie rozhodnutia sa doručuje disciplinárne obvinenému a navrhovateľovi do vlastných rúk. </w:t>
      </w:r>
      <w:bookmarkEnd w:id="1167"/>
    </w:p>
    <w:p w:rsidR="00CB6895" w:rsidRDefault="00662181">
      <w:pPr>
        <w:spacing w:before="225" w:after="225" w:line="264" w:lineRule="auto"/>
        <w:ind w:left="420"/>
        <w:jc w:val="center"/>
      </w:pPr>
      <w:bookmarkStart w:id="1168" w:name="paragraf-59.oznacenie"/>
      <w:bookmarkStart w:id="1169" w:name="paragraf-59"/>
      <w:bookmarkEnd w:id="1149"/>
      <w:bookmarkEnd w:id="1165"/>
      <w:r>
        <w:rPr>
          <w:rFonts w:ascii="Times New Roman" w:hAnsi="Times New Roman"/>
          <w:b/>
          <w:color w:val="000000"/>
        </w:rPr>
        <w:t xml:space="preserve"> § 59 </w:t>
      </w:r>
    </w:p>
    <w:p w:rsidR="00CB6895" w:rsidRDefault="00662181">
      <w:pPr>
        <w:spacing w:before="225" w:after="225" w:line="264" w:lineRule="auto"/>
        <w:ind w:left="495"/>
      </w:pPr>
      <w:bookmarkStart w:id="1170" w:name="paragraf-59.odsek-1"/>
      <w:bookmarkEnd w:id="1168"/>
      <w:r>
        <w:rPr>
          <w:rFonts w:ascii="Times New Roman" w:hAnsi="Times New Roman"/>
          <w:color w:val="000000"/>
        </w:rPr>
        <w:t xml:space="preserve"> </w:t>
      </w:r>
      <w:bookmarkStart w:id="1171" w:name="paragraf-59.odsek-1.oznacenie"/>
      <w:r>
        <w:rPr>
          <w:rFonts w:ascii="Times New Roman" w:hAnsi="Times New Roman"/>
          <w:color w:val="000000"/>
        </w:rPr>
        <w:t xml:space="preserve">(1) </w:t>
      </w:r>
      <w:bookmarkStart w:id="1172" w:name="paragraf-59.odsek-1.text"/>
      <w:bookmarkEnd w:id="1171"/>
      <w:r>
        <w:rPr>
          <w:rFonts w:ascii="Times New Roman" w:hAnsi="Times New Roman"/>
          <w:color w:val="000000"/>
        </w:rPr>
        <w:t xml:space="preserve">Proti rozhodnutiu disciplinárneho senátu môže disciplinárne obvinený alebo navrhovateľ podať do 15 dní odo dňa doručenia rozhodnutia odvolanie. Odvolanie sa podáva disciplinárnej komisii a má odkladný účinok. </w:t>
      </w:r>
      <w:bookmarkEnd w:id="1172"/>
    </w:p>
    <w:p w:rsidR="00CB6895" w:rsidRDefault="00662181">
      <w:pPr>
        <w:spacing w:before="225" w:after="225" w:line="264" w:lineRule="auto"/>
        <w:ind w:left="495"/>
      </w:pPr>
      <w:bookmarkStart w:id="1173" w:name="paragraf-59.odsek-2"/>
      <w:bookmarkEnd w:id="1170"/>
      <w:r>
        <w:rPr>
          <w:rFonts w:ascii="Times New Roman" w:hAnsi="Times New Roman"/>
          <w:color w:val="000000"/>
        </w:rPr>
        <w:t xml:space="preserve"> </w:t>
      </w:r>
      <w:bookmarkStart w:id="1174" w:name="paragraf-59.odsek-2.oznacenie"/>
      <w:r>
        <w:rPr>
          <w:rFonts w:ascii="Times New Roman" w:hAnsi="Times New Roman"/>
          <w:color w:val="000000"/>
        </w:rPr>
        <w:t xml:space="preserve">(2) </w:t>
      </w:r>
      <w:bookmarkStart w:id="1175" w:name="paragraf-59.odsek-2.text"/>
      <w:bookmarkEnd w:id="1174"/>
      <w:r>
        <w:rPr>
          <w:rFonts w:ascii="Times New Roman" w:hAnsi="Times New Roman"/>
          <w:color w:val="000000"/>
        </w:rPr>
        <w:t xml:space="preserve">O odvolaní rozhoduje trojčlenný odvolací disciplinárny senát, ktorý napadnuté rozhodnutie potvrdí, zmení alebo zruší. Ak trojčlenný odvolací disciplinárny senát napadnuté rozhodnutie zruší, vráti vec disciplinárnemu senátu na nové konanie. Disciplinárny senát je jeho právnym názorom viazaný. </w:t>
      </w:r>
      <w:bookmarkEnd w:id="1175"/>
    </w:p>
    <w:p w:rsidR="00CB6895" w:rsidRDefault="00662181">
      <w:pPr>
        <w:spacing w:before="225" w:after="225" w:line="264" w:lineRule="auto"/>
        <w:ind w:left="420"/>
        <w:jc w:val="center"/>
      </w:pPr>
      <w:bookmarkStart w:id="1176" w:name="paragraf-60.oznacenie"/>
      <w:bookmarkStart w:id="1177" w:name="paragraf-60"/>
      <w:bookmarkEnd w:id="1169"/>
      <w:bookmarkEnd w:id="1173"/>
      <w:r>
        <w:rPr>
          <w:rFonts w:ascii="Times New Roman" w:hAnsi="Times New Roman"/>
          <w:b/>
          <w:color w:val="000000"/>
        </w:rPr>
        <w:t xml:space="preserve"> § 60 </w:t>
      </w:r>
    </w:p>
    <w:bookmarkEnd w:id="1176"/>
    <w:p w:rsidR="00CB6895" w:rsidRDefault="00662181">
      <w:pPr>
        <w:spacing w:after="0" w:line="264" w:lineRule="auto"/>
        <w:ind w:left="420"/>
      </w:pPr>
      <w:r>
        <w:rPr>
          <w:rFonts w:ascii="Times New Roman" w:hAnsi="Times New Roman"/>
          <w:color w:val="000000"/>
        </w:rPr>
        <w:t xml:space="preserve"> </w:t>
      </w:r>
      <w:bookmarkStart w:id="1178" w:name="paragraf-60.text"/>
      <w:r>
        <w:rPr>
          <w:rFonts w:ascii="Times New Roman" w:hAnsi="Times New Roman"/>
          <w:color w:val="000000"/>
        </w:rPr>
        <w:t xml:space="preserve">Disciplinárny senát komory zahladí disciplinárne opatrenie na žiadosť disciplinárne odsúdeného, ktorý sa správal bezúhonne a nedopustil sa nového disciplinárneho previnenia, </w:t>
      </w:r>
      <w:bookmarkEnd w:id="1178"/>
    </w:p>
    <w:p w:rsidR="00CB6895" w:rsidRDefault="00662181">
      <w:pPr>
        <w:spacing w:before="225" w:after="225" w:line="264" w:lineRule="auto"/>
        <w:ind w:left="495"/>
      </w:pPr>
      <w:bookmarkStart w:id="1179" w:name="paragraf-60.pismeno-a"/>
      <w:r>
        <w:rPr>
          <w:rFonts w:ascii="Times New Roman" w:hAnsi="Times New Roman"/>
          <w:color w:val="000000"/>
        </w:rPr>
        <w:t xml:space="preserve"> </w:t>
      </w:r>
      <w:bookmarkStart w:id="1180" w:name="paragraf-60.pismeno-a.oznacenie"/>
      <w:r>
        <w:rPr>
          <w:rFonts w:ascii="Times New Roman" w:hAnsi="Times New Roman"/>
          <w:color w:val="000000"/>
        </w:rPr>
        <w:t xml:space="preserve">a) </w:t>
      </w:r>
      <w:bookmarkEnd w:id="1180"/>
      <w:r>
        <w:rPr>
          <w:rFonts w:ascii="Times New Roman" w:hAnsi="Times New Roman"/>
          <w:color w:val="000000"/>
        </w:rPr>
        <w:t xml:space="preserve">po uplynutí jedného roka, ak ide o disciplinárne opatrenie uložené podľa </w:t>
      </w:r>
      <w:hyperlink w:anchor="paragraf-56.odsek-2.pismeno-a">
        <w:r>
          <w:rPr>
            <w:rFonts w:ascii="Times New Roman" w:hAnsi="Times New Roman"/>
            <w:color w:val="0000FF"/>
            <w:u w:val="single"/>
          </w:rPr>
          <w:t>§ 56 ods. 2 písm. a) a b)</w:t>
        </w:r>
      </w:hyperlink>
      <w:bookmarkStart w:id="1181" w:name="paragraf-60.pismeno-a.text"/>
      <w:r>
        <w:rPr>
          <w:rFonts w:ascii="Times New Roman" w:hAnsi="Times New Roman"/>
          <w:color w:val="000000"/>
        </w:rPr>
        <w:t xml:space="preserve">, </w:t>
      </w:r>
      <w:bookmarkEnd w:id="1181"/>
    </w:p>
    <w:p w:rsidR="00CB6895" w:rsidRDefault="00662181">
      <w:pPr>
        <w:spacing w:before="225" w:after="225" w:line="264" w:lineRule="auto"/>
        <w:ind w:left="495"/>
      </w:pPr>
      <w:bookmarkStart w:id="1182" w:name="paragraf-60.pismeno-b"/>
      <w:bookmarkEnd w:id="1179"/>
      <w:r>
        <w:rPr>
          <w:rFonts w:ascii="Times New Roman" w:hAnsi="Times New Roman"/>
          <w:color w:val="000000"/>
        </w:rPr>
        <w:t xml:space="preserve"> </w:t>
      </w:r>
      <w:bookmarkStart w:id="1183" w:name="paragraf-60.pismeno-b.oznacenie"/>
      <w:r>
        <w:rPr>
          <w:rFonts w:ascii="Times New Roman" w:hAnsi="Times New Roman"/>
          <w:color w:val="000000"/>
        </w:rPr>
        <w:t xml:space="preserve">b) </w:t>
      </w:r>
      <w:bookmarkEnd w:id="1183"/>
      <w:r>
        <w:rPr>
          <w:rFonts w:ascii="Times New Roman" w:hAnsi="Times New Roman"/>
          <w:color w:val="000000"/>
        </w:rPr>
        <w:t xml:space="preserve">po uplynutí troch rokov, ak ide o disciplinárne opatrenie uložené podľa </w:t>
      </w:r>
      <w:hyperlink w:anchor="paragraf-56.odsek-2.pismeno-c">
        <w:r>
          <w:rPr>
            <w:rFonts w:ascii="Times New Roman" w:hAnsi="Times New Roman"/>
            <w:color w:val="0000FF"/>
            <w:u w:val="single"/>
          </w:rPr>
          <w:t>§ 56 ods. 2 písm. c) a d)</w:t>
        </w:r>
      </w:hyperlink>
      <w:bookmarkStart w:id="1184" w:name="paragraf-60.pismeno-b.text"/>
      <w:r>
        <w:rPr>
          <w:rFonts w:ascii="Times New Roman" w:hAnsi="Times New Roman"/>
          <w:color w:val="000000"/>
        </w:rPr>
        <w:t xml:space="preserve">, </w:t>
      </w:r>
      <w:bookmarkEnd w:id="1184"/>
    </w:p>
    <w:p w:rsidR="00CB6895" w:rsidRDefault="00662181">
      <w:pPr>
        <w:spacing w:before="225" w:after="225" w:line="264" w:lineRule="auto"/>
        <w:ind w:left="495"/>
      </w:pPr>
      <w:bookmarkStart w:id="1185" w:name="paragraf-60.pismeno-c"/>
      <w:bookmarkEnd w:id="1182"/>
      <w:r>
        <w:rPr>
          <w:rFonts w:ascii="Times New Roman" w:hAnsi="Times New Roman"/>
          <w:color w:val="000000"/>
        </w:rPr>
        <w:lastRenderedPageBreak/>
        <w:t xml:space="preserve"> </w:t>
      </w:r>
      <w:bookmarkStart w:id="1186" w:name="paragraf-60.pismeno-c.oznacenie"/>
      <w:r>
        <w:rPr>
          <w:rFonts w:ascii="Times New Roman" w:hAnsi="Times New Roman"/>
          <w:color w:val="000000"/>
        </w:rPr>
        <w:t xml:space="preserve">c) </w:t>
      </w:r>
      <w:bookmarkStart w:id="1187" w:name="paragraf-60.pismeno-c.text"/>
      <w:bookmarkEnd w:id="1186"/>
      <w:r>
        <w:rPr>
          <w:rFonts w:ascii="Times New Roman" w:hAnsi="Times New Roman"/>
          <w:color w:val="000000"/>
        </w:rPr>
        <w:t xml:space="preserve">po uplynutí troch rokov odo dňa, ktorý nasleduje po uplynutí lehoty, na ktorú bol na základe uloženého disciplinárneho opatrenia vyčiarknutý zo zoznamu advokátskych koncipientov, </w:t>
      </w:r>
      <w:bookmarkEnd w:id="1187"/>
    </w:p>
    <w:p w:rsidR="00CB6895" w:rsidRDefault="00662181">
      <w:pPr>
        <w:spacing w:before="225" w:after="225" w:line="264" w:lineRule="auto"/>
        <w:ind w:left="495"/>
      </w:pPr>
      <w:bookmarkStart w:id="1188" w:name="paragraf-60.pismeno-d"/>
      <w:bookmarkEnd w:id="1185"/>
      <w:r>
        <w:rPr>
          <w:rFonts w:ascii="Times New Roman" w:hAnsi="Times New Roman"/>
          <w:color w:val="000000"/>
        </w:rPr>
        <w:t xml:space="preserve"> </w:t>
      </w:r>
      <w:bookmarkStart w:id="1189" w:name="paragraf-60.pismeno-d.oznacenie"/>
      <w:r>
        <w:rPr>
          <w:rFonts w:ascii="Times New Roman" w:hAnsi="Times New Roman"/>
          <w:color w:val="000000"/>
        </w:rPr>
        <w:t xml:space="preserve">d) </w:t>
      </w:r>
      <w:bookmarkEnd w:id="1189"/>
      <w:r>
        <w:rPr>
          <w:rFonts w:ascii="Times New Roman" w:hAnsi="Times New Roman"/>
          <w:color w:val="000000"/>
        </w:rPr>
        <w:t xml:space="preserve">po uplynutí piatich rokov odo dňa, ktorý nasleduje po uplynutí lehoty, na ktorú bol na základe uloženého disciplinárneho opatrenia vyčiarknutý zo zoznamu advokátov, zoznamu euroadvokátov, zoznamu zahraničných advokátov alebo zoznamu medzinárodných advokátov, ak ide o disciplinárne opatrenie uložené podľa </w:t>
      </w:r>
      <w:hyperlink w:anchor="paragraf-56.odsek-2.pismeno-e">
        <w:r>
          <w:rPr>
            <w:rFonts w:ascii="Times New Roman" w:hAnsi="Times New Roman"/>
            <w:color w:val="0000FF"/>
            <w:u w:val="single"/>
          </w:rPr>
          <w:t>§ 56 ods. 2 písm. e)</w:t>
        </w:r>
      </w:hyperlink>
      <w:bookmarkStart w:id="1190" w:name="paragraf-60.pismeno-d.text"/>
      <w:r>
        <w:rPr>
          <w:rFonts w:ascii="Times New Roman" w:hAnsi="Times New Roman"/>
          <w:color w:val="000000"/>
        </w:rPr>
        <w:t xml:space="preserve">, </w:t>
      </w:r>
      <w:bookmarkEnd w:id="1190"/>
    </w:p>
    <w:p w:rsidR="00CB6895" w:rsidRDefault="00662181">
      <w:pPr>
        <w:spacing w:before="225" w:after="225" w:line="264" w:lineRule="auto"/>
        <w:ind w:left="495"/>
      </w:pPr>
      <w:bookmarkStart w:id="1191" w:name="paragraf-60.pismeno-e"/>
      <w:bookmarkEnd w:id="1188"/>
      <w:r>
        <w:rPr>
          <w:rFonts w:ascii="Times New Roman" w:hAnsi="Times New Roman"/>
          <w:color w:val="000000"/>
        </w:rPr>
        <w:t xml:space="preserve"> </w:t>
      </w:r>
      <w:bookmarkStart w:id="1192" w:name="paragraf-60.pismeno-e.oznacenie"/>
      <w:r>
        <w:rPr>
          <w:rFonts w:ascii="Times New Roman" w:hAnsi="Times New Roman"/>
          <w:color w:val="000000"/>
        </w:rPr>
        <w:t xml:space="preserve">e) </w:t>
      </w:r>
      <w:bookmarkStart w:id="1193" w:name="paragraf-60.pismeno-e.text"/>
      <w:bookmarkEnd w:id="1192"/>
      <w:r>
        <w:rPr>
          <w:rFonts w:ascii="Times New Roman" w:hAnsi="Times New Roman"/>
          <w:color w:val="000000"/>
        </w:rPr>
        <w:t xml:space="preserve">po uplynutí skúšobnej doby, počas ktorej mu bol podmienečne odložený výkon disciplinárneho opatrenia, ak nenastala žiadna skutočnosť, pre ktorú sa disciplinárne opatrenie muselo vykonať. </w:t>
      </w:r>
      <w:bookmarkEnd w:id="1193"/>
    </w:p>
    <w:p w:rsidR="00CB6895" w:rsidRDefault="00662181">
      <w:pPr>
        <w:spacing w:before="300" w:after="0" w:line="264" w:lineRule="auto"/>
        <w:ind w:left="270"/>
      </w:pPr>
      <w:bookmarkStart w:id="1194" w:name="predpis.clanok-1.cast-piata.oznacenie"/>
      <w:bookmarkStart w:id="1195" w:name="predpis.clanok-1.cast-piata"/>
      <w:bookmarkEnd w:id="1086"/>
      <w:bookmarkEnd w:id="1124"/>
      <w:bookmarkEnd w:id="1177"/>
      <w:bookmarkEnd w:id="1191"/>
      <w:r>
        <w:rPr>
          <w:rFonts w:ascii="Times New Roman" w:hAnsi="Times New Roman"/>
          <w:color w:val="000000"/>
        </w:rPr>
        <w:t xml:space="preserve"> PIATA ČASŤ </w:t>
      </w:r>
    </w:p>
    <w:p w:rsidR="00CB6895" w:rsidRDefault="00662181">
      <w:pPr>
        <w:spacing w:after="0" w:line="264" w:lineRule="auto"/>
        <w:ind w:left="270"/>
      </w:pPr>
      <w:bookmarkStart w:id="1196" w:name="predpis.clanok-1.cast-piata.nadpis"/>
      <w:bookmarkEnd w:id="1194"/>
      <w:r>
        <w:rPr>
          <w:rFonts w:ascii="Times New Roman" w:hAnsi="Times New Roman"/>
          <w:b/>
          <w:color w:val="000000"/>
        </w:rPr>
        <w:t xml:space="preserve"> ADVOKÁTSKI KONCIPIENTI, ODBORNÍ A INÍ ZAMESTNANCI ADVOKÁTA </w:t>
      </w:r>
    </w:p>
    <w:p w:rsidR="00CB6895" w:rsidRDefault="00662181">
      <w:pPr>
        <w:spacing w:before="300" w:after="0" w:line="264" w:lineRule="auto"/>
        <w:ind w:left="345"/>
        <w:jc w:val="center"/>
      </w:pPr>
      <w:bookmarkStart w:id="1197" w:name="predpis.clanok-1.cast-piata.skupinaParag"/>
      <w:bookmarkEnd w:id="1196"/>
      <w:r>
        <w:rPr>
          <w:rFonts w:ascii="Times New Roman" w:hAnsi="Times New Roman"/>
          <w:b/>
          <w:color w:val="000000"/>
          <w:sz w:val="24"/>
        </w:rPr>
        <w:t xml:space="preserve"> Advokátski koncipienti </w:t>
      </w:r>
    </w:p>
    <w:p w:rsidR="00CB6895" w:rsidRDefault="00662181">
      <w:pPr>
        <w:spacing w:before="225" w:after="225" w:line="264" w:lineRule="auto"/>
        <w:ind w:left="420"/>
        <w:jc w:val="center"/>
      </w:pPr>
      <w:bookmarkStart w:id="1198" w:name="paragraf-61.oznacenie"/>
      <w:bookmarkStart w:id="1199" w:name="paragraf-61"/>
      <w:r>
        <w:rPr>
          <w:rFonts w:ascii="Times New Roman" w:hAnsi="Times New Roman"/>
          <w:b/>
          <w:color w:val="000000"/>
        </w:rPr>
        <w:t xml:space="preserve"> § 61 </w:t>
      </w:r>
    </w:p>
    <w:p w:rsidR="00CB6895" w:rsidRDefault="00662181">
      <w:pPr>
        <w:spacing w:before="225" w:after="225" w:line="264" w:lineRule="auto"/>
        <w:ind w:left="495"/>
      </w:pPr>
      <w:bookmarkStart w:id="1200" w:name="paragraf-61.odsek-1"/>
      <w:bookmarkEnd w:id="1198"/>
      <w:r>
        <w:rPr>
          <w:rFonts w:ascii="Times New Roman" w:hAnsi="Times New Roman"/>
          <w:color w:val="000000"/>
        </w:rPr>
        <w:t xml:space="preserve"> </w:t>
      </w:r>
      <w:bookmarkStart w:id="1201" w:name="paragraf-61.odsek-1.oznacenie"/>
      <w:bookmarkStart w:id="1202" w:name="paragraf-61.odsek-1.text"/>
      <w:bookmarkEnd w:id="1201"/>
      <w:r>
        <w:rPr>
          <w:rFonts w:ascii="Times New Roman" w:hAnsi="Times New Roman"/>
          <w:color w:val="000000"/>
        </w:rPr>
        <w:t xml:space="preserve">Advokátsky koncipient je ten, kto je zapísaný do zoznamu advokátskych koncipientov vedeného komorou. </w:t>
      </w:r>
      <w:bookmarkEnd w:id="1202"/>
    </w:p>
    <w:p w:rsidR="00CB6895" w:rsidRDefault="00662181">
      <w:pPr>
        <w:spacing w:before="225" w:after="225" w:line="264" w:lineRule="auto"/>
        <w:ind w:left="420"/>
        <w:jc w:val="center"/>
      </w:pPr>
      <w:bookmarkStart w:id="1203" w:name="paragraf-62.oznacenie"/>
      <w:bookmarkStart w:id="1204" w:name="paragraf-62"/>
      <w:bookmarkEnd w:id="1199"/>
      <w:bookmarkEnd w:id="1200"/>
      <w:r>
        <w:rPr>
          <w:rFonts w:ascii="Times New Roman" w:hAnsi="Times New Roman"/>
          <w:b/>
          <w:color w:val="000000"/>
        </w:rPr>
        <w:t xml:space="preserve"> § 62 </w:t>
      </w:r>
    </w:p>
    <w:p w:rsidR="00CB6895" w:rsidRDefault="00662181">
      <w:pPr>
        <w:spacing w:after="0" w:line="264" w:lineRule="auto"/>
        <w:ind w:left="495"/>
      </w:pPr>
      <w:bookmarkStart w:id="1205" w:name="paragraf-62.odsek-1"/>
      <w:bookmarkEnd w:id="1203"/>
      <w:r>
        <w:rPr>
          <w:rFonts w:ascii="Times New Roman" w:hAnsi="Times New Roman"/>
          <w:color w:val="000000"/>
        </w:rPr>
        <w:t xml:space="preserve"> </w:t>
      </w:r>
      <w:bookmarkStart w:id="1206" w:name="paragraf-62.odsek-1.oznacenie"/>
      <w:r>
        <w:rPr>
          <w:rFonts w:ascii="Times New Roman" w:hAnsi="Times New Roman"/>
          <w:color w:val="000000"/>
        </w:rPr>
        <w:t xml:space="preserve">(1) </w:t>
      </w:r>
      <w:bookmarkStart w:id="1207" w:name="paragraf-62.odsek-1.text"/>
      <w:bookmarkEnd w:id="1206"/>
      <w:r>
        <w:rPr>
          <w:rFonts w:ascii="Times New Roman" w:hAnsi="Times New Roman"/>
          <w:color w:val="000000"/>
        </w:rPr>
        <w:t xml:space="preserve">Komora zapíše do zoznamu advokátskych koncipientov na návrh advokáta, verejnej obchodnej spoločnosti, komanditnej spoločnosti, spoločnosti s ručením obmedzeným, usadeného euroadvokáta alebo organizačnej zložky </w:t>
      </w:r>
      <w:r w:rsidRPr="005B32DA">
        <w:rPr>
          <w:rFonts w:ascii="Times New Roman" w:hAnsi="Times New Roman"/>
          <w:strike/>
          <w:color w:val="FF0000"/>
        </w:rPr>
        <w:t>zahraničného združenia</w:t>
      </w:r>
      <w:r w:rsidR="005B32DA">
        <w:rPr>
          <w:rFonts w:ascii="Times New Roman" w:hAnsi="Times New Roman"/>
          <w:strike/>
          <w:color w:val="FF0000"/>
        </w:rPr>
        <w:t xml:space="preserve"> </w:t>
      </w:r>
      <w:r w:rsidR="005B32DA" w:rsidRPr="005B32DA">
        <w:rPr>
          <w:rFonts w:ascii="Times New Roman" w:hAnsi="Times New Roman"/>
          <w:color w:val="0070C0"/>
        </w:rPr>
        <w:t>zahraničnej právnickej osoby</w:t>
      </w:r>
      <w:r>
        <w:rPr>
          <w:rFonts w:ascii="Times New Roman" w:hAnsi="Times New Roman"/>
          <w:color w:val="000000"/>
        </w:rPr>
        <w:t xml:space="preserve">, ktorí sú zapísaní v príslušnom zozname vedenom komorou najmenej tri roky do 15 dní toho, kto </w:t>
      </w:r>
      <w:bookmarkEnd w:id="1207"/>
    </w:p>
    <w:p w:rsidR="00CB6895" w:rsidRDefault="00662181">
      <w:pPr>
        <w:spacing w:before="225" w:after="225" w:line="264" w:lineRule="auto"/>
        <w:ind w:left="570"/>
      </w:pPr>
      <w:bookmarkStart w:id="1208" w:name="paragraf-62.odsek-1.pismeno-a"/>
      <w:r>
        <w:rPr>
          <w:rFonts w:ascii="Times New Roman" w:hAnsi="Times New Roman"/>
          <w:color w:val="000000"/>
        </w:rPr>
        <w:t xml:space="preserve"> </w:t>
      </w:r>
      <w:bookmarkStart w:id="1209" w:name="paragraf-62.odsek-1.pismeno-a.oznacenie"/>
      <w:r>
        <w:rPr>
          <w:rFonts w:ascii="Times New Roman" w:hAnsi="Times New Roman"/>
          <w:color w:val="000000"/>
        </w:rPr>
        <w:t xml:space="preserve">a) </w:t>
      </w:r>
      <w:bookmarkStart w:id="1210" w:name="paragraf-62.odsek-1.pismeno-a.text"/>
      <w:bookmarkEnd w:id="1209"/>
      <w:r>
        <w:rPr>
          <w:rFonts w:ascii="Times New Roman" w:hAnsi="Times New Roman"/>
          <w:color w:val="000000"/>
        </w:rPr>
        <w:t xml:space="preserve">je plne spôsobilý na právne úkony, </w:t>
      </w:r>
      <w:bookmarkEnd w:id="1210"/>
    </w:p>
    <w:p w:rsidR="00CB6895" w:rsidRDefault="00662181">
      <w:pPr>
        <w:spacing w:before="225" w:after="225" w:line="264" w:lineRule="auto"/>
        <w:ind w:left="570"/>
      </w:pPr>
      <w:bookmarkStart w:id="1211" w:name="paragraf-62.odsek-1.pismeno-b"/>
      <w:bookmarkEnd w:id="1208"/>
      <w:r>
        <w:rPr>
          <w:rFonts w:ascii="Times New Roman" w:hAnsi="Times New Roman"/>
          <w:color w:val="000000"/>
        </w:rPr>
        <w:t xml:space="preserve"> </w:t>
      </w:r>
      <w:bookmarkStart w:id="1212" w:name="paragraf-62.odsek-1.pismeno-b.oznacenie"/>
      <w:r>
        <w:rPr>
          <w:rFonts w:ascii="Times New Roman" w:hAnsi="Times New Roman"/>
          <w:color w:val="000000"/>
        </w:rPr>
        <w:t xml:space="preserve">b) </w:t>
      </w:r>
      <w:bookmarkEnd w:id="1212"/>
      <w:r>
        <w:rPr>
          <w:rFonts w:ascii="Times New Roman" w:hAnsi="Times New Roman"/>
          <w:color w:val="000000"/>
        </w:rPr>
        <w:t>získal vysokoškolské vzdelanie druhého stupňa v študijnom odbore právo na právnickej fakulte vysokej školy v Slovenskej republike</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213" w:name="paragraf-62.odsek-1.pismeno-b.text"/>
      <w:r>
        <w:rPr>
          <w:rFonts w:ascii="Times New Roman" w:hAnsi="Times New Roman"/>
          <w:color w:val="000000"/>
        </w:rPr>
        <w:t xml:space="preserve"> alebo má uznaný doklad o právnickom vzdelaní druhého stupňa vydaný zahraničnou vysokou školou; od absolventa zahraničnej vysokej školy môže predsedníctvo komory požadovať, aby preukázal pred skúšobným senátom komory, že je schopný aplikovať právny poriadok Slovenskej republiky; ak žiadateľ získal vysokoškolské vzdelanie najprv v prvom stupni a následne v druhom stupni, vyžaduje sa, aby v oboch stupňoch získal vzdelanie v odbore právo; podrobnosti o preukazovaní schopnosti aplikovať právny poriadok Slovenskej republiky určí predpis komory, </w:t>
      </w:r>
      <w:bookmarkEnd w:id="1213"/>
    </w:p>
    <w:p w:rsidR="00CB6895" w:rsidRDefault="00662181">
      <w:pPr>
        <w:spacing w:before="225" w:after="225" w:line="264" w:lineRule="auto"/>
        <w:ind w:left="570"/>
      </w:pPr>
      <w:bookmarkStart w:id="1214" w:name="paragraf-62.odsek-1.pismeno-c"/>
      <w:bookmarkEnd w:id="1211"/>
      <w:r>
        <w:rPr>
          <w:rFonts w:ascii="Times New Roman" w:hAnsi="Times New Roman"/>
          <w:color w:val="000000"/>
        </w:rPr>
        <w:t xml:space="preserve"> </w:t>
      </w:r>
      <w:bookmarkStart w:id="1215" w:name="paragraf-62.odsek-1.pismeno-c.oznacenie"/>
      <w:r>
        <w:rPr>
          <w:rFonts w:ascii="Times New Roman" w:hAnsi="Times New Roman"/>
          <w:color w:val="000000"/>
        </w:rPr>
        <w:t xml:space="preserve">c) </w:t>
      </w:r>
      <w:bookmarkStart w:id="1216" w:name="paragraf-62.odsek-1.pismeno-c.text"/>
      <w:bookmarkEnd w:id="1215"/>
      <w:r>
        <w:rPr>
          <w:rFonts w:ascii="Times New Roman" w:hAnsi="Times New Roman"/>
          <w:color w:val="000000"/>
        </w:rPr>
        <w:t xml:space="preserve">je bezúhonný a spoľahlivý, </w:t>
      </w:r>
      <w:bookmarkEnd w:id="1216"/>
    </w:p>
    <w:p w:rsidR="00CB6895" w:rsidRDefault="00662181">
      <w:pPr>
        <w:spacing w:before="225" w:after="225" w:line="264" w:lineRule="auto"/>
        <w:ind w:left="570"/>
      </w:pPr>
      <w:bookmarkStart w:id="1217" w:name="paragraf-62.odsek-1.pismeno-d"/>
      <w:bookmarkEnd w:id="1214"/>
      <w:r>
        <w:rPr>
          <w:rFonts w:ascii="Times New Roman" w:hAnsi="Times New Roman"/>
          <w:color w:val="000000"/>
        </w:rPr>
        <w:t xml:space="preserve"> </w:t>
      </w:r>
      <w:bookmarkStart w:id="1218" w:name="paragraf-62.odsek-1.pismeno-d.oznacenie"/>
      <w:r>
        <w:rPr>
          <w:rFonts w:ascii="Times New Roman" w:hAnsi="Times New Roman"/>
          <w:color w:val="000000"/>
        </w:rPr>
        <w:t xml:space="preserve">d) </w:t>
      </w:r>
      <w:bookmarkStart w:id="1219" w:name="paragraf-62.odsek-1.pismeno-d.text"/>
      <w:bookmarkEnd w:id="1218"/>
      <w:r>
        <w:rPr>
          <w:rFonts w:ascii="Times New Roman" w:hAnsi="Times New Roman"/>
          <w:color w:val="000000"/>
        </w:rPr>
        <w:t>je v pracovnom pomere s advokátom, verejnou obchodnou spoločnosťou, komanditnou spoločnosťou</w:t>
      </w:r>
      <w:r w:rsidR="005B32DA">
        <w:rPr>
          <w:rFonts w:ascii="Times New Roman" w:hAnsi="Times New Roman"/>
          <w:color w:val="0070C0"/>
        </w:rPr>
        <w:t>,</w:t>
      </w:r>
      <w:r>
        <w:rPr>
          <w:rFonts w:ascii="Times New Roman" w:hAnsi="Times New Roman"/>
          <w:color w:val="000000"/>
        </w:rPr>
        <w:t xml:space="preserve"> </w:t>
      </w:r>
      <w:r w:rsidRPr="005B32DA">
        <w:rPr>
          <w:rFonts w:ascii="Times New Roman" w:hAnsi="Times New Roman"/>
          <w:strike/>
          <w:color w:val="FF0000"/>
        </w:rPr>
        <w:t>alebo so</w:t>
      </w:r>
      <w:r>
        <w:rPr>
          <w:rFonts w:ascii="Times New Roman" w:hAnsi="Times New Roman"/>
          <w:color w:val="000000"/>
        </w:rPr>
        <w:t xml:space="preserve"> spoločnosťou s ručením obmedzeným</w:t>
      </w:r>
      <w:r w:rsidR="005B32DA">
        <w:rPr>
          <w:rFonts w:ascii="Times New Roman" w:hAnsi="Times New Roman"/>
          <w:color w:val="000000"/>
        </w:rPr>
        <w:t xml:space="preserve"> </w:t>
      </w:r>
      <w:r w:rsidR="005B32DA" w:rsidRPr="005B32DA">
        <w:rPr>
          <w:rFonts w:ascii="Times New Roman" w:hAnsi="Times New Roman"/>
          <w:color w:val="0070C0"/>
        </w:rPr>
        <w:t>alebo so zahraničnou právnickou osobou konajúcou prostredníctvom svojej organizačnej zložky</w:t>
      </w:r>
      <w:r>
        <w:rPr>
          <w:rFonts w:ascii="Times New Roman" w:hAnsi="Times New Roman"/>
          <w:color w:val="000000"/>
        </w:rPr>
        <w:t xml:space="preserve">, pričom nie je súčasne v pracovnom pomere alebo obdobnom pracovnoprávnom vzťahu s iným zamestnávateľom okrem pedagogickej, publikačnej, literárnej, vedeckej alebo umeleckej činnosti alebo činnosti, ktorá nie je v rozpore s povahou a etickými princípmi výkonu praxe advokátskeho koncipienta; o rozpore pracovného pomeru alebo obdobného pracovného vzťahu s povahou a etickými princípmi výkonu praxe advokátskeho koncipienta rozhoduje komora. </w:t>
      </w:r>
      <w:bookmarkEnd w:id="1219"/>
    </w:p>
    <w:p w:rsidR="00CB6895" w:rsidRDefault="00662181">
      <w:pPr>
        <w:spacing w:before="225" w:after="225" w:line="264" w:lineRule="auto"/>
        <w:ind w:left="495"/>
      </w:pPr>
      <w:bookmarkStart w:id="1220" w:name="paragraf-62.odsek-2"/>
      <w:bookmarkEnd w:id="1205"/>
      <w:bookmarkEnd w:id="1217"/>
      <w:r>
        <w:rPr>
          <w:rFonts w:ascii="Times New Roman" w:hAnsi="Times New Roman"/>
          <w:color w:val="000000"/>
        </w:rPr>
        <w:lastRenderedPageBreak/>
        <w:t xml:space="preserve"> </w:t>
      </w:r>
      <w:bookmarkStart w:id="1221" w:name="paragraf-62.odsek-2.oznacenie"/>
      <w:r>
        <w:rPr>
          <w:rFonts w:ascii="Times New Roman" w:hAnsi="Times New Roman"/>
          <w:color w:val="000000"/>
        </w:rPr>
        <w:t xml:space="preserve">(2) </w:t>
      </w:r>
      <w:bookmarkEnd w:id="1221"/>
      <w:r>
        <w:rPr>
          <w:rFonts w:ascii="Times New Roman" w:hAnsi="Times New Roman"/>
          <w:color w:val="000000"/>
        </w:rPr>
        <w:t xml:space="preserve">Ak advokát vykonával advokáciu rôznymi spôsobmi podľa </w:t>
      </w:r>
      <w:hyperlink w:anchor="paragraf-12.odsek-1">
        <w:r>
          <w:rPr>
            <w:rFonts w:ascii="Times New Roman" w:hAnsi="Times New Roman"/>
            <w:color w:val="0000FF"/>
            <w:u w:val="single"/>
          </w:rPr>
          <w:t>§ 12 ods. 1</w:t>
        </w:r>
      </w:hyperlink>
      <w:bookmarkStart w:id="1222" w:name="paragraf-62.odsek-2.text"/>
      <w:r>
        <w:rPr>
          <w:rFonts w:ascii="Times New Roman" w:hAnsi="Times New Roman"/>
          <w:color w:val="000000"/>
        </w:rPr>
        <w:t xml:space="preserve">, je na účely posúdenia zápisu podľa odseku 1 rozhodujúce celkové trvanie zápisu v zozname, bez ohľadu na spôsob výkonu advokácie. </w:t>
      </w:r>
      <w:bookmarkEnd w:id="1222"/>
    </w:p>
    <w:p w:rsidR="00CB6895" w:rsidRDefault="00662181">
      <w:pPr>
        <w:spacing w:before="225" w:after="225" w:line="264" w:lineRule="auto"/>
        <w:ind w:left="495"/>
      </w:pPr>
      <w:bookmarkStart w:id="1223" w:name="paragraf-62.odsek-3"/>
      <w:bookmarkEnd w:id="1220"/>
      <w:r>
        <w:rPr>
          <w:rFonts w:ascii="Times New Roman" w:hAnsi="Times New Roman"/>
          <w:color w:val="000000"/>
        </w:rPr>
        <w:t xml:space="preserve"> </w:t>
      </w:r>
      <w:bookmarkStart w:id="1224" w:name="paragraf-62.odsek-3.oznacenie"/>
      <w:r>
        <w:rPr>
          <w:rFonts w:ascii="Times New Roman" w:hAnsi="Times New Roman"/>
          <w:color w:val="000000"/>
        </w:rPr>
        <w:t xml:space="preserve">(3) </w:t>
      </w:r>
      <w:bookmarkStart w:id="1225" w:name="paragraf-62.odsek-3.text"/>
      <w:bookmarkEnd w:id="1224"/>
      <w:r>
        <w:rPr>
          <w:rFonts w:ascii="Times New Roman" w:hAnsi="Times New Roman"/>
          <w:color w:val="000000"/>
        </w:rPr>
        <w:t>Deň, ku ktorému komora zapíše advokátskeho koncipienta do zoznamu advokátskych koncipientov, nemôže predchádzať dňu vzniku jeho pracovného pomeru s advokátom, verejnou obchodnou spoločnosťou, komanditnou spoločnosťou</w:t>
      </w:r>
      <w:r w:rsidR="005B32DA">
        <w:rPr>
          <w:rFonts w:ascii="Times New Roman" w:hAnsi="Times New Roman"/>
          <w:color w:val="0070C0"/>
        </w:rPr>
        <w:t>,</w:t>
      </w:r>
      <w:r>
        <w:rPr>
          <w:rFonts w:ascii="Times New Roman" w:hAnsi="Times New Roman"/>
          <w:color w:val="000000"/>
        </w:rPr>
        <w:t xml:space="preserve"> </w:t>
      </w:r>
      <w:r w:rsidRPr="005B32DA">
        <w:rPr>
          <w:rFonts w:ascii="Times New Roman" w:hAnsi="Times New Roman"/>
          <w:strike/>
          <w:color w:val="FF0000"/>
        </w:rPr>
        <w:t>alebo so</w:t>
      </w:r>
      <w:r>
        <w:rPr>
          <w:rFonts w:ascii="Times New Roman" w:hAnsi="Times New Roman"/>
          <w:color w:val="000000"/>
        </w:rPr>
        <w:t xml:space="preserve"> spoločnosťou s ručením obmedzeným</w:t>
      </w:r>
      <w:r w:rsidR="005B32DA">
        <w:rPr>
          <w:rFonts w:ascii="Times New Roman" w:hAnsi="Times New Roman"/>
          <w:color w:val="000000"/>
        </w:rPr>
        <w:t xml:space="preserve"> </w:t>
      </w:r>
      <w:r w:rsidR="005B32DA" w:rsidRPr="005B32DA">
        <w:rPr>
          <w:rFonts w:ascii="Times New Roman" w:hAnsi="Times New Roman"/>
          <w:color w:val="0070C0"/>
        </w:rPr>
        <w:t>alebo so zahraničnou právnickou osobou konajúcou prostredníctvom svojej organizačnej zložky</w:t>
      </w:r>
      <w:r>
        <w:rPr>
          <w:rFonts w:ascii="Times New Roman" w:hAnsi="Times New Roman"/>
          <w:color w:val="000000"/>
        </w:rPr>
        <w:t xml:space="preserve"> podľa odseku 1 písm. d). </w:t>
      </w:r>
      <w:bookmarkEnd w:id="1225"/>
    </w:p>
    <w:p w:rsidR="00CB6895" w:rsidRDefault="00662181">
      <w:pPr>
        <w:spacing w:before="225" w:after="225" w:line="264" w:lineRule="auto"/>
        <w:ind w:left="495"/>
      </w:pPr>
      <w:bookmarkStart w:id="1226" w:name="paragraf-62.odsek-4"/>
      <w:bookmarkEnd w:id="1223"/>
      <w:r>
        <w:rPr>
          <w:rFonts w:ascii="Times New Roman" w:hAnsi="Times New Roman"/>
          <w:color w:val="000000"/>
        </w:rPr>
        <w:t xml:space="preserve"> </w:t>
      </w:r>
      <w:bookmarkStart w:id="1227" w:name="paragraf-62.odsek-4.oznacenie"/>
      <w:r>
        <w:rPr>
          <w:rFonts w:ascii="Times New Roman" w:hAnsi="Times New Roman"/>
          <w:color w:val="000000"/>
        </w:rPr>
        <w:t xml:space="preserve">(4) </w:t>
      </w:r>
      <w:bookmarkEnd w:id="1227"/>
      <w:r>
        <w:rPr>
          <w:rFonts w:ascii="Times New Roman" w:hAnsi="Times New Roman"/>
          <w:color w:val="000000"/>
        </w:rPr>
        <w:t xml:space="preserve">Advokát </w:t>
      </w:r>
      <w:r w:rsidR="005B32DA" w:rsidRPr="005B32DA">
        <w:rPr>
          <w:rFonts w:ascii="Times New Roman" w:hAnsi="Times New Roman"/>
          <w:color w:val="0070C0"/>
        </w:rPr>
        <w:t>alebo usadený euroadvokát</w:t>
      </w:r>
      <w:r w:rsidR="005B32DA" w:rsidRPr="005B32DA">
        <w:rPr>
          <w:rFonts w:ascii="Times New Roman" w:hAnsi="Times New Roman"/>
          <w:color w:val="000000"/>
        </w:rPr>
        <w:t xml:space="preserve"> </w:t>
      </w:r>
      <w:r>
        <w:rPr>
          <w:rFonts w:ascii="Times New Roman" w:hAnsi="Times New Roman"/>
          <w:color w:val="000000"/>
        </w:rPr>
        <w:t xml:space="preserve">vykonávajúci advokáciu samostatne alebo v združení môže zamestnávať najviac troch advokátskych koncipientov, voči ktorým je na účely prípravy školiteľom na povolanie advokáta. Ak ide o výkon advokácie podľa </w:t>
      </w:r>
      <w:hyperlink w:anchor="paragraf-12.odsek-1.pismeno-c">
        <w:r>
          <w:rPr>
            <w:rFonts w:ascii="Times New Roman" w:hAnsi="Times New Roman"/>
            <w:color w:val="0000FF"/>
            <w:u w:val="single"/>
          </w:rPr>
          <w:t>§ 12 ods. 1 písm. c) až e)</w:t>
        </w:r>
      </w:hyperlink>
      <w:r>
        <w:rPr>
          <w:rFonts w:ascii="Times New Roman" w:hAnsi="Times New Roman"/>
          <w:color w:val="000000"/>
        </w:rPr>
        <w:t xml:space="preserve">, je školiteľom advokátskeho koncipienta ten z advokátov, ktorý dal súhlas, aby bol uvedený ako školiteľ v pracovnej zmluve, a ak ide o organizačnú zložku </w:t>
      </w:r>
      <w:r w:rsidRPr="005B32DA">
        <w:rPr>
          <w:rFonts w:ascii="Times New Roman" w:hAnsi="Times New Roman"/>
          <w:strike/>
          <w:color w:val="FF0000"/>
        </w:rPr>
        <w:t>zahraničného združenia, je školiteľom advokátskeho koncipienta jej vedúci</w:t>
      </w:r>
      <w:r w:rsidR="005B32DA">
        <w:rPr>
          <w:rFonts w:ascii="Times New Roman" w:hAnsi="Times New Roman"/>
          <w:strike/>
          <w:color w:val="FF0000"/>
        </w:rPr>
        <w:t xml:space="preserve"> </w:t>
      </w:r>
      <w:r w:rsidR="005B32DA" w:rsidRPr="005B32DA">
        <w:rPr>
          <w:rFonts w:ascii="Times New Roman" w:hAnsi="Times New Roman"/>
          <w:color w:val="0070C0"/>
        </w:rPr>
        <w:t>zahraničnej právnickej osoby, môže byť školiteľom advokátskeho koncipienta aj jej vedúci</w:t>
      </w:r>
      <w:r>
        <w:rPr>
          <w:rFonts w:ascii="Times New Roman" w:hAnsi="Times New Roman"/>
          <w:color w:val="000000"/>
        </w:rPr>
        <w:t xml:space="preserve">. Obmedzenie podľa prvej vety platí aj pre advokáta, ktorý vykonáva advokáciu podľa </w:t>
      </w:r>
      <w:hyperlink w:anchor="paragraf-12.odsek-1.pismeno-c">
        <w:r>
          <w:rPr>
            <w:rFonts w:ascii="Times New Roman" w:hAnsi="Times New Roman"/>
            <w:color w:val="0000FF"/>
            <w:u w:val="single"/>
          </w:rPr>
          <w:t>§ 12 ods. 1 písm. c) až e)</w:t>
        </w:r>
      </w:hyperlink>
      <w:r>
        <w:rPr>
          <w:rFonts w:ascii="Times New Roman" w:hAnsi="Times New Roman"/>
          <w:color w:val="000000"/>
        </w:rPr>
        <w:t xml:space="preserve"> alebo ako usadený euroadvokát podľa </w:t>
      </w:r>
      <w:hyperlink w:anchor="paragraf-38">
        <w:r>
          <w:rPr>
            <w:rFonts w:ascii="Times New Roman" w:hAnsi="Times New Roman"/>
            <w:color w:val="0000FF"/>
            <w:u w:val="single"/>
          </w:rPr>
          <w:t>§ 38 až 45</w:t>
        </w:r>
      </w:hyperlink>
      <w:bookmarkStart w:id="1228" w:name="paragraf-62.odsek-4.text"/>
      <w:r>
        <w:rPr>
          <w:rFonts w:ascii="Times New Roman" w:hAnsi="Times New Roman"/>
          <w:color w:val="000000"/>
        </w:rPr>
        <w:t xml:space="preserve">, ako aj pre vedúceho organizačnej zložky </w:t>
      </w:r>
      <w:r w:rsidRPr="005B32DA">
        <w:rPr>
          <w:rFonts w:ascii="Times New Roman" w:hAnsi="Times New Roman"/>
          <w:strike/>
          <w:color w:val="FF0000"/>
        </w:rPr>
        <w:t>zahraničného združenia</w:t>
      </w:r>
      <w:r w:rsidR="005B32DA">
        <w:rPr>
          <w:rFonts w:ascii="Times New Roman" w:hAnsi="Times New Roman"/>
          <w:strike/>
          <w:color w:val="FF0000"/>
        </w:rPr>
        <w:t xml:space="preserve"> </w:t>
      </w:r>
      <w:r w:rsidR="005B32DA" w:rsidRPr="005B32DA">
        <w:rPr>
          <w:rFonts w:ascii="Times New Roman" w:hAnsi="Times New Roman"/>
          <w:color w:val="0070C0"/>
        </w:rPr>
        <w:t>zahraničnej právnickej osoby</w:t>
      </w:r>
      <w:r>
        <w:rPr>
          <w:rFonts w:ascii="Times New Roman" w:hAnsi="Times New Roman"/>
          <w:color w:val="000000"/>
        </w:rPr>
        <w:t xml:space="preserve">. </w:t>
      </w:r>
      <w:bookmarkEnd w:id="1228"/>
    </w:p>
    <w:p w:rsidR="00CB6895" w:rsidRDefault="00662181">
      <w:pPr>
        <w:spacing w:before="225" w:after="225" w:line="264" w:lineRule="auto"/>
        <w:ind w:left="420"/>
        <w:jc w:val="center"/>
      </w:pPr>
      <w:bookmarkStart w:id="1229" w:name="paragraf-62a.oznacenie"/>
      <w:bookmarkStart w:id="1230" w:name="paragraf-62a"/>
      <w:bookmarkEnd w:id="1204"/>
      <w:bookmarkEnd w:id="1226"/>
      <w:r>
        <w:rPr>
          <w:rFonts w:ascii="Times New Roman" w:hAnsi="Times New Roman"/>
          <w:b/>
          <w:color w:val="000000"/>
        </w:rPr>
        <w:t xml:space="preserve"> § 62a </w:t>
      </w:r>
    </w:p>
    <w:p w:rsidR="00CB6895" w:rsidRDefault="00662181">
      <w:pPr>
        <w:spacing w:before="225" w:after="225" w:line="264" w:lineRule="auto"/>
        <w:ind w:left="420"/>
        <w:jc w:val="center"/>
      </w:pPr>
      <w:bookmarkStart w:id="1231" w:name="paragraf-62a.nadpis"/>
      <w:bookmarkEnd w:id="1229"/>
      <w:r>
        <w:rPr>
          <w:rFonts w:ascii="Times New Roman" w:hAnsi="Times New Roman"/>
          <w:b/>
          <w:color w:val="000000"/>
        </w:rPr>
        <w:t xml:space="preserve"> Minimálne obsahové nároky na prax advokátskeho koncipienta </w:t>
      </w:r>
    </w:p>
    <w:p w:rsidR="00CB6895" w:rsidRDefault="00662181">
      <w:pPr>
        <w:spacing w:before="225" w:after="225" w:line="264" w:lineRule="auto"/>
        <w:ind w:left="495"/>
      </w:pPr>
      <w:bookmarkStart w:id="1232" w:name="paragraf-62a.odsek-1"/>
      <w:bookmarkEnd w:id="1231"/>
      <w:r>
        <w:rPr>
          <w:rFonts w:ascii="Times New Roman" w:hAnsi="Times New Roman"/>
          <w:color w:val="000000"/>
        </w:rPr>
        <w:t xml:space="preserve"> </w:t>
      </w:r>
      <w:bookmarkStart w:id="1233" w:name="paragraf-62a.odsek-1.oznacenie"/>
      <w:r>
        <w:rPr>
          <w:rFonts w:ascii="Times New Roman" w:hAnsi="Times New Roman"/>
          <w:color w:val="000000"/>
        </w:rPr>
        <w:t xml:space="preserve">(1) </w:t>
      </w:r>
      <w:bookmarkStart w:id="1234" w:name="paragraf-62a.odsek-1.text"/>
      <w:bookmarkEnd w:id="1233"/>
      <w:r>
        <w:rPr>
          <w:rFonts w:ascii="Times New Roman" w:hAnsi="Times New Roman"/>
          <w:color w:val="000000"/>
        </w:rPr>
        <w:t xml:space="preserve">Priebeh praxe advokátskeho koncipienta sa vyznačuje vo výkaze praxe, ktorý advokátskemu koncipientovi vydá komora pri prvom zápise do zoznamu advokátskych koncipientov. Advokátsky koncipient je povinný vrátiť komore výkaz praxe spolu s preukazom advokátskeho koncipienta. Komora odovzdá advokátskemu koncipientovi výkaz praxe advokátskeho koncipienta a preukaz advokátskeho koncipienta pri každom ďalšom zápise do zoznamu advokátskych koncipientov. </w:t>
      </w:r>
      <w:bookmarkEnd w:id="1234"/>
    </w:p>
    <w:p w:rsidR="00CB6895" w:rsidRDefault="00662181">
      <w:pPr>
        <w:spacing w:before="225" w:after="225" w:line="264" w:lineRule="auto"/>
        <w:ind w:left="495"/>
      </w:pPr>
      <w:bookmarkStart w:id="1235" w:name="paragraf-62a.odsek-2"/>
      <w:bookmarkEnd w:id="1232"/>
      <w:r>
        <w:rPr>
          <w:rFonts w:ascii="Times New Roman" w:hAnsi="Times New Roman"/>
          <w:color w:val="000000"/>
        </w:rPr>
        <w:t xml:space="preserve"> </w:t>
      </w:r>
      <w:bookmarkStart w:id="1236" w:name="paragraf-62a.odsek-2.oznacenie"/>
      <w:r>
        <w:rPr>
          <w:rFonts w:ascii="Times New Roman" w:hAnsi="Times New Roman"/>
          <w:color w:val="000000"/>
        </w:rPr>
        <w:t xml:space="preserve">(2) </w:t>
      </w:r>
      <w:bookmarkStart w:id="1237" w:name="paragraf-62a.odsek-2.text"/>
      <w:bookmarkEnd w:id="1236"/>
      <w:r>
        <w:rPr>
          <w:rFonts w:ascii="Times New Roman" w:hAnsi="Times New Roman"/>
          <w:color w:val="000000"/>
        </w:rPr>
        <w:t xml:space="preserve">Advokát vedie výkaz praxe advokátskeho koncipienta, v ktorom vykonáva záznamy o úkonoch, ktorými advokátskeho koncipienta poveril. </w:t>
      </w:r>
      <w:bookmarkEnd w:id="1237"/>
    </w:p>
    <w:p w:rsidR="00CB6895" w:rsidRDefault="00662181">
      <w:pPr>
        <w:spacing w:before="225" w:after="225" w:line="264" w:lineRule="auto"/>
        <w:ind w:left="495"/>
      </w:pPr>
      <w:bookmarkStart w:id="1238" w:name="paragraf-62a.odsek-3"/>
      <w:bookmarkEnd w:id="1235"/>
      <w:r>
        <w:rPr>
          <w:rFonts w:ascii="Times New Roman" w:hAnsi="Times New Roman"/>
          <w:color w:val="000000"/>
        </w:rPr>
        <w:t xml:space="preserve"> </w:t>
      </w:r>
      <w:bookmarkStart w:id="1239" w:name="paragraf-62a.odsek-3.oznacenie"/>
      <w:r>
        <w:rPr>
          <w:rFonts w:ascii="Times New Roman" w:hAnsi="Times New Roman"/>
          <w:color w:val="000000"/>
        </w:rPr>
        <w:t xml:space="preserve">(3) </w:t>
      </w:r>
      <w:bookmarkStart w:id="1240" w:name="paragraf-62a.odsek-3.text"/>
      <w:bookmarkEnd w:id="1239"/>
      <w:r>
        <w:rPr>
          <w:rFonts w:ascii="Times New Roman" w:hAnsi="Times New Roman"/>
          <w:color w:val="000000"/>
        </w:rPr>
        <w:t xml:space="preserve">Školiteľ advokátskeho koncipienta sa za účelom preukázania praxe advokátskeho koncipienta v súlade so stavovským predpisom komory zúčastňuje ústnej časti advokátskej skúšky. </w:t>
      </w:r>
      <w:bookmarkEnd w:id="1240"/>
    </w:p>
    <w:p w:rsidR="00CB6895" w:rsidRDefault="00662181">
      <w:pPr>
        <w:spacing w:before="225" w:after="225" w:line="264" w:lineRule="auto"/>
        <w:ind w:left="495"/>
      </w:pPr>
      <w:bookmarkStart w:id="1241" w:name="paragraf-62a.odsek-4"/>
      <w:bookmarkEnd w:id="1238"/>
      <w:r>
        <w:rPr>
          <w:rFonts w:ascii="Times New Roman" w:hAnsi="Times New Roman"/>
          <w:color w:val="000000"/>
        </w:rPr>
        <w:t xml:space="preserve"> </w:t>
      </w:r>
      <w:bookmarkStart w:id="1242" w:name="paragraf-62a.odsek-4.oznacenie"/>
      <w:r>
        <w:rPr>
          <w:rFonts w:ascii="Times New Roman" w:hAnsi="Times New Roman"/>
          <w:color w:val="000000"/>
        </w:rPr>
        <w:t xml:space="preserve">(4) </w:t>
      </w:r>
      <w:bookmarkStart w:id="1243" w:name="paragraf-62a.odsek-4.text"/>
      <w:bookmarkEnd w:id="1242"/>
      <w:r>
        <w:rPr>
          <w:rFonts w:ascii="Times New Roman" w:hAnsi="Times New Roman"/>
          <w:color w:val="000000"/>
        </w:rPr>
        <w:t xml:space="preserve">Advokátsky koncipient je povinný počas celého obdobia praxe zúčastniť sa na pojednávaniach podľa Trestného poriadku a podľa Občianskeho súdneho poriadku v rozsahu a za podmienok určených stavovským predpisom komory a túto skutočnosť preukázať záznamami vo výkaze praxe. </w:t>
      </w:r>
      <w:bookmarkEnd w:id="1243"/>
    </w:p>
    <w:p w:rsidR="00CB6895" w:rsidRDefault="00662181">
      <w:pPr>
        <w:spacing w:before="225" w:after="225" w:line="264" w:lineRule="auto"/>
        <w:ind w:left="495"/>
      </w:pPr>
      <w:bookmarkStart w:id="1244" w:name="paragraf-62a.odsek-5"/>
      <w:bookmarkEnd w:id="1241"/>
      <w:r>
        <w:rPr>
          <w:rFonts w:ascii="Times New Roman" w:hAnsi="Times New Roman"/>
          <w:color w:val="000000"/>
        </w:rPr>
        <w:t xml:space="preserve"> </w:t>
      </w:r>
      <w:bookmarkStart w:id="1245" w:name="paragraf-62a.odsek-5.oznacenie"/>
      <w:r>
        <w:rPr>
          <w:rFonts w:ascii="Times New Roman" w:hAnsi="Times New Roman"/>
          <w:color w:val="000000"/>
        </w:rPr>
        <w:t xml:space="preserve">(5) </w:t>
      </w:r>
      <w:bookmarkStart w:id="1246" w:name="paragraf-62a.odsek-5.text"/>
      <w:bookmarkEnd w:id="1245"/>
      <w:r>
        <w:rPr>
          <w:rFonts w:ascii="Times New Roman" w:hAnsi="Times New Roman"/>
          <w:color w:val="000000"/>
        </w:rPr>
        <w:t xml:space="preserve">Výkaz praxe advokátskeho koncipienta je advokátsky koncipient povinný kedykoľvek na výzvu komory advokátskej kancelárie predložiť. O preukázanie výkazu praxe advokátskeho koncipienta môže žiadať aj klient v prípade, ak má byť advokátsky koncipient poverený úkonmi substitučného zastupovania advokáta v jeho veci. </w:t>
      </w:r>
      <w:bookmarkEnd w:id="1246"/>
    </w:p>
    <w:p w:rsidR="00CB6895" w:rsidRDefault="00662181">
      <w:pPr>
        <w:spacing w:before="225" w:after="225" w:line="264" w:lineRule="auto"/>
        <w:ind w:left="495"/>
      </w:pPr>
      <w:bookmarkStart w:id="1247" w:name="paragraf-62a.odsek-6"/>
      <w:bookmarkEnd w:id="1244"/>
      <w:r>
        <w:rPr>
          <w:rFonts w:ascii="Times New Roman" w:hAnsi="Times New Roman"/>
          <w:color w:val="000000"/>
        </w:rPr>
        <w:t xml:space="preserve"> </w:t>
      </w:r>
      <w:bookmarkStart w:id="1248" w:name="paragraf-62a.odsek-6.oznacenie"/>
      <w:r>
        <w:rPr>
          <w:rFonts w:ascii="Times New Roman" w:hAnsi="Times New Roman"/>
          <w:color w:val="000000"/>
        </w:rPr>
        <w:t xml:space="preserve">(6) </w:t>
      </w:r>
      <w:bookmarkStart w:id="1249" w:name="paragraf-62a.odsek-6.text"/>
      <w:bookmarkEnd w:id="1248"/>
      <w:r>
        <w:rPr>
          <w:rFonts w:ascii="Times New Roman" w:hAnsi="Times New Roman"/>
          <w:color w:val="000000"/>
        </w:rPr>
        <w:t xml:space="preserve">Za preukázanie priebehu praxe zodpovedá v prípade straty výkazu praxe advokátsky koncipient. </w:t>
      </w:r>
      <w:bookmarkEnd w:id="1249"/>
    </w:p>
    <w:p w:rsidR="00CB6895" w:rsidRDefault="00662181">
      <w:pPr>
        <w:spacing w:before="225" w:after="225" w:line="264" w:lineRule="auto"/>
        <w:ind w:left="420"/>
        <w:jc w:val="center"/>
      </w:pPr>
      <w:bookmarkStart w:id="1250" w:name="paragraf-63.oznacenie"/>
      <w:bookmarkStart w:id="1251" w:name="paragraf-63"/>
      <w:bookmarkEnd w:id="1230"/>
      <w:bookmarkEnd w:id="1247"/>
      <w:r>
        <w:rPr>
          <w:rFonts w:ascii="Times New Roman" w:hAnsi="Times New Roman"/>
          <w:b/>
          <w:color w:val="000000"/>
        </w:rPr>
        <w:lastRenderedPageBreak/>
        <w:t xml:space="preserve"> § 63 </w:t>
      </w:r>
    </w:p>
    <w:p w:rsidR="00CB6895" w:rsidRDefault="00662181">
      <w:pPr>
        <w:spacing w:before="225" w:after="225" w:line="264" w:lineRule="auto"/>
        <w:ind w:left="495"/>
      </w:pPr>
      <w:bookmarkStart w:id="1252" w:name="paragraf-63.odsek-1"/>
      <w:bookmarkEnd w:id="1250"/>
      <w:r>
        <w:rPr>
          <w:rFonts w:ascii="Times New Roman" w:hAnsi="Times New Roman"/>
          <w:color w:val="000000"/>
        </w:rPr>
        <w:t xml:space="preserve"> </w:t>
      </w:r>
      <w:bookmarkStart w:id="1253" w:name="paragraf-63.odsek-1.oznacenie"/>
      <w:r>
        <w:rPr>
          <w:rFonts w:ascii="Times New Roman" w:hAnsi="Times New Roman"/>
          <w:color w:val="000000"/>
        </w:rPr>
        <w:t xml:space="preserve">(1) </w:t>
      </w:r>
      <w:bookmarkEnd w:id="1253"/>
      <w:r>
        <w:rPr>
          <w:rFonts w:ascii="Times New Roman" w:hAnsi="Times New Roman"/>
          <w:color w:val="000000"/>
        </w:rPr>
        <w:t>Ak sa pracovný pomer advokátskeho koncipienta uzatvorený s advokátom, verejnou obchodnou spoločnosťou, komanditnou spoločnosťou</w:t>
      </w:r>
      <w:r w:rsidR="005B32DA">
        <w:rPr>
          <w:rFonts w:ascii="Times New Roman" w:hAnsi="Times New Roman"/>
          <w:color w:val="0070C0"/>
        </w:rPr>
        <w:t>,</w:t>
      </w:r>
      <w:r>
        <w:rPr>
          <w:rFonts w:ascii="Times New Roman" w:hAnsi="Times New Roman"/>
          <w:color w:val="000000"/>
        </w:rPr>
        <w:t xml:space="preserve"> </w:t>
      </w:r>
      <w:r w:rsidRPr="005B32DA">
        <w:rPr>
          <w:rFonts w:ascii="Times New Roman" w:hAnsi="Times New Roman"/>
          <w:strike/>
          <w:color w:val="FF0000"/>
        </w:rPr>
        <w:t>alebo so</w:t>
      </w:r>
      <w:r>
        <w:rPr>
          <w:rFonts w:ascii="Times New Roman" w:hAnsi="Times New Roman"/>
          <w:color w:val="000000"/>
        </w:rPr>
        <w:t xml:space="preserve"> spoločnosťou s ručením obmedzeným</w:t>
      </w:r>
      <w:r w:rsidR="005B32DA">
        <w:rPr>
          <w:rFonts w:ascii="Times New Roman" w:hAnsi="Times New Roman"/>
          <w:color w:val="000000"/>
        </w:rPr>
        <w:t xml:space="preserve"> </w:t>
      </w:r>
      <w:r w:rsidR="005B32DA" w:rsidRPr="005B32DA">
        <w:rPr>
          <w:rFonts w:ascii="Times New Roman" w:hAnsi="Times New Roman"/>
          <w:color w:val="0070C0"/>
        </w:rPr>
        <w:t>alebo so zahraničnou právnickou osobou konajúcou prostredníctvom</w:t>
      </w:r>
      <w:r w:rsidR="006A261C">
        <w:rPr>
          <w:rFonts w:ascii="Times New Roman" w:hAnsi="Times New Roman"/>
          <w:color w:val="0070C0"/>
        </w:rPr>
        <w:t xml:space="preserve"> svojej</w:t>
      </w:r>
      <w:r w:rsidR="005B32DA" w:rsidRPr="005B32DA">
        <w:rPr>
          <w:rFonts w:ascii="Times New Roman" w:hAnsi="Times New Roman"/>
          <w:color w:val="0070C0"/>
        </w:rPr>
        <w:t xml:space="preserve"> organizačnej zložky</w:t>
      </w:r>
      <w:r>
        <w:rPr>
          <w:rFonts w:ascii="Times New Roman" w:hAnsi="Times New Roman"/>
          <w:color w:val="000000"/>
        </w:rPr>
        <w:t xml:space="preserve"> podľa </w:t>
      </w:r>
      <w:hyperlink w:anchor="paragraf-62.odsek-1.pismeno-d">
        <w:r>
          <w:rPr>
            <w:rFonts w:ascii="Times New Roman" w:hAnsi="Times New Roman"/>
            <w:color w:val="0000FF"/>
            <w:u w:val="single"/>
          </w:rPr>
          <w:t>§ 62 ods. 1 písm. d)</w:t>
        </w:r>
      </w:hyperlink>
      <w:bookmarkStart w:id="1254" w:name="paragraf-63.odsek-1.text"/>
      <w:r>
        <w:rPr>
          <w:rFonts w:ascii="Times New Roman" w:hAnsi="Times New Roman"/>
          <w:color w:val="000000"/>
        </w:rPr>
        <w:t xml:space="preserve"> skončil, komora ho vyčiarkne zo zoznamu advokátskych koncipientov ku dňu skončenia pracovného pomeru. </w:t>
      </w:r>
      <w:bookmarkEnd w:id="1254"/>
    </w:p>
    <w:p w:rsidR="00CB6895" w:rsidRDefault="00662181">
      <w:pPr>
        <w:spacing w:before="225" w:after="225" w:line="264" w:lineRule="auto"/>
        <w:ind w:left="495"/>
      </w:pPr>
      <w:bookmarkStart w:id="1255" w:name="paragraf-63.odsek-2"/>
      <w:bookmarkEnd w:id="1252"/>
      <w:r>
        <w:rPr>
          <w:rFonts w:ascii="Times New Roman" w:hAnsi="Times New Roman"/>
          <w:color w:val="000000"/>
        </w:rPr>
        <w:t xml:space="preserve"> </w:t>
      </w:r>
      <w:bookmarkStart w:id="1256" w:name="paragraf-63.odsek-2.oznacenie"/>
      <w:r>
        <w:rPr>
          <w:rFonts w:ascii="Times New Roman" w:hAnsi="Times New Roman"/>
          <w:color w:val="000000"/>
        </w:rPr>
        <w:t xml:space="preserve">(2) </w:t>
      </w:r>
      <w:bookmarkEnd w:id="1256"/>
      <w:r>
        <w:rPr>
          <w:rFonts w:ascii="Times New Roman" w:hAnsi="Times New Roman"/>
          <w:color w:val="000000"/>
        </w:rPr>
        <w:t xml:space="preserve">Ustanovenia </w:t>
      </w:r>
      <w:hyperlink w:anchor="paragraf-7">
        <w:r>
          <w:rPr>
            <w:rFonts w:ascii="Times New Roman" w:hAnsi="Times New Roman"/>
            <w:color w:val="0000FF"/>
            <w:u w:val="single"/>
          </w:rPr>
          <w:t>§ 7, 8</w:t>
        </w:r>
      </w:hyperlink>
      <w:r>
        <w:rPr>
          <w:rFonts w:ascii="Times New Roman" w:hAnsi="Times New Roman"/>
          <w:color w:val="000000"/>
        </w:rPr>
        <w:t xml:space="preserve">, </w:t>
      </w:r>
      <w:hyperlink w:anchor="paragraf-10">
        <w:r>
          <w:rPr>
            <w:rFonts w:ascii="Times New Roman" w:hAnsi="Times New Roman"/>
            <w:color w:val="0000FF"/>
            <w:u w:val="single"/>
          </w:rPr>
          <w:t>10</w:t>
        </w:r>
      </w:hyperlink>
      <w:r>
        <w:rPr>
          <w:rFonts w:ascii="Times New Roman" w:hAnsi="Times New Roman"/>
          <w:color w:val="000000"/>
        </w:rPr>
        <w:t xml:space="preserve"> a </w:t>
      </w:r>
      <w:hyperlink w:anchor="paragraf-28">
        <w:r>
          <w:rPr>
            <w:rFonts w:ascii="Times New Roman" w:hAnsi="Times New Roman"/>
            <w:color w:val="0000FF"/>
            <w:u w:val="single"/>
          </w:rPr>
          <w:t>28</w:t>
        </w:r>
      </w:hyperlink>
      <w:bookmarkStart w:id="1257" w:name="paragraf-63.odsek-2.text"/>
      <w:r>
        <w:rPr>
          <w:rFonts w:ascii="Times New Roman" w:hAnsi="Times New Roman"/>
          <w:color w:val="000000"/>
        </w:rPr>
        <w:t xml:space="preserve"> platia primerane aj pre advokátskeho koncipienta. </w:t>
      </w:r>
      <w:bookmarkEnd w:id="1257"/>
    </w:p>
    <w:p w:rsidR="00CB6895" w:rsidRDefault="00662181">
      <w:pPr>
        <w:spacing w:before="225" w:after="225" w:line="264" w:lineRule="auto"/>
        <w:ind w:left="420"/>
        <w:jc w:val="center"/>
      </w:pPr>
      <w:bookmarkStart w:id="1258" w:name="paragraf-64.oznacenie"/>
      <w:bookmarkStart w:id="1259" w:name="paragraf-64"/>
      <w:bookmarkEnd w:id="1251"/>
      <w:bookmarkEnd w:id="1255"/>
      <w:r>
        <w:rPr>
          <w:rFonts w:ascii="Times New Roman" w:hAnsi="Times New Roman"/>
          <w:b/>
          <w:color w:val="000000"/>
        </w:rPr>
        <w:t xml:space="preserve"> § 64 </w:t>
      </w:r>
    </w:p>
    <w:p w:rsidR="00CB6895" w:rsidRDefault="00662181">
      <w:pPr>
        <w:spacing w:before="225" w:after="225" w:line="264" w:lineRule="auto"/>
        <w:ind w:left="495"/>
      </w:pPr>
      <w:bookmarkStart w:id="1260" w:name="paragraf-64.odsek-1"/>
      <w:bookmarkEnd w:id="1258"/>
      <w:r>
        <w:rPr>
          <w:rFonts w:ascii="Times New Roman" w:hAnsi="Times New Roman"/>
          <w:color w:val="000000"/>
        </w:rPr>
        <w:t xml:space="preserve"> </w:t>
      </w:r>
      <w:bookmarkStart w:id="1261" w:name="paragraf-64.odsek-1.oznacenie"/>
      <w:r>
        <w:rPr>
          <w:rFonts w:ascii="Times New Roman" w:hAnsi="Times New Roman"/>
          <w:color w:val="000000"/>
        </w:rPr>
        <w:t xml:space="preserve">(1) </w:t>
      </w:r>
      <w:bookmarkStart w:id="1262" w:name="paragraf-64.odsek-1.text"/>
      <w:bookmarkEnd w:id="1261"/>
      <w:r>
        <w:rPr>
          <w:rFonts w:ascii="Times New Roman" w:hAnsi="Times New Roman"/>
          <w:color w:val="000000"/>
        </w:rPr>
        <w:t xml:space="preserve">Pracovný pomer advokátskeho koncipienta sa spravuje pracovnoprávnymi predpismi. </w:t>
      </w:r>
      <w:bookmarkEnd w:id="1262"/>
    </w:p>
    <w:p w:rsidR="00CB6895" w:rsidRDefault="00662181">
      <w:pPr>
        <w:spacing w:before="225" w:after="225" w:line="264" w:lineRule="auto"/>
        <w:ind w:left="495"/>
      </w:pPr>
      <w:bookmarkStart w:id="1263" w:name="paragraf-64.odsek-2"/>
      <w:bookmarkEnd w:id="1260"/>
      <w:r>
        <w:rPr>
          <w:rFonts w:ascii="Times New Roman" w:hAnsi="Times New Roman"/>
          <w:color w:val="000000"/>
        </w:rPr>
        <w:t xml:space="preserve"> </w:t>
      </w:r>
      <w:bookmarkStart w:id="1264" w:name="paragraf-64.odsek-2.oznacenie"/>
      <w:r>
        <w:rPr>
          <w:rFonts w:ascii="Times New Roman" w:hAnsi="Times New Roman"/>
          <w:color w:val="000000"/>
        </w:rPr>
        <w:t xml:space="preserve">(2) </w:t>
      </w:r>
      <w:bookmarkStart w:id="1265" w:name="paragraf-64.odsek-2.text"/>
      <w:bookmarkEnd w:id="1264"/>
      <w:r>
        <w:rPr>
          <w:rFonts w:ascii="Times New Roman" w:hAnsi="Times New Roman"/>
          <w:color w:val="000000"/>
        </w:rPr>
        <w:t>Advokátsky koncipient vykonáva pod vedením a dohľadom advokáta, spoločníka verejnej obchodnej spoločnosti, komplementára komanditnej spoločnosti</w:t>
      </w:r>
      <w:r w:rsidR="005B32DA">
        <w:rPr>
          <w:rFonts w:ascii="Times New Roman" w:hAnsi="Times New Roman"/>
          <w:color w:val="0070C0"/>
        </w:rPr>
        <w:t>,</w:t>
      </w:r>
      <w:r>
        <w:rPr>
          <w:rFonts w:ascii="Times New Roman" w:hAnsi="Times New Roman"/>
          <w:color w:val="000000"/>
        </w:rPr>
        <w:t xml:space="preserve"> </w:t>
      </w:r>
      <w:r w:rsidRPr="005B32DA">
        <w:rPr>
          <w:rFonts w:ascii="Times New Roman" w:hAnsi="Times New Roman"/>
          <w:strike/>
          <w:color w:val="FF0000"/>
        </w:rPr>
        <w:t>alebo</w:t>
      </w:r>
      <w:r>
        <w:rPr>
          <w:rFonts w:ascii="Times New Roman" w:hAnsi="Times New Roman"/>
          <w:color w:val="000000"/>
        </w:rPr>
        <w:t xml:space="preserve"> konateľa spoločnosti s ručením obmedzeným </w:t>
      </w:r>
      <w:r w:rsidR="005B32DA" w:rsidRPr="005B32DA">
        <w:rPr>
          <w:rFonts w:ascii="Times New Roman" w:hAnsi="Times New Roman"/>
          <w:color w:val="0070C0"/>
        </w:rPr>
        <w:t>alebo vedúceho organizačnej zložky zahraničnej právnickej osoby</w:t>
      </w:r>
      <w:r w:rsidR="005B32DA" w:rsidRPr="005B32DA">
        <w:rPr>
          <w:rFonts w:ascii="Times New Roman" w:hAnsi="Times New Roman"/>
          <w:color w:val="000000"/>
        </w:rPr>
        <w:t xml:space="preserve"> </w:t>
      </w:r>
      <w:r>
        <w:rPr>
          <w:rFonts w:ascii="Times New Roman" w:hAnsi="Times New Roman"/>
          <w:color w:val="000000"/>
        </w:rPr>
        <w:t xml:space="preserve">právnu prax, ktorej účelom je nadobudnúť vedomosti a osvojiť si skúsenosti potrebné na výkon advokácie. Počas tejto praxe je advokát oprávnený poveriť advokátskeho koncipienta vykonaním jednotlivých úkonov právnych služieb, ktoré advokátsky koncipient robí samostatne. </w:t>
      </w:r>
      <w:bookmarkEnd w:id="1265"/>
    </w:p>
    <w:p w:rsidR="00CB6895" w:rsidRDefault="00662181">
      <w:pPr>
        <w:spacing w:before="225" w:after="225" w:line="264" w:lineRule="auto"/>
        <w:ind w:left="495"/>
      </w:pPr>
      <w:bookmarkStart w:id="1266" w:name="paragraf-64.odsek-3"/>
      <w:bookmarkEnd w:id="1263"/>
      <w:r>
        <w:rPr>
          <w:rFonts w:ascii="Times New Roman" w:hAnsi="Times New Roman"/>
          <w:color w:val="000000"/>
        </w:rPr>
        <w:t xml:space="preserve"> </w:t>
      </w:r>
      <w:bookmarkStart w:id="1267" w:name="paragraf-64.odsek-3.oznacenie"/>
      <w:r>
        <w:rPr>
          <w:rFonts w:ascii="Times New Roman" w:hAnsi="Times New Roman"/>
          <w:color w:val="000000"/>
        </w:rPr>
        <w:t xml:space="preserve">(3) </w:t>
      </w:r>
      <w:bookmarkStart w:id="1268" w:name="paragraf-64.odsek-3.text"/>
      <w:bookmarkEnd w:id="1267"/>
      <w:r>
        <w:rPr>
          <w:rFonts w:ascii="Times New Roman" w:hAnsi="Times New Roman"/>
          <w:color w:val="000000"/>
        </w:rPr>
        <w:t xml:space="preserve">Advokátsky koncipient je pri výkone právnej praxe povinný postupovať v súlade s týmto zákonom, predpismi komory a s pokynmi advokáta. </w:t>
      </w:r>
      <w:bookmarkEnd w:id="1268"/>
    </w:p>
    <w:p w:rsidR="00CB6895" w:rsidRDefault="00662181">
      <w:pPr>
        <w:spacing w:before="225" w:after="225" w:line="264" w:lineRule="auto"/>
        <w:ind w:left="495"/>
      </w:pPr>
      <w:bookmarkStart w:id="1269" w:name="paragraf-64.odsek-4"/>
      <w:bookmarkEnd w:id="1266"/>
      <w:r>
        <w:rPr>
          <w:rFonts w:ascii="Times New Roman" w:hAnsi="Times New Roman"/>
          <w:color w:val="000000"/>
        </w:rPr>
        <w:t xml:space="preserve"> </w:t>
      </w:r>
      <w:bookmarkStart w:id="1270" w:name="paragraf-64.odsek-4.oznacenie"/>
      <w:r>
        <w:rPr>
          <w:rFonts w:ascii="Times New Roman" w:hAnsi="Times New Roman"/>
          <w:color w:val="000000"/>
        </w:rPr>
        <w:t xml:space="preserve">(4) </w:t>
      </w:r>
      <w:bookmarkStart w:id="1271" w:name="paragraf-64.odsek-4.text"/>
      <w:bookmarkEnd w:id="1270"/>
      <w:r>
        <w:rPr>
          <w:rFonts w:ascii="Times New Roman" w:hAnsi="Times New Roman"/>
          <w:color w:val="000000"/>
        </w:rPr>
        <w:t xml:space="preserve">Komora môže prispieť advokátovi, verejnej obchodnej spoločnosti, komanditnej spoločnosti alebo spoločnosti s ručením obmedzeným na výchovu advokátskeho koncipienta. </w:t>
      </w:r>
      <w:bookmarkEnd w:id="1271"/>
    </w:p>
    <w:p w:rsidR="00CB6895" w:rsidRDefault="00662181">
      <w:pPr>
        <w:spacing w:before="225" w:after="225" w:line="264" w:lineRule="auto"/>
        <w:ind w:left="495"/>
      </w:pPr>
      <w:bookmarkStart w:id="1272" w:name="paragraf-64.odsek-5"/>
      <w:bookmarkEnd w:id="1269"/>
      <w:r>
        <w:rPr>
          <w:rFonts w:ascii="Times New Roman" w:hAnsi="Times New Roman"/>
          <w:color w:val="000000"/>
        </w:rPr>
        <w:t xml:space="preserve"> </w:t>
      </w:r>
      <w:bookmarkStart w:id="1273" w:name="paragraf-64.odsek-5.oznacenie"/>
      <w:r>
        <w:rPr>
          <w:rFonts w:ascii="Times New Roman" w:hAnsi="Times New Roman"/>
          <w:color w:val="000000"/>
        </w:rPr>
        <w:t xml:space="preserve">(5) </w:t>
      </w:r>
      <w:bookmarkStart w:id="1274" w:name="paragraf-64.odsek-5.text"/>
      <w:bookmarkEnd w:id="1273"/>
      <w:r>
        <w:rPr>
          <w:rFonts w:ascii="Times New Roman" w:hAnsi="Times New Roman"/>
          <w:color w:val="000000"/>
        </w:rPr>
        <w:t>Advokát, verejná obchodná spoločnosť, komanditná spoločnosť</w:t>
      </w:r>
      <w:r w:rsidR="005B32DA">
        <w:rPr>
          <w:rFonts w:ascii="Times New Roman" w:hAnsi="Times New Roman"/>
          <w:color w:val="0070C0"/>
        </w:rPr>
        <w:t>,</w:t>
      </w:r>
      <w:r>
        <w:rPr>
          <w:rFonts w:ascii="Times New Roman" w:hAnsi="Times New Roman"/>
          <w:color w:val="000000"/>
        </w:rPr>
        <w:t xml:space="preserve"> </w:t>
      </w:r>
      <w:r w:rsidRPr="005B32DA">
        <w:rPr>
          <w:rFonts w:ascii="Times New Roman" w:hAnsi="Times New Roman"/>
          <w:strike/>
          <w:color w:val="FF0000"/>
        </w:rPr>
        <w:t>alebo</w:t>
      </w:r>
      <w:r>
        <w:rPr>
          <w:rFonts w:ascii="Times New Roman" w:hAnsi="Times New Roman"/>
          <w:color w:val="000000"/>
        </w:rPr>
        <w:t xml:space="preserve"> spoločnosť s ručením obmedzeným</w:t>
      </w:r>
      <w:r w:rsidR="005B32DA">
        <w:rPr>
          <w:rFonts w:ascii="Times New Roman" w:hAnsi="Times New Roman"/>
          <w:color w:val="000000"/>
        </w:rPr>
        <w:t xml:space="preserve"> </w:t>
      </w:r>
      <w:r w:rsidR="005B32DA" w:rsidRPr="005B32DA">
        <w:rPr>
          <w:rFonts w:ascii="Times New Roman" w:hAnsi="Times New Roman"/>
          <w:color w:val="0070C0"/>
        </w:rPr>
        <w:t>alebo zahraničná právnická osoba konajúcou prostredníctvom svojej organizačnej zložky</w:t>
      </w:r>
      <w:r>
        <w:rPr>
          <w:rFonts w:ascii="Times New Roman" w:hAnsi="Times New Roman"/>
          <w:color w:val="000000"/>
        </w:rPr>
        <w:t xml:space="preserve">, ktorá zamestnáva advokátskeho koncipienta, je povinná vytvárať také pracovné podmienky, ktoré advokátskemu koncipientovi umožnia riadnu prípravu na povolanie advokáta. Advokátskemu koncipientovi sa umožní najmä účasť na školeniach usporiadaných komorou, riadna príprava na advokátsku skúšku, ako aj účasť na advokátskej skúške. </w:t>
      </w:r>
      <w:bookmarkEnd w:id="1274"/>
    </w:p>
    <w:p w:rsidR="00CB6895" w:rsidRDefault="00662181">
      <w:pPr>
        <w:spacing w:before="225" w:after="225" w:line="264" w:lineRule="auto"/>
        <w:ind w:left="420"/>
        <w:jc w:val="center"/>
      </w:pPr>
      <w:bookmarkStart w:id="1275" w:name="paragraf-65.oznacenie"/>
      <w:bookmarkStart w:id="1276" w:name="paragraf-65"/>
      <w:bookmarkEnd w:id="1259"/>
      <w:bookmarkEnd w:id="1272"/>
      <w:r>
        <w:rPr>
          <w:rFonts w:ascii="Times New Roman" w:hAnsi="Times New Roman"/>
          <w:b/>
          <w:color w:val="000000"/>
        </w:rPr>
        <w:t xml:space="preserve"> § 65 </w:t>
      </w:r>
    </w:p>
    <w:p w:rsidR="00CB6895" w:rsidRDefault="00662181">
      <w:pPr>
        <w:spacing w:before="225" w:after="225" w:line="264" w:lineRule="auto"/>
        <w:ind w:left="420"/>
        <w:jc w:val="center"/>
      </w:pPr>
      <w:bookmarkStart w:id="1277" w:name="paragraf-65.nadpis"/>
      <w:bookmarkEnd w:id="1275"/>
      <w:r>
        <w:rPr>
          <w:rFonts w:ascii="Times New Roman" w:hAnsi="Times New Roman"/>
          <w:b/>
          <w:color w:val="000000"/>
        </w:rPr>
        <w:t xml:space="preserve"> Odborní a iní zamestnanci advokáta </w:t>
      </w:r>
    </w:p>
    <w:p w:rsidR="00CB6895" w:rsidRDefault="00662181">
      <w:pPr>
        <w:spacing w:before="225" w:after="225" w:line="264" w:lineRule="auto"/>
        <w:ind w:left="495"/>
      </w:pPr>
      <w:bookmarkStart w:id="1278" w:name="paragraf-65.odsek-1"/>
      <w:bookmarkEnd w:id="1277"/>
      <w:r>
        <w:rPr>
          <w:rFonts w:ascii="Times New Roman" w:hAnsi="Times New Roman"/>
          <w:color w:val="000000"/>
        </w:rPr>
        <w:t xml:space="preserve"> </w:t>
      </w:r>
      <w:bookmarkStart w:id="1279" w:name="paragraf-65.odsek-1.oznacenie"/>
      <w:r>
        <w:rPr>
          <w:rFonts w:ascii="Times New Roman" w:hAnsi="Times New Roman"/>
          <w:color w:val="000000"/>
        </w:rPr>
        <w:t xml:space="preserve">(1) </w:t>
      </w:r>
      <w:bookmarkStart w:id="1280" w:name="paragraf-65.odsek-1.text"/>
      <w:bookmarkEnd w:id="1279"/>
      <w:r>
        <w:rPr>
          <w:rFonts w:ascii="Times New Roman" w:hAnsi="Times New Roman"/>
          <w:color w:val="000000"/>
        </w:rPr>
        <w:t xml:space="preserve">Advokát má právo zamestnávať odborných a iných zamestnancov. Ich pracovné pomery sa spravujú pracovnoprávnymi predpismi. </w:t>
      </w:r>
      <w:bookmarkEnd w:id="1280"/>
    </w:p>
    <w:p w:rsidR="00CB6895" w:rsidRDefault="00662181">
      <w:pPr>
        <w:spacing w:before="225" w:after="225" w:line="264" w:lineRule="auto"/>
        <w:ind w:left="495"/>
      </w:pPr>
      <w:bookmarkStart w:id="1281" w:name="paragraf-65.odsek-2"/>
      <w:bookmarkEnd w:id="1278"/>
      <w:r>
        <w:rPr>
          <w:rFonts w:ascii="Times New Roman" w:hAnsi="Times New Roman"/>
          <w:color w:val="000000"/>
        </w:rPr>
        <w:t xml:space="preserve"> </w:t>
      </w:r>
      <w:bookmarkStart w:id="1282" w:name="paragraf-65.odsek-2.oznacenie"/>
      <w:r>
        <w:rPr>
          <w:rFonts w:ascii="Times New Roman" w:hAnsi="Times New Roman"/>
          <w:color w:val="000000"/>
        </w:rPr>
        <w:t xml:space="preserve">(2) </w:t>
      </w:r>
      <w:bookmarkStart w:id="1283" w:name="paragraf-65.odsek-2.text"/>
      <w:bookmarkEnd w:id="1282"/>
      <w:r>
        <w:rPr>
          <w:rFonts w:ascii="Times New Roman" w:hAnsi="Times New Roman"/>
          <w:color w:val="000000"/>
        </w:rPr>
        <w:t xml:space="preserve">Advokát je oprávnený odborných a iných zamestnancov poveriť vykonaním jednotlivých úkonov právnych služieb, ktoré robia samostatne; odborný zamestnanec nie je oprávnený zastupovať klienta pred súdom, prokuratúrou alebo orgánom verejnej správy. </w:t>
      </w:r>
      <w:bookmarkEnd w:id="1283"/>
    </w:p>
    <w:p w:rsidR="00CB6895" w:rsidRDefault="00662181">
      <w:pPr>
        <w:spacing w:before="300" w:after="0" w:line="264" w:lineRule="auto"/>
        <w:ind w:left="270"/>
      </w:pPr>
      <w:bookmarkStart w:id="1284" w:name="predpis.clanok-1.cast-siesta.oznacenie"/>
      <w:bookmarkStart w:id="1285" w:name="predpis.clanok-1.cast-siesta"/>
      <w:bookmarkEnd w:id="1195"/>
      <w:bookmarkEnd w:id="1197"/>
      <w:bookmarkEnd w:id="1276"/>
      <w:bookmarkEnd w:id="1281"/>
      <w:r>
        <w:rPr>
          <w:rFonts w:ascii="Times New Roman" w:hAnsi="Times New Roman"/>
          <w:color w:val="000000"/>
        </w:rPr>
        <w:t xml:space="preserve"> ŠIESTA ČASŤ </w:t>
      </w:r>
    </w:p>
    <w:p w:rsidR="00CB6895" w:rsidRDefault="00662181">
      <w:pPr>
        <w:spacing w:after="0" w:line="264" w:lineRule="auto"/>
        <w:ind w:left="270"/>
      </w:pPr>
      <w:bookmarkStart w:id="1286" w:name="predpis.clanok-1.cast-siesta.nadpis"/>
      <w:bookmarkEnd w:id="1284"/>
      <w:r>
        <w:rPr>
          <w:rFonts w:ascii="Times New Roman" w:hAnsi="Times New Roman"/>
          <w:b/>
          <w:color w:val="000000"/>
        </w:rPr>
        <w:t xml:space="preserve"> ORGANIZÁCIA ADVOKÁTOV </w:t>
      </w:r>
    </w:p>
    <w:bookmarkEnd w:id="1286"/>
    <w:p w:rsidR="00CB6895" w:rsidRDefault="00662181">
      <w:pPr>
        <w:spacing w:before="300" w:after="0" w:line="264" w:lineRule="auto"/>
        <w:ind w:left="345"/>
        <w:jc w:val="center"/>
      </w:pPr>
      <w:r>
        <w:rPr>
          <w:rFonts w:ascii="Times New Roman" w:hAnsi="Times New Roman"/>
          <w:b/>
          <w:color w:val="000000"/>
          <w:sz w:val="24"/>
        </w:rPr>
        <w:t xml:space="preserve"> Komora a jej orgány </w:t>
      </w:r>
    </w:p>
    <w:p w:rsidR="00CB6895" w:rsidRDefault="00662181">
      <w:pPr>
        <w:spacing w:before="225" w:after="225" w:line="264" w:lineRule="auto"/>
        <w:ind w:left="420"/>
        <w:jc w:val="center"/>
      </w:pPr>
      <w:bookmarkStart w:id="1287" w:name="paragraf-66.oznacenie"/>
      <w:bookmarkStart w:id="1288" w:name="paragraf-66"/>
      <w:r>
        <w:rPr>
          <w:rFonts w:ascii="Times New Roman" w:hAnsi="Times New Roman"/>
          <w:b/>
          <w:color w:val="000000"/>
        </w:rPr>
        <w:t xml:space="preserve"> § 66 </w:t>
      </w:r>
    </w:p>
    <w:p w:rsidR="00CB6895" w:rsidRDefault="00662181">
      <w:pPr>
        <w:spacing w:before="225" w:after="225" w:line="264" w:lineRule="auto"/>
        <w:ind w:left="495"/>
      </w:pPr>
      <w:bookmarkStart w:id="1289" w:name="paragraf-66.odsek-1"/>
      <w:bookmarkEnd w:id="1287"/>
      <w:r>
        <w:rPr>
          <w:rFonts w:ascii="Times New Roman" w:hAnsi="Times New Roman"/>
          <w:color w:val="000000"/>
        </w:rPr>
        <w:lastRenderedPageBreak/>
        <w:t xml:space="preserve"> </w:t>
      </w:r>
      <w:bookmarkStart w:id="1290" w:name="paragraf-66.odsek-1.oznacenie"/>
      <w:r>
        <w:rPr>
          <w:rFonts w:ascii="Times New Roman" w:hAnsi="Times New Roman"/>
          <w:color w:val="000000"/>
        </w:rPr>
        <w:t xml:space="preserve">(1) </w:t>
      </w:r>
      <w:bookmarkStart w:id="1291" w:name="paragraf-66.odsek-1.text"/>
      <w:bookmarkEnd w:id="1290"/>
      <w:r>
        <w:rPr>
          <w:rFonts w:ascii="Times New Roman" w:hAnsi="Times New Roman"/>
          <w:color w:val="000000"/>
        </w:rPr>
        <w:t xml:space="preserve">Zriaďuje sa Slovenská advokátska komora. </w:t>
      </w:r>
      <w:bookmarkEnd w:id="1291"/>
    </w:p>
    <w:p w:rsidR="00CB6895" w:rsidRDefault="00662181">
      <w:pPr>
        <w:spacing w:before="225" w:after="225" w:line="264" w:lineRule="auto"/>
        <w:ind w:left="495"/>
      </w:pPr>
      <w:bookmarkStart w:id="1292" w:name="paragraf-66.odsek-2"/>
      <w:bookmarkEnd w:id="1289"/>
      <w:r>
        <w:rPr>
          <w:rFonts w:ascii="Times New Roman" w:hAnsi="Times New Roman"/>
          <w:color w:val="000000"/>
        </w:rPr>
        <w:t xml:space="preserve"> </w:t>
      </w:r>
      <w:bookmarkStart w:id="1293" w:name="paragraf-66.odsek-2.oznacenie"/>
      <w:r>
        <w:rPr>
          <w:rFonts w:ascii="Times New Roman" w:hAnsi="Times New Roman"/>
          <w:color w:val="000000"/>
        </w:rPr>
        <w:t xml:space="preserve">(2) </w:t>
      </w:r>
      <w:bookmarkStart w:id="1294" w:name="paragraf-66.odsek-2.text"/>
      <w:bookmarkEnd w:id="1293"/>
      <w:r>
        <w:rPr>
          <w:rFonts w:ascii="Times New Roman" w:hAnsi="Times New Roman"/>
          <w:color w:val="000000"/>
        </w:rPr>
        <w:t xml:space="preserve">Komora je samosprávna stavovská organizácia, ktorá združuje všetkých advokátov zapísaných v zozname advokátov vedenom komorou. </w:t>
      </w:r>
      <w:bookmarkEnd w:id="1294"/>
    </w:p>
    <w:p w:rsidR="00CB6895" w:rsidRDefault="00662181">
      <w:pPr>
        <w:spacing w:before="225" w:after="225" w:line="264" w:lineRule="auto"/>
        <w:ind w:left="495"/>
      </w:pPr>
      <w:bookmarkStart w:id="1295" w:name="paragraf-66.odsek-3"/>
      <w:bookmarkEnd w:id="1292"/>
      <w:r>
        <w:rPr>
          <w:rFonts w:ascii="Times New Roman" w:hAnsi="Times New Roman"/>
          <w:color w:val="000000"/>
        </w:rPr>
        <w:t xml:space="preserve"> </w:t>
      </w:r>
      <w:bookmarkStart w:id="1296" w:name="paragraf-66.odsek-3.oznacenie"/>
      <w:r>
        <w:rPr>
          <w:rFonts w:ascii="Times New Roman" w:hAnsi="Times New Roman"/>
          <w:color w:val="000000"/>
        </w:rPr>
        <w:t xml:space="preserve">(3) </w:t>
      </w:r>
      <w:bookmarkStart w:id="1297" w:name="paragraf-66.odsek-3.text"/>
      <w:bookmarkEnd w:id="1296"/>
      <w:r>
        <w:rPr>
          <w:rFonts w:ascii="Times New Roman" w:hAnsi="Times New Roman"/>
          <w:color w:val="000000"/>
        </w:rPr>
        <w:t xml:space="preserve">Komora je právnická osoba; jej sídlom je Bratislava. </w:t>
      </w:r>
      <w:bookmarkEnd w:id="1297"/>
    </w:p>
    <w:p w:rsidR="00CB6895" w:rsidRDefault="00662181">
      <w:pPr>
        <w:spacing w:after="0" w:line="264" w:lineRule="auto"/>
        <w:ind w:left="495"/>
      </w:pPr>
      <w:bookmarkStart w:id="1298" w:name="paragraf-66.odsek-4"/>
      <w:bookmarkEnd w:id="1295"/>
      <w:r>
        <w:rPr>
          <w:rFonts w:ascii="Times New Roman" w:hAnsi="Times New Roman"/>
          <w:color w:val="000000"/>
        </w:rPr>
        <w:t xml:space="preserve"> </w:t>
      </w:r>
      <w:bookmarkStart w:id="1299" w:name="paragraf-66.odsek-4.oznacenie"/>
      <w:r>
        <w:rPr>
          <w:rFonts w:ascii="Times New Roman" w:hAnsi="Times New Roman"/>
          <w:color w:val="000000"/>
        </w:rPr>
        <w:t xml:space="preserve">(4) </w:t>
      </w:r>
      <w:bookmarkStart w:id="1300" w:name="paragraf-66.odsek-4.text"/>
      <w:bookmarkEnd w:id="1299"/>
      <w:r>
        <w:rPr>
          <w:rFonts w:ascii="Times New Roman" w:hAnsi="Times New Roman"/>
          <w:color w:val="000000"/>
        </w:rPr>
        <w:t xml:space="preserve">Orgány komory sú </w:t>
      </w:r>
      <w:bookmarkEnd w:id="1300"/>
    </w:p>
    <w:p w:rsidR="00CB6895" w:rsidRDefault="00662181">
      <w:pPr>
        <w:spacing w:before="225" w:after="225" w:line="264" w:lineRule="auto"/>
        <w:ind w:left="570"/>
      </w:pPr>
      <w:bookmarkStart w:id="1301" w:name="paragraf-66.odsek-4.pismeno-a"/>
      <w:r>
        <w:rPr>
          <w:rFonts w:ascii="Times New Roman" w:hAnsi="Times New Roman"/>
          <w:color w:val="000000"/>
        </w:rPr>
        <w:t xml:space="preserve"> </w:t>
      </w:r>
      <w:bookmarkStart w:id="1302" w:name="paragraf-66.odsek-4.pismeno-a.oznacenie"/>
      <w:r>
        <w:rPr>
          <w:rFonts w:ascii="Times New Roman" w:hAnsi="Times New Roman"/>
          <w:color w:val="000000"/>
        </w:rPr>
        <w:t xml:space="preserve">a) </w:t>
      </w:r>
      <w:bookmarkStart w:id="1303" w:name="paragraf-66.odsek-4.pismeno-a.text"/>
      <w:bookmarkEnd w:id="1302"/>
      <w:r>
        <w:rPr>
          <w:rFonts w:ascii="Times New Roman" w:hAnsi="Times New Roman"/>
          <w:color w:val="000000"/>
        </w:rPr>
        <w:t xml:space="preserve">konferencia advokátov, </w:t>
      </w:r>
      <w:bookmarkEnd w:id="1303"/>
    </w:p>
    <w:p w:rsidR="00CB6895" w:rsidRDefault="00662181">
      <w:pPr>
        <w:spacing w:before="225" w:after="225" w:line="264" w:lineRule="auto"/>
        <w:ind w:left="570"/>
      </w:pPr>
      <w:bookmarkStart w:id="1304" w:name="paragraf-66.odsek-4.pismeno-b"/>
      <w:bookmarkEnd w:id="1301"/>
      <w:r>
        <w:rPr>
          <w:rFonts w:ascii="Times New Roman" w:hAnsi="Times New Roman"/>
          <w:color w:val="000000"/>
        </w:rPr>
        <w:t xml:space="preserve"> </w:t>
      </w:r>
      <w:bookmarkStart w:id="1305" w:name="paragraf-66.odsek-4.pismeno-b.oznacenie"/>
      <w:r>
        <w:rPr>
          <w:rFonts w:ascii="Times New Roman" w:hAnsi="Times New Roman"/>
          <w:color w:val="000000"/>
        </w:rPr>
        <w:t xml:space="preserve">b) </w:t>
      </w:r>
      <w:bookmarkStart w:id="1306" w:name="paragraf-66.odsek-4.pismeno-b.text"/>
      <w:bookmarkEnd w:id="1305"/>
      <w:r>
        <w:rPr>
          <w:rFonts w:ascii="Times New Roman" w:hAnsi="Times New Roman"/>
          <w:color w:val="000000"/>
        </w:rPr>
        <w:t xml:space="preserve">predsedníctvo komory, ktoré má 9 členov a 3 náhradníkov, </w:t>
      </w:r>
      <w:bookmarkEnd w:id="1306"/>
    </w:p>
    <w:p w:rsidR="00CB6895" w:rsidRDefault="00662181">
      <w:pPr>
        <w:spacing w:before="225" w:after="225" w:line="264" w:lineRule="auto"/>
        <w:ind w:left="570"/>
      </w:pPr>
      <w:bookmarkStart w:id="1307" w:name="paragraf-66.odsek-4.pismeno-c"/>
      <w:bookmarkEnd w:id="1304"/>
      <w:r>
        <w:rPr>
          <w:rFonts w:ascii="Times New Roman" w:hAnsi="Times New Roman"/>
          <w:color w:val="000000"/>
        </w:rPr>
        <w:t xml:space="preserve"> </w:t>
      </w:r>
      <w:bookmarkStart w:id="1308" w:name="paragraf-66.odsek-4.pismeno-c.oznacenie"/>
      <w:r>
        <w:rPr>
          <w:rFonts w:ascii="Times New Roman" w:hAnsi="Times New Roman"/>
          <w:color w:val="000000"/>
        </w:rPr>
        <w:t xml:space="preserve">c) </w:t>
      </w:r>
      <w:bookmarkStart w:id="1309" w:name="paragraf-66.odsek-4.pismeno-c.text"/>
      <w:bookmarkEnd w:id="1308"/>
      <w:r>
        <w:rPr>
          <w:rFonts w:ascii="Times New Roman" w:hAnsi="Times New Roman"/>
          <w:color w:val="000000"/>
        </w:rPr>
        <w:t xml:space="preserve">revízna komisia, ktorá má 9 členov a 3 náhradníkov, </w:t>
      </w:r>
      <w:bookmarkEnd w:id="1309"/>
    </w:p>
    <w:p w:rsidR="00CB6895" w:rsidRDefault="00662181">
      <w:pPr>
        <w:spacing w:before="225" w:after="225" w:line="264" w:lineRule="auto"/>
        <w:ind w:left="570"/>
      </w:pPr>
      <w:bookmarkStart w:id="1310" w:name="paragraf-66.odsek-4.pismeno-d"/>
      <w:bookmarkEnd w:id="1307"/>
      <w:r>
        <w:rPr>
          <w:rFonts w:ascii="Times New Roman" w:hAnsi="Times New Roman"/>
          <w:color w:val="000000"/>
        </w:rPr>
        <w:t xml:space="preserve"> </w:t>
      </w:r>
      <w:bookmarkStart w:id="1311" w:name="paragraf-66.odsek-4.pismeno-d.oznacenie"/>
      <w:r>
        <w:rPr>
          <w:rFonts w:ascii="Times New Roman" w:hAnsi="Times New Roman"/>
          <w:color w:val="000000"/>
        </w:rPr>
        <w:t xml:space="preserve">d) </w:t>
      </w:r>
      <w:bookmarkStart w:id="1312" w:name="paragraf-66.odsek-4.pismeno-d.text"/>
      <w:bookmarkEnd w:id="1311"/>
      <w:r>
        <w:rPr>
          <w:rFonts w:ascii="Times New Roman" w:hAnsi="Times New Roman"/>
          <w:color w:val="000000"/>
        </w:rPr>
        <w:t xml:space="preserve">disciplinárna komisia, ktorá má 31 členov a 10 náhradníkov, </w:t>
      </w:r>
      <w:bookmarkEnd w:id="1312"/>
    </w:p>
    <w:p w:rsidR="00CB6895" w:rsidRDefault="00662181">
      <w:pPr>
        <w:spacing w:before="225" w:after="225" w:line="264" w:lineRule="auto"/>
        <w:ind w:left="570"/>
      </w:pPr>
      <w:bookmarkStart w:id="1313" w:name="paragraf-66.odsek-4.pismeno-e"/>
      <w:bookmarkEnd w:id="1310"/>
      <w:r>
        <w:rPr>
          <w:rFonts w:ascii="Times New Roman" w:hAnsi="Times New Roman"/>
          <w:color w:val="000000"/>
        </w:rPr>
        <w:t xml:space="preserve"> </w:t>
      </w:r>
      <w:bookmarkStart w:id="1314" w:name="paragraf-66.odsek-4.pismeno-e.oznacenie"/>
      <w:r>
        <w:rPr>
          <w:rFonts w:ascii="Times New Roman" w:hAnsi="Times New Roman"/>
          <w:color w:val="000000"/>
        </w:rPr>
        <w:t xml:space="preserve">e) </w:t>
      </w:r>
      <w:bookmarkStart w:id="1315" w:name="paragraf-66.odsek-4.pismeno-e.text"/>
      <w:bookmarkEnd w:id="1314"/>
      <w:r>
        <w:rPr>
          <w:rFonts w:ascii="Times New Roman" w:hAnsi="Times New Roman"/>
          <w:color w:val="000000"/>
        </w:rPr>
        <w:t xml:space="preserve">odvolacia disciplinárna komisia, ktorá má desať členov a troch náhradníkov. </w:t>
      </w:r>
      <w:bookmarkEnd w:id="1315"/>
    </w:p>
    <w:p w:rsidR="00CB6895" w:rsidRDefault="00662181">
      <w:pPr>
        <w:spacing w:before="225" w:after="225" w:line="264" w:lineRule="auto"/>
        <w:ind w:left="495"/>
      </w:pPr>
      <w:bookmarkStart w:id="1316" w:name="paragraf-66.odsek-5"/>
      <w:bookmarkEnd w:id="1298"/>
      <w:bookmarkEnd w:id="1313"/>
      <w:r>
        <w:rPr>
          <w:rFonts w:ascii="Times New Roman" w:hAnsi="Times New Roman"/>
          <w:color w:val="000000"/>
        </w:rPr>
        <w:t xml:space="preserve"> </w:t>
      </w:r>
      <w:bookmarkStart w:id="1317" w:name="paragraf-66.odsek-5.oznacenie"/>
      <w:r>
        <w:rPr>
          <w:rFonts w:ascii="Times New Roman" w:hAnsi="Times New Roman"/>
          <w:color w:val="000000"/>
        </w:rPr>
        <w:t xml:space="preserve">(5) </w:t>
      </w:r>
      <w:bookmarkStart w:id="1318" w:name="paragraf-66.odsek-5.text"/>
      <w:bookmarkEnd w:id="1317"/>
      <w:r>
        <w:rPr>
          <w:rFonts w:ascii="Times New Roman" w:hAnsi="Times New Roman"/>
          <w:color w:val="000000"/>
        </w:rPr>
        <w:t xml:space="preserve">Komora v súlade s týmto zákonom vydáva predpisy komory. </w:t>
      </w:r>
      <w:bookmarkEnd w:id="1318"/>
    </w:p>
    <w:p w:rsidR="00CB6895" w:rsidRDefault="00662181">
      <w:pPr>
        <w:spacing w:before="225" w:after="225" w:line="264" w:lineRule="auto"/>
        <w:ind w:left="495"/>
      </w:pPr>
      <w:bookmarkStart w:id="1319" w:name="paragraf-66.odsek-6"/>
      <w:bookmarkEnd w:id="1316"/>
      <w:r>
        <w:rPr>
          <w:rFonts w:ascii="Times New Roman" w:hAnsi="Times New Roman"/>
          <w:color w:val="000000"/>
        </w:rPr>
        <w:t xml:space="preserve"> </w:t>
      </w:r>
      <w:bookmarkStart w:id="1320" w:name="paragraf-66.odsek-6.oznacenie"/>
      <w:r>
        <w:rPr>
          <w:rFonts w:ascii="Times New Roman" w:hAnsi="Times New Roman"/>
          <w:color w:val="000000"/>
        </w:rPr>
        <w:t xml:space="preserve">(6) </w:t>
      </w:r>
      <w:bookmarkStart w:id="1321" w:name="paragraf-66.odsek-6.text"/>
      <w:bookmarkEnd w:id="1320"/>
      <w:r>
        <w:rPr>
          <w:rFonts w:ascii="Times New Roman" w:hAnsi="Times New Roman"/>
          <w:color w:val="000000"/>
        </w:rPr>
        <w:t xml:space="preserve">Komora môže zriaďovať aj poradné orgány. Podrobnosti o zriadení a činnosti poradných orgánov komory určia predpisy komory. </w:t>
      </w:r>
      <w:bookmarkEnd w:id="1321"/>
    </w:p>
    <w:p w:rsidR="00CB6895" w:rsidRDefault="00662181">
      <w:pPr>
        <w:spacing w:before="225" w:after="225" w:line="264" w:lineRule="auto"/>
        <w:ind w:left="495"/>
      </w:pPr>
      <w:bookmarkStart w:id="1322" w:name="paragraf-66.odsek-7"/>
      <w:bookmarkEnd w:id="1319"/>
      <w:r>
        <w:rPr>
          <w:rFonts w:ascii="Times New Roman" w:hAnsi="Times New Roman"/>
          <w:color w:val="000000"/>
        </w:rPr>
        <w:t xml:space="preserve"> </w:t>
      </w:r>
      <w:bookmarkStart w:id="1323" w:name="paragraf-66.odsek-7.oznacenie"/>
      <w:r>
        <w:rPr>
          <w:rFonts w:ascii="Times New Roman" w:hAnsi="Times New Roman"/>
          <w:color w:val="000000"/>
        </w:rPr>
        <w:t xml:space="preserve">(7) </w:t>
      </w:r>
      <w:bookmarkStart w:id="1324" w:name="paragraf-66.odsek-7.text"/>
      <w:bookmarkEnd w:id="1323"/>
      <w:r>
        <w:rPr>
          <w:rFonts w:ascii="Times New Roman" w:hAnsi="Times New Roman"/>
          <w:color w:val="000000"/>
        </w:rPr>
        <w:t xml:space="preserve">Členstvo v jednotlivých volených orgánoch komory je navzájom nezlučiteľné. </w:t>
      </w:r>
      <w:bookmarkEnd w:id="1324"/>
    </w:p>
    <w:p w:rsidR="00CB6895" w:rsidRDefault="00662181">
      <w:pPr>
        <w:spacing w:before="225" w:after="225" w:line="264" w:lineRule="auto"/>
        <w:ind w:left="495"/>
      </w:pPr>
      <w:bookmarkStart w:id="1325" w:name="paragraf-66.odsek-8"/>
      <w:bookmarkEnd w:id="1322"/>
      <w:r>
        <w:rPr>
          <w:rFonts w:ascii="Times New Roman" w:hAnsi="Times New Roman"/>
          <w:color w:val="000000"/>
        </w:rPr>
        <w:t xml:space="preserve"> </w:t>
      </w:r>
      <w:bookmarkStart w:id="1326" w:name="paragraf-66.odsek-8.oznacenie"/>
      <w:r>
        <w:rPr>
          <w:rFonts w:ascii="Times New Roman" w:hAnsi="Times New Roman"/>
          <w:color w:val="000000"/>
        </w:rPr>
        <w:t xml:space="preserve">(8) </w:t>
      </w:r>
      <w:bookmarkEnd w:id="1326"/>
      <w:r>
        <w:rPr>
          <w:rFonts w:ascii="Times New Roman" w:hAnsi="Times New Roman"/>
          <w:color w:val="000000"/>
        </w:rPr>
        <w:t>Komora spracúva osobné údaje v rozsahu nevyhnutnom na účely tohto zákona v súlade s osobitným predpisom.</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bookmarkStart w:id="1327" w:name="paragraf-66.odsek-8.text"/>
      <w:r>
        <w:rPr>
          <w:rFonts w:ascii="Times New Roman" w:hAnsi="Times New Roman"/>
          <w:color w:val="000000"/>
        </w:rPr>
        <w:t xml:space="preserve"> Komora môže zverejňovať osobné údaje na účely výkonu povolania advokáta a výkonu praxe advokátskeho koncipienta v nevyhnutnom rozsahu. </w:t>
      </w:r>
      <w:bookmarkEnd w:id="1327"/>
    </w:p>
    <w:p w:rsidR="00CB6895" w:rsidRDefault="00662181">
      <w:pPr>
        <w:spacing w:before="225" w:after="225" w:line="264" w:lineRule="auto"/>
        <w:ind w:left="495"/>
      </w:pPr>
      <w:bookmarkStart w:id="1328" w:name="paragraf-66.odsek-9"/>
      <w:bookmarkEnd w:id="1325"/>
      <w:r>
        <w:rPr>
          <w:rFonts w:ascii="Times New Roman" w:hAnsi="Times New Roman"/>
          <w:color w:val="000000"/>
        </w:rPr>
        <w:t xml:space="preserve"> </w:t>
      </w:r>
      <w:bookmarkStart w:id="1329" w:name="paragraf-66.odsek-9.oznacenie"/>
      <w:r>
        <w:rPr>
          <w:rFonts w:ascii="Times New Roman" w:hAnsi="Times New Roman"/>
          <w:color w:val="000000"/>
        </w:rPr>
        <w:t xml:space="preserve">(9) </w:t>
      </w:r>
      <w:bookmarkStart w:id="1330" w:name="paragraf-66.odsek-9.text"/>
      <w:bookmarkEnd w:id="1329"/>
      <w:r>
        <w:rPr>
          <w:rFonts w:ascii="Times New Roman" w:hAnsi="Times New Roman"/>
          <w:color w:val="000000"/>
        </w:rPr>
        <w:t xml:space="preserve">Komora je oprávnená získavať a spracúvať osobné údaje nevyhnutné na účely tohto zákona kopírovaním, skenovaním alebo iným zaznamenávaním úradných dokladov na nosič informácií bez súhlasu dotknutej osoby. </w:t>
      </w:r>
      <w:bookmarkEnd w:id="1330"/>
    </w:p>
    <w:p w:rsidR="00CB6895" w:rsidRDefault="00662181">
      <w:pPr>
        <w:spacing w:before="225" w:after="225" w:line="264" w:lineRule="auto"/>
        <w:ind w:left="420"/>
        <w:jc w:val="center"/>
      </w:pPr>
      <w:bookmarkStart w:id="1331" w:name="paragraf-67.oznacenie"/>
      <w:bookmarkStart w:id="1332" w:name="paragraf-67"/>
      <w:bookmarkEnd w:id="1288"/>
      <w:bookmarkEnd w:id="1328"/>
      <w:r>
        <w:rPr>
          <w:rFonts w:ascii="Times New Roman" w:hAnsi="Times New Roman"/>
          <w:b/>
          <w:color w:val="000000"/>
        </w:rPr>
        <w:t xml:space="preserve"> § 67 </w:t>
      </w:r>
    </w:p>
    <w:p w:rsidR="00CB6895" w:rsidRDefault="00662181">
      <w:pPr>
        <w:spacing w:before="225" w:after="225" w:line="264" w:lineRule="auto"/>
        <w:ind w:left="495"/>
      </w:pPr>
      <w:bookmarkStart w:id="1333" w:name="paragraf-67.odsek-1"/>
      <w:bookmarkEnd w:id="1331"/>
      <w:r>
        <w:rPr>
          <w:rFonts w:ascii="Times New Roman" w:hAnsi="Times New Roman"/>
          <w:color w:val="000000"/>
        </w:rPr>
        <w:t xml:space="preserve"> </w:t>
      </w:r>
      <w:bookmarkStart w:id="1334" w:name="paragraf-67.odsek-1.oznacenie"/>
      <w:r>
        <w:rPr>
          <w:rFonts w:ascii="Times New Roman" w:hAnsi="Times New Roman"/>
          <w:color w:val="000000"/>
        </w:rPr>
        <w:t xml:space="preserve">(1) </w:t>
      </w:r>
      <w:bookmarkStart w:id="1335" w:name="paragraf-67.odsek-1.text"/>
      <w:bookmarkEnd w:id="1334"/>
      <w:r>
        <w:rPr>
          <w:rFonts w:ascii="Times New Roman" w:hAnsi="Times New Roman"/>
          <w:color w:val="000000"/>
        </w:rPr>
        <w:t xml:space="preserve">Konferencia advokátov je najvyšší orgán komory. Konferencia advokátov volí ostatné orgány komory. </w:t>
      </w:r>
      <w:bookmarkEnd w:id="1335"/>
    </w:p>
    <w:p w:rsidR="00CB6895" w:rsidRDefault="00662181">
      <w:pPr>
        <w:spacing w:before="225" w:after="225" w:line="264" w:lineRule="auto"/>
        <w:ind w:left="495"/>
      </w:pPr>
      <w:bookmarkStart w:id="1336" w:name="paragraf-67.odsek-2"/>
      <w:bookmarkEnd w:id="1333"/>
      <w:r>
        <w:rPr>
          <w:rFonts w:ascii="Times New Roman" w:hAnsi="Times New Roman"/>
          <w:color w:val="000000"/>
        </w:rPr>
        <w:t xml:space="preserve"> </w:t>
      </w:r>
      <w:bookmarkStart w:id="1337" w:name="paragraf-67.odsek-2.oznacenie"/>
      <w:r>
        <w:rPr>
          <w:rFonts w:ascii="Times New Roman" w:hAnsi="Times New Roman"/>
          <w:color w:val="000000"/>
        </w:rPr>
        <w:t xml:space="preserve">(2) </w:t>
      </w:r>
      <w:bookmarkStart w:id="1338" w:name="paragraf-67.odsek-2.text"/>
      <w:bookmarkEnd w:id="1337"/>
      <w:r>
        <w:rPr>
          <w:rFonts w:ascii="Times New Roman" w:hAnsi="Times New Roman"/>
          <w:color w:val="000000"/>
        </w:rPr>
        <w:t xml:space="preserve">Volebné obdobie orgánov komory je štvorročné; to neplatí, ak sú nové orgány komory zvolené pred uplynutím štvorročného obdobia. Advokát môže byť do toho istého orgánu komory zvolený najviac v dvoch po sebe nasledujúcich obdobiach; to neplatí pre disciplinárnu komisiu a odvolaciu disciplinárnu komisiu. </w:t>
      </w:r>
      <w:bookmarkEnd w:id="1338"/>
    </w:p>
    <w:p w:rsidR="00CB6895" w:rsidRDefault="00662181">
      <w:pPr>
        <w:spacing w:before="225" w:after="225" w:line="264" w:lineRule="auto"/>
        <w:ind w:left="495"/>
      </w:pPr>
      <w:bookmarkStart w:id="1339" w:name="paragraf-67.odsek-3"/>
      <w:bookmarkEnd w:id="1336"/>
      <w:r>
        <w:rPr>
          <w:rFonts w:ascii="Times New Roman" w:hAnsi="Times New Roman"/>
          <w:color w:val="000000"/>
        </w:rPr>
        <w:t xml:space="preserve"> </w:t>
      </w:r>
      <w:bookmarkStart w:id="1340" w:name="paragraf-67.odsek-3.oznacenie"/>
      <w:r>
        <w:rPr>
          <w:rFonts w:ascii="Times New Roman" w:hAnsi="Times New Roman"/>
          <w:color w:val="000000"/>
        </w:rPr>
        <w:t xml:space="preserve">(3) </w:t>
      </w:r>
      <w:bookmarkStart w:id="1341" w:name="paragraf-67.odsek-3.text"/>
      <w:bookmarkEnd w:id="1340"/>
      <w:r>
        <w:rPr>
          <w:rFonts w:ascii="Times New Roman" w:hAnsi="Times New Roman"/>
          <w:color w:val="000000"/>
        </w:rPr>
        <w:t xml:space="preserve">Ak počas volebného obdobia orgánov komory nie sú zvolené nové orgány komory, predlžuje sa volebné obdobie orgánov komory až do zvolenia nových orgánov komory; predsedníctvo komory zvolá konferenciu advokátov tak, aby sa konala najneskôr dva mesiace pred uplynutím volebného obdobia orgánov komory. Ak ani postupom podľa prvej vety nie sú zvolené nové orgány komory, predsedníctvo komory zvolá konferenciu advokátov tak, aby sa konala najmenej raz za dva mesiace až do zvolenia nových orgánov komory. </w:t>
      </w:r>
      <w:bookmarkEnd w:id="1341"/>
    </w:p>
    <w:p w:rsidR="00CB6895" w:rsidRDefault="00662181">
      <w:pPr>
        <w:spacing w:before="225" w:after="225" w:line="264" w:lineRule="auto"/>
        <w:ind w:left="495"/>
      </w:pPr>
      <w:bookmarkStart w:id="1342" w:name="paragraf-67.odsek-4"/>
      <w:bookmarkEnd w:id="1339"/>
      <w:r>
        <w:rPr>
          <w:rFonts w:ascii="Times New Roman" w:hAnsi="Times New Roman"/>
          <w:color w:val="000000"/>
        </w:rPr>
        <w:t xml:space="preserve"> </w:t>
      </w:r>
      <w:bookmarkStart w:id="1343" w:name="paragraf-67.odsek-4.oznacenie"/>
      <w:r>
        <w:rPr>
          <w:rFonts w:ascii="Times New Roman" w:hAnsi="Times New Roman"/>
          <w:color w:val="000000"/>
        </w:rPr>
        <w:t xml:space="preserve">(4) </w:t>
      </w:r>
      <w:bookmarkStart w:id="1344" w:name="paragraf-67.odsek-4.text"/>
      <w:bookmarkEnd w:id="1343"/>
      <w:r>
        <w:rPr>
          <w:rFonts w:ascii="Times New Roman" w:hAnsi="Times New Roman"/>
          <w:color w:val="000000"/>
        </w:rPr>
        <w:t xml:space="preserve">Funkcie v orgánoch komory sú čestné; za ich výkon sa advokátom vypláca náhrada za stratu času a náhrada hotových výdavkov. </w:t>
      </w:r>
      <w:bookmarkEnd w:id="1344"/>
    </w:p>
    <w:bookmarkEnd w:id="1332"/>
    <w:bookmarkEnd w:id="1342"/>
    <w:p w:rsidR="00CB6895" w:rsidRDefault="00662181">
      <w:pPr>
        <w:spacing w:before="300" w:after="0" w:line="264" w:lineRule="auto"/>
        <w:ind w:left="345"/>
        <w:jc w:val="center"/>
      </w:pPr>
      <w:r>
        <w:rPr>
          <w:rFonts w:ascii="Times New Roman" w:hAnsi="Times New Roman"/>
          <w:b/>
          <w:color w:val="000000"/>
          <w:sz w:val="24"/>
        </w:rPr>
        <w:lastRenderedPageBreak/>
        <w:t xml:space="preserve"> Konferencia advokátov </w:t>
      </w:r>
    </w:p>
    <w:p w:rsidR="00CB6895" w:rsidRDefault="00662181">
      <w:pPr>
        <w:spacing w:before="225" w:after="225" w:line="264" w:lineRule="auto"/>
        <w:ind w:left="420"/>
        <w:jc w:val="center"/>
      </w:pPr>
      <w:bookmarkStart w:id="1345" w:name="paragraf-68.oznacenie"/>
      <w:bookmarkStart w:id="1346" w:name="paragraf-68"/>
      <w:r>
        <w:rPr>
          <w:rFonts w:ascii="Times New Roman" w:hAnsi="Times New Roman"/>
          <w:b/>
          <w:color w:val="000000"/>
        </w:rPr>
        <w:t xml:space="preserve"> § 68 </w:t>
      </w:r>
    </w:p>
    <w:p w:rsidR="00CB6895" w:rsidRDefault="00662181">
      <w:pPr>
        <w:spacing w:before="225" w:after="225" w:line="264" w:lineRule="auto"/>
        <w:ind w:left="495"/>
      </w:pPr>
      <w:bookmarkStart w:id="1347" w:name="paragraf-68.odsek-1"/>
      <w:bookmarkEnd w:id="1345"/>
      <w:r>
        <w:rPr>
          <w:rFonts w:ascii="Times New Roman" w:hAnsi="Times New Roman"/>
          <w:color w:val="000000"/>
        </w:rPr>
        <w:t xml:space="preserve"> </w:t>
      </w:r>
      <w:bookmarkStart w:id="1348" w:name="paragraf-68.odsek-1.oznacenie"/>
      <w:r>
        <w:rPr>
          <w:rFonts w:ascii="Times New Roman" w:hAnsi="Times New Roman"/>
          <w:color w:val="000000"/>
        </w:rPr>
        <w:t xml:space="preserve">(1) </w:t>
      </w:r>
      <w:bookmarkStart w:id="1349" w:name="paragraf-68.odsek-1.text"/>
      <w:bookmarkEnd w:id="1348"/>
      <w:r>
        <w:rPr>
          <w:rFonts w:ascii="Times New Roman" w:hAnsi="Times New Roman"/>
          <w:color w:val="000000"/>
        </w:rPr>
        <w:t xml:space="preserve">Konferenciu advokátov zvoláva predsedníctvo komory najmenej raz za štyri roky. Ak o to písomne požiada aspoň jedna tretina advokátov alebo revízna komisia, predsedníctvo komory je povinné zvolať ju do dvoch mesiacov od doručenia žiadosti. </w:t>
      </w:r>
      <w:bookmarkEnd w:id="1349"/>
    </w:p>
    <w:p w:rsidR="00CB6895" w:rsidRDefault="00662181">
      <w:pPr>
        <w:spacing w:before="225" w:after="225" w:line="264" w:lineRule="auto"/>
        <w:ind w:left="495"/>
      </w:pPr>
      <w:bookmarkStart w:id="1350" w:name="paragraf-68.odsek-2"/>
      <w:bookmarkEnd w:id="1347"/>
      <w:r>
        <w:rPr>
          <w:rFonts w:ascii="Times New Roman" w:hAnsi="Times New Roman"/>
          <w:color w:val="000000"/>
        </w:rPr>
        <w:t xml:space="preserve"> </w:t>
      </w:r>
      <w:bookmarkStart w:id="1351" w:name="paragraf-68.odsek-2.oznacenie"/>
      <w:r>
        <w:rPr>
          <w:rFonts w:ascii="Times New Roman" w:hAnsi="Times New Roman"/>
          <w:color w:val="000000"/>
        </w:rPr>
        <w:t xml:space="preserve">(2) </w:t>
      </w:r>
      <w:bookmarkStart w:id="1352" w:name="paragraf-68.odsek-2.text"/>
      <w:bookmarkEnd w:id="1351"/>
      <w:r>
        <w:rPr>
          <w:rFonts w:ascii="Times New Roman" w:hAnsi="Times New Roman"/>
          <w:color w:val="000000"/>
        </w:rPr>
        <w:t xml:space="preserve">Konferencia je uznášaniaschopná s počtom prítomných advokátov. Zastúpenie advokáta na konferencii nie je prípustné. Na platnosť rozhodnutia konferencie advokátov je potrebný súhlas nadpolovičnej väčšiny advokátov prítomných pri rozhodovaní. Pri voľbe členov a náhradníkov orgánov Komory rozhoduje počet hlasov, ktoré jednotlivým kandidátom odovzdali prítomní advokáti. </w:t>
      </w:r>
      <w:bookmarkEnd w:id="1352"/>
    </w:p>
    <w:p w:rsidR="00CB6895" w:rsidRDefault="00662181">
      <w:pPr>
        <w:spacing w:before="225" w:after="225" w:line="264" w:lineRule="auto"/>
        <w:ind w:left="420"/>
        <w:jc w:val="center"/>
      </w:pPr>
      <w:bookmarkStart w:id="1353" w:name="paragraf-69.oznacenie"/>
      <w:bookmarkStart w:id="1354" w:name="paragraf-69"/>
      <w:bookmarkEnd w:id="1346"/>
      <w:bookmarkEnd w:id="1350"/>
      <w:r>
        <w:rPr>
          <w:rFonts w:ascii="Times New Roman" w:hAnsi="Times New Roman"/>
          <w:b/>
          <w:color w:val="000000"/>
        </w:rPr>
        <w:t xml:space="preserve"> § 69 </w:t>
      </w:r>
    </w:p>
    <w:p w:rsidR="00CB6895" w:rsidRDefault="00662181">
      <w:pPr>
        <w:spacing w:after="0" w:line="264" w:lineRule="auto"/>
        <w:ind w:left="495"/>
      </w:pPr>
      <w:bookmarkStart w:id="1355" w:name="paragraf-69.odsek-1"/>
      <w:bookmarkEnd w:id="1353"/>
      <w:r>
        <w:rPr>
          <w:rFonts w:ascii="Times New Roman" w:hAnsi="Times New Roman"/>
          <w:color w:val="000000"/>
        </w:rPr>
        <w:t xml:space="preserve"> </w:t>
      </w:r>
      <w:bookmarkStart w:id="1356" w:name="paragraf-69.odsek-1.oznacenie"/>
      <w:r>
        <w:rPr>
          <w:rFonts w:ascii="Times New Roman" w:hAnsi="Times New Roman"/>
          <w:color w:val="000000"/>
        </w:rPr>
        <w:t xml:space="preserve">(1) </w:t>
      </w:r>
      <w:bookmarkStart w:id="1357" w:name="paragraf-69.odsek-1.text"/>
      <w:bookmarkEnd w:id="1356"/>
      <w:r>
        <w:rPr>
          <w:rFonts w:ascii="Times New Roman" w:hAnsi="Times New Roman"/>
          <w:color w:val="000000"/>
        </w:rPr>
        <w:t xml:space="preserve">Konferencia advokátov rozhoduje o všetkých základných otázkach advokátov, najmä </w:t>
      </w:r>
      <w:bookmarkEnd w:id="1357"/>
    </w:p>
    <w:p w:rsidR="00CB6895" w:rsidRDefault="00662181">
      <w:pPr>
        <w:spacing w:before="225" w:after="225" w:line="264" w:lineRule="auto"/>
        <w:ind w:left="570"/>
      </w:pPr>
      <w:bookmarkStart w:id="1358" w:name="paragraf-69.odsek-1.pismeno-a"/>
      <w:r>
        <w:rPr>
          <w:rFonts w:ascii="Times New Roman" w:hAnsi="Times New Roman"/>
          <w:color w:val="000000"/>
        </w:rPr>
        <w:t xml:space="preserve"> </w:t>
      </w:r>
      <w:bookmarkStart w:id="1359" w:name="paragraf-69.odsek-1.pismeno-a.oznacenie"/>
      <w:r>
        <w:rPr>
          <w:rFonts w:ascii="Times New Roman" w:hAnsi="Times New Roman"/>
          <w:color w:val="000000"/>
        </w:rPr>
        <w:t xml:space="preserve">a) </w:t>
      </w:r>
      <w:bookmarkStart w:id="1360" w:name="paragraf-69.odsek-1.pismeno-a.text"/>
      <w:bookmarkEnd w:id="1359"/>
      <w:r>
        <w:rPr>
          <w:rFonts w:ascii="Times New Roman" w:hAnsi="Times New Roman"/>
          <w:color w:val="000000"/>
        </w:rPr>
        <w:t xml:space="preserve">volí a odvoláva členov predsedníctva komory a členov ostatných orgánov komory, </w:t>
      </w:r>
      <w:bookmarkEnd w:id="1360"/>
    </w:p>
    <w:p w:rsidR="00CB6895" w:rsidRDefault="00662181">
      <w:pPr>
        <w:spacing w:before="225" w:after="225" w:line="264" w:lineRule="auto"/>
        <w:ind w:left="570"/>
      </w:pPr>
      <w:bookmarkStart w:id="1361" w:name="paragraf-69.odsek-1.pismeno-b"/>
      <w:bookmarkEnd w:id="1358"/>
      <w:r>
        <w:rPr>
          <w:rFonts w:ascii="Times New Roman" w:hAnsi="Times New Roman"/>
          <w:color w:val="000000"/>
        </w:rPr>
        <w:t xml:space="preserve"> </w:t>
      </w:r>
      <w:bookmarkStart w:id="1362" w:name="paragraf-69.odsek-1.pismeno-b.oznacenie"/>
      <w:r>
        <w:rPr>
          <w:rFonts w:ascii="Times New Roman" w:hAnsi="Times New Roman"/>
          <w:color w:val="000000"/>
        </w:rPr>
        <w:t xml:space="preserve">b) </w:t>
      </w:r>
      <w:bookmarkStart w:id="1363" w:name="paragraf-69.odsek-1.pismeno-b.text"/>
      <w:bookmarkEnd w:id="1362"/>
      <w:r>
        <w:rPr>
          <w:rFonts w:ascii="Times New Roman" w:hAnsi="Times New Roman"/>
          <w:color w:val="000000"/>
        </w:rPr>
        <w:t xml:space="preserve">schvaľuje predpisy komory, ktorými sú najmä advokátsky poriadok, organizačný poriadok, rokovací poriadok, volebný poriadok a disciplinárny poriadok, </w:t>
      </w:r>
      <w:bookmarkEnd w:id="1363"/>
    </w:p>
    <w:p w:rsidR="00CB6895" w:rsidRDefault="00662181">
      <w:pPr>
        <w:spacing w:before="225" w:after="225" w:line="264" w:lineRule="auto"/>
        <w:ind w:left="570"/>
      </w:pPr>
      <w:bookmarkStart w:id="1364" w:name="paragraf-69.odsek-1.pismeno-c"/>
      <w:bookmarkEnd w:id="1361"/>
      <w:r>
        <w:rPr>
          <w:rFonts w:ascii="Times New Roman" w:hAnsi="Times New Roman"/>
          <w:color w:val="000000"/>
        </w:rPr>
        <w:t xml:space="preserve"> </w:t>
      </w:r>
      <w:bookmarkStart w:id="1365" w:name="paragraf-69.odsek-1.pismeno-c.oznacenie"/>
      <w:r>
        <w:rPr>
          <w:rFonts w:ascii="Times New Roman" w:hAnsi="Times New Roman"/>
          <w:color w:val="000000"/>
        </w:rPr>
        <w:t xml:space="preserve">c) </w:t>
      </w:r>
      <w:bookmarkStart w:id="1366" w:name="paragraf-69.odsek-1.pismeno-c.text"/>
      <w:bookmarkEnd w:id="1365"/>
      <w:r>
        <w:rPr>
          <w:rFonts w:ascii="Times New Roman" w:hAnsi="Times New Roman"/>
          <w:color w:val="000000"/>
        </w:rPr>
        <w:t xml:space="preserve">môže zrušiť alebo zmeniť rozhodnutie predsedníctva komory, </w:t>
      </w:r>
      <w:bookmarkEnd w:id="1366"/>
    </w:p>
    <w:p w:rsidR="00CB6895" w:rsidRDefault="00662181">
      <w:pPr>
        <w:spacing w:before="225" w:after="225" w:line="264" w:lineRule="auto"/>
        <w:ind w:left="570"/>
      </w:pPr>
      <w:bookmarkStart w:id="1367" w:name="paragraf-69.odsek-1.pismeno-d"/>
      <w:bookmarkEnd w:id="1364"/>
      <w:r>
        <w:rPr>
          <w:rFonts w:ascii="Times New Roman" w:hAnsi="Times New Roman"/>
          <w:color w:val="000000"/>
        </w:rPr>
        <w:t xml:space="preserve"> </w:t>
      </w:r>
      <w:bookmarkStart w:id="1368" w:name="paragraf-69.odsek-1.pismeno-d.oznacenie"/>
      <w:r>
        <w:rPr>
          <w:rFonts w:ascii="Times New Roman" w:hAnsi="Times New Roman"/>
          <w:color w:val="000000"/>
        </w:rPr>
        <w:t xml:space="preserve">d) </w:t>
      </w:r>
      <w:bookmarkStart w:id="1369" w:name="paragraf-69.odsek-1.pismeno-d.text"/>
      <w:bookmarkEnd w:id="1368"/>
      <w:r>
        <w:rPr>
          <w:rFonts w:ascii="Times New Roman" w:hAnsi="Times New Roman"/>
          <w:color w:val="000000"/>
        </w:rPr>
        <w:t xml:space="preserve">zriaďuje sociálny fond, prípadne iné fondy a schvaľuje pravidlá ich tvorby a zásady použitia, </w:t>
      </w:r>
      <w:bookmarkEnd w:id="1369"/>
    </w:p>
    <w:p w:rsidR="00CB6895" w:rsidRDefault="00662181">
      <w:pPr>
        <w:spacing w:before="225" w:after="225" w:line="264" w:lineRule="auto"/>
        <w:ind w:left="570"/>
      </w:pPr>
      <w:bookmarkStart w:id="1370" w:name="paragraf-69.odsek-1.pismeno-e"/>
      <w:bookmarkEnd w:id="1367"/>
      <w:r>
        <w:rPr>
          <w:rFonts w:ascii="Times New Roman" w:hAnsi="Times New Roman"/>
          <w:color w:val="000000"/>
        </w:rPr>
        <w:t xml:space="preserve"> </w:t>
      </w:r>
      <w:bookmarkStart w:id="1371" w:name="paragraf-69.odsek-1.pismeno-e.oznacenie"/>
      <w:r>
        <w:rPr>
          <w:rFonts w:ascii="Times New Roman" w:hAnsi="Times New Roman"/>
          <w:color w:val="000000"/>
        </w:rPr>
        <w:t xml:space="preserve">e) </w:t>
      </w:r>
      <w:bookmarkStart w:id="1372" w:name="paragraf-69.odsek-1.pismeno-e.text"/>
      <w:bookmarkEnd w:id="1371"/>
      <w:r>
        <w:rPr>
          <w:rFonts w:ascii="Times New Roman" w:hAnsi="Times New Roman"/>
          <w:color w:val="000000"/>
        </w:rPr>
        <w:t xml:space="preserve">schvaľuje výšku náhrady za stratu času pri výkone funkcií v orgánoch komory. </w:t>
      </w:r>
      <w:bookmarkEnd w:id="1372"/>
    </w:p>
    <w:p w:rsidR="00CB6895" w:rsidRDefault="00662181">
      <w:pPr>
        <w:spacing w:before="225" w:after="225" w:line="264" w:lineRule="auto"/>
        <w:ind w:left="495"/>
      </w:pPr>
      <w:bookmarkStart w:id="1373" w:name="paragraf-69.odsek-2"/>
      <w:bookmarkEnd w:id="1355"/>
      <w:bookmarkEnd w:id="1370"/>
      <w:r>
        <w:rPr>
          <w:rFonts w:ascii="Times New Roman" w:hAnsi="Times New Roman"/>
          <w:color w:val="000000"/>
        </w:rPr>
        <w:t xml:space="preserve"> </w:t>
      </w:r>
      <w:bookmarkStart w:id="1374" w:name="paragraf-69.odsek-2.oznacenie"/>
      <w:r>
        <w:rPr>
          <w:rFonts w:ascii="Times New Roman" w:hAnsi="Times New Roman"/>
          <w:color w:val="000000"/>
        </w:rPr>
        <w:t xml:space="preserve">(2) </w:t>
      </w:r>
      <w:bookmarkStart w:id="1375" w:name="paragraf-69.odsek-2.text"/>
      <w:bookmarkEnd w:id="1374"/>
      <w:r>
        <w:rPr>
          <w:rFonts w:ascii="Times New Roman" w:hAnsi="Times New Roman"/>
          <w:color w:val="000000"/>
        </w:rPr>
        <w:t xml:space="preserve">Konferencia advokátov rozhoduje aj o ďalších veciach určených predpismi komory a môže si vyhradiť rozhodovanie o ďalších veciach. </w:t>
      </w:r>
      <w:bookmarkEnd w:id="1375"/>
    </w:p>
    <w:p w:rsidR="00CB6895" w:rsidRDefault="00662181">
      <w:pPr>
        <w:spacing w:before="300" w:after="0" w:line="264" w:lineRule="auto"/>
        <w:ind w:left="345"/>
        <w:jc w:val="center"/>
      </w:pPr>
      <w:bookmarkStart w:id="1376" w:name="predpis.clanok-1.cast-siesta.skupinaPara"/>
      <w:bookmarkEnd w:id="1354"/>
      <w:bookmarkEnd w:id="1373"/>
      <w:r>
        <w:rPr>
          <w:rFonts w:ascii="Times New Roman" w:hAnsi="Times New Roman"/>
          <w:b/>
          <w:color w:val="000000"/>
          <w:sz w:val="24"/>
        </w:rPr>
        <w:t xml:space="preserve"> Predsedníctvo komory </w:t>
      </w:r>
    </w:p>
    <w:p w:rsidR="00CB6895" w:rsidRDefault="00662181">
      <w:pPr>
        <w:spacing w:before="225" w:after="225" w:line="264" w:lineRule="auto"/>
        <w:ind w:left="420"/>
        <w:jc w:val="center"/>
      </w:pPr>
      <w:bookmarkStart w:id="1377" w:name="paragraf-70.oznacenie"/>
      <w:bookmarkStart w:id="1378" w:name="paragraf-70"/>
      <w:r>
        <w:rPr>
          <w:rFonts w:ascii="Times New Roman" w:hAnsi="Times New Roman"/>
          <w:b/>
          <w:color w:val="000000"/>
        </w:rPr>
        <w:t xml:space="preserve"> § 70 </w:t>
      </w:r>
    </w:p>
    <w:p w:rsidR="00CB6895" w:rsidRDefault="00662181">
      <w:pPr>
        <w:spacing w:before="225" w:after="225" w:line="264" w:lineRule="auto"/>
        <w:ind w:left="495"/>
      </w:pPr>
      <w:bookmarkStart w:id="1379" w:name="paragraf-70.odsek-1"/>
      <w:bookmarkEnd w:id="1377"/>
      <w:r>
        <w:rPr>
          <w:rFonts w:ascii="Times New Roman" w:hAnsi="Times New Roman"/>
          <w:color w:val="000000"/>
        </w:rPr>
        <w:t xml:space="preserve"> </w:t>
      </w:r>
      <w:bookmarkStart w:id="1380" w:name="paragraf-70.odsek-1.oznacenie"/>
      <w:bookmarkStart w:id="1381" w:name="paragraf-70.odsek-1.text"/>
      <w:bookmarkEnd w:id="1380"/>
      <w:r>
        <w:rPr>
          <w:rFonts w:ascii="Times New Roman" w:hAnsi="Times New Roman"/>
          <w:color w:val="000000"/>
        </w:rPr>
        <w:t xml:space="preserve">Predsedníctvo komory riadi činnosť komory medzi konferenciami advokátov. </w:t>
      </w:r>
      <w:bookmarkEnd w:id="1381"/>
    </w:p>
    <w:p w:rsidR="00CB6895" w:rsidRDefault="00662181">
      <w:pPr>
        <w:spacing w:before="225" w:after="225" w:line="264" w:lineRule="auto"/>
        <w:ind w:left="420"/>
        <w:jc w:val="center"/>
      </w:pPr>
      <w:bookmarkStart w:id="1382" w:name="paragraf-71.oznacenie"/>
      <w:bookmarkStart w:id="1383" w:name="paragraf-71"/>
      <w:bookmarkEnd w:id="1378"/>
      <w:bookmarkEnd w:id="1379"/>
      <w:r>
        <w:rPr>
          <w:rFonts w:ascii="Times New Roman" w:hAnsi="Times New Roman"/>
          <w:b/>
          <w:color w:val="000000"/>
        </w:rPr>
        <w:t xml:space="preserve"> § 71 </w:t>
      </w:r>
    </w:p>
    <w:p w:rsidR="00CB6895" w:rsidRDefault="00662181">
      <w:pPr>
        <w:spacing w:after="0" w:line="264" w:lineRule="auto"/>
        <w:ind w:left="495"/>
      </w:pPr>
      <w:bookmarkStart w:id="1384" w:name="paragraf-71.odsek-1"/>
      <w:bookmarkEnd w:id="1382"/>
      <w:r>
        <w:rPr>
          <w:rFonts w:ascii="Times New Roman" w:hAnsi="Times New Roman"/>
          <w:color w:val="000000"/>
        </w:rPr>
        <w:t xml:space="preserve"> </w:t>
      </w:r>
      <w:bookmarkStart w:id="1385" w:name="paragraf-71.odsek-1.oznacenie"/>
      <w:r>
        <w:rPr>
          <w:rFonts w:ascii="Times New Roman" w:hAnsi="Times New Roman"/>
          <w:color w:val="000000"/>
        </w:rPr>
        <w:t xml:space="preserve">(1) </w:t>
      </w:r>
      <w:bookmarkStart w:id="1386" w:name="paragraf-71.odsek-1.text"/>
      <w:bookmarkEnd w:id="1385"/>
      <w:r>
        <w:rPr>
          <w:rFonts w:ascii="Times New Roman" w:hAnsi="Times New Roman"/>
          <w:color w:val="000000"/>
        </w:rPr>
        <w:t xml:space="preserve">Predsedníctvo komory rozhoduje o </w:t>
      </w:r>
      <w:bookmarkEnd w:id="1386"/>
    </w:p>
    <w:p w:rsidR="00CB6895" w:rsidRDefault="00662181">
      <w:pPr>
        <w:spacing w:before="225" w:after="225" w:line="264" w:lineRule="auto"/>
        <w:ind w:left="570"/>
      </w:pPr>
      <w:bookmarkStart w:id="1387" w:name="paragraf-71.odsek-1.pismeno-a"/>
      <w:r>
        <w:rPr>
          <w:rFonts w:ascii="Times New Roman" w:hAnsi="Times New Roman"/>
          <w:color w:val="000000"/>
        </w:rPr>
        <w:t xml:space="preserve"> </w:t>
      </w:r>
      <w:bookmarkStart w:id="1388" w:name="paragraf-71.odsek-1.pismeno-a.oznacenie"/>
      <w:r>
        <w:rPr>
          <w:rFonts w:ascii="Times New Roman" w:hAnsi="Times New Roman"/>
          <w:color w:val="000000"/>
        </w:rPr>
        <w:t xml:space="preserve">a) </w:t>
      </w:r>
      <w:bookmarkEnd w:id="1388"/>
      <w:r>
        <w:rPr>
          <w:rFonts w:ascii="Times New Roman" w:hAnsi="Times New Roman"/>
          <w:color w:val="000000"/>
        </w:rPr>
        <w:t xml:space="preserve">určení zástupcu advokáta podľa </w:t>
      </w:r>
      <w:hyperlink w:anchor="paragraf-17.odsek-1">
        <w:r>
          <w:rPr>
            <w:rFonts w:ascii="Times New Roman" w:hAnsi="Times New Roman"/>
            <w:color w:val="0000FF"/>
            <w:u w:val="single"/>
          </w:rPr>
          <w:t>§ 17 ods. 1</w:t>
        </w:r>
      </w:hyperlink>
      <w:bookmarkStart w:id="1389" w:name="paragraf-71.odsek-1.pismeno-a.text"/>
      <w:r>
        <w:rPr>
          <w:rFonts w:ascii="Times New Roman" w:hAnsi="Times New Roman"/>
          <w:color w:val="000000"/>
        </w:rPr>
        <w:t xml:space="preserve">, </w:t>
      </w:r>
      <w:bookmarkEnd w:id="1389"/>
    </w:p>
    <w:p w:rsidR="00CB6895" w:rsidRDefault="00662181">
      <w:pPr>
        <w:spacing w:before="225" w:after="225" w:line="264" w:lineRule="auto"/>
        <w:ind w:left="570"/>
      </w:pPr>
      <w:bookmarkStart w:id="1390" w:name="paragraf-71.odsek-1.pismeno-b"/>
      <w:bookmarkEnd w:id="1387"/>
      <w:r>
        <w:rPr>
          <w:rFonts w:ascii="Times New Roman" w:hAnsi="Times New Roman"/>
          <w:color w:val="000000"/>
        </w:rPr>
        <w:t xml:space="preserve"> </w:t>
      </w:r>
      <w:bookmarkStart w:id="1391" w:name="paragraf-71.odsek-1.pismeno-b.oznacenie"/>
      <w:r>
        <w:rPr>
          <w:rFonts w:ascii="Times New Roman" w:hAnsi="Times New Roman"/>
          <w:color w:val="000000"/>
        </w:rPr>
        <w:t xml:space="preserve">b) </w:t>
      </w:r>
      <w:bookmarkStart w:id="1392" w:name="paragraf-71.odsek-1.pismeno-b.text"/>
      <w:bookmarkEnd w:id="1391"/>
      <w:r>
        <w:rPr>
          <w:rFonts w:ascii="Times New Roman" w:hAnsi="Times New Roman"/>
          <w:color w:val="000000"/>
        </w:rPr>
        <w:t xml:space="preserve">všetkých veciach podľa tohto zákona, ak o nich nerozhodujú iné orgány komory. </w:t>
      </w:r>
      <w:bookmarkEnd w:id="1392"/>
    </w:p>
    <w:p w:rsidR="00CB6895" w:rsidRDefault="00662181">
      <w:pPr>
        <w:spacing w:after="0" w:line="264" w:lineRule="auto"/>
        <w:ind w:left="495"/>
      </w:pPr>
      <w:bookmarkStart w:id="1393" w:name="paragraf-71.odsek-2"/>
      <w:bookmarkEnd w:id="1384"/>
      <w:bookmarkEnd w:id="1390"/>
      <w:r>
        <w:rPr>
          <w:rFonts w:ascii="Times New Roman" w:hAnsi="Times New Roman"/>
          <w:color w:val="000000"/>
        </w:rPr>
        <w:t xml:space="preserve"> </w:t>
      </w:r>
      <w:bookmarkStart w:id="1394" w:name="paragraf-71.odsek-2.oznacenie"/>
      <w:r>
        <w:rPr>
          <w:rFonts w:ascii="Times New Roman" w:hAnsi="Times New Roman"/>
          <w:color w:val="000000"/>
        </w:rPr>
        <w:t xml:space="preserve">(2) </w:t>
      </w:r>
      <w:bookmarkStart w:id="1395" w:name="paragraf-71.odsek-2.text"/>
      <w:bookmarkEnd w:id="1394"/>
      <w:r>
        <w:rPr>
          <w:rFonts w:ascii="Times New Roman" w:hAnsi="Times New Roman"/>
          <w:color w:val="000000"/>
        </w:rPr>
        <w:t xml:space="preserve">Predsedníctvo komory ďalej </w:t>
      </w:r>
      <w:bookmarkEnd w:id="1395"/>
    </w:p>
    <w:p w:rsidR="00CB6895" w:rsidRDefault="00662181">
      <w:pPr>
        <w:spacing w:before="225" w:after="225" w:line="264" w:lineRule="auto"/>
        <w:ind w:left="570"/>
      </w:pPr>
      <w:bookmarkStart w:id="1396" w:name="paragraf-71.odsek-2.pismeno-a"/>
      <w:r>
        <w:rPr>
          <w:rFonts w:ascii="Times New Roman" w:hAnsi="Times New Roman"/>
          <w:color w:val="000000"/>
        </w:rPr>
        <w:t xml:space="preserve"> </w:t>
      </w:r>
      <w:bookmarkStart w:id="1397" w:name="paragraf-71.odsek-2.pismeno-a.oznacenie"/>
      <w:r>
        <w:rPr>
          <w:rFonts w:ascii="Times New Roman" w:hAnsi="Times New Roman"/>
          <w:color w:val="000000"/>
        </w:rPr>
        <w:t xml:space="preserve">a) </w:t>
      </w:r>
      <w:bookmarkStart w:id="1398" w:name="paragraf-71.odsek-2.pismeno-a.text"/>
      <w:bookmarkEnd w:id="1397"/>
      <w:r>
        <w:rPr>
          <w:rFonts w:ascii="Times New Roman" w:hAnsi="Times New Roman"/>
          <w:color w:val="000000"/>
        </w:rPr>
        <w:t xml:space="preserve">zvoláva konferenciu advokátov, </w:t>
      </w:r>
      <w:bookmarkEnd w:id="1398"/>
    </w:p>
    <w:p w:rsidR="00CB6895" w:rsidRDefault="00662181">
      <w:pPr>
        <w:spacing w:before="225" w:after="225" w:line="264" w:lineRule="auto"/>
        <w:ind w:left="570"/>
      </w:pPr>
      <w:bookmarkStart w:id="1399" w:name="paragraf-71.odsek-2.pismeno-b"/>
      <w:bookmarkEnd w:id="1396"/>
      <w:r>
        <w:rPr>
          <w:rFonts w:ascii="Times New Roman" w:hAnsi="Times New Roman"/>
          <w:color w:val="000000"/>
        </w:rPr>
        <w:t xml:space="preserve"> </w:t>
      </w:r>
      <w:bookmarkStart w:id="1400" w:name="paragraf-71.odsek-2.pismeno-b.oznacenie"/>
      <w:r>
        <w:rPr>
          <w:rFonts w:ascii="Times New Roman" w:hAnsi="Times New Roman"/>
          <w:color w:val="000000"/>
        </w:rPr>
        <w:t xml:space="preserve">b) </w:t>
      </w:r>
      <w:bookmarkStart w:id="1401" w:name="paragraf-71.odsek-2.pismeno-b.text"/>
      <w:bookmarkEnd w:id="1400"/>
      <w:r>
        <w:rPr>
          <w:rFonts w:ascii="Times New Roman" w:hAnsi="Times New Roman"/>
          <w:color w:val="000000"/>
        </w:rPr>
        <w:t xml:space="preserve">vedie zoznam advokátov, zoznam euroadvokátov, zoznam zahraničných advokátov, zoznam medzinárodných advokátov, zoznam združení, zoznam verejných obchodných spoločností, </w:t>
      </w:r>
      <w:r>
        <w:rPr>
          <w:rFonts w:ascii="Times New Roman" w:hAnsi="Times New Roman"/>
          <w:color w:val="000000"/>
        </w:rPr>
        <w:lastRenderedPageBreak/>
        <w:t xml:space="preserve">zoznam komanditných spoločností, zoznam spoločností s ručením obmedzeným, zoznam zahraničných </w:t>
      </w:r>
      <w:r w:rsidRPr="005B32DA">
        <w:rPr>
          <w:rFonts w:ascii="Times New Roman" w:hAnsi="Times New Roman"/>
          <w:strike/>
          <w:color w:val="FF0000"/>
        </w:rPr>
        <w:t>združení, zoznam organizačných zložiek zahraničných združení</w:t>
      </w:r>
      <w:r w:rsidR="005B32DA">
        <w:rPr>
          <w:rFonts w:ascii="Times New Roman" w:hAnsi="Times New Roman"/>
          <w:strike/>
          <w:color w:val="FF0000"/>
        </w:rPr>
        <w:t xml:space="preserve"> </w:t>
      </w:r>
      <w:r w:rsidR="005B32DA" w:rsidRPr="005B32DA">
        <w:rPr>
          <w:rFonts w:ascii="Times New Roman" w:hAnsi="Times New Roman"/>
          <w:color w:val="0070C0"/>
        </w:rPr>
        <w:t>právnických osôb, zoznam organizačných zložiek zahraničných právnických osôb</w:t>
      </w:r>
      <w:r>
        <w:rPr>
          <w:rFonts w:ascii="Times New Roman" w:hAnsi="Times New Roman"/>
          <w:color w:val="000000"/>
        </w:rPr>
        <w:t xml:space="preserve">, a zoznam advokátskych koncipientov, vykonáva v nich zápisy a oznamuje príslušnej komore zápis usadeného euroadvokáta, zahraničného advokáta a medzinárodného advokáta alebo odopretie jeho zápisu do zoznamu advokátov komory, ako aj ďalšie zmeny v jeho postavení v Slovenskej republike, </w:t>
      </w:r>
      <w:bookmarkEnd w:id="1401"/>
    </w:p>
    <w:p w:rsidR="00CB6895" w:rsidRDefault="00662181">
      <w:pPr>
        <w:spacing w:before="225" w:after="225" w:line="264" w:lineRule="auto"/>
        <w:ind w:left="570"/>
      </w:pPr>
      <w:bookmarkStart w:id="1402" w:name="paragraf-71.odsek-2.pismeno-c"/>
      <w:bookmarkEnd w:id="1399"/>
      <w:r>
        <w:rPr>
          <w:rFonts w:ascii="Times New Roman" w:hAnsi="Times New Roman"/>
          <w:color w:val="000000"/>
        </w:rPr>
        <w:t xml:space="preserve"> </w:t>
      </w:r>
      <w:bookmarkStart w:id="1403" w:name="paragraf-71.odsek-2.pismeno-c.oznacenie"/>
      <w:r>
        <w:rPr>
          <w:rFonts w:ascii="Times New Roman" w:hAnsi="Times New Roman"/>
          <w:color w:val="000000"/>
        </w:rPr>
        <w:t xml:space="preserve">c) </w:t>
      </w:r>
      <w:bookmarkStart w:id="1404" w:name="paragraf-71.odsek-2.pismeno-c.text"/>
      <w:bookmarkEnd w:id="1403"/>
      <w:r>
        <w:rPr>
          <w:rFonts w:ascii="Times New Roman" w:hAnsi="Times New Roman"/>
          <w:color w:val="000000"/>
        </w:rPr>
        <w:t xml:space="preserve">hospodári so sociálnym fondom komory, </w:t>
      </w:r>
      <w:bookmarkEnd w:id="1404"/>
    </w:p>
    <w:p w:rsidR="00CB6895" w:rsidRDefault="00662181">
      <w:pPr>
        <w:spacing w:before="225" w:after="225" w:line="264" w:lineRule="auto"/>
        <w:ind w:left="570"/>
      </w:pPr>
      <w:bookmarkStart w:id="1405" w:name="paragraf-71.odsek-2.pismeno-d"/>
      <w:bookmarkEnd w:id="1402"/>
      <w:r>
        <w:rPr>
          <w:rFonts w:ascii="Times New Roman" w:hAnsi="Times New Roman"/>
          <w:color w:val="000000"/>
        </w:rPr>
        <w:t xml:space="preserve"> </w:t>
      </w:r>
      <w:bookmarkStart w:id="1406" w:name="paragraf-71.odsek-2.pismeno-d.oznacenie"/>
      <w:r>
        <w:rPr>
          <w:rFonts w:ascii="Times New Roman" w:hAnsi="Times New Roman"/>
          <w:color w:val="000000"/>
        </w:rPr>
        <w:t xml:space="preserve">d) </w:t>
      </w:r>
      <w:bookmarkStart w:id="1407" w:name="paragraf-71.odsek-2.pismeno-d.text"/>
      <w:bookmarkEnd w:id="1406"/>
      <w:r>
        <w:rPr>
          <w:rFonts w:ascii="Times New Roman" w:hAnsi="Times New Roman"/>
          <w:color w:val="000000"/>
        </w:rPr>
        <w:t xml:space="preserve">schvaľuje skúšobný poriadok na advokátske skúšky a skúšky spôsobilosti, vymenúva členov skúšobných komisií z radov advokátov, sudcov alebo prokurátorov a ďalších odborníkov právnej praxe, </w:t>
      </w:r>
      <w:bookmarkEnd w:id="1407"/>
    </w:p>
    <w:p w:rsidR="00CB6895" w:rsidRDefault="00662181">
      <w:pPr>
        <w:spacing w:before="225" w:after="225" w:line="264" w:lineRule="auto"/>
        <w:ind w:left="570"/>
      </w:pPr>
      <w:bookmarkStart w:id="1408" w:name="paragraf-71.odsek-2.pismeno-e"/>
      <w:bookmarkEnd w:id="1405"/>
      <w:r>
        <w:rPr>
          <w:rFonts w:ascii="Times New Roman" w:hAnsi="Times New Roman"/>
          <w:color w:val="000000"/>
        </w:rPr>
        <w:t xml:space="preserve"> </w:t>
      </w:r>
      <w:bookmarkStart w:id="1409" w:name="paragraf-71.odsek-2.pismeno-e.oznacenie"/>
      <w:r>
        <w:rPr>
          <w:rFonts w:ascii="Times New Roman" w:hAnsi="Times New Roman"/>
          <w:color w:val="000000"/>
        </w:rPr>
        <w:t xml:space="preserve">e) </w:t>
      </w:r>
      <w:bookmarkStart w:id="1410" w:name="paragraf-71.odsek-2.pismeno-e.text"/>
      <w:bookmarkEnd w:id="1409"/>
      <w:r>
        <w:rPr>
          <w:rFonts w:ascii="Times New Roman" w:hAnsi="Times New Roman"/>
          <w:color w:val="000000"/>
        </w:rPr>
        <w:t xml:space="preserve">spravuje majetok komory, </w:t>
      </w:r>
      <w:bookmarkEnd w:id="1410"/>
    </w:p>
    <w:p w:rsidR="00CB6895" w:rsidRDefault="00662181">
      <w:pPr>
        <w:spacing w:before="225" w:after="225" w:line="264" w:lineRule="auto"/>
        <w:ind w:left="570"/>
      </w:pPr>
      <w:bookmarkStart w:id="1411" w:name="paragraf-71.odsek-2.pismeno-f"/>
      <w:bookmarkEnd w:id="1408"/>
      <w:r>
        <w:rPr>
          <w:rFonts w:ascii="Times New Roman" w:hAnsi="Times New Roman"/>
          <w:color w:val="000000"/>
        </w:rPr>
        <w:t xml:space="preserve"> </w:t>
      </w:r>
      <w:bookmarkStart w:id="1412" w:name="paragraf-71.odsek-2.pismeno-f.oznacenie"/>
      <w:r>
        <w:rPr>
          <w:rFonts w:ascii="Times New Roman" w:hAnsi="Times New Roman"/>
          <w:color w:val="000000"/>
        </w:rPr>
        <w:t xml:space="preserve">f) </w:t>
      </w:r>
      <w:bookmarkStart w:id="1413" w:name="paragraf-71.odsek-2.pismeno-f.text"/>
      <w:bookmarkEnd w:id="1412"/>
      <w:r>
        <w:rPr>
          <w:rFonts w:ascii="Times New Roman" w:hAnsi="Times New Roman"/>
          <w:color w:val="000000"/>
        </w:rPr>
        <w:t xml:space="preserve">zastupuje, chráni a presadzuje záujmy advokátov vo všetkých oblastiach, </w:t>
      </w:r>
      <w:bookmarkEnd w:id="1413"/>
    </w:p>
    <w:p w:rsidR="00CB6895" w:rsidRDefault="00662181">
      <w:pPr>
        <w:spacing w:before="225" w:after="225" w:line="264" w:lineRule="auto"/>
        <w:ind w:left="570"/>
      </w:pPr>
      <w:bookmarkStart w:id="1414" w:name="paragraf-71.odsek-2.pismeno-g"/>
      <w:bookmarkEnd w:id="1411"/>
      <w:r>
        <w:rPr>
          <w:rFonts w:ascii="Times New Roman" w:hAnsi="Times New Roman"/>
          <w:color w:val="000000"/>
        </w:rPr>
        <w:t xml:space="preserve"> </w:t>
      </w:r>
      <w:bookmarkStart w:id="1415" w:name="paragraf-71.odsek-2.pismeno-g.oznacenie"/>
      <w:r>
        <w:rPr>
          <w:rFonts w:ascii="Times New Roman" w:hAnsi="Times New Roman"/>
          <w:color w:val="000000"/>
        </w:rPr>
        <w:t xml:space="preserve">g) </w:t>
      </w:r>
      <w:bookmarkStart w:id="1416" w:name="paragraf-71.odsek-2.pismeno-g.text"/>
      <w:bookmarkEnd w:id="1415"/>
      <w:r>
        <w:rPr>
          <w:rFonts w:ascii="Times New Roman" w:hAnsi="Times New Roman"/>
          <w:color w:val="000000"/>
        </w:rPr>
        <w:t xml:space="preserve">pravidelne informuje advokátov o činnosti komory; na tento účel zabezpečuje študijnú, publikačnú, dokumentačnú a informačnú činnosť, </w:t>
      </w:r>
      <w:bookmarkEnd w:id="1416"/>
    </w:p>
    <w:p w:rsidR="00CB6895" w:rsidRDefault="00662181">
      <w:pPr>
        <w:spacing w:before="225" w:after="225" w:line="264" w:lineRule="auto"/>
        <w:ind w:left="570"/>
      </w:pPr>
      <w:bookmarkStart w:id="1417" w:name="paragraf-71.odsek-2.pismeno-h"/>
      <w:bookmarkEnd w:id="1414"/>
      <w:r>
        <w:rPr>
          <w:rFonts w:ascii="Times New Roman" w:hAnsi="Times New Roman"/>
          <w:color w:val="000000"/>
        </w:rPr>
        <w:t xml:space="preserve"> </w:t>
      </w:r>
      <w:bookmarkStart w:id="1418" w:name="paragraf-71.odsek-2.pismeno-h.oznacenie"/>
      <w:r>
        <w:rPr>
          <w:rFonts w:ascii="Times New Roman" w:hAnsi="Times New Roman"/>
          <w:color w:val="000000"/>
        </w:rPr>
        <w:t xml:space="preserve">h) </w:t>
      </w:r>
      <w:bookmarkStart w:id="1419" w:name="paragraf-71.odsek-2.pismeno-h.text"/>
      <w:bookmarkEnd w:id="1418"/>
      <w:r>
        <w:rPr>
          <w:rFonts w:ascii="Times New Roman" w:hAnsi="Times New Roman"/>
          <w:color w:val="000000"/>
        </w:rPr>
        <w:t xml:space="preserve">spolupracuje s príslušnou komorou pri plnení povinností podľa tohto zákona, </w:t>
      </w:r>
      <w:bookmarkEnd w:id="1419"/>
    </w:p>
    <w:p w:rsidR="00CB6895" w:rsidRDefault="00662181">
      <w:pPr>
        <w:spacing w:before="225" w:after="225" w:line="264" w:lineRule="auto"/>
        <w:ind w:left="570"/>
      </w:pPr>
      <w:bookmarkStart w:id="1420" w:name="paragraf-71.odsek-2.pismeno-i"/>
      <w:bookmarkEnd w:id="1417"/>
      <w:r>
        <w:rPr>
          <w:rFonts w:ascii="Times New Roman" w:hAnsi="Times New Roman"/>
          <w:color w:val="000000"/>
        </w:rPr>
        <w:t xml:space="preserve"> </w:t>
      </w:r>
      <w:bookmarkStart w:id="1421" w:name="paragraf-71.odsek-2.pismeno-i.oznacenie"/>
      <w:r>
        <w:rPr>
          <w:rFonts w:ascii="Times New Roman" w:hAnsi="Times New Roman"/>
          <w:color w:val="000000"/>
        </w:rPr>
        <w:t xml:space="preserve">i) </w:t>
      </w:r>
      <w:bookmarkStart w:id="1422" w:name="paragraf-71.odsek-2.pismeno-i.text"/>
      <w:bookmarkEnd w:id="1421"/>
      <w:r>
        <w:rPr>
          <w:rFonts w:ascii="Times New Roman" w:hAnsi="Times New Roman"/>
          <w:color w:val="000000"/>
        </w:rPr>
        <w:t xml:space="preserve">vykonáva ďalšiu činnosť podľa tohto zákona, ak nepatrí iným orgánom komory, </w:t>
      </w:r>
      <w:bookmarkEnd w:id="1422"/>
    </w:p>
    <w:p w:rsidR="00CB6895" w:rsidRDefault="00662181">
      <w:pPr>
        <w:spacing w:before="225" w:after="225" w:line="264" w:lineRule="auto"/>
        <w:ind w:left="570"/>
      </w:pPr>
      <w:bookmarkStart w:id="1423" w:name="paragraf-71.odsek-2.pismeno-j"/>
      <w:bookmarkEnd w:id="1420"/>
      <w:r>
        <w:rPr>
          <w:rFonts w:ascii="Times New Roman" w:hAnsi="Times New Roman"/>
          <w:color w:val="000000"/>
        </w:rPr>
        <w:t xml:space="preserve"> </w:t>
      </w:r>
      <w:bookmarkStart w:id="1424" w:name="paragraf-71.odsek-2.pismeno-j.oznacenie"/>
      <w:r>
        <w:rPr>
          <w:rFonts w:ascii="Times New Roman" w:hAnsi="Times New Roman"/>
          <w:color w:val="000000"/>
        </w:rPr>
        <w:t xml:space="preserve">j) </w:t>
      </w:r>
      <w:bookmarkStart w:id="1425" w:name="paragraf-71.odsek-2.pismeno-j.text"/>
      <w:bookmarkEnd w:id="1424"/>
      <w:r>
        <w:rPr>
          <w:rFonts w:ascii="Times New Roman" w:hAnsi="Times New Roman"/>
          <w:color w:val="000000"/>
        </w:rPr>
        <w:t xml:space="preserve">vydáva vestník komory, </w:t>
      </w:r>
      <w:bookmarkEnd w:id="1425"/>
    </w:p>
    <w:p w:rsidR="00CB6895" w:rsidRDefault="00662181">
      <w:pPr>
        <w:spacing w:before="225" w:after="225" w:line="264" w:lineRule="auto"/>
        <w:ind w:left="570"/>
      </w:pPr>
      <w:bookmarkStart w:id="1426" w:name="paragraf-71.odsek-2.pismeno-k"/>
      <w:bookmarkEnd w:id="1423"/>
      <w:r>
        <w:rPr>
          <w:rFonts w:ascii="Times New Roman" w:hAnsi="Times New Roman"/>
          <w:color w:val="000000"/>
        </w:rPr>
        <w:t xml:space="preserve"> </w:t>
      </w:r>
      <w:bookmarkStart w:id="1427" w:name="paragraf-71.odsek-2.pismeno-k.oznacenie"/>
      <w:r>
        <w:rPr>
          <w:rFonts w:ascii="Times New Roman" w:hAnsi="Times New Roman"/>
          <w:color w:val="000000"/>
        </w:rPr>
        <w:t xml:space="preserve">k) </w:t>
      </w:r>
      <w:bookmarkEnd w:id="1427"/>
      <w:r>
        <w:rPr>
          <w:rFonts w:ascii="Times New Roman" w:hAnsi="Times New Roman"/>
          <w:color w:val="000000"/>
        </w:rPr>
        <w:t xml:space="preserve">vydáva záväzné potvrdenie o forme výkonu advokácie podľa </w:t>
      </w:r>
      <w:hyperlink w:anchor="paragraf-12">
        <w:r>
          <w:rPr>
            <w:rFonts w:ascii="Times New Roman" w:hAnsi="Times New Roman"/>
            <w:color w:val="0000FF"/>
            <w:u w:val="single"/>
          </w:rPr>
          <w:t>§ 12</w:t>
        </w:r>
      </w:hyperlink>
      <w:bookmarkStart w:id="1428" w:name="paragraf-71.odsek-2.pismeno-k.text"/>
      <w:r>
        <w:rPr>
          <w:rFonts w:ascii="Times New Roman" w:hAnsi="Times New Roman"/>
          <w:color w:val="000000"/>
        </w:rPr>
        <w:t xml:space="preserve"> tohto zákona a o skutočnosti, či advokát je samostatne zárobkovo činnou osobou podľa osobitného predpisu. </w:t>
      </w:r>
      <w:bookmarkEnd w:id="1428"/>
    </w:p>
    <w:p w:rsidR="00CB6895" w:rsidRDefault="00662181">
      <w:pPr>
        <w:spacing w:before="225" w:after="225" w:line="264" w:lineRule="auto"/>
        <w:ind w:left="495"/>
      </w:pPr>
      <w:bookmarkStart w:id="1429" w:name="paragraf-71.odsek-3"/>
      <w:bookmarkEnd w:id="1393"/>
      <w:bookmarkEnd w:id="1426"/>
      <w:r>
        <w:rPr>
          <w:rFonts w:ascii="Times New Roman" w:hAnsi="Times New Roman"/>
          <w:color w:val="000000"/>
        </w:rPr>
        <w:t xml:space="preserve"> </w:t>
      </w:r>
      <w:bookmarkStart w:id="1430" w:name="paragraf-71.odsek-3.oznacenie"/>
      <w:r>
        <w:rPr>
          <w:rFonts w:ascii="Times New Roman" w:hAnsi="Times New Roman"/>
          <w:color w:val="000000"/>
        </w:rPr>
        <w:t xml:space="preserve">(3) </w:t>
      </w:r>
      <w:bookmarkStart w:id="1431" w:name="paragraf-71.odsek-3.text"/>
      <w:bookmarkEnd w:id="1430"/>
      <w:r>
        <w:rPr>
          <w:rFonts w:ascii="Times New Roman" w:hAnsi="Times New Roman"/>
          <w:color w:val="000000"/>
        </w:rPr>
        <w:t xml:space="preserve">Predsedníctvo komory volí a odvoláva zo svojich členov predsedu komory a podpredsedov komory. Predseda komory zastupuje komoru navonok a koná v jej mene vo všetkých veciach. Vydáva neodkladné rozhodnutia v čase medzi zasadnutiami predsedníctva komory a riadi zamestnancov komory. Predseda komory je povinný informovať predsedníctvo komory na jeho najbližšom zasadnutí o rozhodnutiach a opatreniach, ktoré urobil v čase medzi zasadnutiami predsedníctva. Predsedníctvo komory môže takéto rozhodnutie alebo opatrenie predsedu komory zmeniť. Podpredsedovia komory zastupujú predsedu komory v rozsahu určenom predpisom komory. </w:t>
      </w:r>
      <w:bookmarkEnd w:id="1431"/>
    </w:p>
    <w:p w:rsidR="00CB6895" w:rsidRDefault="00662181">
      <w:pPr>
        <w:spacing w:before="225" w:after="225" w:line="264" w:lineRule="auto"/>
        <w:ind w:left="495"/>
      </w:pPr>
      <w:bookmarkStart w:id="1432" w:name="paragraf-71.odsek-4"/>
      <w:bookmarkEnd w:id="1429"/>
      <w:r>
        <w:rPr>
          <w:rFonts w:ascii="Times New Roman" w:hAnsi="Times New Roman"/>
          <w:color w:val="000000"/>
        </w:rPr>
        <w:t xml:space="preserve"> </w:t>
      </w:r>
      <w:bookmarkStart w:id="1433" w:name="paragraf-71.odsek-4.oznacenie"/>
      <w:r>
        <w:rPr>
          <w:rFonts w:ascii="Times New Roman" w:hAnsi="Times New Roman"/>
          <w:color w:val="000000"/>
        </w:rPr>
        <w:t xml:space="preserve">(4) </w:t>
      </w:r>
      <w:bookmarkStart w:id="1434" w:name="paragraf-71.odsek-4.text"/>
      <w:bookmarkEnd w:id="1433"/>
      <w:r>
        <w:rPr>
          <w:rFonts w:ascii="Times New Roman" w:hAnsi="Times New Roman"/>
          <w:color w:val="000000"/>
        </w:rPr>
        <w:t xml:space="preserve">Predsedníctvo komory sa schádza spravidla raz za mesiac; schôdze predsedníctva komory zvoláva predseda komory. </w:t>
      </w:r>
      <w:bookmarkEnd w:id="1434"/>
    </w:p>
    <w:p w:rsidR="00CB6895" w:rsidRDefault="00662181">
      <w:pPr>
        <w:spacing w:before="225" w:after="225" w:line="264" w:lineRule="auto"/>
        <w:ind w:left="420"/>
        <w:jc w:val="center"/>
      </w:pPr>
      <w:bookmarkStart w:id="1435" w:name="paragraf-72.oznacenie"/>
      <w:bookmarkStart w:id="1436" w:name="paragraf-72"/>
      <w:bookmarkEnd w:id="1383"/>
      <w:bookmarkEnd w:id="1432"/>
      <w:r>
        <w:rPr>
          <w:rFonts w:ascii="Times New Roman" w:hAnsi="Times New Roman"/>
          <w:b/>
          <w:color w:val="000000"/>
        </w:rPr>
        <w:t xml:space="preserve"> § 72 </w:t>
      </w:r>
    </w:p>
    <w:p w:rsidR="00CB6895" w:rsidRDefault="00662181">
      <w:pPr>
        <w:spacing w:before="225" w:after="225" w:line="264" w:lineRule="auto"/>
        <w:ind w:left="420"/>
        <w:jc w:val="center"/>
      </w:pPr>
      <w:bookmarkStart w:id="1437" w:name="paragraf-72.nadpis"/>
      <w:bookmarkEnd w:id="1435"/>
      <w:r>
        <w:rPr>
          <w:rFonts w:ascii="Times New Roman" w:hAnsi="Times New Roman"/>
          <w:b/>
          <w:color w:val="000000"/>
        </w:rPr>
        <w:t xml:space="preserve"> Kancelária komory </w:t>
      </w:r>
    </w:p>
    <w:p w:rsidR="00CB6895" w:rsidRDefault="00662181">
      <w:pPr>
        <w:spacing w:before="225" w:after="225" w:line="264" w:lineRule="auto"/>
        <w:ind w:left="495"/>
      </w:pPr>
      <w:bookmarkStart w:id="1438" w:name="paragraf-72.odsek-1"/>
      <w:bookmarkEnd w:id="1437"/>
      <w:r>
        <w:rPr>
          <w:rFonts w:ascii="Times New Roman" w:hAnsi="Times New Roman"/>
          <w:color w:val="000000"/>
        </w:rPr>
        <w:t xml:space="preserve"> </w:t>
      </w:r>
      <w:bookmarkStart w:id="1439" w:name="paragraf-72.odsek-1.oznacenie"/>
      <w:bookmarkStart w:id="1440" w:name="paragraf-72.odsek-1.text"/>
      <w:bookmarkEnd w:id="1439"/>
      <w:r>
        <w:rPr>
          <w:rFonts w:ascii="Times New Roman" w:hAnsi="Times New Roman"/>
          <w:color w:val="000000"/>
        </w:rPr>
        <w:t xml:space="preserve">Úlohy spojené s organizačným, technickým a administratívnym zabezpečením činnosti komory plní kancelária komory. </w:t>
      </w:r>
      <w:bookmarkEnd w:id="1440"/>
    </w:p>
    <w:p w:rsidR="00CB6895" w:rsidRDefault="00662181">
      <w:pPr>
        <w:spacing w:before="225" w:after="225" w:line="264" w:lineRule="auto"/>
        <w:ind w:left="420"/>
        <w:jc w:val="center"/>
      </w:pPr>
      <w:bookmarkStart w:id="1441" w:name="paragraf-73.oznacenie"/>
      <w:bookmarkStart w:id="1442" w:name="paragraf-73"/>
      <w:bookmarkEnd w:id="1436"/>
      <w:bookmarkEnd w:id="1438"/>
      <w:r>
        <w:rPr>
          <w:rFonts w:ascii="Times New Roman" w:hAnsi="Times New Roman"/>
          <w:b/>
          <w:color w:val="000000"/>
        </w:rPr>
        <w:t xml:space="preserve"> § 73 </w:t>
      </w:r>
    </w:p>
    <w:p w:rsidR="00CB6895" w:rsidRDefault="00662181">
      <w:pPr>
        <w:spacing w:before="225" w:after="225" w:line="264" w:lineRule="auto"/>
        <w:ind w:left="420"/>
        <w:jc w:val="center"/>
      </w:pPr>
      <w:bookmarkStart w:id="1443" w:name="paragraf-73.nadpis"/>
      <w:bookmarkEnd w:id="1441"/>
      <w:r>
        <w:rPr>
          <w:rFonts w:ascii="Times New Roman" w:hAnsi="Times New Roman"/>
          <w:b/>
          <w:color w:val="000000"/>
        </w:rPr>
        <w:t xml:space="preserve"> Revízna komisia </w:t>
      </w:r>
    </w:p>
    <w:p w:rsidR="00CB6895" w:rsidRDefault="00662181">
      <w:pPr>
        <w:spacing w:after="0" w:line="264" w:lineRule="auto"/>
        <w:ind w:left="495"/>
      </w:pPr>
      <w:bookmarkStart w:id="1444" w:name="paragraf-73.odsek-1"/>
      <w:bookmarkEnd w:id="1443"/>
      <w:r>
        <w:rPr>
          <w:rFonts w:ascii="Times New Roman" w:hAnsi="Times New Roman"/>
          <w:color w:val="000000"/>
        </w:rPr>
        <w:t xml:space="preserve"> </w:t>
      </w:r>
      <w:bookmarkStart w:id="1445" w:name="paragraf-73.odsek-1.oznacenie"/>
      <w:r>
        <w:rPr>
          <w:rFonts w:ascii="Times New Roman" w:hAnsi="Times New Roman"/>
          <w:color w:val="000000"/>
        </w:rPr>
        <w:t xml:space="preserve">(1) </w:t>
      </w:r>
      <w:bookmarkStart w:id="1446" w:name="paragraf-73.odsek-1.text"/>
      <w:bookmarkEnd w:id="1445"/>
      <w:r>
        <w:rPr>
          <w:rFonts w:ascii="Times New Roman" w:hAnsi="Times New Roman"/>
          <w:color w:val="000000"/>
        </w:rPr>
        <w:t xml:space="preserve">Revízna komisia </w:t>
      </w:r>
      <w:bookmarkEnd w:id="1446"/>
    </w:p>
    <w:p w:rsidR="00CB6895" w:rsidRDefault="00662181">
      <w:pPr>
        <w:spacing w:before="225" w:after="225" w:line="264" w:lineRule="auto"/>
        <w:ind w:left="570"/>
      </w:pPr>
      <w:bookmarkStart w:id="1447" w:name="paragraf-73.odsek-1.pismeno-a"/>
      <w:r>
        <w:rPr>
          <w:rFonts w:ascii="Times New Roman" w:hAnsi="Times New Roman"/>
          <w:color w:val="000000"/>
        </w:rPr>
        <w:lastRenderedPageBreak/>
        <w:t xml:space="preserve"> </w:t>
      </w:r>
      <w:bookmarkStart w:id="1448" w:name="paragraf-73.odsek-1.pismeno-a.oznacenie"/>
      <w:r>
        <w:rPr>
          <w:rFonts w:ascii="Times New Roman" w:hAnsi="Times New Roman"/>
          <w:color w:val="000000"/>
        </w:rPr>
        <w:t xml:space="preserve">a) </w:t>
      </w:r>
      <w:bookmarkStart w:id="1449" w:name="paragraf-73.odsek-1.pismeno-a.text"/>
      <w:bookmarkEnd w:id="1448"/>
      <w:r>
        <w:rPr>
          <w:rFonts w:ascii="Times New Roman" w:hAnsi="Times New Roman"/>
          <w:color w:val="000000"/>
        </w:rPr>
        <w:t xml:space="preserve">kontroluje plnenie uznesení konferencie advokátov a činnosť predsedníctva komory; na tento účel má prístup ku všetkým dokladom komory, </w:t>
      </w:r>
      <w:bookmarkEnd w:id="1449"/>
    </w:p>
    <w:p w:rsidR="00CB6895" w:rsidRDefault="00662181">
      <w:pPr>
        <w:spacing w:before="225" w:after="225" w:line="264" w:lineRule="auto"/>
        <w:ind w:left="570"/>
      </w:pPr>
      <w:bookmarkStart w:id="1450" w:name="paragraf-73.odsek-1.pismeno-b"/>
      <w:bookmarkEnd w:id="1447"/>
      <w:r>
        <w:rPr>
          <w:rFonts w:ascii="Times New Roman" w:hAnsi="Times New Roman"/>
          <w:color w:val="000000"/>
        </w:rPr>
        <w:t xml:space="preserve"> </w:t>
      </w:r>
      <w:bookmarkStart w:id="1451" w:name="paragraf-73.odsek-1.pismeno-b.oznacenie"/>
      <w:r>
        <w:rPr>
          <w:rFonts w:ascii="Times New Roman" w:hAnsi="Times New Roman"/>
          <w:color w:val="000000"/>
        </w:rPr>
        <w:t xml:space="preserve">b) </w:t>
      </w:r>
      <w:bookmarkStart w:id="1452" w:name="paragraf-73.odsek-1.pismeno-b.text"/>
      <w:bookmarkEnd w:id="1451"/>
      <w:r>
        <w:rPr>
          <w:rFonts w:ascii="Times New Roman" w:hAnsi="Times New Roman"/>
          <w:color w:val="000000"/>
        </w:rPr>
        <w:t xml:space="preserve">dohliada na riadny výkon advokácie, </w:t>
      </w:r>
      <w:bookmarkEnd w:id="1452"/>
    </w:p>
    <w:p w:rsidR="00CB6895" w:rsidRDefault="00662181">
      <w:pPr>
        <w:spacing w:before="225" w:after="225" w:line="264" w:lineRule="auto"/>
        <w:ind w:left="570"/>
      </w:pPr>
      <w:bookmarkStart w:id="1453" w:name="paragraf-73.odsek-1.pismeno-c"/>
      <w:bookmarkEnd w:id="1450"/>
      <w:r>
        <w:rPr>
          <w:rFonts w:ascii="Times New Roman" w:hAnsi="Times New Roman"/>
          <w:color w:val="000000"/>
        </w:rPr>
        <w:t xml:space="preserve"> </w:t>
      </w:r>
      <w:bookmarkStart w:id="1454" w:name="paragraf-73.odsek-1.pismeno-c.oznacenie"/>
      <w:r>
        <w:rPr>
          <w:rFonts w:ascii="Times New Roman" w:hAnsi="Times New Roman"/>
          <w:color w:val="000000"/>
        </w:rPr>
        <w:t xml:space="preserve">c) </w:t>
      </w:r>
      <w:bookmarkStart w:id="1455" w:name="paragraf-73.odsek-1.pismeno-c.text"/>
      <w:bookmarkEnd w:id="1454"/>
      <w:r>
        <w:rPr>
          <w:rFonts w:ascii="Times New Roman" w:hAnsi="Times New Roman"/>
          <w:color w:val="000000"/>
        </w:rPr>
        <w:t xml:space="preserve">volí zo svojich členov predsedu revíznej komisie, ktorý riadi jej činnosť. </w:t>
      </w:r>
      <w:bookmarkEnd w:id="1455"/>
    </w:p>
    <w:p w:rsidR="00CB6895" w:rsidRDefault="00662181">
      <w:pPr>
        <w:spacing w:before="225" w:after="225" w:line="264" w:lineRule="auto"/>
        <w:ind w:left="495"/>
      </w:pPr>
      <w:bookmarkStart w:id="1456" w:name="paragraf-73.odsek-2"/>
      <w:bookmarkEnd w:id="1444"/>
      <w:bookmarkEnd w:id="1453"/>
      <w:r>
        <w:rPr>
          <w:rFonts w:ascii="Times New Roman" w:hAnsi="Times New Roman"/>
          <w:color w:val="000000"/>
        </w:rPr>
        <w:t xml:space="preserve"> </w:t>
      </w:r>
      <w:bookmarkStart w:id="1457" w:name="paragraf-73.odsek-2.oznacenie"/>
      <w:r>
        <w:rPr>
          <w:rFonts w:ascii="Times New Roman" w:hAnsi="Times New Roman"/>
          <w:color w:val="000000"/>
        </w:rPr>
        <w:t xml:space="preserve">(2) </w:t>
      </w:r>
      <w:bookmarkStart w:id="1458" w:name="paragraf-73.odsek-2.text"/>
      <w:bookmarkEnd w:id="1457"/>
      <w:r>
        <w:rPr>
          <w:rFonts w:ascii="Times New Roman" w:hAnsi="Times New Roman"/>
          <w:color w:val="000000"/>
        </w:rPr>
        <w:t xml:space="preserve">Ak má revízna komisia pochybnosti o súlade rozhodnutia alebo iného opatrenia predsedníctva komory so všeobecne záväzným právnym predpisom, s predpisom komory alebo uznesením konferencie advokátov, je oprávnená navrhnúť predsedníctvu komory jeho zmenu alebo zrušenie. </w:t>
      </w:r>
      <w:bookmarkEnd w:id="1458"/>
    </w:p>
    <w:p w:rsidR="00CB6895" w:rsidRDefault="00662181">
      <w:pPr>
        <w:spacing w:before="225" w:after="225" w:line="264" w:lineRule="auto"/>
        <w:ind w:left="420"/>
        <w:jc w:val="center"/>
      </w:pPr>
      <w:bookmarkStart w:id="1459" w:name="paragraf-74.oznacenie"/>
      <w:bookmarkStart w:id="1460" w:name="paragraf-74"/>
      <w:bookmarkEnd w:id="1442"/>
      <w:bookmarkEnd w:id="1456"/>
      <w:r>
        <w:rPr>
          <w:rFonts w:ascii="Times New Roman" w:hAnsi="Times New Roman"/>
          <w:b/>
          <w:color w:val="000000"/>
        </w:rPr>
        <w:t xml:space="preserve"> § 74 </w:t>
      </w:r>
    </w:p>
    <w:p w:rsidR="00CB6895" w:rsidRDefault="00662181">
      <w:pPr>
        <w:spacing w:before="225" w:after="225" w:line="264" w:lineRule="auto"/>
        <w:ind w:left="420"/>
        <w:jc w:val="center"/>
      </w:pPr>
      <w:bookmarkStart w:id="1461" w:name="paragraf-74.nadpis"/>
      <w:bookmarkEnd w:id="1459"/>
      <w:r>
        <w:rPr>
          <w:rFonts w:ascii="Times New Roman" w:hAnsi="Times New Roman"/>
          <w:b/>
          <w:color w:val="000000"/>
        </w:rPr>
        <w:t xml:space="preserve"> Disciplinárna komisia </w:t>
      </w:r>
    </w:p>
    <w:p w:rsidR="00CB6895" w:rsidRDefault="00662181">
      <w:pPr>
        <w:spacing w:after="0" w:line="264" w:lineRule="auto"/>
        <w:ind w:left="495"/>
      </w:pPr>
      <w:bookmarkStart w:id="1462" w:name="paragraf-74.odsek-1"/>
      <w:bookmarkEnd w:id="1461"/>
      <w:r>
        <w:rPr>
          <w:rFonts w:ascii="Times New Roman" w:hAnsi="Times New Roman"/>
          <w:color w:val="000000"/>
        </w:rPr>
        <w:t xml:space="preserve"> </w:t>
      </w:r>
      <w:bookmarkStart w:id="1463" w:name="paragraf-74.odsek-1.oznacenie"/>
      <w:r>
        <w:rPr>
          <w:rFonts w:ascii="Times New Roman" w:hAnsi="Times New Roman"/>
          <w:color w:val="000000"/>
        </w:rPr>
        <w:t xml:space="preserve">(1) </w:t>
      </w:r>
      <w:bookmarkStart w:id="1464" w:name="paragraf-74.odsek-1.text"/>
      <w:bookmarkEnd w:id="1463"/>
      <w:r>
        <w:rPr>
          <w:rFonts w:ascii="Times New Roman" w:hAnsi="Times New Roman"/>
          <w:color w:val="000000"/>
        </w:rPr>
        <w:t xml:space="preserve">Disciplinárna komisia </w:t>
      </w:r>
      <w:bookmarkEnd w:id="1464"/>
    </w:p>
    <w:p w:rsidR="00CB6895" w:rsidRDefault="00662181">
      <w:pPr>
        <w:spacing w:before="225" w:after="225" w:line="264" w:lineRule="auto"/>
        <w:ind w:left="570"/>
      </w:pPr>
      <w:bookmarkStart w:id="1465" w:name="paragraf-74.odsek-1.pismeno-a"/>
      <w:r>
        <w:rPr>
          <w:rFonts w:ascii="Times New Roman" w:hAnsi="Times New Roman"/>
          <w:color w:val="000000"/>
        </w:rPr>
        <w:t xml:space="preserve"> </w:t>
      </w:r>
      <w:bookmarkStart w:id="1466" w:name="paragraf-74.odsek-1.pismeno-a.oznacenie"/>
      <w:r>
        <w:rPr>
          <w:rFonts w:ascii="Times New Roman" w:hAnsi="Times New Roman"/>
          <w:color w:val="000000"/>
        </w:rPr>
        <w:t xml:space="preserve">a) </w:t>
      </w:r>
      <w:bookmarkStart w:id="1467" w:name="paragraf-74.odsek-1.pismeno-a.text"/>
      <w:bookmarkEnd w:id="1466"/>
      <w:r>
        <w:rPr>
          <w:rFonts w:ascii="Times New Roman" w:hAnsi="Times New Roman"/>
          <w:color w:val="000000"/>
        </w:rPr>
        <w:t xml:space="preserve">rozhoduje v disciplinárnych senátoch o disciplinárnych previneniach advokátov, euroadvokátov, advokátskych koncipientov, zahraničných advokátov a medzinárodných advokátov, </w:t>
      </w:r>
      <w:bookmarkEnd w:id="1467"/>
    </w:p>
    <w:p w:rsidR="00CB6895" w:rsidRDefault="00662181">
      <w:pPr>
        <w:spacing w:before="225" w:after="225" w:line="264" w:lineRule="auto"/>
        <w:ind w:left="570"/>
      </w:pPr>
      <w:bookmarkStart w:id="1468" w:name="paragraf-74.odsek-1.pismeno-b"/>
      <w:bookmarkEnd w:id="1465"/>
      <w:r>
        <w:rPr>
          <w:rFonts w:ascii="Times New Roman" w:hAnsi="Times New Roman"/>
          <w:color w:val="000000"/>
        </w:rPr>
        <w:t xml:space="preserve"> </w:t>
      </w:r>
      <w:bookmarkStart w:id="1469" w:name="paragraf-74.odsek-1.pismeno-b.oznacenie"/>
      <w:r>
        <w:rPr>
          <w:rFonts w:ascii="Times New Roman" w:hAnsi="Times New Roman"/>
          <w:color w:val="000000"/>
        </w:rPr>
        <w:t xml:space="preserve">b) </w:t>
      </w:r>
      <w:bookmarkStart w:id="1470" w:name="paragraf-74.odsek-1.pismeno-b.text"/>
      <w:bookmarkEnd w:id="1469"/>
      <w:r>
        <w:rPr>
          <w:rFonts w:ascii="Times New Roman" w:hAnsi="Times New Roman"/>
          <w:color w:val="000000"/>
        </w:rPr>
        <w:t xml:space="preserve">volí zo svojich členov predsedu disciplinárnej komisie, ktorý riadi jej činnosť. </w:t>
      </w:r>
      <w:bookmarkEnd w:id="1470"/>
    </w:p>
    <w:p w:rsidR="00CB6895" w:rsidRDefault="00662181">
      <w:pPr>
        <w:spacing w:before="225" w:after="225" w:line="264" w:lineRule="auto"/>
        <w:ind w:left="495"/>
      </w:pPr>
      <w:bookmarkStart w:id="1471" w:name="paragraf-74.odsek-2"/>
      <w:bookmarkEnd w:id="1462"/>
      <w:bookmarkEnd w:id="1468"/>
      <w:r>
        <w:rPr>
          <w:rFonts w:ascii="Times New Roman" w:hAnsi="Times New Roman"/>
          <w:color w:val="000000"/>
        </w:rPr>
        <w:t xml:space="preserve"> </w:t>
      </w:r>
      <w:bookmarkStart w:id="1472" w:name="paragraf-74.odsek-2.oznacenie"/>
      <w:r>
        <w:rPr>
          <w:rFonts w:ascii="Times New Roman" w:hAnsi="Times New Roman"/>
          <w:color w:val="000000"/>
        </w:rPr>
        <w:t xml:space="preserve">(2) </w:t>
      </w:r>
      <w:bookmarkStart w:id="1473" w:name="paragraf-74.odsek-2.text"/>
      <w:bookmarkEnd w:id="1472"/>
      <w:r>
        <w:rPr>
          <w:rFonts w:ascii="Times New Roman" w:hAnsi="Times New Roman"/>
          <w:color w:val="000000"/>
        </w:rPr>
        <w:t xml:space="preserve">Predseda disciplinárnej komisie vymenúva z členov disciplinárnej komisie predsedov disciplinárnych senátov a členov disciplinárnych senátov. </w:t>
      </w:r>
      <w:bookmarkEnd w:id="1473"/>
    </w:p>
    <w:p w:rsidR="00CB6895" w:rsidRDefault="00662181">
      <w:pPr>
        <w:spacing w:before="225" w:after="225" w:line="264" w:lineRule="auto"/>
        <w:ind w:left="420"/>
        <w:jc w:val="center"/>
      </w:pPr>
      <w:bookmarkStart w:id="1474" w:name="paragraf-74a.oznacenie"/>
      <w:bookmarkStart w:id="1475" w:name="paragraf-74a"/>
      <w:bookmarkEnd w:id="1460"/>
      <w:bookmarkEnd w:id="1471"/>
      <w:r>
        <w:rPr>
          <w:rFonts w:ascii="Times New Roman" w:hAnsi="Times New Roman"/>
          <w:b/>
          <w:color w:val="000000"/>
        </w:rPr>
        <w:t xml:space="preserve"> § 74a </w:t>
      </w:r>
    </w:p>
    <w:p w:rsidR="00CB6895" w:rsidRDefault="00662181">
      <w:pPr>
        <w:spacing w:before="225" w:after="225" w:line="264" w:lineRule="auto"/>
        <w:ind w:left="420"/>
        <w:jc w:val="center"/>
      </w:pPr>
      <w:bookmarkStart w:id="1476" w:name="paragraf-74a.nadpis"/>
      <w:bookmarkEnd w:id="1474"/>
      <w:r>
        <w:rPr>
          <w:rFonts w:ascii="Times New Roman" w:hAnsi="Times New Roman"/>
          <w:b/>
          <w:color w:val="000000"/>
        </w:rPr>
        <w:t xml:space="preserve"> Odvolacia disciplinárna komisia </w:t>
      </w:r>
    </w:p>
    <w:p w:rsidR="00CB6895" w:rsidRDefault="00662181">
      <w:pPr>
        <w:spacing w:after="0" w:line="264" w:lineRule="auto"/>
        <w:ind w:left="495"/>
      </w:pPr>
      <w:bookmarkStart w:id="1477" w:name="paragraf-74a.odsek-1"/>
      <w:bookmarkEnd w:id="1476"/>
      <w:r>
        <w:rPr>
          <w:rFonts w:ascii="Times New Roman" w:hAnsi="Times New Roman"/>
          <w:color w:val="000000"/>
        </w:rPr>
        <w:t xml:space="preserve"> </w:t>
      </w:r>
      <w:bookmarkStart w:id="1478" w:name="paragraf-74a.odsek-1.oznacenie"/>
      <w:r>
        <w:rPr>
          <w:rFonts w:ascii="Times New Roman" w:hAnsi="Times New Roman"/>
          <w:color w:val="000000"/>
        </w:rPr>
        <w:t xml:space="preserve">(1) </w:t>
      </w:r>
      <w:bookmarkStart w:id="1479" w:name="paragraf-74a.odsek-1.text"/>
      <w:bookmarkEnd w:id="1478"/>
      <w:r>
        <w:rPr>
          <w:rFonts w:ascii="Times New Roman" w:hAnsi="Times New Roman"/>
          <w:color w:val="000000"/>
        </w:rPr>
        <w:t xml:space="preserve">Odvolacia disciplinárna komisia </w:t>
      </w:r>
      <w:bookmarkEnd w:id="1479"/>
    </w:p>
    <w:p w:rsidR="00CB6895" w:rsidRDefault="00662181">
      <w:pPr>
        <w:spacing w:before="225" w:after="225" w:line="264" w:lineRule="auto"/>
        <w:ind w:left="570"/>
      </w:pPr>
      <w:bookmarkStart w:id="1480" w:name="paragraf-74a.odsek-1.pismeno-a"/>
      <w:r>
        <w:rPr>
          <w:rFonts w:ascii="Times New Roman" w:hAnsi="Times New Roman"/>
          <w:color w:val="000000"/>
        </w:rPr>
        <w:t xml:space="preserve"> </w:t>
      </w:r>
      <w:bookmarkStart w:id="1481" w:name="paragraf-74a.odsek-1.pismeno-a.oznacenie"/>
      <w:r>
        <w:rPr>
          <w:rFonts w:ascii="Times New Roman" w:hAnsi="Times New Roman"/>
          <w:color w:val="000000"/>
        </w:rPr>
        <w:t xml:space="preserve">a) </w:t>
      </w:r>
      <w:bookmarkStart w:id="1482" w:name="paragraf-74a.odsek-1.pismeno-a.text"/>
      <w:bookmarkEnd w:id="1481"/>
      <w:r>
        <w:rPr>
          <w:rFonts w:ascii="Times New Roman" w:hAnsi="Times New Roman"/>
          <w:color w:val="000000"/>
        </w:rPr>
        <w:t xml:space="preserve">rozhoduje v trojčlenných odvolacích disciplinárnych senátoch o odvolaniach v disciplinárnych konaniach, </w:t>
      </w:r>
      <w:bookmarkEnd w:id="1482"/>
    </w:p>
    <w:p w:rsidR="00CB6895" w:rsidRDefault="00662181">
      <w:pPr>
        <w:spacing w:before="225" w:after="225" w:line="264" w:lineRule="auto"/>
        <w:ind w:left="570"/>
      </w:pPr>
      <w:bookmarkStart w:id="1483" w:name="paragraf-74a.odsek-1.pismeno-b"/>
      <w:bookmarkEnd w:id="1480"/>
      <w:r>
        <w:rPr>
          <w:rFonts w:ascii="Times New Roman" w:hAnsi="Times New Roman"/>
          <w:color w:val="000000"/>
        </w:rPr>
        <w:t xml:space="preserve"> </w:t>
      </w:r>
      <w:bookmarkStart w:id="1484" w:name="paragraf-74a.odsek-1.pismeno-b.oznacenie"/>
      <w:r>
        <w:rPr>
          <w:rFonts w:ascii="Times New Roman" w:hAnsi="Times New Roman"/>
          <w:color w:val="000000"/>
        </w:rPr>
        <w:t xml:space="preserve">b) </w:t>
      </w:r>
      <w:bookmarkStart w:id="1485" w:name="paragraf-74a.odsek-1.pismeno-b.text"/>
      <w:bookmarkEnd w:id="1484"/>
      <w:r>
        <w:rPr>
          <w:rFonts w:ascii="Times New Roman" w:hAnsi="Times New Roman"/>
          <w:color w:val="000000"/>
        </w:rPr>
        <w:t xml:space="preserve">volí zo svojich členov predsedu odvolacej disciplinárnej komisie, ktorý riadi jej činnosť. </w:t>
      </w:r>
      <w:bookmarkEnd w:id="1485"/>
    </w:p>
    <w:p w:rsidR="00CB6895" w:rsidRDefault="00662181">
      <w:pPr>
        <w:spacing w:before="225" w:after="225" w:line="264" w:lineRule="auto"/>
        <w:ind w:left="495"/>
      </w:pPr>
      <w:bookmarkStart w:id="1486" w:name="paragraf-74a.odsek-2"/>
      <w:bookmarkEnd w:id="1477"/>
      <w:bookmarkEnd w:id="1483"/>
      <w:r>
        <w:rPr>
          <w:rFonts w:ascii="Times New Roman" w:hAnsi="Times New Roman"/>
          <w:color w:val="000000"/>
        </w:rPr>
        <w:t xml:space="preserve"> </w:t>
      </w:r>
      <w:bookmarkStart w:id="1487" w:name="paragraf-74a.odsek-2.oznacenie"/>
      <w:r>
        <w:rPr>
          <w:rFonts w:ascii="Times New Roman" w:hAnsi="Times New Roman"/>
          <w:color w:val="000000"/>
        </w:rPr>
        <w:t xml:space="preserve">(2) </w:t>
      </w:r>
      <w:bookmarkStart w:id="1488" w:name="paragraf-74a.odsek-2.text"/>
      <w:bookmarkEnd w:id="1487"/>
      <w:r>
        <w:rPr>
          <w:rFonts w:ascii="Times New Roman" w:hAnsi="Times New Roman"/>
          <w:color w:val="000000"/>
        </w:rPr>
        <w:t xml:space="preserve">Predseda odvolacej disciplinárnej komisie vymenúva z členov odvolacej disciplinárnej komisie predsedov odvolacích disciplinárnych senátov a členov odvolacích disciplinárnych senátov. </w:t>
      </w:r>
      <w:bookmarkEnd w:id="1488"/>
    </w:p>
    <w:p w:rsidR="00CB6895" w:rsidRDefault="00662181">
      <w:pPr>
        <w:spacing w:before="225" w:after="225" w:line="264" w:lineRule="auto"/>
        <w:ind w:left="420"/>
        <w:jc w:val="center"/>
      </w:pPr>
      <w:bookmarkStart w:id="1489" w:name="paragraf-75.oznacenie"/>
      <w:bookmarkStart w:id="1490" w:name="paragraf-75"/>
      <w:bookmarkEnd w:id="1475"/>
      <w:bookmarkEnd w:id="1486"/>
      <w:r>
        <w:rPr>
          <w:rFonts w:ascii="Times New Roman" w:hAnsi="Times New Roman"/>
          <w:b/>
          <w:color w:val="000000"/>
        </w:rPr>
        <w:t xml:space="preserve"> § 75 </w:t>
      </w:r>
    </w:p>
    <w:p w:rsidR="00CB6895" w:rsidRDefault="00662181">
      <w:pPr>
        <w:spacing w:before="225" w:after="225" w:line="264" w:lineRule="auto"/>
        <w:ind w:left="495"/>
      </w:pPr>
      <w:bookmarkStart w:id="1491" w:name="paragraf-75.odsek-1"/>
      <w:bookmarkEnd w:id="1489"/>
      <w:r>
        <w:rPr>
          <w:rFonts w:ascii="Times New Roman" w:hAnsi="Times New Roman"/>
          <w:color w:val="000000"/>
        </w:rPr>
        <w:t xml:space="preserve"> </w:t>
      </w:r>
      <w:bookmarkStart w:id="1492" w:name="paragraf-75.odsek-1.oznacenie"/>
      <w:r>
        <w:rPr>
          <w:rFonts w:ascii="Times New Roman" w:hAnsi="Times New Roman"/>
          <w:color w:val="000000"/>
        </w:rPr>
        <w:t xml:space="preserve">(1) </w:t>
      </w:r>
      <w:bookmarkStart w:id="1493" w:name="paragraf-75.odsek-1.text"/>
      <w:bookmarkEnd w:id="1492"/>
      <w:r>
        <w:rPr>
          <w:rFonts w:ascii="Times New Roman" w:hAnsi="Times New Roman"/>
          <w:color w:val="000000"/>
        </w:rPr>
        <w:t xml:space="preserve">Predpisy komory, uznesenia konferencie advokátov a uznesenia predsedníctva komory prijaté v súlade s týmto zákonom sú pre advokátov, advokátskych koncipientov, euroadvokátov, zahraničných advokátov a medzinárodných advokátov záväzné. </w:t>
      </w:r>
      <w:bookmarkEnd w:id="1493"/>
    </w:p>
    <w:p w:rsidR="00CB6895" w:rsidRDefault="00662181">
      <w:pPr>
        <w:spacing w:before="225" w:after="225" w:line="264" w:lineRule="auto"/>
        <w:ind w:left="495"/>
      </w:pPr>
      <w:bookmarkStart w:id="1494" w:name="paragraf-75.odsek-2"/>
      <w:bookmarkEnd w:id="1491"/>
      <w:r>
        <w:rPr>
          <w:rFonts w:ascii="Times New Roman" w:hAnsi="Times New Roman"/>
          <w:color w:val="000000"/>
        </w:rPr>
        <w:t xml:space="preserve"> </w:t>
      </w:r>
      <w:bookmarkStart w:id="1495" w:name="paragraf-75.odsek-2.oznacenie"/>
      <w:r>
        <w:rPr>
          <w:rFonts w:ascii="Times New Roman" w:hAnsi="Times New Roman"/>
          <w:color w:val="000000"/>
        </w:rPr>
        <w:t xml:space="preserve">(2) </w:t>
      </w:r>
      <w:bookmarkStart w:id="1496" w:name="paragraf-75.odsek-2.text"/>
      <w:bookmarkEnd w:id="1495"/>
      <w:r>
        <w:rPr>
          <w:rFonts w:ascii="Times New Roman" w:hAnsi="Times New Roman"/>
          <w:color w:val="000000"/>
        </w:rPr>
        <w:t xml:space="preserve">Podrobnosti o organizácii a činnosti komory, o organizácii a činnosti orgánov komory a kancelárie komory upravuje organizačný poriadok a rokovací poriadok. Podrobnosti o voľbách upravuje volebný poriadok. </w:t>
      </w:r>
      <w:bookmarkEnd w:id="1496"/>
    </w:p>
    <w:p w:rsidR="00CB6895" w:rsidRDefault="00662181">
      <w:pPr>
        <w:spacing w:before="225" w:after="225" w:line="264" w:lineRule="auto"/>
        <w:ind w:left="495"/>
      </w:pPr>
      <w:bookmarkStart w:id="1497" w:name="paragraf-75.odsek-3"/>
      <w:bookmarkEnd w:id="1494"/>
      <w:r>
        <w:rPr>
          <w:rFonts w:ascii="Times New Roman" w:hAnsi="Times New Roman"/>
          <w:color w:val="000000"/>
        </w:rPr>
        <w:lastRenderedPageBreak/>
        <w:t xml:space="preserve"> </w:t>
      </w:r>
      <w:bookmarkStart w:id="1498" w:name="paragraf-75.odsek-3.oznacenie"/>
      <w:r>
        <w:rPr>
          <w:rFonts w:ascii="Times New Roman" w:hAnsi="Times New Roman"/>
          <w:color w:val="000000"/>
        </w:rPr>
        <w:t xml:space="preserve">(3) </w:t>
      </w:r>
      <w:bookmarkEnd w:id="1498"/>
      <w:r>
        <w:rPr>
          <w:rFonts w:ascii="Times New Roman" w:hAnsi="Times New Roman"/>
          <w:color w:val="000000"/>
        </w:rPr>
        <w:t>Na konanie podľa tohto zákona sa nepoužijú ustanovenia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499" w:name="paragraf-75.odsek-3.text"/>
      <w:r>
        <w:rPr>
          <w:rFonts w:ascii="Times New Roman" w:hAnsi="Times New Roman"/>
          <w:color w:val="000000"/>
        </w:rPr>
        <w:t xml:space="preserve"> ak nie je ustanovené inak. </w:t>
      </w:r>
      <w:bookmarkEnd w:id="1499"/>
    </w:p>
    <w:p w:rsidR="00CB6895" w:rsidRDefault="00662181">
      <w:pPr>
        <w:spacing w:before="225" w:after="225" w:line="264" w:lineRule="auto"/>
        <w:ind w:left="495"/>
      </w:pPr>
      <w:bookmarkStart w:id="1500" w:name="paragraf-75.odsek-4"/>
      <w:bookmarkEnd w:id="1497"/>
      <w:r>
        <w:rPr>
          <w:rFonts w:ascii="Times New Roman" w:hAnsi="Times New Roman"/>
          <w:color w:val="000000"/>
        </w:rPr>
        <w:t xml:space="preserve"> </w:t>
      </w:r>
      <w:bookmarkStart w:id="1501" w:name="paragraf-75.odsek-4.oznacenie"/>
      <w:r>
        <w:rPr>
          <w:rFonts w:ascii="Times New Roman" w:hAnsi="Times New Roman"/>
          <w:color w:val="000000"/>
        </w:rPr>
        <w:t xml:space="preserve">(4) </w:t>
      </w:r>
      <w:bookmarkEnd w:id="1501"/>
      <w:r>
        <w:rPr>
          <w:rFonts w:ascii="Times New Roman" w:hAnsi="Times New Roman"/>
          <w:color w:val="000000"/>
        </w:rPr>
        <w:t>Vykonateľné rozhodnutie orgánu komory vydané podľa tohto zákona je podkladom pre vykonanie exekúcie.</w:t>
      </w:r>
      <w:hyperlink w:anchor="poznamky.poznamka-20a">
        <w:r>
          <w:rPr>
            <w:rFonts w:ascii="Times New Roman" w:hAnsi="Times New Roman"/>
            <w:color w:val="000000"/>
            <w:sz w:val="18"/>
            <w:vertAlign w:val="superscript"/>
          </w:rPr>
          <w:t>20a</w:t>
        </w:r>
        <w:r>
          <w:rPr>
            <w:rFonts w:ascii="Times New Roman" w:hAnsi="Times New Roman"/>
            <w:color w:val="0000FF"/>
            <w:u w:val="single"/>
          </w:rPr>
          <w:t>)</w:t>
        </w:r>
      </w:hyperlink>
      <w:bookmarkStart w:id="1502" w:name="paragraf-75.odsek-4.text"/>
      <w:r>
        <w:rPr>
          <w:rFonts w:ascii="Times New Roman" w:hAnsi="Times New Roman"/>
          <w:color w:val="000000"/>
        </w:rPr>
        <w:t xml:space="preserve"> </w:t>
      </w:r>
      <w:bookmarkEnd w:id="1502"/>
    </w:p>
    <w:p w:rsidR="00CB6895" w:rsidRDefault="00662181">
      <w:pPr>
        <w:spacing w:before="300" w:after="0" w:line="264" w:lineRule="auto"/>
        <w:ind w:left="270"/>
      </w:pPr>
      <w:bookmarkStart w:id="1503" w:name="predpis.clanok-1.cast-siedma.oznacenie"/>
      <w:bookmarkStart w:id="1504" w:name="predpis.clanok-1.cast-siedma"/>
      <w:bookmarkEnd w:id="1285"/>
      <w:bookmarkEnd w:id="1376"/>
      <w:bookmarkEnd w:id="1490"/>
      <w:bookmarkEnd w:id="1500"/>
      <w:r>
        <w:rPr>
          <w:rFonts w:ascii="Times New Roman" w:hAnsi="Times New Roman"/>
          <w:color w:val="000000"/>
        </w:rPr>
        <w:t xml:space="preserve"> SIEDMA ČASŤ </w:t>
      </w:r>
    </w:p>
    <w:p w:rsidR="00CB6895" w:rsidRDefault="00662181">
      <w:pPr>
        <w:spacing w:after="0" w:line="264" w:lineRule="auto"/>
        <w:ind w:left="270"/>
      </w:pPr>
      <w:bookmarkStart w:id="1505" w:name="predpis.clanok-1.cast-siedma.nadpis"/>
      <w:bookmarkEnd w:id="1503"/>
      <w:r>
        <w:rPr>
          <w:rFonts w:ascii="Times New Roman" w:hAnsi="Times New Roman"/>
          <w:b/>
          <w:color w:val="000000"/>
        </w:rPr>
        <w:t xml:space="preserve"> PRECHODNÉ A ZÁVEREČNÉ USTANOVENIA </w:t>
      </w:r>
    </w:p>
    <w:p w:rsidR="00CB6895" w:rsidRDefault="00662181">
      <w:pPr>
        <w:spacing w:before="225" w:after="225" w:line="264" w:lineRule="auto"/>
        <w:ind w:left="345"/>
        <w:jc w:val="center"/>
      </w:pPr>
      <w:bookmarkStart w:id="1506" w:name="paragraf-76.oznacenie"/>
      <w:bookmarkStart w:id="1507" w:name="paragraf-76"/>
      <w:bookmarkEnd w:id="1505"/>
      <w:r>
        <w:rPr>
          <w:rFonts w:ascii="Times New Roman" w:hAnsi="Times New Roman"/>
          <w:b/>
          <w:color w:val="000000"/>
        </w:rPr>
        <w:t xml:space="preserve"> § 76 </w:t>
      </w:r>
    </w:p>
    <w:p w:rsidR="00CB6895" w:rsidRDefault="00662181">
      <w:pPr>
        <w:spacing w:before="225" w:after="225" w:line="264" w:lineRule="auto"/>
        <w:ind w:left="420"/>
      </w:pPr>
      <w:bookmarkStart w:id="1508" w:name="paragraf-76.odsek-1"/>
      <w:bookmarkEnd w:id="1506"/>
      <w:r>
        <w:rPr>
          <w:rFonts w:ascii="Times New Roman" w:hAnsi="Times New Roman"/>
          <w:color w:val="000000"/>
        </w:rPr>
        <w:t xml:space="preserve"> </w:t>
      </w:r>
      <w:bookmarkStart w:id="1509" w:name="paragraf-76.odsek-1.oznacenie"/>
      <w:r>
        <w:rPr>
          <w:rFonts w:ascii="Times New Roman" w:hAnsi="Times New Roman"/>
          <w:color w:val="000000"/>
        </w:rPr>
        <w:t xml:space="preserve">(1) </w:t>
      </w:r>
      <w:bookmarkEnd w:id="1509"/>
      <w:r>
        <w:rPr>
          <w:rFonts w:ascii="Times New Roman" w:hAnsi="Times New Roman"/>
          <w:color w:val="000000"/>
        </w:rPr>
        <w:t>Komora zriadená podľa tohto zákona je právnym nástupcom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 Komory komerčných právnikov Slovenskej republiky</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510" w:name="paragraf-76.odsek-1.text"/>
      <w:r>
        <w:rPr>
          <w:rFonts w:ascii="Times New Roman" w:hAnsi="Times New Roman"/>
          <w:color w:val="000000"/>
        </w:rPr>
        <w:t xml:space="preserve"> zriadených podľa doterajších predpisov. </w:t>
      </w:r>
      <w:bookmarkEnd w:id="1510"/>
    </w:p>
    <w:p w:rsidR="00CB6895" w:rsidRDefault="00662181">
      <w:pPr>
        <w:spacing w:before="225" w:after="225" w:line="264" w:lineRule="auto"/>
        <w:ind w:left="420"/>
      </w:pPr>
      <w:bookmarkStart w:id="1511" w:name="paragraf-76.odsek-2"/>
      <w:bookmarkEnd w:id="1508"/>
      <w:r>
        <w:rPr>
          <w:rFonts w:ascii="Times New Roman" w:hAnsi="Times New Roman"/>
          <w:color w:val="000000"/>
        </w:rPr>
        <w:t xml:space="preserve"> </w:t>
      </w:r>
      <w:bookmarkStart w:id="1512" w:name="paragraf-76.odsek-2.oznacenie"/>
      <w:r>
        <w:rPr>
          <w:rFonts w:ascii="Times New Roman" w:hAnsi="Times New Roman"/>
          <w:color w:val="000000"/>
        </w:rPr>
        <w:t xml:space="preserve">(2) </w:t>
      </w:r>
      <w:bookmarkEnd w:id="1512"/>
      <w:r>
        <w:rPr>
          <w:rFonts w:ascii="Times New Roman" w:hAnsi="Times New Roman"/>
          <w:color w:val="000000"/>
        </w:rPr>
        <w:t>Majetok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 majetok Komory komerčných právnikov Slovenskej republiky</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513" w:name="paragraf-76.odsek-2.text"/>
      <w:r>
        <w:rPr>
          <w:rFonts w:ascii="Times New Roman" w:hAnsi="Times New Roman"/>
          <w:color w:val="000000"/>
        </w:rPr>
        <w:t xml:space="preserve"> zriadených podľa doterajších predpisov prechádza k 1. januáru 2004 na komoru zriadenú podľa tohto zákona. </w:t>
      </w:r>
      <w:bookmarkEnd w:id="1513"/>
    </w:p>
    <w:p w:rsidR="00CB6895" w:rsidRDefault="00662181">
      <w:pPr>
        <w:spacing w:before="225" w:after="225" w:line="264" w:lineRule="auto"/>
        <w:ind w:left="420"/>
      </w:pPr>
      <w:bookmarkStart w:id="1514" w:name="paragraf-76.odsek-3"/>
      <w:bookmarkEnd w:id="1511"/>
      <w:r>
        <w:rPr>
          <w:rFonts w:ascii="Times New Roman" w:hAnsi="Times New Roman"/>
          <w:color w:val="000000"/>
        </w:rPr>
        <w:t xml:space="preserve"> </w:t>
      </w:r>
      <w:bookmarkStart w:id="1515" w:name="paragraf-76.odsek-3.oznacenie"/>
      <w:r>
        <w:rPr>
          <w:rFonts w:ascii="Times New Roman" w:hAnsi="Times New Roman"/>
          <w:color w:val="000000"/>
        </w:rPr>
        <w:t xml:space="preserve">(3) </w:t>
      </w:r>
      <w:bookmarkEnd w:id="1515"/>
      <w:r>
        <w:rPr>
          <w:rFonts w:ascii="Times New Roman" w:hAnsi="Times New Roman"/>
          <w:color w:val="000000"/>
        </w:rPr>
        <w:t>Práva a povinnosti doterajšej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 Komory komerčných právnikov Slovenskej republiky</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516" w:name="paragraf-76.odsek-3.text"/>
      <w:r>
        <w:rPr>
          <w:rFonts w:ascii="Times New Roman" w:hAnsi="Times New Roman"/>
          <w:color w:val="000000"/>
        </w:rPr>
        <w:t xml:space="preserve"> zriadených podľa doterajších predpisov vrátane práv a povinností z pracovnoprávnych vzťahov prechádzajú k 1. januáru 2004 na komoru zriadenú podľa tohto zákona. </w:t>
      </w:r>
      <w:bookmarkEnd w:id="1516"/>
    </w:p>
    <w:p w:rsidR="00CB6895" w:rsidRDefault="00662181">
      <w:pPr>
        <w:spacing w:before="225" w:after="225" w:line="264" w:lineRule="auto"/>
        <w:ind w:left="345"/>
        <w:jc w:val="center"/>
      </w:pPr>
      <w:bookmarkStart w:id="1517" w:name="paragraf-77.oznacenie"/>
      <w:bookmarkStart w:id="1518" w:name="paragraf-77"/>
      <w:bookmarkEnd w:id="1507"/>
      <w:bookmarkEnd w:id="1514"/>
      <w:r>
        <w:rPr>
          <w:rFonts w:ascii="Times New Roman" w:hAnsi="Times New Roman"/>
          <w:b/>
          <w:color w:val="000000"/>
        </w:rPr>
        <w:t xml:space="preserve"> § 77 </w:t>
      </w:r>
    </w:p>
    <w:p w:rsidR="00CB6895" w:rsidRDefault="00662181">
      <w:pPr>
        <w:spacing w:before="225" w:after="225" w:line="264" w:lineRule="auto"/>
        <w:ind w:left="420"/>
      </w:pPr>
      <w:bookmarkStart w:id="1519" w:name="paragraf-77.odsek-1"/>
      <w:bookmarkEnd w:id="1517"/>
      <w:r>
        <w:rPr>
          <w:rFonts w:ascii="Times New Roman" w:hAnsi="Times New Roman"/>
          <w:color w:val="000000"/>
        </w:rPr>
        <w:t xml:space="preserve"> </w:t>
      </w:r>
      <w:bookmarkStart w:id="1520" w:name="paragraf-77.odsek-1.oznacenie"/>
      <w:r>
        <w:rPr>
          <w:rFonts w:ascii="Times New Roman" w:hAnsi="Times New Roman"/>
          <w:color w:val="000000"/>
        </w:rPr>
        <w:t xml:space="preserve">(1) </w:t>
      </w:r>
      <w:bookmarkStart w:id="1521" w:name="paragraf-77.odsek-1.text"/>
      <w:bookmarkEnd w:id="1520"/>
      <w:r>
        <w:rPr>
          <w:rFonts w:ascii="Times New Roman" w:hAnsi="Times New Roman"/>
          <w:color w:val="000000"/>
        </w:rPr>
        <w:t xml:space="preserve">Advokát zapísaný do zoznamu advokátov vedeného podľa doterajších predpisov a komerčný právnik zapísaný do zoznamu komerčných právnikov vedeného podľa doterajších predpisov je advokátom podľa tohto zákona. Komora ich zapíše do zoznamu advokátov bez žiadosti. Ich oprávnenie na poskytovanie právnych služieb do okamihu zápisu do zoznamu advokátov nie je týmto zákonom dotknuté. Ich doterajšia činnosť sa na účely osobitných predpisov považuje za činnosť advokáta. </w:t>
      </w:r>
      <w:bookmarkEnd w:id="1521"/>
    </w:p>
    <w:p w:rsidR="00CB6895" w:rsidRDefault="00662181">
      <w:pPr>
        <w:spacing w:before="225" w:after="225" w:line="264" w:lineRule="auto"/>
        <w:ind w:left="420"/>
      </w:pPr>
      <w:bookmarkStart w:id="1522" w:name="paragraf-77.odsek-2"/>
      <w:bookmarkEnd w:id="1519"/>
      <w:r>
        <w:rPr>
          <w:rFonts w:ascii="Times New Roman" w:hAnsi="Times New Roman"/>
          <w:color w:val="000000"/>
        </w:rPr>
        <w:t xml:space="preserve"> </w:t>
      </w:r>
      <w:bookmarkStart w:id="1523" w:name="paragraf-77.odsek-2.oznacenie"/>
      <w:r>
        <w:rPr>
          <w:rFonts w:ascii="Times New Roman" w:hAnsi="Times New Roman"/>
          <w:color w:val="000000"/>
        </w:rPr>
        <w:t xml:space="preserve">(2) </w:t>
      </w:r>
      <w:bookmarkStart w:id="1524" w:name="paragraf-77.odsek-2.text"/>
      <w:bookmarkEnd w:id="1523"/>
      <w:r>
        <w:rPr>
          <w:rFonts w:ascii="Times New Roman" w:hAnsi="Times New Roman"/>
          <w:color w:val="000000"/>
        </w:rPr>
        <w:t xml:space="preserve">Advokátsky koncipient zapísaný do zoznamu advokátskych koncipientov vedeného podľa doterajších predpisov a právny čakateľ komerčného právnika zapísaný do zoznamu právnych čakateľov vedeného podľa doterajších predpisov sú advokátskymi koncipientmi podľa tohto zákona. Komora ich zapíše do zoznamu advokátskych koncipientov bez žiadosti. </w:t>
      </w:r>
      <w:bookmarkEnd w:id="1524"/>
    </w:p>
    <w:p w:rsidR="00CB6895" w:rsidRDefault="00662181">
      <w:pPr>
        <w:spacing w:before="225" w:after="225" w:line="264" w:lineRule="auto"/>
        <w:ind w:left="420"/>
      </w:pPr>
      <w:bookmarkStart w:id="1525" w:name="paragraf-77.odsek-3"/>
      <w:bookmarkEnd w:id="1522"/>
      <w:r>
        <w:rPr>
          <w:rFonts w:ascii="Times New Roman" w:hAnsi="Times New Roman"/>
          <w:color w:val="000000"/>
        </w:rPr>
        <w:t xml:space="preserve"> </w:t>
      </w:r>
      <w:bookmarkStart w:id="1526" w:name="paragraf-77.odsek-3.oznacenie"/>
      <w:r>
        <w:rPr>
          <w:rFonts w:ascii="Times New Roman" w:hAnsi="Times New Roman"/>
          <w:color w:val="000000"/>
        </w:rPr>
        <w:t xml:space="preserve">(3) </w:t>
      </w:r>
      <w:bookmarkStart w:id="1527" w:name="paragraf-77.odsek-3.text"/>
      <w:bookmarkEnd w:id="1526"/>
      <w:r>
        <w:rPr>
          <w:rFonts w:ascii="Times New Roman" w:hAnsi="Times New Roman"/>
          <w:color w:val="000000"/>
        </w:rPr>
        <w:t xml:space="preserve">Advokátska skúška zložená podľa doterajších predpisov a odborná skúška komerčného právnika zložená podľa doterajších predpisov sa považuje za advokátsku skúšku podľa tohto zákona. </w:t>
      </w:r>
      <w:bookmarkEnd w:id="1527"/>
    </w:p>
    <w:p w:rsidR="00CB6895" w:rsidRDefault="00662181">
      <w:pPr>
        <w:spacing w:before="225" w:after="225" w:line="264" w:lineRule="auto"/>
        <w:ind w:left="420"/>
      </w:pPr>
      <w:bookmarkStart w:id="1528" w:name="paragraf-77.odsek-4"/>
      <w:bookmarkEnd w:id="1525"/>
      <w:r>
        <w:rPr>
          <w:rFonts w:ascii="Times New Roman" w:hAnsi="Times New Roman"/>
          <w:color w:val="000000"/>
        </w:rPr>
        <w:t xml:space="preserve"> </w:t>
      </w:r>
      <w:bookmarkStart w:id="1529" w:name="paragraf-77.odsek-4.oznacenie"/>
      <w:r>
        <w:rPr>
          <w:rFonts w:ascii="Times New Roman" w:hAnsi="Times New Roman"/>
          <w:color w:val="000000"/>
        </w:rPr>
        <w:t xml:space="preserve">(4) </w:t>
      </w:r>
      <w:bookmarkStart w:id="1530" w:name="paragraf-77.odsek-4.text"/>
      <w:bookmarkEnd w:id="1529"/>
      <w:r>
        <w:rPr>
          <w:rFonts w:ascii="Times New Roman" w:hAnsi="Times New Roman"/>
          <w:color w:val="000000"/>
        </w:rPr>
        <w:t xml:space="preserve">Prax advokátskeho koncipienta vykonávaná podľa doterajších predpisov a prax právneho čakateľa komerčného právnika vykonávaná podľa doterajších predpisov sa považuje za právnu prax advokátskeho koncipienta podľa tohto zákona. </w:t>
      </w:r>
      <w:bookmarkEnd w:id="1530"/>
    </w:p>
    <w:p w:rsidR="00CB6895" w:rsidRDefault="00662181">
      <w:pPr>
        <w:spacing w:before="225" w:after="225" w:line="264" w:lineRule="auto"/>
        <w:ind w:left="420"/>
      </w:pPr>
      <w:bookmarkStart w:id="1531" w:name="paragraf-77.odsek-5"/>
      <w:bookmarkEnd w:id="1528"/>
      <w:r>
        <w:rPr>
          <w:rFonts w:ascii="Times New Roman" w:hAnsi="Times New Roman"/>
          <w:color w:val="000000"/>
        </w:rPr>
        <w:t xml:space="preserve"> </w:t>
      </w:r>
      <w:bookmarkStart w:id="1532" w:name="paragraf-77.odsek-5.oznacenie"/>
      <w:r>
        <w:rPr>
          <w:rFonts w:ascii="Times New Roman" w:hAnsi="Times New Roman"/>
          <w:color w:val="000000"/>
        </w:rPr>
        <w:t xml:space="preserve">(5) </w:t>
      </w:r>
      <w:bookmarkStart w:id="1533" w:name="paragraf-77.odsek-5.text"/>
      <w:bookmarkEnd w:id="1532"/>
      <w:r>
        <w:rPr>
          <w:rFonts w:ascii="Times New Roman" w:hAnsi="Times New Roman"/>
          <w:color w:val="000000"/>
        </w:rPr>
        <w:t xml:space="preserve">Advokát, ktorý bol ako komerčný právnik zapísaný do zoznamu advokátov podľa odseku 1, nemusí vykonávať obhajobu v trestnom konaní skôr ako po uplynutí troch rokov odo dňa nadobudnutia účinnosti tohto zákona. </w:t>
      </w:r>
      <w:bookmarkEnd w:id="1533"/>
    </w:p>
    <w:p w:rsidR="00CB6895" w:rsidRDefault="00662181">
      <w:pPr>
        <w:spacing w:before="225" w:after="225" w:line="264" w:lineRule="auto"/>
        <w:ind w:left="345"/>
        <w:jc w:val="center"/>
      </w:pPr>
      <w:bookmarkStart w:id="1534" w:name="paragraf-78.oznacenie"/>
      <w:bookmarkStart w:id="1535" w:name="paragraf-78"/>
      <w:bookmarkEnd w:id="1518"/>
      <w:bookmarkEnd w:id="1531"/>
      <w:r>
        <w:rPr>
          <w:rFonts w:ascii="Times New Roman" w:hAnsi="Times New Roman"/>
          <w:b/>
          <w:color w:val="000000"/>
        </w:rPr>
        <w:t xml:space="preserve"> § 78 </w:t>
      </w:r>
    </w:p>
    <w:p w:rsidR="00CB6895" w:rsidRDefault="00662181">
      <w:pPr>
        <w:spacing w:before="225" w:after="225" w:line="264" w:lineRule="auto"/>
        <w:ind w:left="420"/>
      </w:pPr>
      <w:bookmarkStart w:id="1536" w:name="paragraf-78.odsek-1"/>
      <w:bookmarkEnd w:id="1534"/>
      <w:r>
        <w:rPr>
          <w:rFonts w:ascii="Times New Roman" w:hAnsi="Times New Roman"/>
          <w:color w:val="000000"/>
        </w:rPr>
        <w:lastRenderedPageBreak/>
        <w:t xml:space="preserve"> </w:t>
      </w:r>
      <w:bookmarkStart w:id="1537" w:name="paragraf-78.odsek-1.oznacenie"/>
      <w:r>
        <w:rPr>
          <w:rFonts w:ascii="Times New Roman" w:hAnsi="Times New Roman"/>
          <w:color w:val="000000"/>
        </w:rPr>
        <w:t xml:space="preserve">(1) </w:t>
      </w:r>
      <w:bookmarkEnd w:id="1537"/>
      <w:r>
        <w:rPr>
          <w:rFonts w:ascii="Times New Roman" w:hAnsi="Times New Roman"/>
          <w:color w:val="000000"/>
        </w:rPr>
        <w:t xml:space="preserve">Advokátska skúška zložená do 31. decembra 1992 podľa zákona Českej národnej rady č. </w:t>
      </w:r>
      <w:hyperlink r:id="rId7">
        <w:r>
          <w:rPr>
            <w:rFonts w:ascii="Times New Roman" w:hAnsi="Times New Roman"/>
            <w:color w:val="0000FF"/>
            <w:u w:val="single"/>
          </w:rPr>
          <w:t>128/1990 Zb</w:t>
        </w:r>
      </w:hyperlink>
      <w:bookmarkStart w:id="1538" w:name="paragraf-78.odsek-1.text"/>
      <w:r>
        <w:rPr>
          <w:rFonts w:ascii="Times New Roman" w:hAnsi="Times New Roman"/>
          <w:color w:val="000000"/>
        </w:rPr>
        <w:t xml:space="preserve">. o advokácii sa považuje za advokátsku skúšku podľa tohto zákona. </w:t>
      </w:r>
      <w:bookmarkEnd w:id="1538"/>
    </w:p>
    <w:p w:rsidR="00CB6895" w:rsidRDefault="00662181">
      <w:pPr>
        <w:spacing w:before="225" w:after="225" w:line="264" w:lineRule="auto"/>
        <w:ind w:left="420"/>
      </w:pPr>
      <w:bookmarkStart w:id="1539" w:name="paragraf-78.odsek-2"/>
      <w:bookmarkEnd w:id="1536"/>
      <w:r>
        <w:rPr>
          <w:rFonts w:ascii="Times New Roman" w:hAnsi="Times New Roman"/>
          <w:color w:val="000000"/>
        </w:rPr>
        <w:t xml:space="preserve"> </w:t>
      </w:r>
      <w:bookmarkStart w:id="1540" w:name="paragraf-78.odsek-2.oznacenie"/>
      <w:r>
        <w:rPr>
          <w:rFonts w:ascii="Times New Roman" w:hAnsi="Times New Roman"/>
          <w:color w:val="000000"/>
        </w:rPr>
        <w:t xml:space="preserve">(2) </w:t>
      </w:r>
      <w:bookmarkEnd w:id="1540"/>
      <w:r>
        <w:rPr>
          <w:rFonts w:ascii="Times New Roman" w:hAnsi="Times New Roman"/>
          <w:color w:val="000000"/>
        </w:rPr>
        <w:t xml:space="preserve">Za právnické vzdelanie podľa </w:t>
      </w:r>
      <w:hyperlink w:anchor="paragraf-3.odsek-1.pismeno-b">
        <w:r>
          <w:rPr>
            <w:rFonts w:ascii="Times New Roman" w:hAnsi="Times New Roman"/>
            <w:color w:val="0000FF"/>
            <w:u w:val="single"/>
          </w:rPr>
          <w:t>§ 3 ods. 1 písm. b)</w:t>
        </w:r>
      </w:hyperlink>
      <w:r>
        <w:rPr>
          <w:rFonts w:ascii="Times New Roman" w:hAnsi="Times New Roman"/>
          <w:color w:val="000000"/>
        </w:rPr>
        <w:t xml:space="preserve"> a </w:t>
      </w:r>
      <w:hyperlink w:anchor="paragraf-62.odsek-1.pismeno-b">
        <w:r>
          <w:rPr>
            <w:rFonts w:ascii="Times New Roman" w:hAnsi="Times New Roman"/>
            <w:color w:val="0000FF"/>
            <w:u w:val="single"/>
          </w:rPr>
          <w:t>§ 62 písm. b)</w:t>
        </w:r>
      </w:hyperlink>
      <w:bookmarkStart w:id="1541" w:name="paragraf-78.odsek-2.text"/>
      <w:r>
        <w:rPr>
          <w:rFonts w:ascii="Times New Roman" w:hAnsi="Times New Roman"/>
          <w:color w:val="000000"/>
        </w:rPr>
        <w:t xml:space="preserve"> sa považuje tiež vysokoškolské právnické vzdelanie druhého stupňa získané na právnickej fakulte so sídlom na území Českej a Slovenskej Federatívnej Republiky. </w:t>
      </w:r>
      <w:bookmarkEnd w:id="1541"/>
    </w:p>
    <w:p w:rsidR="00CB6895" w:rsidRDefault="00662181">
      <w:pPr>
        <w:spacing w:before="225" w:after="225" w:line="264" w:lineRule="auto"/>
        <w:ind w:left="345"/>
        <w:jc w:val="center"/>
      </w:pPr>
      <w:bookmarkStart w:id="1542" w:name="paragraf-79.oznacenie"/>
      <w:bookmarkStart w:id="1543" w:name="paragraf-79"/>
      <w:bookmarkEnd w:id="1535"/>
      <w:bookmarkEnd w:id="1539"/>
      <w:r>
        <w:rPr>
          <w:rFonts w:ascii="Times New Roman" w:hAnsi="Times New Roman"/>
          <w:b/>
          <w:color w:val="000000"/>
        </w:rPr>
        <w:t xml:space="preserve"> § 79 </w:t>
      </w:r>
    </w:p>
    <w:p w:rsidR="00CB6895" w:rsidRDefault="00662181">
      <w:pPr>
        <w:spacing w:before="225" w:after="225" w:line="264" w:lineRule="auto"/>
        <w:ind w:left="420"/>
      </w:pPr>
      <w:bookmarkStart w:id="1544" w:name="paragraf-79.odsek-1"/>
      <w:bookmarkEnd w:id="1542"/>
      <w:r>
        <w:rPr>
          <w:rFonts w:ascii="Times New Roman" w:hAnsi="Times New Roman"/>
          <w:color w:val="000000"/>
        </w:rPr>
        <w:t xml:space="preserve"> </w:t>
      </w:r>
      <w:bookmarkStart w:id="1545" w:name="paragraf-79.odsek-1.oznacenie"/>
      <w:r>
        <w:rPr>
          <w:rFonts w:ascii="Times New Roman" w:hAnsi="Times New Roman"/>
          <w:color w:val="000000"/>
        </w:rPr>
        <w:t xml:space="preserve">(1) </w:t>
      </w:r>
      <w:bookmarkStart w:id="1546" w:name="paragraf-79.odsek-1.text"/>
      <w:bookmarkEnd w:id="1545"/>
      <w:r>
        <w:rPr>
          <w:rFonts w:ascii="Times New Roman" w:hAnsi="Times New Roman"/>
          <w:color w:val="000000"/>
        </w:rPr>
        <w:t xml:space="preserve">Disciplinárne previnenie advokáta podľa doterajších predpisov a disciplinárne previnenie komerčného právnika podľa doterajších predpisov sa považuje za disciplinárne previnenie podľa tohto zákona. </w:t>
      </w:r>
      <w:bookmarkEnd w:id="1546"/>
    </w:p>
    <w:p w:rsidR="00CB6895" w:rsidRDefault="00662181">
      <w:pPr>
        <w:spacing w:before="225" w:after="225" w:line="264" w:lineRule="auto"/>
        <w:ind w:left="420"/>
      </w:pPr>
      <w:bookmarkStart w:id="1547" w:name="paragraf-79.odsek-2"/>
      <w:bookmarkEnd w:id="1544"/>
      <w:r>
        <w:rPr>
          <w:rFonts w:ascii="Times New Roman" w:hAnsi="Times New Roman"/>
          <w:color w:val="000000"/>
        </w:rPr>
        <w:t xml:space="preserve"> </w:t>
      </w:r>
      <w:bookmarkStart w:id="1548" w:name="paragraf-79.odsek-2.oznacenie"/>
      <w:r>
        <w:rPr>
          <w:rFonts w:ascii="Times New Roman" w:hAnsi="Times New Roman"/>
          <w:color w:val="000000"/>
        </w:rPr>
        <w:t xml:space="preserve">(2) </w:t>
      </w:r>
      <w:bookmarkStart w:id="1549" w:name="paragraf-79.odsek-2.text"/>
      <w:bookmarkEnd w:id="1548"/>
      <w:r>
        <w:rPr>
          <w:rFonts w:ascii="Times New Roman" w:hAnsi="Times New Roman"/>
          <w:color w:val="000000"/>
        </w:rPr>
        <w:t xml:space="preserve">Disciplinárne opatrenie uložené advokátovi podľa doterajších predpisov a disciplinárne opatrenie uložené komerčnému právnikovi podľa doterajších predpisov sa považuje za disciplinárne opatrenie podľa tohto zákona. </w:t>
      </w:r>
      <w:bookmarkEnd w:id="1549"/>
    </w:p>
    <w:p w:rsidR="00CB6895" w:rsidRDefault="00662181">
      <w:pPr>
        <w:spacing w:before="225" w:after="225" w:line="264" w:lineRule="auto"/>
        <w:ind w:left="420"/>
      </w:pPr>
      <w:bookmarkStart w:id="1550" w:name="paragraf-79.odsek-3"/>
      <w:bookmarkEnd w:id="1547"/>
      <w:r>
        <w:rPr>
          <w:rFonts w:ascii="Times New Roman" w:hAnsi="Times New Roman"/>
          <w:color w:val="000000"/>
        </w:rPr>
        <w:t xml:space="preserve"> </w:t>
      </w:r>
      <w:bookmarkStart w:id="1551" w:name="paragraf-79.odsek-3.oznacenie"/>
      <w:r>
        <w:rPr>
          <w:rFonts w:ascii="Times New Roman" w:hAnsi="Times New Roman"/>
          <w:color w:val="000000"/>
        </w:rPr>
        <w:t xml:space="preserve">(3) </w:t>
      </w:r>
      <w:bookmarkStart w:id="1552" w:name="paragraf-79.odsek-3.text"/>
      <w:bookmarkEnd w:id="1551"/>
      <w:r>
        <w:rPr>
          <w:rFonts w:ascii="Times New Roman" w:hAnsi="Times New Roman"/>
          <w:color w:val="000000"/>
        </w:rPr>
        <w:t xml:space="preserve">Návrh na začatie disciplinárneho konania podľa tohto zákona, ak došlo k činu, ktorý by mohol byť považovaný za disciplinárne previnenie podľa doterajších predpisov, je oprávnený podať ako navrhovateľ predseda revíznej komisie alebo minister spravodlivosti Slovenskej republiky (ďalej len „minister“) na príslušný orgán komory, a to v lehote ustanovenej na podanie návrhu na začatie disciplinárneho konania podľa doterajšieho predpisu. </w:t>
      </w:r>
      <w:bookmarkEnd w:id="1552"/>
    </w:p>
    <w:p w:rsidR="00CB6895" w:rsidRDefault="00662181">
      <w:pPr>
        <w:spacing w:before="225" w:after="225" w:line="264" w:lineRule="auto"/>
        <w:ind w:left="420"/>
      </w:pPr>
      <w:bookmarkStart w:id="1553" w:name="paragraf-79.odsek-4"/>
      <w:bookmarkEnd w:id="1550"/>
      <w:r>
        <w:rPr>
          <w:rFonts w:ascii="Times New Roman" w:hAnsi="Times New Roman"/>
          <w:color w:val="000000"/>
        </w:rPr>
        <w:t xml:space="preserve"> </w:t>
      </w:r>
      <w:bookmarkStart w:id="1554" w:name="paragraf-79.odsek-4.oznacenie"/>
      <w:r>
        <w:rPr>
          <w:rFonts w:ascii="Times New Roman" w:hAnsi="Times New Roman"/>
          <w:color w:val="000000"/>
        </w:rPr>
        <w:t xml:space="preserve">(4) </w:t>
      </w:r>
      <w:bookmarkStart w:id="1555" w:name="paragraf-79.odsek-4.text"/>
      <w:bookmarkEnd w:id="1554"/>
      <w:r>
        <w:rPr>
          <w:rFonts w:ascii="Times New Roman" w:hAnsi="Times New Roman"/>
          <w:color w:val="000000"/>
        </w:rPr>
        <w:t xml:space="preserve">Disciplinárne konanie, ktoré bolo začaté podľa doterajších predpisov, sa dokončí podľa doterajších predpisov; pôsobnosť disciplinárneho orgánu podľa doterajších predpisov vykonáva príslušný orgán komory. </w:t>
      </w:r>
      <w:bookmarkEnd w:id="1555"/>
    </w:p>
    <w:p w:rsidR="00CB6895" w:rsidRDefault="00662181">
      <w:pPr>
        <w:spacing w:before="225" w:after="225" w:line="264" w:lineRule="auto"/>
        <w:ind w:left="345"/>
        <w:jc w:val="center"/>
      </w:pPr>
      <w:bookmarkStart w:id="1556" w:name="paragraf-80.oznacenie"/>
      <w:bookmarkStart w:id="1557" w:name="paragraf-80"/>
      <w:bookmarkEnd w:id="1543"/>
      <w:bookmarkEnd w:id="1553"/>
      <w:r>
        <w:rPr>
          <w:rFonts w:ascii="Times New Roman" w:hAnsi="Times New Roman"/>
          <w:b/>
          <w:color w:val="000000"/>
        </w:rPr>
        <w:t xml:space="preserve"> § 80 </w:t>
      </w:r>
    </w:p>
    <w:p w:rsidR="00CB6895" w:rsidRDefault="00662181">
      <w:pPr>
        <w:spacing w:before="225" w:after="225" w:line="264" w:lineRule="auto"/>
        <w:ind w:left="420"/>
      </w:pPr>
      <w:bookmarkStart w:id="1558" w:name="paragraf-80.odsek-1"/>
      <w:bookmarkEnd w:id="1556"/>
      <w:r>
        <w:rPr>
          <w:rFonts w:ascii="Times New Roman" w:hAnsi="Times New Roman"/>
          <w:color w:val="000000"/>
        </w:rPr>
        <w:t xml:space="preserve"> </w:t>
      </w:r>
      <w:bookmarkStart w:id="1559" w:name="paragraf-80.odsek-1.oznacenie"/>
      <w:bookmarkStart w:id="1560" w:name="paragraf-80.odsek-1.text"/>
      <w:bookmarkEnd w:id="1559"/>
      <w:r>
        <w:rPr>
          <w:rFonts w:ascii="Times New Roman" w:hAnsi="Times New Roman"/>
          <w:color w:val="000000"/>
        </w:rPr>
        <w:t xml:space="preserve">Právo dovolávať sa ochrany na súde toho, kto nebol podľa doterajších predpisov zapísaný do zoznamu advokátov alebo do zoznamu komerčných právnikov, kto bol z týchto zoznamov podľa doterajších predpisov vyčiarknutý alebo komu bol podľa doterajších predpisov pozastavený výkon činnosti advokáta alebo komerčného právnika, nie je týmto zákonom dotknuté. </w:t>
      </w:r>
      <w:bookmarkEnd w:id="1560"/>
    </w:p>
    <w:p w:rsidR="00CB6895" w:rsidRDefault="00662181">
      <w:pPr>
        <w:spacing w:before="225" w:after="225" w:line="264" w:lineRule="auto"/>
        <w:ind w:left="345"/>
        <w:jc w:val="center"/>
      </w:pPr>
      <w:bookmarkStart w:id="1561" w:name="paragraf-81.oznacenie"/>
      <w:bookmarkStart w:id="1562" w:name="paragraf-81"/>
      <w:bookmarkEnd w:id="1557"/>
      <w:bookmarkEnd w:id="1558"/>
      <w:r>
        <w:rPr>
          <w:rFonts w:ascii="Times New Roman" w:hAnsi="Times New Roman"/>
          <w:b/>
          <w:color w:val="000000"/>
        </w:rPr>
        <w:t xml:space="preserve"> § 81 </w:t>
      </w:r>
    </w:p>
    <w:p w:rsidR="00CB6895" w:rsidRDefault="00662181">
      <w:pPr>
        <w:spacing w:before="225" w:after="225" w:line="264" w:lineRule="auto"/>
        <w:ind w:left="420"/>
      </w:pPr>
      <w:bookmarkStart w:id="1563" w:name="paragraf-81.odsek-1"/>
      <w:bookmarkEnd w:id="1561"/>
      <w:r>
        <w:rPr>
          <w:rFonts w:ascii="Times New Roman" w:hAnsi="Times New Roman"/>
          <w:color w:val="000000"/>
        </w:rPr>
        <w:t xml:space="preserve"> </w:t>
      </w:r>
      <w:bookmarkStart w:id="1564" w:name="paragraf-81.odsek-1.oznacenie"/>
      <w:bookmarkEnd w:id="1564"/>
      <w:r>
        <w:rPr>
          <w:rFonts w:ascii="Times New Roman" w:hAnsi="Times New Roman"/>
          <w:color w:val="000000"/>
        </w:rPr>
        <w:t xml:space="preserve">Lehoty, ktoré začali plynúť podľa doterajších predpisov, sa započítavajú do lehôt podľa </w:t>
      </w:r>
      <w:hyperlink w:anchor="paragraf-3">
        <w:r>
          <w:rPr>
            <w:rFonts w:ascii="Times New Roman" w:hAnsi="Times New Roman"/>
            <w:color w:val="0000FF"/>
            <w:u w:val="single"/>
          </w:rPr>
          <w:t>§ 3</w:t>
        </w:r>
      </w:hyperlink>
      <w:r>
        <w:rPr>
          <w:rFonts w:ascii="Times New Roman" w:hAnsi="Times New Roman"/>
          <w:color w:val="000000"/>
        </w:rPr>
        <w:t xml:space="preserve">, </w:t>
      </w:r>
      <w:hyperlink w:anchor="paragraf-6.odsek-3">
        <w:r>
          <w:rPr>
            <w:rFonts w:ascii="Times New Roman" w:hAnsi="Times New Roman"/>
            <w:color w:val="0000FF"/>
            <w:u w:val="single"/>
          </w:rPr>
          <w:t>§ 6 ods. 3</w:t>
        </w:r>
      </w:hyperlink>
      <w:r>
        <w:rPr>
          <w:rFonts w:ascii="Times New Roman" w:hAnsi="Times New Roman"/>
          <w:color w:val="000000"/>
        </w:rPr>
        <w:t xml:space="preserve"> a </w:t>
      </w:r>
      <w:hyperlink w:anchor="paragraf-7.odsek-1.pismeno-f">
        <w:r>
          <w:rPr>
            <w:rFonts w:ascii="Times New Roman" w:hAnsi="Times New Roman"/>
            <w:color w:val="0000FF"/>
            <w:u w:val="single"/>
          </w:rPr>
          <w:t>§ 7 ods. 1 písm. f)</w:t>
        </w:r>
      </w:hyperlink>
      <w:bookmarkStart w:id="1565" w:name="paragraf-81.odsek-1.text"/>
      <w:r>
        <w:rPr>
          <w:rFonts w:ascii="Times New Roman" w:hAnsi="Times New Roman"/>
          <w:color w:val="000000"/>
        </w:rPr>
        <w:t xml:space="preserve">. </w:t>
      </w:r>
      <w:bookmarkEnd w:id="1565"/>
    </w:p>
    <w:p w:rsidR="00CB6895" w:rsidRDefault="00662181">
      <w:pPr>
        <w:spacing w:before="225" w:after="225" w:line="264" w:lineRule="auto"/>
        <w:ind w:left="345"/>
        <w:jc w:val="center"/>
      </w:pPr>
      <w:bookmarkStart w:id="1566" w:name="paragraf-82.oznacenie"/>
      <w:bookmarkStart w:id="1567" w:name="paragraf-82"/>
      <w:bookmarkEnd w:id="1562"/>
      <w:bookmarkEnd w:id="1563"/>
      <w:r>
        <w:rPr>
          <w:rFonts w:ascii="Times New Roman" w:hAnsi="Times New Roman"/>
          <w:b/>
          <w:color w:val="000000"/>
        </w:rPr>
        <w:t xml:space="preserve"> § 82 </w:t>
      </w:r>
    </w:p>
    <w:p w:rsidR="00CB6895" w:rsidRDefault="00662181">
      <w:pPr>
        <w:spacing w:before="225" w:after="225" w:line="264" w:lineRule="auto"/>
        <w:ind w:left="420"/>
      </w:pPr>
      <w:bookmarkStart w:id="1568" w:name="paragraf-82.odsek-1"/>
      <w:bookmarkEnd w:id="1566"/>
      <w:r>
        <w:rPr>
          <w:rFonts w:ascii="Times New Roman" w:hAnsi="Times New Roman"/>
          <w:color w:val="000000"/>
        </w:rPr>
        <w:t xml:space="preserve"> </w:t>
      </w:r>
      <w:bookmarkStart w:id="1569" w:name="paragraf-82.odsek-1.oznacenie"/>
      <w:r>
        <w:rPr>
          <w:rFonts w:ascii="Times New Roman" w:hAnsi="Times New Roman"/>
          <w:color w:val="000000"/>
        </w:rPr>
        <w:t xml:space="preserve">(1) </w:t>
      </w:r>
      <w:bookmarkEnd w:id="1569"/>
      <w:r>
        <w:rPr>
          <w:rFonts w:ascii="Times New Roman" w:hAnsi="Times New Roman"/>
          <w:color w:val="000000"/>
        </w:rPr>
        <w:t>Komora zabezpečí zvolanie konferencie advokátov najneskôr do šiestich mesiacov odo dňa nadobudnutia účinnosti tohto zákona, na ktorej sa zvolia nové orgány komory. Ak sa tak nestane, konferenciu advokátov zvolá do dvoch mesiacov minister. Na konanie orgánov do zvolenia konferencie advokátov sa primerane použijú predpisy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570" w:name="paragraf-82.odsek-1.text"/>
      <w:r>
        <w:rPr>
          <w:rFonts w:ascii="Times New Roman" w:hAnsi="Times New Roman"/>
          <w:color w:val="000000"/>
        </w:rPr>
        <w:t xml:space="preserve"> zriadenej podľa doterajších predpisov. </w:t>
      </w:r>
      <w:bookmarkEnd w:id="1570"/>
    </w:p>
    <w:p w:rsidR="00CB6895" w:rsidRDefault="00662181">
      <w:pPr>
        <w:spacing w:before="225" w:after="225" w:line="264" w:lineRule="auto"/>
        <w:ind w:left="420"/>
      </w:pPr>
      <w:bookmarkStart w:id="1571" w:name="paragraf-82.odsek-2"/>
      <w:bookmarkEnd w:id="1568"/>
      <w:r>
        <w:rPr>
          <w:rFonts w:ascii="Times New Roman" w:hAnsi="Times New Roman"/>
          <w:color w:val="000000"/>
        </w:rPr>
        <w:t xml:space="preserve"> </w:t>
      </w:r>
      <w:bookmarkStart w:id="1572" w:name="paragraf-82.odsek-2.oznacenie"/>
      <w:r>
        <w:rPr>
          <w:rFonts w:ascii="Times New Roman" w:hAnsi="Times New Roman"/>
          <w:color w:val="000000"/>
        </w:rPr>
        <w:t xml:space="preserve">(2) </w:t>
      </w:r>
      <w:bookmarkEnd w:id="1572"/>
      <w:r>
        <w:rPr>
          <w:rFonts w:ascii="Times New Roman" w:hAnsi="Times New Roman"/>
          <w:color w:val="000000"/>
        </w:rPr>
        <w:t>Do zvolenia predsedníctva komory v lehote podľa odseku 1 vykonáva jeho právomoci predsedníctvo komory zložené z deviatich členov a troch náhradníkov predsedníctva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 deviatich členov a troch náhradníkov predsedníctva Komory komerčných právnikov Slovenskej republiky</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zriadených podľa doterajších predpisov. Toto predsedníctvo komory si zvolí zo svojich členov predsedu komory a podpredsedu komory. Do </w:t>
      </w:r>
      <w:r>
        <w:rPr>
          <w:rFonts w:ascii="Times New Roman" w:hAnsi="Times New Roman"/>
          <w:color w:val="000000"/>
        </w:rPr>
        <w:lastRenderedPageBreak/>
        <w:t>zvolenia nového predsedu komory vykonáva funkciu predsedu komory predseda doterajšej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573" w:name="paragraf-82.odsek-2.text"/>
      <w:r>
        <w:rPr>
          <w:rFonts w:ascii="Times New Roman" w:hAnsi="Times New Roman"/>
          <w:color w:val="000000"/>
        </w:rPr>
        <w:t xml:space="preserve"> </w:t>
      </w:r>
      <w:bookmarkEnd w:id="1573"/>
    </w:p>
    <w:p w:rsidR="00CB6895" w:rsidRDefault="00662181">
      <w:pPr>
        <w:spacing w:before="225" w:after="225" w:line="264" w:lineRule="auto"/>
        <w:ind w:left="420"/>
      </w:pPr>
      <w:bookmarkStart w:id="1574" w:name="paragraf-82.odsek-3"/>
      <w:bookmarkEnd w:id="1571"/>
      <w:r>
        <w:rPr>
          <w:rFonts w:ascii="Times New Roman" w:hAnsi="Times New Roman"/>
          <w:color w:val="000000"/>
        </w:rPr>
        <w:t xml:space="preserve"> </w:t>
      </w:r>
      <w:bookmarkStart w:id="1575" w:name="paragraf-82.odsek-3.oznacenie"/>
      <w:r>
        <w:rPr>
          <w:rFonts w:ascii="Times New Roman" w:hAnsi="Times New Roman"/>
          <w:color w:val="000000"/>
        </w:rPr>
        <w:t xml:space="preserve">(3) </w:t>
      </w:r>
      <w:bookmarkEnd w:id="1575"/>
      <w:r>
        <w:rPr>
          <w:rFonts w:ascii="Times New Roman" w:hAnsi="Times New Roman"/>
          <w:color w:val="000000"/>
        </w:rPr>
        <w:t>Do zvolenia disciplinárnej komisie v lehote podľa odseku 1 vykonáva jej právomoci disciplinárna komisia zložená z 11 členov a 5 náhradníkov disciplinárnej komisie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 11 členov a 5 náhradníkov disciplinárnej komisie Komory komerčných právnikov Slovenskej republiky</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zriadených podľa doterajších predpisov. Táto disciplinárna komisia si zvolí zo svojich členov predsedu disciplinárnej komisie a podpredsedu disciplinárnej komisie. Do zvolenia predsedu disciplinárnej komisie komory vykonáva funkciu predsedu disciplinárnej komisie komory predseda disciplinárnej komisie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576" w:name="paragraf-82.odsek-3.text"/>
      <w:r>
        <w:rPr>
          <w:rFonts w:ascii="Times New Roman" w:hAnsi="Times New Roman"/>
          <w:color w:val="000000"/>
        </w:rPr>
        <w:t xml:space="preserve"> zriadenej podľa doterajších predpisov. </w:t>
      </w:r>
      <w:bookmarkEnd w:id="1576"/>
    </w:p>
    <w:p w:rsidR="00CB6895" w:rsidRDefault="00662181">
      <w:pPr>
        <w:spacing w:before="225" w:after="225" w:line="264" w:lineRule="auto"/>
        <w:ind w:left="420"/>
      </w:pPr>
      <w:bookmarkStart w:id="1577" w:name="paragraf-82.odsek-4"/>
      <w:bookmarkEnd w:id="1574"/>
      <w:r>
        <w:rPr>
          <w:rFonts w:ascii="Times New Roman" w:hAnsi="Times New Roman"/>
          <w:color w:val="000000"/>
        </w:rPr>
        <w:t xml:space="preserve"> </w:t>
      </w:r>
      <w:bookmarkStart w:id="1578" w:name="paragraf-82.odsek-4.oznacenie"/>
      <w:r>
        <w:rPr>
          <w:rFonts w:ascii="Times New Roman" w:hAnsi="Times New Roman"/>
          <w:color w:val="000000"/>
        </w:rPr>
        <w:t xml:space="preserve">(4) </w:t>
      </w:r>
      <w:bookmarkEnd w:id="1578"/>
      <w:r>
        <w:rPr>
          <w:rFonts w:ascii="Times New Roman" w:hAnsi="Times New Roman"/>
          <w:color w:val="000000"/>
        </w:rPr>
        <w:t>Do zvolenia revíznej komisie v lehote podľa odseku 1 vykonáva jej právomoci revízna komisia zložená z deviatich členov a troch náhradníkov revíznej komisie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a deviatich členov a troch náhradníkov dozornej rady Komory komerčných právnikov Slovenskej republiky</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zriadených podľa doterajších predpisov. Táto revízna komisia si zvolí zo svojich členov predsedu revíznej komisie a podpredsedu revíznej komisie. Do zvolenia nového predsedu revíznej komisie komory vykonáva funkciu predsedu revíznej komisie komory predseda revíznej komisie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579" w:name="paragraf-82.odsek-4.text"/>
      <w:r>
        <w:rPr>
          <w:rFonts w:ascii="Times New Roman" w:hAnsi="Times New Roman"/>
          <w:color w:val="000000"/>
        </w:rPr>
        <w:t xml:space="preserve"> zriadenej podľa doterajších predpisov. </w:t>
      </w:r>
      <w:bookmarkEnd w:id="1579"/>
    </w:p>
    <w:p w:rsidR="00CB6895" w:rsidRDefault="00662181">
      <w:pPr>
        <w:spacing w:before="225" w:after="225" w:line="264" w:lineRule="auto"/>
        <w:ind w:left="420"/>
      </w:pPr>
      <w:bookmarkStart w:id="1580" w:name="paragraf-82.odsek-5"/>
      <w:bookmarkEnd w:id="1577"/>
      <w:r>
        <w:rPr>
          <w:rFonts w:ascii="Times New Roman" w:hAnsi="Times New Roman"/>
          <w:color w:val="000000"/>
        </w:rPr>
        <w:t xml:space="preserve"> </w:t>
      </w:r>
      <w:bookmarkStart w:id="1581" w:name="paragraf-82.odsek-5.oznacenie"/>
      <w:r>
        <w:rPr>
          <w:rFonts w:ascii="Times New Roman" w:hAnsi="Times New Roman"/>
          <w:color w:val="000000"/>
        </w:rPr>
        <w:t xml:space="preserve">(5) </w:t>
      </w:r>
      <w:bookmarkEnd w:id="1581"/>
      <w:r>
        <w:rPr>
          <w:rFonts w:ascii="Times New Roman" w:hAnsi="Times New Roman"/>
          <w:color w:val="000000"/>
        </w:rPr>
        <w:t>Na konanie orgánov uvedených v odsekoch 2 až 4 sa do ich zvolenia konferenciou advokátov primerane použijú predpisy Slovenskej advokátskej komory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582" w:name="paragraf-82.odsek-5.text"/>
      <w:r>
        <w:rPr>
          <w:rFonts w:ascii="Times New Roman" w:hAnsi="Times New Roman"/>
          <w:color w:val="000000"/>
        </w:rPr>
        <w:t xml:space="preserve"> zriadenej podľa doterajších predpisov. </w:t>
      </w:r>
      <w:bookmarkEnd w:id="1582"/>
    </w:p>
    <w:p w:rsidR="00CB6895" w:rsidRDefault="00662181">
      <w:pPr>
        <w:spacing w:before="225" w:after="225" w:line="264" w:lineRule="auto"/>
        <w:ind w:left="345"/>
        <w:jc w:val="center"/>
      </w:pPr>
      <w:bookmarkStart w:id="1583" w:name="paragraf-82a.oznacenie"/>
      <w:bookmarkStart w:id="1584" w:name="paragraf-82a"/>
      <w:bookmarkEnd w:id="1567"/>
      <w:bookmarkEnd w:id="1580"/>
      <w:r>
        <w:rPr>
          <w:rFonts w:ascii="Times New Roman" w:hAnsi="Times New Roman"/>
          <w:b/>
          <w:color w:val="000000"/>
        </w:rPr>
        <w:t xml:space="preserve"> § 82a </w:t>
      </w:r>
    </w:p>
    <w:p w:rsidR="00CB6895" w:rsidRDefault="00662181">
      <w:pPr>
        <w:spacing w:before="225" w:after="225" w:line="264" w:lineRule="auto"/>
        <w:ind w:left="345"/>
        <w:jc w:val="center"/>
      </w:pPr>
      <w:bookmarkStart w:id="1585" w:name="paragraf-82a.nadpis"/>
      <w:bookmarkEnd w:id="1583"/>
      <w:r>
        <w:rPr>
          <w:rFonts w:ascii="Times New Roman" w:hAnsi="Times New Roman"/>
          <w:b/>
          <w:color w:val="000000"/>
        </w:rPr>
        <w:t xml:space="preserve"> Prechodné ustanovenie k úpravám účinným od 1. septembra 2009 </w:t>
      </w:r>
    </w:p>
    <w:p w:rsidR="00CB6895" w:rsidRDefault="00662181">
      <w:pPr>
        <w:spacing w:before="225" w:after="225" w:line="264" w:lineRule="auto"/>
        <w:ind w:left="420"/>
      </w:pPr>
      <w:bookmarkStart w:id="1586" w:name="paragraf-82a.odsek-1"/>
      <w:bookmarkEnd w:id="1585"/>
      <w:r>
        <w:rPr>
          <w:rFonts w:ascii="Times New Roman" w:hAnsi="Times New Roman"/>
          <w:color w:val="000000"/>
        </w:rPr>
        <w:t xml:space="preserve"> </w:t>
      </w:r>
      <w:bookmarkStart w:id="1587" w:name="paragraf-82a.odsek-1.oznacenie"/>
      <w:bookmarkStart w:id="1588" w:name="paragraf-82a.odsek-1.text"/>
      <w:bookmarkEnd w:id="1587"/>
      <w:r>
        <w:rPr>
          <w:rFonts w:ascii="Times New Roman" w:hAnsi="Times New Roman"/>
          <w:color w:val="000000"/>
        </w:rPr>
        <w:t xml:space="preserve">Na zmluvy o prevode nehnuteľností spísané advokátom do 31. augusta 2009 sa vzťahujú ustanovenia zákona v znení účinnom do 31. augusta 2009. </w:t>
      </w:r>
      <w:bookmarkEnd w:id="1588"/>
    </w:p>
    <w:p w:rsidR="00CB6895" w:rsidRDefault="00662181">
      <w:pPr>
        <w:spacing w:before="225" w:after="225" w:line="264" w:lineRule="auto"/>
        <w:ind w:left="345"/>
        <w:jc w:val="center"/>
      </w:pPr>
      <w:bookmarkStart w:id="1589" w:name="paragraf-82b.oznacenie"/>
      <w:bookmarkStart w:id="1590" w:name="paragraf-82b"/>
      <w:bookmarkEnd w:id="1584"/>
      <w:bookmarkEnd w:id="1586"/>
      <w:r>
        <w:rPr>
          <w:rFonts w:ascii="Times New Roman" w:hAnsi="Times New Roman"/>
          <w:b/>
          <w:color w:val="000000"/>
        </w:rPr>
        <w:t xml:space="preserve"> § 82b </w:t>
      </w:r>
    </w:p>
    <w:p w:rsidR="00CB6895" w:rsidRDefault="00662181">
      <w:pPr>
        <w:spacing w:before="225" w:after="225" w:line="264" w:lineRule="auto"/>
        <w:ind w:left="345"/>
        <w:jc w:val="center"/>
      </w:pPr>
      <w:bookmarkStart w:id="1591" w:name="paragraf-82b.nadpis"/>
      <w:bookmarkEnd w:id="1589"/>
      <w:r>
        <w:rPr>
          <w:rFonts w:ascii="Times New Roman" w:hAnsi="Times New Roman"/>
          <w:b/>
          <w:color w:val="000000"/>
        </w:rPr>
        <w:t xml:space="preserve"> Prechodné ustanovenia k úpravám účinným od 1. januára 2013 </w:t>
      </w:r>
    </w:p>
    <w:p w:rsidR="00CB6895" w:rsidRDefault="00662181">
      <w:pPr>
        <w:spacing w:before="225" w:after="225" w:line="264" w:lineRule="auto"/>
        <w:ind w:left="420"/>
      </w:pPr>
      <w:bookmarkStart w:id="1592" w:name="paragraf-82b.odsek-1"/>
      <w:bookmarkEnd w:id="1591"/>
      <w:r>
        <w:rPr>
          <w:rFonts w:ascii="Times New Roman" w:hAnsi="Times New Roman"/>
          <w:color w:val="000000"/>
        </w:rPr>
        <w:t xml:space="preserve"> </w:t>
      </w:r>
      <w:bookmarkStart w:id="1593" w:name="paragraf-82b.odsek-1.oznacenie"/>
      <w:r>
        <w:rPr>
          <w:rFonts w:ascii="Times New Roman" w:hAnsi="Times New Roman"/>
          <w:color w:val="000000"/>
        </w:rPr>
        <w:t xml:space="preserve">(1) </w:t>
      </w:r>
      <w:bookmarkEnd w:id="1593"/>
      <w:r>
        <w:rPr>
          <w:rFonts w:ascii="Times New Roman" w:hAnsi="Times New Roman"/>
          <w:color w:val="000000"/>
        </w:rPr>
        <w:t xml:space="preserve">Advokáta vykonávajúceho advokáciu podľa </w:t>
      </w:r>
      <w:hyperlink w:anchor="paragraf-12.odsek-1.pismeno-b">
        <w:r>
          <w:rPr>
            <w:rFonts w:ascii="Times New Roman" w:hAnsi="Times New Roman"/>
            <w:color w:val="0000FF"/>
            <w:u w:val="single"/>
          </w:rPr>
          <w:t>§ 12 ods. 1 písm. b) až e)</w:t>
        </w:r>
      </w:hyperlink>
      <w:r>
        <w:rPr>
          <w:rFonts w:ascii="Times New Roman" w:hAnsi="Times New Roman"/>
          <w:color w:val="000000"/>
        </w:rPr>
        <w:t xml:space="preserve"> v znení účinnom do 31. decembra 2012, ktorý nespĺňa povinnosť uvedenú v </w:t>
      </w:r>
      <w:hyperlink w:anchor="paragraf-12.odsek-4">
        <w:r>
          <w:rPr>
            <w:rFonts w:ascii="Times New Roman" w:hAnsi="Times New Roman"/>
            <w:color w:val="0000FF"/>
            <w:u w:val="single"/>
          </w:rPr>
          <w:t>§ 12 ods. 4</w:t>
        </w:r>
      </w:hyperlink>
      <w:r>
        <w:rPr>
          <w:rFonts w:ascii="Times New Roman" w:hAnsi="Times New Roman"/>
          <w:color w:val="000000"/>
        </w:rPr>
        <w:t xml:space="preserve"> druhej vete, môže komora do 30. júna 2013 vyzvať na splnenie tejto povinnosti. Obchodná spoločnosť založená na výkon advokácie, ktorá si nesplní povinnosť podľa </w:t>
      </w:r>
      <w:hyperlink w:anchor="paragraf-12.odsek-4">
        <w:r>
          <w:rPr>
            <w:rFonts w:ascii="Times New Roman" w:hAnsi="Times New Roman"/>
            <w:color w:val="0000FF"/>
            <w:u w:val="single"/>
          </w:rPr>
          <w:t>§ 12 ods. 4</w:t>
        </w:r>
      </w:hyperlink>
      <w:r>
        <w:rPr>
          <w:rFonts w:ascii="Times New Roman" w:hAnsi="Times New Roman"/>
          <w:color w:val="000000"/>
        </w:rPr>
        <w:t xml:space="preserve"> druhej vety do troch mesiacov od doručenia výzvy komory podľa prvej vety, stratí oprávnenie poskytovať právne služby na území Slovenskej republiky. Márnym uplynutím lehoty podľa predchádzajúcej vety sa advokát stane advokátom vykonávajúcim advokáciu podľa </w:t>
      </w:r>
      <w:hyperlink w:anchor="paragraf-12.odsek-1.pismeno-a">
        <w:r>
          <w:rPr>
            <w:rFonts w:ascii="Times New Roman" w:hAnsi="Times New Roman"/>
            <w:color w:val="0000FF"/>
            <w:u w:val="single"/>
          </w:rPr>
          <w:t>§ 12 ods. 1 písm. a)</w:t>
        </w:r>
      </w:hyperlink>
      <w:r>
        <w:rPr>
          <w:rFonts w:ascii="Times New Roman" w:hAnsi="Times New Roman"/>
          <w:color w:val="000000"/>
        </w:rPr>
        <w:t xml:space="preserve"> a súčasne na neho prechádzajú všetky práva a povinnosti vo vzťahu ku klientovi spoločne a nerozdielne. Komora túto skutočnosť oznámi príslušnému registrovému súdu do 31. decembra 2013, ktorý ďalej koná podľa </w:t>
      </w:r>
      <w:hyperlink r:id="rId8" w:anchor="paragraf-68.odsek-6.pismeno-b">
        <w:r>
          <w:rPr>
            <w:rFonts w:ascii="Times New Roman" w:hAnsi="Times New Roman"/>
            <w:color w:val="0000FF"/>
            <w:u w:val="single"/>
          </w:rPr>
          <w:t>§ 68 ods. 6 písm. b) Obchodného zákonníka</w:t>
        </w:r>
      </w:hyperlink>
      <w:r>
        <w:rPr>
          <w:rFonts w:ascii="Times New Roman" w:hAnsi="Times New Roman"/>
          <w:color w:val="000000"/>
        </w:rPr>
        <w:t xml:space="preserve">. O advokátovi vykonávajúcom advokáciu podľa </w:t>
      </w:r>
      <w:hyperlink w:anchor="paragraf-12.odsek-1.pismeno-b">
        <w:r>
          <w:rPr>
            <w:rFonts w:ascii="Times New Roman" w:hAnsi="Times New Roman"/>
            <w:color w:val="0000FF"/>
            <w:u w:val="single"/>
          </w:rPr>
          <w:t>§ 12 ods. 1 písm. b) až e)</w:t>
        </w:r>
      </w:hyperlink>
      <w:r>
        <w:rPr>
          <w:rFonts w:ascii="Times New Roman" w:hAnsi="Times New Roman"/>
          <w:color w:val="000000"/>
        </w:rPr>
        <w:t xml:space="preserve">, ktorému nebola doručená výzva podľa prvej vety do 30. júna 2013, platí, že si splnil povinnosť podľa </w:t>
      </w:r>
      <w:hyperlink w:anchor="paragraf-12.odsek-4">
        <w:r>
          <w:rPr>
            <w:rFonts w:ascii="Times New Roman" w:hAnsi="Times New Roman"/>
            <w:color w:val="0000FF"/>
            <w:u w:val="single"/>
          </w:rPr>
          <w:t>§ 12 ods. 4</w:t>
        </w:r>
      </w:hyperlink>
      <w:bookmarkStart w:id="1594" w:name="paragraf-82b.odsek-1.text"/>
      <w:r>
        <w:rPr>
          <w:rFonts w:ascii="Times New Roman" w:hAnsi="Times New Roman"/>
          <w:color w:val="000000"/>
        </w:rPr>
        <w:t xml:space="preserve"> druhej vety. </w:t>
      </w:r>
      <w:bookmarkEnd w:id="1594"/>
    </w:p>
    <w:p w:rsidR="00CB6895" w:rsidRDefault="00662181">
      <w:pPr>
        <w:spacing w:before="225" w:after="225" w:line="264" w:lineRule="auto"/>
        <w:ind w:left="420"/>
      </w:pPr>
      <w:bookmarkStart w:id="1595" w:name="paragraf-82b.odsek-2"/>
      <w:bookmarkEnd w:id="1592"/>
      <w:r>
        <w:rPr>
          <w:rFonts w:ascii="Times New Roman" w:hAnsi="Times New Roman"/>
          <w:color w:val="000000"/>
        </w:rPr>
        <w:t xml:space="preserve"> </w:t>
      </w:r>
      <w:bookmarkStart w:id="1596" w:name="paragraf-82b.odsek-2.oznacenie"/>
      <w:r>
        <w:rPr>
          <w:rFonts w:ascii="Times New Roman" w:hAnsi="Times New Roman"/>
          <w:color w:val="000000"/>
        </w:rPr>
        <w:t xml:space="preserve">(2) </w:t>
      </w:r>
      <w:bookmarkStart w:id="1597" w:name="paragraf-82b.odsek-2.text"/>
      <w:bookmarkEnd w:id="1596"/>
      <w:r>
        <w:rPr>
          <w:rFonts w:ascii="Times New Roman" w:hAnsi="Times New Roman"/>
          <w:color w:val="000000"/>
        </w:rPr>
        <w:t xml:space="preserve">Advokátsky koncipient zapísaný do zoznamu advokátskych koncipientov do 31. decembra 2012 vykoná prax advokátskeho koncipienta v trvaní podľa predpisu účinného do 31. decembra 2012. </w:t>
      </w:r>
      <w:bookmarkEnd w:id="1597"/>
    </w:p>
    <w:p w:rsidR="00CB6895" w:rsidRDefault="00662181">
      <w:pPr>
        <w:spacing w:before="225" w:after="225" w:line="264" w:lineRule="auto"/>
        <w:ind w:left="420"/>
      </w:pPr>
      <w:bookmarkStart w:id="1598" w:name="paragraf-82b.odsek-3"/>
      <w:bookmarkEnd w:id="1595"/>
      <w:r>
        <w:rPr>
          <w:rFonts w:ascii="Times New Roman" w:hAnsi="Times New Roman"/>
          <w:color w:val="000000"/>
        </w:rPr>
        <w:lastRenderedPageBreak/>
        <w:t xml:space="preserve"> </w:t>
      </w:r>
      <w:bookmarkStart w:id="1599" w:name="paragraf-82b.odsek-3.oznacenie"/>
      <w:r>
        <w:rPr>
          <w:rFonts w:ascii="Times New Roman" w:hAnsi="Times New Roman"/>
          <w:color w:val="000000"/>
        </w:rPr>
        <w:t xml:space="preserve">(3) </w:t>
      </w:r>
      <w:bookmarkStart w:id="1600" w:name="paragraf-82b.odsek-3.text"/>
      <w:bookmarkEnd w:id="1599"/>
      <w:r>
        <w:rPr>
          <w:rFonts w:ascii="Times New Roman" w:hAnsi="Times New Roman"/>
          <w:color w:val="000000"/>
        </w:rPr>
        <w:t xml:space="preserve">Na žiadosti advokátskych koncipientov o započítanie inej právnej praxe, ktoré boli doručené komore do 31. decembra 2012, sa vzťahuje predpis účinný do 31. decembra 2012. </w:t>
      </w:r>
      <w:bookmarkEnd w:id="1600"/>
    </w:p>
    <w:p w:rsidR="00CB6895" w:rsidRDefault="00662181">
      <w:pPr>
        <w:spacing w:before="225" w:after="225" w:line="264" w:lineRule="auto"/>
        <w:ind w:left="420"/>
      </w:pPr>
      <w:bookmarkStart w:id="1601" w:name="paragraf-82b.odsek-4"/>
      <w:bookmarkEnd w:id="1598"/>
      <w:r>
        <w:rPr>
          <w:rFonts w:ascii="Times New Roman" w:hAnsi="Times New Roman"/>
          <w:color w:val="000000"/>
        </w:rPr>
        <w:t xml:space="preserve"> </w:t>
      </w:r>
      <w:bookmarkStart w:id="1602" w:name="paragraf-82b.odsek-4.oznacenie"/>
      <w:r>
        <w:rPr>
          <w:rFonts w:ascii="Times New Roman" w:hAnsi="Times New Roman"/>
          <w:color w:val="000000"/>
        </w:rPr>
        <w:t xml:space="preserve">(4) </w:t>
      </w:r>
      <w:bookmarkEnd w:id="1602"/>
      <w:r>
        <w:rPr>
          <w:rFonts w:ascii="Times New Roman" w:hAnsi="Times New Roman"/>
          <w:color w:val="000000"/>
        </w:rPr>
        <w:t xml:space="preserve">Školiteľ advokátskych koncipientov podľa </w:t>
      </w:r>
      <w:hyperlink w:anchor="paragraf-62.odsek-3">
        <w:r>
          <w:rPr>
            <w:rFonts w:ascii="Times New Roman" w:hAnsi="Times New Roman"/>
            <w:color w:val="0000FF"/>
            <w:u w:val="single"/>
          </w:rPr>
          <w:t>§ 62 ods. 3</w:t>
        </w:r>
      </w:hyperlink>
      <w:bookmarkStart w:id="1603" w:name="paragraf-82b.odsek-4.text"/>
      <w:r>
        <w:rPr>
          <w:rFonts w:ascii="Times New Roman" w:hAnsi="Times New Roman"/>
          <w:color w:val="000000"/>
        </w:rPr>
        <w:t xml:space="preserve">, ktorý je do 31. decembra 2012 školiteľom viac ako troch advokátskych koncipientov, môže navrhnúť zápis nového advokátskeho koncipienta, ak počet advokátskych koncipientov, voči ktorým je v postavení školiteľa, bude menší ako tri. </w:t>
      </w:r>
      <w:bookmarkEnd w:id="1603"/>
    </w:p>
    <w:p w:rsidR="00CB6895" w:rsidRDefault="00662181">
      <w:pPr>
        <w:spacing w:before="225" w:after="225" w:line="264" w:lineRule="auto"/>
        <w:ind w:left="420"/>
      </w:pPr>
      <w:bookmarkStart w:id="1604" w:name="paragraf-82b.odsek-5"/>
      <w:bookmarkEnd w:id="1601"/>
      <w:r>
        <w:rPr>
          <w:rFonts w:ascii="Times New Roman" w:hAnsi="Times New Roman"/>
          <w:color w:val="000000"/>
        </w:rPr>
        <w:t xml:space="preserve"> </w:t>
      </w:r>
      <w:bookmarkStart w:id="1605" w:name="paragraf-82b.odsek-5.oznacenie"/>
      <w:r>
        <w:rPr>
          <w:rFonts w:ascii="Times New Roman" w:hAnsi="Times New Roman"/>
          <w:color w:val="000000"/>
        </w:rPr>
        <w:t xml:space="preserve">(5) </w:t>
      </w:r>
      <w:bookmarkStart w:id="1606" w:name="paragraf-82b.odsek-5.text"/>
      <w:bookmarkEnd w:id="1605"/>
      <w:r>
        <w:rPr>
          <w:rFonts w:ascii="Times New Roman" w:hAnsi="Times New Roman"/>
          <w:color w:val="000000"/>
        </w:rPr>
        <w:t xml:space="preserve">Funkčné obdobie orgánov komory zvolených podľa predpisu účinného do 31. decembra 2012 sa spravuje podľa predpisu účinného do 31. decembra 2012. </w:t>
      </w:r>
      <w:bookmarkEnd w:id="1606"/>
    </w:p>
    <w:p w:rsidR="00CB6895" w:rsidRDefault="00662181">
      <w:pPr>
        <w:spacing w:before="225" w:after="225" w:line="264" w:lineRule="auto"/>
        <w:ind w:left="420"/>
      </w:pPr>
      <w:bookmarkStart w:id="1607" w:name="paragraf-82b.odsek-6"/>
      <w:bookmarkEnd w:id="1604"/>
      <w:r>
        <w:rPr>
          <w:rFonts w:ascii="Times New Roman" w:hAnsi="Times New Roman"/>
          <w:color w:val="000000"/>
        </w:rPr>
        <w:t xml:space="preserve"> </w:t>
      </w:r>
      <w:bookmarkStart w:id="1608" w:name="paragraf-82b.odsek-6.oznacenie"/>
      <w:r>
        <w:rPr>
          <w:rFonts w:ascii="Times New Roman" w:hAnsi="Times New Roman"/>
          <w:color w:val="000000"/>
        </w:rPr>
        <w:t xml:space="preserve">(6) </w:t>
      </w:r>
      <w:bookmarkStart w:id="1609" w:name="paragraf-82b.odsek-6.text"/>
      <w:bookmarkEnd w:id="1608"/>
      <w:r>
        <w:rPr>
          <w:rFonts w:ascii="Times New Roman" w:hAnsi="Times New Roman"/>
          <w:color w:val="000000"/>
        </w:rPr>
        <w:t xml:space="preserve">Do zvolenia odvolacej disciplinárnej komisie a vymenovania predsedov odvolacích disciplinárnych senátov a členov odvolacích disciplinárnych senátov rozhodujú o odvolaniach v disciplinárnych konaniach tri odvolacie disciplinárne senáty. Tieto senáty vymenuje z členov a náhradníkov predsedníctva komory predseda komory, zároveň vymenuje predsedov týchto senátov. </w:t>
      </w:r>
      <w:bookmarkEnd w:id="1609"/>
    </w:p>
    <w:p w:rsidR="00CB6895" w:rsidRDefault="00662181">
      <w:pPr>
        <w:spacing w:before="225" w:after="225" w:line="264" w:lineRule="auto"/>
        <w:ind w:left="420"/>
      </w:pPr>
      <w:bookmarkStart w:id="1610" w:name="paragraf-82b.odsek-7"/>
      <w:bookmarkEnd w:id="1607"/>
      <w:r>
        <w:rPr>
          <w:rFonts w:ascii="Times New Roman" w:hAnsi="Times New Roman"/>
          <w:color w:val="000000"/>
        </w:rPr>
        <w:t xml:space="preserve"> </w:t>
      </w:r>
      <w:bookmarkStart w:id="1611" w:name="paragraf-82b.odsek-7.oznacenie"/>
      <w:r>
        <w:rPr>
          <w:rFonts w:ascii="Times New Roman" w:hAnsi="Times New Roman"/>
          <w:color w:val="000000"/>
        </w:rPr>
        <w:t xml:space="preserve">(7) </w:t>
      </w:r>
      <w:bookmarkStart w:id="1612" w:name="paragraf-82b.odsek-7.text"/>
      <w:bookmarkEnd w:id="1611"/>
      <w:r>
        <w:rPr>
          <w:rFonts w:ascii="Times New Roman" w:hAnsi="Times New Roman"/>
          <w:color w:val="000000"/>
        </w:rPr>
        <w:t xml:space="preserve">Predsedníctvo komory upraví uznesením spôsob voľby odvolacej disciplinárnej komisie, ktorá sa bude konať na prvej konferencii advokátov konanej po 1. januári 2013. </w:t>
      </w:r>
      <w:bookmarkEnd w:id="1612"/>
    </w:p>
    <w:p w:rsidR="00CB6895" w:rsidRDefault="00662181">
      <w:pPr>
        <w:spacing w:before="225" w:after="225" w:line="264" w:lineRule="auto"/>
        <w:ind w:left="345"/>
        <w:jc w:val="center"/>
      </w:pPr>
      <w:bookmarkStart w:id="1613" w:name="paragraf-82c.oznacenie"/>
      <w:bookmarkStart w:id="1614" w:name="paragraf-82c"/>
      <w:bookmarkEnd w:id="1590"/>
      <w:bookmarkEnd w:id="1610"/>
      <w:r>
        <w:rPr>
          <w:rFonts w:ascii="Times New Roman" w:hAnsi="Times New Roman"/>
          <w:b/>
          <w:color w:val="000000"/>
        </w:rPr>
        <w:t xml:space="preserve"> § 82c </w:t>
      </w:r>
    </w:p>
    <w:p w:rsidR="00CB6895" w:rsidRDefault="00662181">
      <w:pPr>
        <w:spacing w:before="225" w:after="225" w:line="264" w:lineRule="auto"/>
        <w:ind w:left="345"/>
        <w:jc w:val="center"/>
      </w:pPr>
      <w:bookmarkStart w:id="1615" w:name="paragraf-82c.nadpis"/>
      <w:bookmarkEnd w:id="1613"/>
      <w:r>
        <w:rPr>
          <w:rFonts w:ascii="Times New Roman" w:hAnsi="Times New Roman"/>
          <w:b/>
          <w:color w:val="000000"/>
        </w:rPr>
        <w:t xml:space="preserve"> Prechodné ustanovenia k úpravám účinným od 1. januára 2019 </w:t>
      </w:r>
    </w:p>
    <w:p w:rsidR="00CB6895" w:rsidRDefault="00662181">
      <w:pPr>
        <w:spacing w:before="225" w:after="225" w:line="264" w:lineRule="auto"/>
        <w:ind w:left="420"/>
      </w:pPr>
      <w:bookmarkStart w:id="1616" w:name="paragraf-82c.odsek-1"/>
      <w:bookmarkEnd w:id="1615"/>
      <w:r>
        <w:rPr>
          <w:rFonts w:ascii="Times New Roman" w:hAnsi="Times New Roman"/>
          <w:color w:val="000000"/>
        </w:rPr>
        <w:t xml:space="preserve"> </w:t>
      </w:r>
      <w:bookmarkStart w:id="1617" w:name="paragraf-82c.odsek-1.oznacenie"/>
      <w:r>
        <w:rPr>
          <w:rFonts w:ascii="Times New Roman" w:hAnsi="Times New Roman"/>
          <w:color w:val="000000"/>
        </w:rPr>
        <w:t xml:space="preserve">(1) </w:t>
      </w:r>
      <w:bookmarkStart w:id="1618" w:name="paragraf-82c.odsek-1.text"/>
      <w:bookmarkEnd w:id="1617"/>
      <w:r>
        <w:rPr>
          <w:rFonts w:ascii="Times New Roman" w:hAnsi="Times New Roman"/>
          <w:color w:val="000000"/>
        </w:rPr>
        <w:t xml:space="preserve">Advokátsky koncipient zapísaný do zoznamu advokátskych koncipientov do 31. decembra 2018 vykoná prax advokátskeho koncipienta v trvaní podľa predpisu účinného od 1. januára 2019. </w:t>
      </w:r>
      <w:bookmarkEnd w:id="1618"/>
    </w:p>
    <w:p w:rsidR="00CB6895" w:rsidRDefault="00662181">
      <w:pPr>
        <w:spacing w:before="225" w:after="225" w:line="264" w:lineRule="auto"/>
        <w:ind w:left="420"/>
      </w:pPr>
      <w:bookmarkStart w:id="1619" w:name="paragraf-82c.odsek-2"/>
      <w:bookmarkEnd w:id="1616"/>
      <w:r>
        <w:rPr>
          <w:rFonts w:ascii="Times New Roman" w:hAnsi="Times New Roman"/>
          <w:color w:val="000000"/>
        </w:rPr>
        <w:t xml:space="preserve"> </w:t>
      </w:r>
      <w:bookmarkStart w:id="1620" w:name="paragraf-82c.odsek-2.oznacenie"/>
      <w:r>
        <w:rPr>
          <w:rFonts w:ascii="Times New Roman" w:hAnsi="Times New Roman"/>
          <w:color w:val="000000"/>
        </w:rPr>
        <w:t xml:space="preserve">(2) </w:t>
      </w:r>
      <w:bookmarkStart w:id="1621" w:name="paragraf-82c.odsek-2.text"/>
      <w:bookmarkEnd w:id="1620"/>
      <w:r>
        <w:rPr>
          <w:rFonts w:ascii="Times New Roman" w:hAnsi="Times New Roman"/>
          <w:color w:val="000000"/>
        </w:rPr>
        <w:t xml:space="preserve">Na žiadosti advokátskych koncipientov o započítanie inej právnej praxe, ktoré boli doručené komore do 31. decembra 2018, sa vzťahuje predpis účinný do 31. decembra 2018. </w:t>
      </w:r>
      <w:bookmarkEnd w:id="1621"/>
    </w:p>
    <w:p w:rsidR="00CB6895" w:rsidRDefault="00662181">
      <w:pPr>
        <w:spacing w:before="225" w:after="225" w:line="264" w:lineRule="auto"/>
        <w:ind w:left="420"/>
        <w:rPr>
          <w:rFonts w:ascii="Times New Roman" w:hAnsi="Times New Roman"/>
          <w:color w:val="000000"/>
        </w:rPr>
      </w:pPr>
      <w:bookmarkStart w:id="1622" w:name="paragraf-82c.odsek-3"/>
      <w:bookmarkEnd w:id="1619"/>
      <w:r>
        <w:rPr>
          <w:rFonts w:ascii="Times New Roman" w:hAnsi="Times New Roman"/>
          <w:color w:val="000000"/>
        </w:rPr>
        <w:t xml:space="preserve"> </w:t>
      </w:r>
      <w:bookmarkStart w:id="1623" w:name="paragraf-82c.odsek-3.oznacenie"/>
      <w:r>
        <w:rPr>
          <w:rFonts w:ascii="Times New Roman" w:hAnsi="Times New Roman"/>
          <w:color w:val="000000"/>
        </w:rPr>
        <w:t xml:space="preserve">(3) </w:t>
      </w:r>
      <w:bookmarkEnd w:id="1623"/>
      <w:r>
        <w:rPr>
          <w:rFonts w:ascii="Times New Roman" w:hAnsi="Times New Roman"/>
          <w:color w:val="000000"/>
        </w:rPr>
        <w:t xml:space="preserve">Prax podľa </w:t>
      </w:r>
      <w:hyperlink w:anchor="paragraf-6.odsek-2">
        <w:r>
          <w:rPr>
            <w:rFonts w:ascii="Times New Roman" w:hAnsi="Times New Roman"/>
            <w:color w:val="0000FF"/>
            <w:u w:val="single"/>
          </w:rPr>
          <w:t>§ 6 ods. 2</w:t>
        </w:r>
      </w:hyperlink>
      <w:bookmarkStart w:id="1624" w:name="paragraf-82c.odsek-3.text"/>
      <w:r>
        <w:rPr>
          <w:rFonts w:ascii="Times New Roman" w:hAnsi="Times New Roman"/>
          <w:color w:val="000000"/>
        </w:rPr>
        <w:t xml:space="preserve"> prvej vety započíta komora aj do praxe advokátskeho koncipienta zapísaného do zoznamu advokátskych koncipientov do 31. decembra 2018. </w:t>
      </w:r>
      <w:bookmarkEnd w:id="1624"/>
    </w:p>
    <w:p w:rsidR="005B32DA" w:rsidRDefault="005B32DA">
      <w:pPr>
        <w:spacing w:before="225" w:after="225" w:line="264" w:lineRule="auto"/>
        <w:ind w:left="420"/>
        <w:rPr>
          <w:rFonts w:ascii="Times New Roman" w:hAnsi="Times New Roman"/>
          <w:color w:val="000000"/>
        </w:rPr>
      </w:pPr>
    </w:p>
    <w:p w:rsidR="005B32DA" w:rsidRPr="005B32DA" w:rsidRDefault="005B32DA" w:rsidP="005B32DA">
      <w:pPr>
        <w:spacing w:before="225" w:after="225" w:line="264" w:lineRule="auto"/>
        <w:ind w:left="420"/>
        <w:jc w:val="center"/>
        <w:rPr>
          <w:rFonts w:ascii="Times New Roman" w:hAnsi="Times New Roman" w:cs="Times New Roman"/>
          <w:color w:val="0070C0"/>
        </w:rPr>
      </w:pPr>
      <w:r w:rsidRPr="005B32DA">
        <w:rPr>
          <w:rFonts w:ascii="Times New Roman" w:hAnsi="Times New Roman" w:cs="Times New Roman"/>
          <w:color w:val="0070C0"/>
        </w:rPr>
        <w:t>§ 82e</w:t>
      </w:r>
    </w:p>
    <w:p w:rsidR="005B32DA" w:rsidRPr="005B32DA" w:rsidRDefault="005B32DA" w:rsidP="005B32DA">
      <w:pPr>
        <w:spacing w:before="225" w:after="225" w:line="264" w:lineRule="auto"/>
        <w:ind w:left="420"/>
        <w:jc w:val="center"/>
        <w:rPr>
          <w:rFonts w:ascii="Times New Roman" w:hAnsi="Times New Roman" w:cs="Times New Roman"/>
          <w:b/>
          <w:color w:val="0070C0"/>
        </w:rPr>
      </w:pPr>
      <w:r w:rsidRPr="005B32DA">
        <w:rPr>
          <w:rFonts w:ascii="Times New Roman" w:hAnsi="Times New Roman" w:cs="Times New Roman"/>
          <w:b/>
          <w:color w:val="0070C0"/>
        </w:rPr>
        <w:t>Prechodné ustanovenia k úpravám účinným od 17. augusta 2026</w:t>
      </w:r>
    </w:p>
    <w:p w:rsidR="005B32DA" w:rsidRPr="005B32DA" w:rsidRDefault="005B32DA" w:rsidP="005B32DA">
      <w:pPr>
        <w:spacing w:before="225" w:after="225" w:line="264" w:lineRule="auto"/>
        <w:ind w:left="420"/>
        <w:jc w:val="both"/>
        <w:rPr>
          <w:rFonts w:ascii="Times New Roman" w:hAnsi="Times New Roman" w:cs="Times New Roman"/>
          <w:color w:val="0070C0"/>
        </w:rPr>
      </w:pPr>
      <w:r w:rsidRPr="005B32DA">
        <w:rPr>
          <w:rFonts w:ascii="Times New Roman" w:hAnsi="Times New Roman" w:cs="Times New Roman"/>
          <w:color w:val="0070C0"/>
        </w:rPr>
        <w:t>(1) Spoločnosť s ručením obmedzeným je povinná zosúladiť stav svojho zápisu v obchodnom registri s § 15 ods. 3 v znení účinnom od 17. augusta 2026 do 28. februára 2027, inak nie je od 1. marca 2027 oprávnená poskytovať právne služby na území Slovenskej republiky a advokát, ktorý prostredníctvom tejto spoločnosti vykonáva advokáciu sa 1. marca 2027 stáva advokátom vykonávajúcim advokáciu podľa § 12 ods. 1 písm. a) a súčasne na neho prechádzajú všetky práva a povinnosti vo vzťahu ku klientovi spoločne a nerozdielne s ostatnými spoločníkmi spoločnosti. Komora túto skutočnosť oznámi príslušnému registrovému súdu do 1. júna 2027, ktorý ďalej koná podľa § 68 ods. 6 Obchodného zákonníka.“.</w:t>
      </w:r>
    </w:p>
    <w:p w:rsidR="005B32DA" w:rsidRPr="005B32DA" w:rsidRDefault="005B32DA" w:rsidP="005B32DA">
      <w:pPr>
        <w:spacing w:before="225" w:after="225" w:line="264" w:lineRule="auto"/>
        <w:ind w:left="420"/>
        <w:jc w:val="both"/>
        <w:rPr>
          <w:rFonts w:ascii="Times New Roman" w:hAnsi="Times New Roman" w:cs="Times New Roman"/>
          <w:color w:val="0070C0"/>
        </w:rPr>
      </w:pPr>
      <w:r w:rsidRPr="005B32DA">
        <w:rPr>
          <w:rFonts w:ascii="Times New Roman" w:hAnsi="Times New Roman" w:cs="Times New Roman"/>
          <w:color w:val="0070C0"/>
        </w:rPr>
        <w:t xml:space="preserve">(2) Zahraničný advokát je povinný uviesť spôsob svojho výkonu advokácie do súladu  s § 49 v znení účinnom od 17. augusta 2026 do 28. februára 2027, inak obchodná spoločnosť, prostredníctvom ktorej tento zahraničný advokát vykonáva advokáciu, nie je od 1. marca 2027 </w:t>
      </w:r>
      <w:r w:rsidRPr="005B32DA">
        <w:rPr>
          <w:rFonts w:ascii="Times New Roman" w:hAnsi="Times New Roman" w:cs="Times New Roman"/>
          <w:color w:val="0070C0"/>
        </w:rPr>
        <w:lastRenderedPageBreak/>
        <w:t>oprávnená poskytovať právne služby na území Slovenskej republiky a zahraničný advokát, ktorý prostredníctvom tejto spoločnosti vykonáva advokáciu sa 1. marca 2027 stáva advokátom vykonávajúcim advokáciu podľa § 49 v znení účinnom od 17. augusta 2026 a súčasne na neho prechádzajú všetky práva a povinnosti vo vzťahu ku klientovi spoločne a nerozdielne s ostatnými spoločníkmi obchodnej spoločnosti; ak prostredníctvom tejto obchodnej spoločnosti vykonáva advokáciu aj iný advokát, tento sa od 1. marca 2027 stáva advokátom vykonávajúcim advokáciu podľa § 12 ods. 1 a písm a) a súčasne na neho prechádzajú všetky práva a povinnosti vo vzťahu ku klientovi spoločne a nerozdielne s ostatnými spoločníkmi obchodnej spoločnosti. Komora túto skutočnosť oznámi príslušnému registrovému súdu do 1. júna 2027, ktorý ďalej koná podľa § 68 ods. 6 Obchodného zákonníka.</w:t>
      </w:r>
    </w:p>
    <w:p w:rsidR="005B32DA" w:rsidRPr="005B32DA" w:rsidRDefault="005B32DA" w:rsidP="005B32DA">
      <w:pPr>
        <w:spacing w:before="225" w:after="225" w:line="264" w:lineRule="auto"/>
        <w:ind w:left="420"/>
        <w:jc w:val="both"/>
        <w:rPr>
          <w:rFonts w:ascii="Times New Roman" w:hAnsi="Times New Roman" w:cs="Times New Roman"/>
          <w:color w:val="0070C0"/>
        </w:rPr>
      </w:pPr>
      <w:r w:rsidRPr="005B32DA">
        <w:rPr>
          <w:rFonts w:ascii="Times New Roman" w:hAnsi="Times New Roman" w:cs="Times New Roman"/>
          <w:color w:val="0070C0"/>
        </w:rPr>
        <w:t>(3) Medzinárodný advokát je povinný uviesť spôsob svojho výkonu advokácie do súladu s § 54 v znení účinnom od 17. augusta 2026 do 28. februára 2027, inak obchodná spoločnosť, prostredníctvom ktorej tento medzinárodný advokát vykonáva advokáciu, nie je oprávnená poskytovať právne služby na území Slovenskej republiky od 1. marca 2027 a medzinárodný advokát sa 1. marca 2027 stáva advokátom vykonávajúcim advokáciu podľa § 54 v znení účinnom od 17. augusta 2026 a súčasne na neho prechádzajú všetky práva a povinnosti vo vzťahu ku klientovi spoločne a nerozdielne s ostatnými spoločníkmi obchodnej spoločnosti; ak prostredníctvom tejto obchodnej spoločnosti vykonáva advokáciu aj iný advokát, tento sa od 1. marca 2027 stáva advokátom vykonávajúcim advokáciu podľa § 12 ods. 1 a písm a) a súčasne na neho prechádzajú všetky práva a povinnosti vo vzťahu ku klientovi spoločne a nerozdielne s ostatnými spoločníkmi obchodnej spoločnosti. Komora túto skutočnosť oznámi príslušnému registrovému súdu do 1. júna 2027, ktorý ďalej koná podľa § 68 ods. 6 Obchodného zákonníka.</w:t>
      </w:r>
    </w:p>
    <w:p w:rsidR="00CB6895" w:rsidRDefault="00662181">
      <w:pPr>
        <w:spacing w:before="225" w:after="225" w:line="264" w:lineRule="auto"/>
        <w:ind w:left="345"/>
        <w:jc w:val="center"/>
      </w:pPr>
      <w:bookmarkStart w:id="1625" w:name="paragraf-83.oznacenie"/>
      <w:bookmarkStart w:id="1626" w:name="paragraf-83"/>
      <w:bookmarkEnd w:id="1614"/>
      <w:bookmarkEnd w:id="1622"/>
      <w:r>
        <w:rPr>
          <w:rFonts w:ascii="Times New Roman" w:hAnsi="Times New Roman"/>
          <w:b/>
          <w:color w:val="000000"/>
        </w:rPr>
        <w:t xml:space="preserve"> § 83 </w:t>
      </w:r>
    </w:p>
    <w:p w:rsidR="00CB6895" w:rsidRDefault="00662181">
      <w:pPr>
        <w:spacing w:before="225" w:after="225" w:line="264" w:lineRule="auto"/>
        <w:ind w:left="420"/>
      </w:pPr>
      <w:bookmarkStart w:id="1627" w:name="paragraf-83.odsek-1"/>
      <w:bookmarkEnd w:id="1625"/>
      <w:r>
        <w:rPr>
          <w:rFonts w:ascii="Times New Roman" w:hAnsi="Times New Roman"/>
          <w:color w:val="000000"/>
        </w:rPr>
        <w:t xml:space="preserve"> </w:t>
      </w:r>
      <w:bookmarkStart w:id="1628" w:name="paragraf-83.odsek-1.oznacenie"/>
      <w:bookmarkStart w:id="1629" w:name="paragraf-83.odsek-1.text"/>
      <w:bookmarkEnd w:id="1628"/>
      <w:r>
        <w:rPr>
          <w:rFonts w:ascii="Times New Roman" w:hAnsi="Times New Roman"/>
          <w:color w:val="000000"/>
        </w:rPr>
        <w:t xml:space="preserve">Podrobnosti o výške odmeny advokátov a spôsobe jej určenia, o podmienkach na poskytnutie právnych služieb v mimosúdnom konaní za zníženú odmenu alebo bezplatne, o podmienkach na určenie náhrady hotových výdavkov a náhrady za stratu času ustanoví všeobecne záväzný právny predpis, ktorý vydá Ministerstvo spravodlivosti Slovenskej republiky (ďalej len „ministerstvo“). </w:t>
      </w:r>
      <w:bookmarkEnd w:id="1629"/>
    </w:p>
    <w:p w:rsidR="00CB6895" w:rsidRDefault="00662181">
      <w:pPr>
        <w:spacing w:before="225" w:after="225" w:line="264" w:lineRule="auto"/>
        <w:ind w:left="345"/>
        <w:jc w:val="center"/>
      </w:pPr>
      <w:bookmarkStart w:id="1630" w:name="paragraf-84.oznacenie"/>
      <w:bookmarkStart w:id="1631" w:name="paragraf-84"/>
      <w:bookmarkEnd w:id="1626"/>
      <w:bookmarkEnd w:id="1627"/>
      <w:r>
        <w:rPr>
          <w:rFonts w:ascii="Times New Roman" w:hAnsi="Times New Roman"/>
          <w:b/>
          <w:color w:val="000000"/>
        </w:rPr>
        <w:t xml:space="preserve"> § 84 </w:t>
      </w:r>
    </w:p>
    <w:p w:rsidR="00CB6895" w:rsidRDefault="00662181">
      <w:pPr>
        <w:spacing w:before="225" w:after="225" w:line="264" w:lineRule="auto"/>
        <w:ind w:left="420"/>
      </w:pPr>
      <w:bookmarkStart w:id="1632" w:name="paragraf-84.odsek-1"/>
      <w:bookmarkEnd w:id="1630"/>
      <w:r>
        <w:rPr>
          <w:rFonts w:ascii="Times New Roman" w:hAnsi="Times New Roman"/>
          <w:color w:val="000000"/>
        </w:rPr>
        <w:t xml:space="preserve"> </w:t>
      </w:r>
      <w:bookmarkStart w:id="1633" w:name="paragraf-84.odsek-1.oznacenie"/>
      <w:bookmarkStart w:id="1634" w:name="paragraf-84.odsek-1.text"/>
      <w:bookmarkEnd w:id="1633"/>
      <w:r>
        <w:rPr>
          <w:rFonts w:ascii="Times New Roman" w:hAnsi="Times New Roman"/>
          <w:color w:val="000000"/>
        </w:rPr>
        <w:t xml:space="preserve">Advokát, advokátsky koncipient, komerčný právnik alebo právny čakateľ komerčného právnika, ktorý bude zapísaný do zoznamu advokátov alebo zoznamu koncipientov, je povinný do troch mesiacov odo dňa nadobudnutia účinnosti tohto ustanovenia predložiť komore odpis registra trestov. Komora vyčiarkne najneskôr do šiestich mesiacov odo dňa zápisu do zoznamu advokátov a zoznamu advokátskych koncipientov toho, kto nie je bezúhonný podľa tohto zákona. </w:t>
      </w:r>
      <w:bookmarkEnd w:id="1634"/>
    </w:p>
    <w:p w:rsidR="00CB6895" w:rsidRDefault="00662181">
      <w:pPr>
        <w:spacing w:before="225" w:after="225" w:line="264" w:lineRule="auto"/>
        <w:ind w:left="345"/>
        <w:jc w:val="center"/>
      </w:pPr>
      <w:bookmarkStart w:id="1635" w:name="paragraf-86.oznacenie"/>
      <w:bookmarkStart w:id="1636" w:name="paragraf-86"/>
      <w:bookmarkEnd w:id="1631"/>
      <w:bookmarkEnd w:id="1632"/>
      <w:r>
        <w:rPr>
          <w:rFonts w:ascii="Times New Roman" w:hAnsi="Times New Roman"/>
          <w:b/>
          <w:color w:val="000000"/>
        </w:rPr>
        <w:t xml:space="preserve"> § 86 </w:t>
      </w:r>
    </w:p>
    <w:p w:rsidR="00CB6895" w:rsidRDefault="00662181">
      <w:pPr>
        <w:spacing w:before="225" w:after="225" w:line="264" w:lineRule="auto"/>
        <w:ind w:left="420"/>
      </w:pPr>
      <w:bookmarkStart w:id="1637" w:name="paragraf-86.odsek-1"/>
      <w:bookmarkEnd w:id="1635"/>
      <w:r>
        <w:rPr>
          <w:rFonts w:ascii="Times New Roman" w:hAnsi="Times New Roman"/>
          <w:color w:val="000000"/>
        </w:rPr>
        <w:t xml:space="preserve"> </w:t>
      </w:r>
      <w:bookmarkStart w:id="1638" w:name="paragraf-86.odsek-1.oznacenie"/>
      <w:bookmarkEnd w:id="1638"/>
      <w:r>
        <w:rPr>
          <w:rFonts w:ascii="Times New Roman" w:hAnsi="Times New Roman"/>
          <w:color w:val="000000"/>
        </w:rPr>
        <w:t xml:space="preserve">Týmto zákonom sa preberajú právne záväzné akty Európskej únie uvedené v </w:t>
      </w:r>
      <w:hyperlink w:anchor="prilohy.priloha-priloha_c_2_k_zakonu_c_586_2003_z_z.oznacenie">
        <w:r>
          <w:rPr>
            <w:rFonts w:ascii="Times New Roman" w:hAnsi="Times New Roman"/>
            <w:color w:val="0000FF"/>
            <w:u w:val="single"/>
          </w:rPr>
          <w:t>prílohe č. 2</w:t>
        </w:r>
      </w:hyperlink>
      <w:bookmarkStart w:id="1639" w:name="paragraf-86.odsek-1.text"/>
      <w:r>
        <w:rPr>
          <w:rFonts w:ascii="Times New Roman" w:hAnsi="Times New Roman"/>
          <w:color w:val="000000"/>
        </w:rPr>
        <w:t xml:space="preserve">. </w:t>
      </w:r>
      <w:bookmarkEnd w:id="1639"/>
    </w:p>
    <w:p w:rsidR="00CB6895" w:rsidRDefault="00662181">
      <w:pPr>
        <w:spacing w:before="225" w:after="225" w:line="264" w:lineRule="auto"/>
        <w:ind w:left="345"/>
        <w:jc w:val="center"/>
      </w:pPr>
      <w:bookmarkStart w:id="1640" w:name="paragraf-87.oznacenie"/>
      <w:bookmarkStart w:id="1641" w:name="paragraf-87"/>
      <w:bookmarkEnd w:id="1636"/>
      <w:bookmarkEnd w:id="1637"/>
      <w:r>
        <w:rPr>
          <w:rFonts w:ascii="Times New Roman" w:hAnsi="Times New Roman"/>
          <w:b/>
          <w:color w:val="000000"/>
        </w:rPr>
        <w:t xml:space="preserve"> § 87 </w:t>
      </w:r>
    </w:p>
    <w:p w:rsidR="00CB6895" w:rsidRDefault="00662181">
      <w:pPr>
        <w:spacing w:before="225" w:after="225" w:line="264" w:lineRule="auto"/>
        <w:ind w:left="420"/>
      </w:pPr>
      <w:bookmarkStart w:id="1642" w:name="paragraf-87.odsek-1"/>
      <w:bookmarkEnd w:id="1640"/>
      <w:r>
        <w:rPr>
          <w:rFonts w:ascii="Times New Roman" w:hAnsi="Times New Roman"/>
          <w:color w:val="000000"/>
        </w:rPr>
        <w:t xml:space="preserve"> </w:t>
      </w:r>
      <w:bookmarkStart w:id="1643" w:name="paragraf-87.odsek-1.oznacenie"/>
      <w:r>
        <w:rPr>
          <w:rFonts w:ascii="Times New Roman" w:hAnsi="Times New Roman"/>
          <w:color w:val="000000"/>
        </w:rPr>
        <w:t xml:space="preserve">(1) </w:t>
      </w:r>
      <w:bookmarkStart w:id="1644" w:name="paragraf-87.odsek-1.text"/>
      <w:bookmarkEnd w:id="1643"/>
      <w:r>
        <w:rPr>
          <w:rFonts w:ascii="Times New Roman" w:hAnsi="Times New Roman"/>
          <w:color w:val="000000"/>
        </w:rPr>
        <w:t xml:space="preserve">Komora vedie zoznam advokátov, ktorých môže predseda senátu alebo sudca ustanoviť za obhajcov podľa osobitného predpisu. Komora zapíše alebo vyčiarkne advokáta z tohto zoznamu na jeho žiadosť. Komora zasiela pravidelne tento zoznam okresným súdom, krajským súdom a Najvyššiemu súdu Slovenskej republiky. </w:t>
      </w:r>
      <w:bookmarkEnd w:id="1644"/>
    </w:p>
    <w:p w:rsidR="00CB6895" w:rsidRDefault="00662181">
      <w:pPr>
        <w:spacing w:before="225" w:after="225" w:line="264" w:lineRule="auto"/>
        <w:ind w:left="420"/>
      </w:pPr>
      <w:bookmarkStart w:id="1645" w:name="paragraf-87.odsek-2"/>
      <w:bookmarkEnd w:id="1642"/>
      <w:r>
        <w:rPr>
          <w:rFonts w:ascii="Times New Roman" w:hAnsi="Times New Roman"/>
          <w:color w:val="000000"/>
        </w:rPr>
        <w:t xml:space="preserve"> </w:t>
      </w:r>
      <w:bookmarkStart w:id="1646" w:name="paragraf-87.odsek-2.oznacenie"/>
      <w:r>
        <w:rPr>
          <w:rFonts w:ascii="Times New Roman" w:hAnsi="Times New Roman"/>
          <w:color w:val="000000"/>
        </w:rPr>
        <w:t xml:space="preserve">(2) </w:t>
      </w:r>
      <w:bookmarkEnd w:id="1646"/>
      <w:r>
        <w:rPr>
          <w:rFonts w:ascii="Times New Roman" w:hAnsi="Times New Roman"/>
          <w:color w:val="000000"/>
        </w:rPr>
        <w:t>Komora vedie zoznamy advokátov, ktorých môže Centrum právnej pomoci</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647" w:name="paragraf-87.odsek-2.text"/>
      <w:r>
        <w:rPr>
          <w:rFonts w:ascii="Times New Roman" w:hAnsi="Times New Roman"/>
          <w:color w:val="000000"/>
        </w:rPr>
        <w:t xml:space="preserve"> určiť na poskytovanie právnej pomoci podľa osobitného predpisu. Zoznamy vedie komora podľa </w:t>
      </w:r>
      <w:r>
        <w:rPr>
          <w:rFonts w:ascii="Times New Roman" w:hAnsi="Times New Roman"/>
          <w:color w:val="000000"/>
        </w:rPr>
        <w:lastRenderedPageBreak/>
        <w:t xml:space="preserve">odborného zamerania advokátov; oblasť odborného zamerania ustanoví predpis komory, pritom sa prihliada na pôsobnosť Centra právnej pomoci. Komora vedie najmä zoznam advokátov na poskytovanie právnej pomoci v azylových veciach a v konaní o administratívnom vyhostení. </w:t>
      </w:r>
      <w:bookmarkEnd w:id="1647"/>
    </w:p>
    <w:p w:rsidR="00CB6895" w:rsidRDefault="00662181">
      <w:pPr>
        <w:spacing w:before="225" w:after="225" w:line="264" w:lineRule="auto"/>
        <w:ind w:left="420"/>
      </w:pPr>
      <w:bookmarkStart w:id="1648" w:name="paragraf-87.odsek-3"/>
      <w:bookmarkEnd w:id="1645"/>
      <w:r>
        <w:rPr>
          <w:rFonts w:ascii="Times New Roman" w:hAnsi="Times New Roman"/>
          <w:color w:val="000000"/>
        </w:rPr>
        <w:t xml:space="preserve"> </w:t>
      </w:r>
      <w:bookmarkStart w:id="1649" w:name="paragraf-87.odsek-3.oznacenie"/>
      <w:r>
        <w:rPr>
          <w:rFonts w:ascii="Times New Roman" w:hAnsi="Times New Roman"/>
          <w:color w:val="000000"/>
        </w:rPr>
        <w:t xml:space="preserve">(3) </w:t>
      </w:r>
      <w:bookmarkStart w:id="1650" w:name="paragraf-87.odsek-3.text"/>
      <w:bookmarkEnd w:id="1649"/>
      <w:r>
        <w:rPr>
          <w:rFonts w:ascii="Times New Roman" w:hAnsi="Times New Roman"/>
          <w:color w:val="000000"/>
        </w:rPr>
        <w:t xml:space="preserve">Zoznamy podľa odseku 2 zasiela komora pravidelne ministerstvu a Centru právnej pomoci. </w:t>
      </w:r>
      <w:bookmarkEnd w:id="1650"/>
    </w:p>
    <w:p w:rsidR="00CB6895" w:rsidRDefault="00662181">
      <w:pPr>
        <w:spacing w:before="225" w:after="225" w:line="264" w:lineRule="auto"/>
        <w:ind w:left="345"/>
        <w:jc w:val="center"/>
      </w:pPr>
      <w:bookmarkStart w:id="1651" w:name="paragraf-88.oznacenie"/>
      <w:bookmarkStart w:id="1652" w:name="paragraf-88"/>
      <w:bookmarkEnd w:id="1641"/>
      <w:bookmarkEnd w:id="1648"/>
      <w:r>
        <w:rPr>
          <w:rFonts w:ascii="Times New Roman" w:hAnsi="Times New Roman"/>
          <w:b/>
          <w:color w:val="000000"/>
        </w:rPr>
        <w:t xml:space="preserve"> § 88 </w:t>
      </w:r>
    </w:p>
    <w:p w:rsidR="00CB6895" w:rsidRDefault="00662181">
      <w:pPr>
        <w:spacing w:before="225" w:after="225" w:line="264" w:lineRule="auto"/>
        <w:ind w:left="420"/>
      </w:pPr>
      <w:bookmarkStart w:id="1653" w:name="paragraf-88.odsek-1"/>
      <w:bookmarkEnd w:id="1651"/>
      <w:r>
        <w:rPr>
          <w:rFonts w:ascii="Times New Roman" w:hAnsi="Times New Roman"/>
          <w:color w:val="000000"/>
        </w:rPr>
        <w:t xml:space="preserve"> </w:t>
      </w:r>
      <w:bookmarkStart w:id="1654" w:name="paragraf-88.odsek-1.oznacenie"/>
      <w:bookmarkStart w:id="1655" w:name="paragraf-88.odsek-1.text"/>
      <w:bookmarkEnd w:id="1654"/>
      <w:r>
        <w:rPr>
          <w:rFonts w:ascii="Times New Roman" w:hAnsi="Times New Roman"/>
          <w:color w:val="000000"/>
        </w:rPr>
        <w:t xml:space="preserve">Zrušuje sa </w:t>
      </w:r>
      <w:bookmarkEnd w:id="1655"/>
    </w:p>
    <w:p w:rsidR="00CB6895" w:rsidRDefault="00662181">
      <w:pPr>
        <w:spacing w:before="225" w:after="225" w:line="264" w:lineRule="auto"/>
        <w:ind w:left="420"/>
      </w:pPr>
      <w:bookmarkStart w:id="1656" w:name="paragraf-88.bod-1"/>
      <w:bookmarkEnd w:id="1653"/>
      <w:r>
        <w:rPr>
          <w:rFonts w:ascii="Times New Roman" w:hAnsi="Times New Roman"/>
          <w:color w:val="000000"/>
        </w:rPr>
        <w:t xml:space="preserve"> </w:t>
      </w:r>
      <w:bookmarkStart w:id="1657" w:name="paragraf-88.bod-1.oznacenie"/>
      <w:r>
        <w:rPr>
          <w:rFonts w:ascii="Times New Roman" w:hAnsi="Times New Roman"/>
          <w:color w:val="000000"/>
        </w:rPr>
        <w:t xml:space="preserve">1. </w:t>
      </w:r>
      <w:bookmarkEnd w:id="1657"/>
      <w:r>
        <w:rPr>
          <w:rFonts w:ascii="Times New Roman" w:hAnsi="Times New Roman"/>
          <w:color w:val="000000"/>
        </w:rPr>
        <w:t xml:space="preserve">zákon Slovenskej národnej rady č. </w:t>
      </w:r>
      <w:hyperlink r:id="rId9">
        <w:r>
          <w:rPr>
            <w:rFonts w:ascii="Times New Roman" w:hAnsi="Times New Roman"/>
            <w:color w:val="0000FF"/>
            <w:u w:val="single"/>
          </w:rPr>
          <w:t>132/1990 Zb.</w:t>
        </w:r>
      </w:hyperlink>
      <w:bookmarkStart w:id="1658" w:name="paragraf-88.bod-1.text"/>
      <w:r>
        <w:rPr>
          <w:rFonts w:ascii="Times New Roman" w:hAnsi="Times New Roman"/>
          <w:color w:val="000000"/>
        </w:rPr>
        <w:t xml:space="preserve"> o advokácii v znení zákona č. 302/1999 Z. z., </w:t>
      </w:r>
      <w:bookmarkEnd w:id="1658"/>
    </w:p>
    <w:p w:rsidR="00CB6895" w:rsidRDefault="00662181">
      <w:pPr>
        <w:spacing w:before="225" w:after="225" w:line="264" w:lineRule="auto"/>
        <w:ind w:left="420"/>
      </w:pPr>
      <w:bookmarkStart w:id="1659" w:name="paragraf-88.bod-2"/>
      <w:bookmarkEnd w:id="1656"/>
      <w:r>
        <w:rPr>
          <w:rFonts w:ascii="Times New Roman" w:hAnsi="Times New Roman"/>
          <w:color w:val="000000"/>
        </w:rPr>
        <w:t xml:space="preserve"> </w:t>
      </w:r>
      <w:bookmarkStart w:id="1660" w:name="paragraf-88.bod-2.oznacenie"/>
      <w:r>
        <w:rPr>
          <w:rFonts w:ascii="Times New Roman" w:hAnsi="Times New Roman"/>
          <w:color w:val="000000"/>
        </w:rPr>
        <w:t xml:space="preserve">2. </w:t>
      </w:r>
      <w:bookmarkEnd w:id="1660"/>
      <w:r>
        <w:rPr>
          <w:rFonts w:ascii="Times New Roman" w:hAnsi="Times New Roman"/>
          <w:color w:val="000000"/>
        </w:rPr>
        <w:t xml:space="preserve">zákon Slovenskej národnej rady č. </w:t>
      </w:r>
      <w:hyperlink r:id="rId10">
        <w:r>
          <w:rPr>
            <w:rFonts w:ascii="Times New Roman" w:hAnsi="Times New Roman"/>
            <w:color w:val="0000FF"/>
            <w:u w:val="single"/>
          </w:rPr>
          <w:t>129/1991 Zb.</w:t>
        </w:r>
      </w:hyperlink>
      <w:bookmarkStart w:id="1661" w:name="paragraf-88.bod-2.text"/>
      <w:r>
        <w:rPr>
          <w:rFonts w:ascii="Times New Roman" w:hAnsi="Times New Roman"/>
          <w:color w:val="000000"/>
        </w:rPr>
        <w:t xml:space="preserve"> o komerčných právnikoch v znení zákona Národnej rady Slovenskej republiky č. 149/1994 Z. z. a zákona č. 448/2001 Z. z., </w:t>
      </w:r>
      <w:bookmarkEnd w:id="1661"/>
    </w:p>
    <w:p w:rsidR="00CB6895" w:rsidRDefault="00662181">
      <w:pPr>
        <w:spacing w:before="225" w:after="225" w:line="264" w:lineRule="auto"/>
        <w:ind w:left="420"/>
      </w:pPr>
      <w:bookmarkStart w:id="1662" w:name="paragraf-88.bod-3"/>
      <w:bookmarkEnd w:id="1659"/>
      <w:r>
        <w:rPr>
          <w:rFonts w:ascii="Times New Roman" w:hAnsi="Times New Roman"/>
          <w:color w:val="000000"/>
        </w:rPr>
        <w:t xml:space="preserve"> </w:t>
      </w:r>
      <w:bookmarkStart w:id="1663" w:name="paragraf-88.bod-3.oznacenie"/>
      <w:r>
        <w:rPr>
          <w:rFonts w:ascii="Times New Roman" w:hAnsi="Times New Roman"/>
          <w:color w:val="000000"/>
        </w:rPr>
        <w:t xml:space="preserve">3. </w:t>
      </w:r>
      <w:bookmarkEnd w:id="1663"/>
      <w:r>
        <w:rPr>
          <w:rFonts w:ascii="Times New Roman" w:hAnsi="Times New Roman"/>
          <w:color w:val="000000"/>
        </w:rPr>
        <w:t xml:space="preserve">vyhláška Ministerstva spravodlivosti Slovenskej republiky č. </w:t>
      </w:r>
      <w:hyperlink r:id="rId11">
        <w:r>
          <w:rPr>
            <w:rFonts w:ascii="Times New Roman" w:hAnsi="Times New Roman"/>
            <w:color w:val="0000FF"/>
            <w:u w:val="single"/>
          </w:rPr>
          <w:t>591/2002 Z. z.</w:t>
        </w:r>
      </w:hyperlink>
      <w:bookmarkStart w:id="1664" w:name="paragraf-88.bod-3.text"/>
      <w:r>
        <w:rPr>
          <w:rFonts w:ascii="Times New Roman" w:hAnsi="Times New Roman"/>
          <w:color w:val="000000"/>
        </w:rPr>
        <w:t xml:space="preserve"> o odmenách komerčných právnikov za poskytovanie právnej pomoci. </w:t>
      </w:r>
      <w:bookmarkEnd w:id="1664"/>
    </w:p>
    <w:bookmarkEnd w:id="12"/>
    <w:bookmarkEnd w:id="1504"/>
    <w:bookmarkEnd w:id="1652"/>
    <w:bookmarkEnd w:id="1662"/>
    <w:p w:rsidR="00CB6895" w:rsidRDefault="00CB6895">
      <w:pPr>
        <w:spacing w:after="0"/>
        <w:ind w:left="120"/>
      </w:pPr>
    </w:p>
    <w:p w:rsidR="00CB6895" w:rsidRDefault="00662181">
      <w:pPr>
        <w:spacing w:after="0" w:line="264" w:lineRule="auto"/>
        <w:ind w:left="195"/>
      </w:pPr>
      <w:bookmarkStart w:id="1665" w:name="predpis.clanok-2.oznacenie"/>
      <w:bookmarkStart w:id="1666" w:name="predpis.clanok-2"/>
      <w:r>
        <w:rPr>
          <w:rFonts w:ascii="Times New Roman" w:hAnsi="Times New Roman"/>
          <w:color w:val="000000"/>
        </w:rPr>
        <w:t xml:space="preserve"> Čl. II </w:t>
      </w:r>
    </w:p>
    <w:p w:rsidR="00CB6895" w:rsidRDefault="00662181">
      <w:pPr>
        <w:spacing w:before="225" w:after="225" w:line="264" w:lineRule="auto"/>
        <w:ind w:left="270"/>
      </w:pPr>
      <w:bookmarkStart w:id="1667" w:name="predpis.clanok-2.odsek-1"/>
      <w:bookmarkEnd w:id="1665"/>
      <w:r>
        <w:rPr>
          <w:rFonts w:ascii="Times New Roman" w:hAnsi="Times New Roman"/>
          <w:color w:val="000000"/>
        </w:rPr>
        <w:t xml:space="preserve"> </w:t>
      </w:r>
      <w:bookmarkStart w:id="1668" w:name="predpis.clanok-2.odsek-1.oznacenie"/>
      <w:bookmarkEnd w:id="1668"/>
      <w:r>
        <w:rPr>
          <w:rFonts w:ascii="Times New Roman" w:hAnsi="Times New Roman"/>
          <w:color w:val="000000"/>
        </w:rPr>
        <w:t xml:space="preserve">Zákon č. </w:t>
      </w:r>
      <w:hyperlink r:id="rId12">
        <w:r>
          <w:rPr>
            <w:rFonts w:ascii="Times New Roman" w:hAnsi="Times New Roman"/>
            <w:color w:val="0000FF"/>
            <w:u w:val="single"/>
          </w:rPr>
          <w:t>455/1991 Zb.</w:t>
        </w:r>
      </w:hyperlink>
      <w:bookmarkStart w:id="1669" w:name="predpis.clanok-2.odsek-1.text"/>
      <w:r>
        <w:rPr>
          <w:rFonts w:ascii="Times New Roman" w:hAnsi="Times New Roman"/>
          <w:color w:val="000000"/>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a zákona č. 423/2003 Z. z. sa mení a dopĺňa takto: </w:t>
      </w:r>
      <w:bookmarkEnd w:id="1669"/>
    </w:p>
    <w:p w:rsidR="00CB6895" w:rsidRDefault="00662181">
      <w:pPr>
        <w:spacing w:after="0" w:line="264" w:lineRule="auto"/>
        <w:ind w:left="270"/>
      </w:pPr>
      <w:bookmarkStart w:id="1670" w:name="predpis.clanok-2.bod-1"/>
      <w:bookmarkEnd w:id="1667"/>
      <w:r>
        <w:rPr>
          <w:rFonts w:ascii="Times New Roman" w:hAnsi="Times New Roman"/>
          <w:color w:val="000000"/>
        </w:rPr>
        <w:t xml:space="preserve"> </w:t>
      </w:r>
      <w:bookmarkStart w:id="1671" w:name="predpis.clanok-2.bod-1.oznacenie"/>
      <w:r>
        <w:rPr>
          <w:rFonts w:ascii="Times New Roman" w:hAnsi="Times New Roman"/>
          <w:color w:val="000000"/>
        </w:rPr>
        <w:t xml:space="preserve">1. </w:t>
      </w:r>
      <w:bookmarkEnd w:id="1671"/>
      <w:r>
        <w:rPr>
          <w:rFonts w:ascii="Times New Roman" w:hAnsi="Times New Roman"/>
          <w:color w:val="000000"/>
        </w:rPr>
        <w:t>V § 3 ods. 1 písm. c) bode 3 sa vypúšťajú slová „komerčných právnikov,</w:t>
      </w:r>
      <w:r>
        <w:rPr>
          <w:rFonts w:ascii="Times New Roman" w:hAnsi="Times New Roman"/>
          <w:color w:val="000000"/>
          <w:sz w:val="18"/>
        </w:rPr>
        <w:t>5</w:t>
      </w:r>
      <w:bookmarkStart w:id="1672" w:name="predpis.clanok-2.bod-1.text"/>
      <w:r>
        <w:rPr>
          <w:rFonts w:ascii="Times New Roman" w:hAnsi="Times New Roman"/>
          <w:color w:val="000000"/>
        </w:rPr>
        <w:t xml:space="preserve">)“. </w:t>
      </w:r>
      <w:bookmarkEnd w:id="1672"/>
    </w:p>
    <w:p w:rsidR="00CB6895" w:rsidRDefault="00662181">
      <w:pPr>
        <w:spacing w:after="0" w:line="264" w:lineRule="auto"/>
        <w:ind w:left="345"/>
      </w:pPr>
      <w:bookmarkStart w:id="1673" w:name="predpis.clanok-2.bod-1.bod"/>
      <w:r>
        <w:rPr>
          <w:rFonts w:ascii="Times New Roman" w:hAnsi="Times New Roman"/>
          <w:color w:val="000000"/>
        </w:rPr>
        <w:t xml:space="preserve"> </w:t>
      </w:r>
      <w:bookmarkStart w:id="1674" w:name="predpis.clanok-2.bod-1.bod.oznacenie"/>
      <w:bookmarkStart w:id="1675" w:name="predpis.clanok-2.bod-1.bod.text"/>
      <w:bookmarkEnd w:id="1674"/>
      <w:r>
        <w:rPr>
          <w:rFonts w:ascii="Times New Roman" w:hAnsi="Times New Roman"/>
          <w:color w:val="000000"/>
        </w:rPr>
        <w:t xml:space="preserve">Poznámka pod čiarou k odkazu 5 sa vypúšťa. </w:t>
      </w:r>
      <w:bookmarkEnd w:id="1675"/>
    </w:p>
    <w:p w:rsidR="00CB6895" w:rsidRDefault="00662181">
      <w:pPr>
        <w:spacing w:after="0" w:line="264" w:lineRule="auto"/>
        <w:ind w:left="270"/>
      </w:pPr>
      <w:bookmarkStart w:id="1676" w:name="predpis.clanok-2.bod-2"/>
      <w:bookmarkEnd w:id="1670"/>
      <w:bookmarkEnd w:id="1673"/>
      <w:r>
        <w:rPr>
          <w:rFonts w:ascii="Times New Roman" w:hAnsi="Times New Roman"/>
          <w:color w:val="000000"/>
        </w:rPr>
        <w:t xml:space="preserve"> </w:t>
      </w:r>
      <w:bookmarkStart w:id="1677" w:name="predpis.clanok-2.bod-2.oznacenie"/>
      <w:r>
        <w:rPr>
          <w:rFonts w:ascii="Times New Roman" w:hAnsi="Times New Roman"/>
          <w:color w:val="000000"/>
        </w:rPr>
        <w:t xml:space="preserve">2. </w:t>
      </w:r>
      <w:bookmarkStart w:id="1678" w:name="predpis.clanok-2.bod-2.text"/>
      <w:bookmarkEnd w:id="1677"/>
      <w:r>
        <w:rPr>
          <w:rFonts w:ascii="Times New Roman" w:hAnsi="Times New Roman"/>
          <w:color w:val="000000"/>
        </w:rPr>
        <w:t xml:space="preserve">V § 3 sa odsek 2 dopĺňa písmenom zk), ktoré znie: </w:t>
      </w:r>
      <w:bookmarkEnd w:id="1678"/>
    </w:p>
    <w:p w:rsidR="00CB6895" w:rsidRDefault="00CB6895">
      <w:pPr>
        <w:spacing w:after="0" w:line="264" w:lineRule="auto"/>
        <w:ind w:left="270"/>
      </w:pPr>
      <w:bookmarkStart w:id="1679" w:name="predpis.clanok-2.bod-2.text2.blokTextu"/>
      <w:bookmarkStart w:id="1680" w:name="predpis.clanok-2.bod-2.text2"/>
    </w:p>
    <w:p w:rsidR="00CB6895" w:rsidRDefault="00662181">
      <w:pPr>
        <w:spacing w:after="0" w:line="264" w:lineRule="auto"/>
        <w:ind w:left="345"/>
      </w:pPr>
      <w:bookmarkStart w:id="1681" w:name="predpis.clanok-2.bod-2.text2.citat.pisme"/>
      <w:r>
        <w:rPr>
          <w:rFonts w:ascii="Times New Roman" w:hAnsi="Times New Roman"/>
          <w:i/>
          <w:color w:val="000000"/>
        </w:rPr>
        <w:t xml:space="preserve"> „zk) poskytovanie právnych služieb za odmenu.“. </w:t>
      </w:r>
    </w:p>
    <w:p w:rsidR="00CB6895" w:rsidRDefault="00CB6895">
      <w:pPr>
        <w:spacing w:after="0" w:line="264" w:lineRule="auto"/>
        <w:ind w:left="270"/>
      </w:pPr>
      <w:bookmarkStart w:id="1682" w:name="predpis.clanok-2.bod-2.text2.citat"/>
      <w:bookmarkEnd w:id="1681"/>
      <w:bookmarkEnd w:id="1682"/>
    </w:p>
    <w:p w:rsidR="00CB6895" w:rsidRDefault="00662181">
      <w:pPr>
        <w:spacing w:after="0" w:line="264" w:lineRule="auto"/>
        <w:ind w:left="270"/>
      </w:pPr>
      <w:bookmarkStart w:id="1683" w:name="predpis.clanok-2.bod-3"/>
      <w:bookmarkEnd w:id="1676"/>
      <w:bookmarkEnd w:id="1679"/>
      <w:bookmarkEnd w:id="1680"/>
      <w:r>
        <w:rPr>
          <w:rFonts w:ascii="Times New Roman" w:hAnsi="Times New Roman"/>
          <w:color w:val="000000"/>
        </w:rPr>
        <w:t xml:space="preserve"> </w:t>
      </w:r>
      <w:bookmarkStart w:id="1684" w:name="predpis.clanok-2.bod-3.oznacenie"/>
      <w:r>
        <w:rPr>
          <w:rFonts w:ascii="Times New Roman" w:hAnsi="Times New Roman"/>
          <w:color w:val="000000"/>
        </w:rPr>
        <w:t xml:space="preserve">3. </w:t>
      </w:r>
      <w:bookmarkStart w:id="1685" w:name="predpis.clanok-2.bod-3.text"/>
      <w:bookmarkEnd w:id="1684"/>
      <w:r>
        <w:rPr>
          <w:rFonts w:ascii="Times New Roman" w:hAnsi="Times New Roman"/>
          <w:color w:val="000000"/>
        </w:rPr>
        <w:t xml:space="preserve">Za § 80d sa vkladá § 80e, ktorý vrátane nadpisu znie: </w:t>
      </w:r>
      <w:bookmarkEnd w:id="1685"/>
    </w:p>
    <w:p w:rsidR="00CB6895" w:rsidRDefault="00CB6895">
      <w:pPr>
        <w:spacing w:after="0" w:line="264" w:lineRule="auto"/>
        <w:ind w:left="270"/>
      </w:pPr>
      <w:bookmarkStart w:id="1686" w:name="predpis.clanok-2.bod-3.text2.blokTextu"/>
      <w:bookmarkStart w:id="1687" w:name="predpis.clanok-2.bod-3.text2"/>
    </w:p>
    <w:p w:rsidR="00CB6895" w:rsidRDefault="00662181">
      <w:pPr>
        <w:spacing w:before="225" w:after="225" w:line="264" w:lineRule="auto"/>
        <w:ind w:left="345"/>
        <w:jc w:val="center"/>
      </w:pPr>
      <w:bookmarkStart w:id="1688" w:name="paragraf-80e.oznacenie"/>
      <w:bookmarkStart w:id="1689" w:name="paragraf-80e"/>
      <w:r>
        <w:rPr>
          <w:rFonts w:ascii="Times New Roman" w:hAnsi="Times New Roman"/>
          <w:b/>
          <w:i/>
          <w:color w:val="000000"/>
        </w:rPr>
        <w:t xml:space="preserve"> „§ 80e </w:t>
      </w:r>
    </w:p>
    <w:p w:rsidR="00CB6895" w:rsidRDefault="00662181">
      <w:pPr>
        <w:spacing w:before="225" w:after="225" w:line="264" w:lineRule="auto"/>
        <w:ind w:left="345"/>
        <w:jc w:val="center"/>
      </w:pPr>
      <w:bookmarkStart w:id="1690" w:name="paragraf-80e.nadpis"/>
      <w:bookmarkEnd w:id="1688"/>
      <w:r>
        <w:rPr>
          <w:rFonts w:ascii="Times New Roman" w:hAnsi="Times New Roman"/>
          <w:b/>
          <w:i/>
          <w:color w:val="000000"/>
        </w:rPr>
        <w:t xml:space="preserve"> Prechodné ustanovenie účinné od 1. januára 2004 </w:t>
      </w:r>
    </w:p>
    <w:p w:rsidR="00CB6895" w:rsidRDefault="00662181">
      <w:pPr>
        <w:spacing w:before="225" w:after="225" w:line="264" w:lineRule="auto"/>
        <w:ind w:left="420"/>
      </w:pPr>
      <w:bookmarkStart w:id="1691" w:name="paragraf-80e.odsek-1"/>
      <w:bookmarkEnd w:id="1690"/>
      <w:r>
        <w:rPr>
          <w:rFonts w:ascii="Times New Roman" w:hAnsi="Times New Roman"/>
          <w:i/>
          <w:color w:val="000000"/>
        </w:rPr>
        <w:lastRenderedPageBreak/>
        <w:t xml:space="preserve"> </w:t>
      </w:r>
      <w:bookmarkStart w:id="1692" w:name="paragraf-80e.odsek-1.oznacenie"/>
      <w:bookmarkStart w:id="1693" w:name="paragraf-80e.odsek-1.text"/>
      <w:bookmarkEnd w:id="1692"/>
      <w:r>
        <w:rPr>
          <w:rFonts w:ascii="Times New Roman" w:hAnsi="Times New Roman"/>
          <w:i/>
          <w:color w:val="000000"/>
        </w:rPr>
        <w:t xml:space="preserve">Živnostenské oprávnenia, ktoré umožňujú poskytovanie právnych služieb za odmenu, zanikajú dňom nadobudnutia účinnosti tohto zákona.“. </w:t>
      </w:r>
      <w:bookmarkEnd w:id="1693"/>
    </w:p>
    <w:p w:rsidR="00CB6895" w:rsidRDefault="00CB6895">
      <w:pPr>
        <w:spacing w:after="0" w:line="264" w:lineRule="auto"/>
        <w:ind w:left="270"/>
      </w:pPr>
      <w:bookmarkStart w:id="1694" w:name="predpis.clanok-2.bod-3.text2.citat"/>
      <w:bookmarkEnd w:id="1689"/>
      <w:bookmarkEnd w:id="1691"/>
      <w:bookmarkEnd w:id="1694"/>
    </w:p>
    <w:bookmarkEnd w:id="1666"/>
    <w:bookmarkEnd w:id="1683"/>
    <w:bookmarkEnd w:id="1686"/>
    <w:bookmarkEnd w:id="1687"/>
    <w:p w:rsidR="00CB6895" w:rsidRDefault="00CB6895">
      <w:pPr>
        <w:spacing w:after="0"/>
        <w:ind w:left="120"/>
      </w:pPr>
    </w:p>
    <w:p w:rsidR="00CB6895" w:rsidRDefault="00662181">
      <w:pPr>
        <w:spacing w:after="0" w:line="264" w:lineRule="auto"/>
        <w:ind w:left="195"/>
      </w:pPr>
      <w:bookmarkStart w:id="1695" w:name="predpis.clanok-3.oznacenie"/>
      <w:bookmarkStart w:id="1696" w:name="predpis.clanok-3"/>
      <w:r>
        <w:rPr>
          <w:rFonts w:ascii="Times New Roman" w:hAnsi="Times New Roman"/>
          <w:color w:val="000000"/>
        </w:rPr>
        <w:t xml:space="preserve"> Čl. III </w:t>
      </w:r>
    </w:p>
    <w:p w:rsidR="00CB6895" w:rsidRDefault="00662181">
      <w:pPr>
        <w:spacing w:after="0" w:line="264" w:lineRule="auto"/>
        <w:ind w:left="195"/>
      </w:pPr>
      <w:bookmarkStart w:id="1697" w:name="predpis.clanok-3.nadpis"/>
      <w:bookmarkEnd w:id="1695"/>
      <w:r>
        <w:rPr>
          <w:rFonts w:ascii="Times New Roman" w:hAnsi="Times New Roman"/>
          <w:b/>
          <w:color w:val="000000"/>
        </w:rPr>
        <w:t xml:space="preserve"> Účinnosť </w:t>
      </w:r>
    </w:p>
    <w:p w:rsidR="00CB6895" w:rsidRDefault="00662181">
      <w:pPr>
        <w:spacing w:before="225" w:after="225" w:line="264" w:lineRule="auto"/>
        <w:ind w:left="270"/>
      </w:pPr>
      <w:bookmarkStart w:id="1698" w:name="predpis.clanok-3.odsek-1"/>
      <w:bookmarkEnd w:id="1697"/>
      <w:r>
        <w:rPr>
          <w:rFonts w:ascii="Times New Roman" w:hAnsi="Times New Roman"/>
          <w:color w:val="000000"/>
        </w:rPr>
        <w:t xml:space="preserve"> </w:t>
      </w:r>
      <w:bookmarkStart w:id="1699" w:name="predpis.clanok-3.odsek-1.oznacenie"/>
      <w:bookmarkStart w:id="1700" w:name="predpis.clanok-3.odsek-1.text"/>
      <w:bookmarkEnd w:id="1699"/>
      <w:r>
        <w:rPr>
          <w:rFonts w:ascii="Times New Roman" w:hAnsi="Times New Roman"/>
          <w:color w:val="000000"/>
        </w:rPr>
        <w:t xml:space="preserve">Tento zákon nadobúda účinnosť 1. januára 2004 okrem ustanovení čl. I § 31 až 37 a § 84, ktoré nadobúdajú účinnosť dňom nadobudnutia platnosti zmluvy o pristúpení Slovenskej republiky k Európskej únii. </w:t>
      </w:r>
      <w:bookmarkEnd w:id="1700"/>
    </w:p>
    <w:p w:rsidR="00CB6895" w:rsidRDefault="00662181">
      <w:pPr>
        <w:spacing w:before="225" w:after="225" w:line="264" w:lineRule="auto"/>
        <w:ind w:left="270"/>
      </w:pPr>
      <w:bookmarkStart w:id="1701" w:name="predpis.clanok-3.odsek-1~1"/>
      <w:bookmarkEnd w:id="1698"/>
      <w:r>
        <w:rPr>
          <w:rFonts w:ascii="Times New Roman" w:hAnsi="Times New Roman"/>
          <w:color w:val="000000"/>
        </w:rPr>
        <w:t xml:space="preserve"> </w:t>
      </w:r>
      <w:bookmarkStart w:id="1702" w:name="predpis.clanok-3.odsek-1~1.oznacenie"/>
      <w:bookmarkStart w:id="1703" w:name="predpis.clanok-3.odsek-1~1.text"/>
      <w:bookmarkEnd w:id="1702"/>
      <w:r>
        <w:rPr>
          <w:rFonts w:ascii="Times New Roman" w:hAnsi="Times New Roman"/>
          <w:color w:val="000000"/>
        </w:rPr>
        <w:t xml:space="preserve">Ustanovenie § 85 uvedené v čl. I stráca účinnosť dňom nadobudnutia platnosti zmluvy o pristúpení Slovenskej republiky k Európskej únii. </w:t>
      </w:r>
      <w:bookmarkEnd w:id="1703"/>
    </w:p>
    <w:bookmarkEnd w:id="1696"/>
    <w:bookmarkEnd w:id="1701"/>
    <w:p w:rsidR="00CB6895" w:rsidRDefault="00CB6895">
      <w:pPr>
        <w:spacing w:after="0"/>
        <w:ind w:left="120"/>
      </w:pPr>
    </w:p>
    <w:p w:rsidR="00CB6895" w:rsidRDefault="00662181">
      <w:pPr>
        <w:spacing w:after="0" w:line="264" w:lineRule="auto"/>
        <w:ind w:left="120"/>
      </w:pPr>
      <w:bookmarkStart w:id="1704" w:name="predpis.text2"/>
      <w:r>
        <w:rPr>
          <w:rFonts w:ascii="Times New Roman" w:hAnsi="Times New Roman"/>
          <w:color w:val="000000"/>
        </w:rPr>
        <w:t xml:space="preserve"> Pavol Hrušovský v. r. </w:t>
      </w:r>
    </w:p>
    <w:p w:rsidR="00CB6895" w:rsidRDefault="00CB6895">
      <w:pPr>
        <w:spacing w:after="0" w:line="264" w:lineRule="auto"/>
        <w:ind w:left="120"/>
      </w:pPr>
    </w:p>
    <w:p w:rsidR="00CB6895" w:rsidRDefault="00CB6895">
      <w:pPr>
        <w:spacing w:after="0" w:line="264" w:lineRule="auto"/>
        <w:ind w:left="120"/>
      </w:pPr>
    </w:p>
    <w:p w:rsidR="00CB6895" w:rsidRDefault="00662181">
      <w:pPr>
        <w:spacing w:after="0" w:line="264" w:lineRule="auto"/>
        <w:ind w:left="120"/>
      </w:pPr>
      <w:r>
        <w:rPr>
          <w:rFonts w:ascii="Times New Roman" w:hAnsi="Times New Roman"/>
          <w:color w:val="000000"/>
        </w:rPr>
        <w:t xml:space="preserve"> Mikuláš Dzurinda v. r. </w:t>
      </w:r>
    </w:p>
    <w:p w:rsidR="00CB6895" w:rsidRDefault="00CB6895">
      <w:pPr>
        <w:spacing w:after="0"/>
        <w:ind w:left="120"/>
      </w:pPr>
      <w:bookmarkStart w:id="1705" w:name="predpis"/>
      <w:bookmarkEnd w:id="1704"/>
      <w:bookmarkEnd w:id="1705"/>
    </w:p>
    <w:p w:rsidR="00CB6895" w:rsidRDefault="00662181">
      <w:pPr>
        <w:spacing w:after="0"/>
        <w:ind w:left="120"/>
      </w:pPr>
      <w:bookmarkStart w:id="1706" w:name="prilohy.priloha-priloha_c_1_k_zakonu_c_5"/>
      <w:bookmarkStart w:id="1707" w:name="prilohy"/>
      <w:r>
        <w:rPr>
          <w:rFonts w:ascii="Times New Roman" w:hAnsi="Times New Roman"/>
          <w:color w:val="000000"/>
        </w:rPr>
        <w:t xml:space="preserve"> Príloha č. 1 k zákonu č. 586/2003 Z. z. </w:t>
      </w:r>
    </w:p>
    <w:p w:rsidR="00CB6895" w:rsidRDefault="00662181">
      <w:pPr>
        <w:spacing w:after="0"/>
        <w:ind w:left="120"/>
      </w:pPr>
      <w:r>
        <w:rPr>
          <w:rFonts w:ascii="Times New Roman" w:hAnsi="Times New Roman"/>
          <w:color w:val="000000"/>
        </w:rPr>
        <w:t xml:space="preserve"> PROFESIJNÉ OZNAČENIE, KTORÉ OPRÁVŇUJE OSOBU POSKYTOVAŤ PRÁVNE SLUŽBY, JE: </w:t>
      </w:r>
    </w:p>
    <w:p w:rsidR="00CB6895" w:rsidRDefault="00CB6895">
      <w:pPr>
        <w:spacing w:after="0"/>
        <w:ind w:left="120"/>
      </w:pPr>
    </w:p>
    <w:tbl>
      <w:tblPr>
        <w:tblW w:w="0" w:type="auto"/>
        <w:tblCellSpacing w:w="20" w:type="dxa"/>
        <w:tblLook w:val="04A0" w:firstRow="1" w:lastRow="0" w:firstColumn="1" w:lastColumn="0" w:noHBand="0" w:noVBand="1"/>
      </w:tblPr>
      <w:tblGrid>
        <w:gridCol w:w="3270"/>
        <w:gridCol w:w="4195"/>
      </w:tblGrid>
      <w:tr w:rsidR="00CB6895">
        <w:trPr>
          <w:trHeight w:val="330"/>
          <w:tblCellSpacing w:w="20" w:type="dxa"/>
        </w:trPr>
        <w:tc>
          <w:tcPr>
            <w:tcW w:w="3210"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Belgickom kráľovstve</w:t>
            </w:r>
          </w:p>
        </w:tc>
        <w:tc>
          <w:tcPr>
            <w:tcW w:w="413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Avocat/Advocaat/Rechtsanwalt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092"/>
        <w:gridCol w:w="1243"/>
      </w:tblGrid>
      <w:tr w:rsidR="00CB6895">
        <w:trPr>
          <w:trHeight w:val="285"/>
          <w:tblCellSpacing w:w="20" w:type="dxa"/>
        </w:trPr>
        <w:tc>
          <w:tcPr>
            <w:tcW w:w="3032"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Dánskom kráľovstve</w:t>
            </w:r>
          </w:p>
        </w:tc>
        <w:tc>
          <w:tcPr>
            <w:tcW w:w="118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Advokat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4292"/>
        <w:gridCol w:w="1865"/>
      </w:tblGrid>
      <w:tr w:rsidR="00CB6895">
        <w:trPr>
          <w:trHeight w:val="285"/>
          <w:tblCellSpacing w:w="20" w:type="dxa"/>
        </w:trPr>
        <w:tc>
          <w:tcPr>
            <w:tcW w:w="4232"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Nemeckej spolkovej republike</w:t>
            </w:r>
          </w:p>
        </w:tc>
        <w:tc>
          <w:tcPr>
            <w:tcW w:w="180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Rechtsanwalt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4184"/>
        <w:gridCol w:w="1509"/>
      </w:tblGrid>
      <w:tr w:rsidR="00CB6895">
        <w:trPr>
          <w:trHeight w:val="285"/>
          <w:tblCellSpacing w:w="20" w:type="dxa"/>
        </w:trPr>
        <w:tc>
          <w:tcPr>
            <w:tcW w:w="412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Helénskej republike (Grécko)</w:t>
            </w:r>
          </w:p>
        </w:tc>
        <w:tc>
          <w:tcPr>
            <w:tcW w:w="1449"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Dikhgóroz</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519"/>
        <w:gridCol w:w="4943"/>
      </w:tblGrid>
      <w:tr w:rsidR="00CB6895">
        <w:trPr>
          <w:trHeight w:val="285"/>
          <w:tblCellSpacing w:w="20" w:type="dxa"/>
        </w:trPr>
        <w:tc>
          <w:tcPr>
            <w:tcW w:w="3459"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Španielskom kráľovstve</w:t>
            </w:r>
          </w:p>
        </w:tc>
        <w:tc>
          <w:tcPr>
            <w:tcW w:w="488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Abogado/Advocat/Avogado/Abokatu</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376"/>
        <w:gridCol w:w="1065"/>
      </w:tblGrid>
      <w:tr w:rsidR="00CB6895">
        <w:trPr>
          <w:trHeight w:val="285"/>
          <w:tblCellSpacing w:w="20" w:type="dxa"/>
        </w:trPr>
        <w:tc>
          <w:tcPr>
            <w:tcW w:w="3316"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vo Francúzskej republike</w:t>
            </w:r>
          </w:p>
        </w:tc>
        <w:tc>
          <w:tcPr>
            <w:tcW w:w="100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Avocat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398"/>
        <w:gridCol w:w="2452"/>
      </w:tblGrid>
      <w:tr w:rsidR="00CB6895">
        <w:trPr>
          <w:trHeight w:val="285"/>
          <w:tblCellSpacing w:w="20" w:type="dxa"/>
        </w:trPr>
        <w:tc>
          <w:tcPr>
            <w:tcW w:w="2338"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Írskej republike</w:t>
            </w:r>
          </w:p>
        </w:tc>
        <w:tc>
          <w:tcPr>
            <w:tcW w:w="2392"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Barrister/Solicitor</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003"/>
        <w:gridCol w:w="1385"/>
      </w:tblGrid>
      <w:tr w:rsidR="00CB6895">
        <w:trPr>
          <w:trHeight w:val="285"/>
          <w:tblCellSpacing w:w="20" w:type="dxa"/>
        </w:trPr>
        <w:tc>
          <w:tcPr>
            <w:tcW w:w="294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Talianskej republike</w:t>
            </w:r>
          </w:p>
        </w:tc>
        <w:tc>
          <w:tcPr>
            <w:tcW w:w="132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Avvocato</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4674"/>
        <w:gridCol w:w="1065"/>
      </w:tblGrid>
      <w:tr w:rsidR="00CB6895">
        <w:trPr>
          <w:trHeight w:val="285"/>
          <w:tblCellSpacing w:w="20" w:type="dxa"/>
        </w:trPr>
        <w:tc>
          <w:tcPr>
            <w:tcW w:w="461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Luxemburskom veľkovojvodstve</w:t>
            </w:r>
          </w:p>
        </w:tc>
        <w:tc>
          <w:tcPr>
            <w:tcW w:w="100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Avocat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501"/>
        <w:gridCol w:w="1367"/>
      </w:tblGrid>
      <w:tr w:rsidR="00CB6895">
        <w:trPr>
          <w:trHeight w:val="285"/>
          <w:tblCellSpacing w:w="20" w:type="dxa"/>
        </w:trPr>
        <w:tc>
          <w:tcPr>
            <w:tcW w:w="3441"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Holandskom kráľovstve</w:t>
            </w:r>
          </w:p>
        </w:tc>
        <w:tc>
          <w:tcPr>
            <w:tcW w:w="130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Advocaat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861"/>
        <w:gridCol w:w="1865"/>
      </w:tblGrid>
      <w:tr w:rsidR="00CB6895">
        <w:trPr>
          <w:trHeight w:val="285"/>
          <w:tblCellSpacing w:w="20" w:type="dxa"/>
        </w:trPr>
        <w:tc>
          <w:tcPr>
            <w:tcW w:w="2801"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Rakúskej republike</w:t>
            </w:r>
          </w:p>
        </w:tc>
        <w:tc>
          <w:tcPr>
            <w:tcW w:w="180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Rechtsanwalt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269"/>
        <w:gridCol w:w="1474"/>
      </w:tblGrid>
      <w:tr w:rsidR="00CB6895">
        <w:trPr>
          <w:trHeight w:val="285"/>
          <w:tblCellSpacing w:w="20" w:type="dxa"/>
        </w:trPr>
        <w:tc>
          <w:tcPr>
            <w:tcW w:w="3209"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Portugalskej republike</w:t>
            </w:r>
          </w:p>
        </w:tc>
        <w:tc>
          <w:tcPr>
            <w:tcW w:w="141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Advogado</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772"/>
        <w:gridCol w:w="2683"/>
      </w:tblGrid>
      <w:tr w:rsidR="00CB6895">
        <w:trPr>
          <w:trHeight w:val="285"/>
          <w:tblCellSpacing w:w="20" w:type="dxa"/>
        </w:trPr>
        <w:tc>
          <w:tcPr>
            <w:tcW w:w="2712"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vo Fínskej republike</w:t>
            </w:r>
          </w:p>
        </w:tc>
        <w:tc>
          <w:tcPr>
            <w:tcW w:w="262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Asianajaja/Advokat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359"/>
        <w:gridCol w:w="1243"/>
      </w:tblGrid>
      <w:tr w:rsidR="00CB6895">
        <w:trPr>
          <w:trHeight w:val="285"/>
          <w:tblCellSpacing w:w="20" w:type="dxa"/>
        </w:trPr>
        <w:tc>
          <w:tcPr>
            <w:tcW w:w="3299"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vo Švédskom kráľovstve</w:t>
            </w:r>
          </w:p>
        </w:tc>
        <w:tc>
          <w:tcPr>
            <w:tcW w:w="118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Advokat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5716"/>
        <w:gridCol w:w="3421"/>
      </w:tblGrid>
      <w:tr w:rsidR="00CB6895">
        <w:trPr>
          <w:trHeight w:val="285"/>
          <w:tblCellSpacing w:w="20" w:type="dxa"/>
        </w:trPr>
        <w:tc>
          <w:tcPr>
            <w:tcW w:w="759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Spojenom kráľovstve Veľkej Británie a Severného Írska</w:t>
            </w:r>
          </w:p>
        </w:tc>
        <w:tc>
          <w:tcPr>
            <w:tcW w:w="3708"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Advocate/Barrister/Solicitor</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967"/>
        <w:gridCol w:w="1314"/>
      </w:tblGrid>
      <w:tr w:rsidR="00CB6895">
        <w:trPr>
          <w:trHeight w:val="285"/>
          <w:tblCellSpacing w:w="20" w:type="dxa"/>
        </w:trPr>
        <w:tc>
          <w:tcPr>
            <w:tcW w:w="290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Islandskej republike</w:t>
            </w:r>
          </w:p>
        </w:tc>
        <w:tc>
          <w:tcPr>
            <w:tcW w:w="125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Lögmaur</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4105"/>
        <w:gridCol w:w="1865"/>
      </w:tblGrid>
      <w:tr w:rsidR="00CB6895">
        <w:trPr>
          <w:trHeight w:val="285"/>
          <w:tblCellSpacing w:w="20" w:type="dxa"/>
        </w:trPr>
        <w:tc>
          <w:tcPr>
            <w:tcW w:w="404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Lichtenštajnskom kniežactve</w:t>
            </w:r>
          </w:p>
        </w:tc>
        <w:tc>
          <w:tcPr>
            <w:tcW w:w="180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Rechtsanwalt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057"/>
        <w:gridCol w:w="1243"/>
      </w:tblGrid>
      <w:tr w:rsidR="00CB6895">
        <w:trPr>
          <w:trHeight w:val="285"/>
          <w:tblCellSpacing w:w="20" w:type="dxa"/>
        </w:trPr>
        <w:tc>
          <w:tcPr>
            <w:tcW w:w="299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Nórskom kráľovstve</w:t>
            </w:r>
          </w:p>
        </w:tc>
        <w:tc>
          <w:tcPr>
            <w:tcW w:w="118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Advokat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487"/>
        <w:gridCol w:w="1243"/>
      </w:tblGrid>
      <w:tr w:rsidR="00CB6895">
        <w:trPr>
          <w:trHeight w:val="285"/>
          <w:tblCellSpacing w:w="20" w:type="dxa"/>
        </w:trPr>
        <w:tc>
          <w:tcPr>
            <w:tcW w:w="242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Českej republike</w:t>
            </w:r>
          </w:p>
        </w:tc>
        <w:tc>
          <w:tcPr>
            <w:tcW w:w="118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Advokát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914"/>
        <w:gridCol w:w="2131"/>
      </w:tblGrid>
      <w:tr w:rsidR="00CB6895">
        <w:trPr>
          <w:trHeight w:val="285"/>
          <w:tblCellSpacing w:w="20" w:type="dxa"/>
        </w:trPr>
        <w:tc>
          <w:tcPr>
            <w:tcW w:w="285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Estónskej republike</w:t>
            </w:r>
          </w:p>
        </w:tc>
        <w:tc>
          <w:tcPr>
            <w:tcW w:w="2071"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Vandeadvokaat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967"/>
        <w:gridCol w:w="1580"/>
      </w:tblGrid>
      <w:tr w:rsidR="00CB6895">
        <w:trPr>
          <w:trHeight w:val="285"/>
          <w:tblCellSpacing w:w="20" w:type="dxa"/>
        </w:trPr>
        <w:tc>
          <w:tcPr>
            <w:tcW w:w="290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Cyperskej republike</w:t>
            </w:r>
          </w:p>
        </w:tc>
        <w:tc>
          <w:tcPr>
            <w:tcW w:w="1520"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Δικηγόρος</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914"/>
        <w:gridCol w:w="2567"/>
      </w:tblGrid>
      <w:tr w:rsidR="00CB6895">
        <w:trPr>
          <w:trHeight w:val="285"/>
          <w:tblCellSpacing w:w="20" w:type="dxa"/>
        </w:trPr>
        <w:tc>
          <w:tcPr>
            <w:tcW w:w="285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Lotyšskej republike</w:t>
            </w:r>
          </w:p>
        </w:tc>
        <w:tc>
          <w:tcPr>
            <w:tcW w:w="250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Zvérináts advokáts</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878"/>
        <w:gridCol w:w="1509"/>
      </w:tblGrid>
      <w:tr w:rsidR="00CB6895">
        <w:trPr>
          <w:trHeight w:val="285"/>
          <w:tblCellSpacing w:w="20" w:type="dxa"/>
        </w:trPr>
        <w:tc>
          <w:tcPr>
            <w:tcW w:w="2818"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Litovskej republike</w:t>
            </w:r>
          </w:p>
        </w:tc>
        <w:tc>
          <w:tcPr>
            <w:tcW w:w="1449"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Advokatas</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020"/>
        <w:gridCol w:w="1154"/>
      </w:tblGrid>
      <w:tr w:rsidR="00CB6895">
        <w:trPr>
          <w:trHeight w:val="285"/>
          <w:tblCellSpacing w:w="20" w:type="dxa"/>
        </w:trPr>
        <w:tc>
          <w:tcPr>
            <w:tcW w:w="2960"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Maďarskej republike</w:t>
            </w:r>
          </w:p>
        </w:tc>
        <w:tc>
          <w:tcPr>
            <w:tcW w:w="109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Ügyvéd</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2683"/>
        <w:gridCol w:w="3243"/>
      </w:tblGrid>
      <w:tr w:rsidR="00CB6895">
        <w:trPr>
          <w:trHeight w:val="285"/>
          <w:tblCellSpacing w:w="20" w:type="dxa"/>
        </w:trPr>
        <w:tc>
          <w:tcPr>
            <w:tcW w:w="262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Poľskej republike</w:t>
            </w:r>
          </w:p>
        </w:tc>
        <w:tc>
          <w:tcPr>
            <w:tcW w:w="3183"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Adwokat/Radca prawny</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021"/>
        <w:gridCol w:w="2737"/>
      </w:tblGrid>
      <w:tr w:rsidR="00CB6895">
        <w:trPr>
          <w:trHeight w:val="285"/>
          <w:tblCellSpacing w:w="20" w:type="dxa"/>
        </w:trPr>
        <w:tc>
          <w:tcPr>
            <w:tcW w:w="2961"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Slovinskej republike</w:t>
            </w:r>
          </w:p>
        </w:tc>
        <w:tc>
          <w:tcPr>
            <w:tcW w:w="267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Odvetnik/Odvetnica</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1270"/>
        <w:gridCol w:w="3439"/>
      </w:tblGrid>
      <w:tr w:rsidR="00CB6895">
        <w:trPr>
          <w:trHeight w:val="285"/>
          <w:tblCellSpacing w:w="20" w:type="dxa"/>
        </w:trPr>
        <w:tc>
          <w:tcPr>
            <w:tcW w:w="1210"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na Malte</w:t>
            </w:r>
          </w:p>
        </w:tc>
        <w:tc>
          <w:tcPr>
            <w:tcW w:w="3379"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Avukat/Prokuratur Legali</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056"/>
        <w:gridCol w:w="1260"/>
      </w:tblGrid>
      <w:tr w:rsidR="00CB6895">
        <w:trPr>
          <w:trHeight w:val="285"/>
          <w:tblCellSpacing w:w="20" w:type="dxa"/>
        </w:trPr>
        <w:tc>
          <w:tcPr>
            <w:tcW w:w="2996"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Bulharskej republike</w:t>
            </w:r>
          </w:p>
        </w:tc>
        <w:tc>
          <w:tcPr>
            <w:tcW w:w="1200"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Адвокат</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127"/>
        <w:gridCol w:w="1065"/>
      </w:tblGrid>
      <w:tr w:rsidR="00CB6895">
        <w:trPr>
          <w:trHeight w:val="285"/>
          <w:tblCellSpacing w:w="20" w:type="dxa"/>
        </w:trPr>
        <w:tc>
          <w:tcPr>
            <w:tcW w:w="3067"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Rumunskej republike</w:t>
            </w:r>
          </w:p>
        </w:tc>
        <w:tc>
          <w:tcPr>
            <w:tcW w:w="1005"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Avocat</w:t>
            </w:r>
          </w:p>
        </w:tc>
      </w:tr>
    </w:tbl>
    <w:p w:rsidR="00CB6895" w:rsidRDefault="00CB6895">
      <w:pPr>
        <w:spacing w:after="0"/>
        <w:ind w:left="120"/>
      </w:pPr>
    </w:p>
    <w:p w:rsidR="00CB6895" w:rsidRDefault="00CB6895">
      <w:pPr>
        <w:spacing w:after="0"/>
        <w:ind w:left="120"/>
      </w:pPr>
    </w:p>
    <w:tbl>
      <w:tblPr>
        <w:tblW w:w="0" w:type="auto"/>
        <w:tblCellSpacing w:w="20" w:type="dxa"/>
        <w:tblLook w:val="04A0" w:firstRow="1" w:lastRow="0" w:firstColumn="1" w:lastColumn="0" w:noHBand="0" w:noVBand="1"/>
      </w:tblPr>
      <w:tblGrid>
        <w:gridCol w:w="3216"/>
        <w:gridCol w:w="2914"/>
      </w:tblGrid>
      <w:tr w:rsidR="00CB6895">
        <w:trPr>
          <w:trHeight w:val="285"/>
          <w:tblCellSpacing w:w="20" w:type="dxa"/>
        </w:trPr>
        <w:tc>
          <w:tcPr>
            <w:tcW w:w="3156"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v Chorvátskej republike</w:t>
            </w:r>
          </w:p>
        </w:tc>
        <w:tc>
          <w:tcPr>
            <w:tcW w:w="2854" w:type="dxa"/>
            <w:tcMar>
              <w:top w:w="15" w:type="dxa"/>
              <w:left w:w="15" w:type="dxa"/>
              <w:bottom w:w="15" w:type="dxa"/>
              <w:right w:w="15" w:type="dxa"/>
            </w:tcMar>
            <w:vAlign w:val="center"/>
          </w:tcPr>
          <w:p w:rsidR="00CB6895" w:rsidRDefault="00662181">
            <w:pPr>
              <w:spacing w:after="0"/>
            </w:pPr>
            <w:r>
              <w:rPr>
                <w:rFonts w:ascii="Times New Roman" w:hAnsi="Times New Roman"/>
                <w:color w:val="000000"/>
              </w:rPr>
              <w:t>Odvjetnik/Odvjetnica</w:t>
            </w:r>
          </w:p>
        </w:tc>
      </w:tr>
    </w:tbl>
    <w:p w:rsidR="00CB6895" w:rsidRDefault="00CB6895">
      <w:pPr>
        <w:spacing w:after="0"/>
        <w:ind w:left="120"/>
      </w:pPr>
    </w:p>
    <w:p w:rsidR="00CB6895" w:rsidRDefault="00662181">
      <w:pPr>
        <w:spacing w:after="0"/>
        <w:ind w:left="120"/>
      </w:pPr>
      <w:bookmarkStart w:id="1708" w:name="prilohy.priloha-priloha_c_2_k_zakonu_c_5"/>
      <w:bookmarkEnd w:id="1706"/>
      <w:r>
        <w:rPr>
          <w:rFonts w:ascii="Times New Roman" w:hAnsi="Times New Roman"/>
          <w:color w:val="000000"/>
        </w:rPr>
        <w:t xml:space="preserve"> Príloha č. 2 k zákonu č. 586/2003 Z. z. </w:t>
      </w:r>
    </w:p>
    <w:p w:rsidR="00CB6895" w:rsidRDefault="00662181">
      <w:pPr>
        <w:spacing w:after="0"/>
        <w:ind w:left="120"/>
      </w:pPr>
      <w:r>
        <w:rPr>
          <w:rFonts w:ascii="Times New Roman" w:hAnsi="Times New Roman"/>
          <w:color w:val="000000"/>
        </w:rPr>
        <w:t xml:space="preserve"> ZOZNAM PREBERANÝCH PRÁVNE ZÁVÄZNÝCH AKTOV EURÓPSKEJ ÚNIE </w:t>
      </w:r>
    </w:p>
    <w:p w:rsidR="00CB6895" w:rsidRDefault="00662181">
      <w:pPr>
        <w:spacing w:after="0"/>
        <w:ind w:left="120"/>
      </w:pPr>
      <w:r>
        <w:rPr>
          <w:rFonts w:ascii="Times New Roman" w:hAnsi="Times New Roman"/>
          <w:color w:val="000000"/>
        </w:rPr>
        <w:t xml:space="preserve"> 1. Smernica Rady č. </w:t>
      </w:r>
      <w:hyperlink r:id="rId13">
        <w:r>
          <w:rPr>
            <w:rFonts w:ascii="Times New Roman" w:hAnsi="Times New Roman"/>
            <w:color w:val="0000FF"/>
            <w:u w:val="single"/>
          </w:rPr>
          <w:t>77/249/EHS</w:t>
        </w:r>
      </w:hyperlink>
      <w:r>
        <w:rPr>
          <w:rFonts w:ascii="Times New Roman" w:hAnsi="Times New Roman"/>
          <w:color w:val="000000"/>
        </w:rPr>
        <w:t xml:space="preserve"> z 22. marca 1977 na uľahčenie účinného výkonu slobody právnikov poskytovať služby (Mimoriadne vydanie Ú. v. EÚ, kap. 6/zv. 1; Ú. v. ES L 78, 26. 3. 1977) v znení Aktu o pristúpení Grécka (Ú. v. ES l 291, 19. 11. 1979), v znení Aktu o pristúpení Španielska a Portugalska (Ú. v. ES L 302, 15. 11. 1985), v znení Aktu o pristúpení Rakúska, Švédska a Fínska (Ú. v. ES C 241, 19. 8. 1994),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 9. 2003) a v znení smernice Rady 2006/100/ES z 20. novembra 2006 (Ú. v. EÚ L 363, 20. 12. 2006). </w:t>
      </w:r>
    </w:p>
    <w:p w:rsidR="00CB6895" w:rsidRDefault="00662181">
      <w:pPr>
        <w:spacing w:after="0"/>
        <w:ind w:left="120"/>
      </w:pPr>
      <w:r>
        <w:rPr>
          <w:rFonts w:ascii="Times New Roman" w:hAnsi="Times New Roman"/>
          <w:color w:val="000000"/>
        </w:rPr>
        <w:t xml:space="preserve"> 2. Smernica Európskeho parlamentu a Rady č. </w:t>
      </w:r>
      <w:hyperlink r:id="rId14">
        <w:r>
          <w:rPr>
            <w:rFonts w:ascii="Times New Roman" w:hAnsi="Times New Roman"/>
            <w:color w:val="0000FF"/>
            <w:u w:val="single"/>
          </w:rPr>
          <w:t>98/5/ES</w:t>
        </w:r>
      </w:hyperlink>
      <w:r>
        <w:rPr>
          <w:rFonts w:ascii="Times New Roman" w:hAnsi="Times New Roman"/>
          <w:color w:val="000000"/>
        </w:rPr>
        <w:t xml:space="preserve"> zo 16. februára 1998 o uľahčení trvalého výkonu právnického povolania v inom členskom štáte ako v tom, kde bola získaná kvalifikácia (Mimoriadne vydanie Ú. v. EÚ, kap. 6/zv. 3; Ú. v. ES L 77, 14. 3. 1998) v znení Aktu o podmienkach pristúpenia Českej republiky, Estónskej republiky, Cyperskej republiky, Lotyšskej </w:t>
      </w:r>
      <w:r>
        <w:rPr>
          <w:rFonts w:ascii="Times New Roman" w:hAnsi="Times New Roman"/>
          <w:color w:val="000000"/>
        </w:rPr>
        <w:lastRenderedPageBreak/>
        <w:t xml:space="preserve">republiky, Litovskej republiky, Maďarskej republiky, Maltskej republiky, Poľskej republiky, Slovinskej republiky a Slovenskej republiky a o úpravách zmlúv, na ktorých je založená Európska únia (Ú. v. EÚ L 236, 23. 9. 2003) a v znení smernice Rady 2006/100/ES z 20. novembra 2006 (Ú. v. EÚ L 363, 20. 12. 1996). </w:t>
      </w:r>
    </w:p>
    <w:p w:rsidR="00CB6895" w:rsidRDefault="00662181">
      <w:pPr>
        <w:spacing w:after="0"/>
        <w:ind w:left="120"/>
      </w:pPr>
      <w:r>
        <w:rPr>
          <w:rFonts w:ascii="Times New Roman" w:hAnsi="Times New Roman"/>
          <w:color w:val="000000"/>
        </w:rPr>
        <w:t xml:space="preserve"> 3. Smernica Európskeho parlamentu a Rady </w:t>
      </w:r>
      <w:hyperlink r:id="rId15">
        <w:r>
          <w:rPr>
            <w:rFonts w:ascii="Times New Roman" w:hAnsi="Times New Roman"/>
            <w:color w:val="0000FF"/>
            <w:u w:val="single"/>
          </w:rPr>
          <w:t>2005/36/ES</w:t>
        </w:r>
      </w:hyperlink>
      <w:r>
        <w:rPr>
          <w:rFonts w:ascii="Times New Roman" w:hAnsi="Times New Roman"/>
          <w:color w:val="000000"/>
        </w:rPr>
        <w:t xml:space="preserve"> zo 7. septembra 2005 o uznávaní odborných kvalifikácií (Ú. v. EÚ L 255, 30. 9. 2005) v znení smernice Rady 2006/100/ES z 20. novembra 2006 (Ú. v. EÚ L 141, 20. 12. 2006), v znení nariadenia Komisie (ES) č. 1430/2007 z 5. decembra 2007 (Ú. v. EÚ L 320, 6.12. 2007), v znení nariadenia Komisie (ES) č. 755/2008 z 31. júla 2008 (Ú. v. EÚ L 205, 1. 8. 2008), v znení nariadenia Európskeho parlamentu a Rady (ES) č. 1137/2008 z 22. októbra 2008 (Ú. v. EÚ L 311, 21. 11. 2008), v znení nariadenia Komisie (ES) č. 279/2009 zo 6. apríla 2009 (Ú. v. EÚ L 93, 7. 4. 2009), v znení nariadenia Komisie (EÚ) č. 2013/2011 z 3. marca 2011 (Ú. v. EÚ, L 59, 4. 3. 2011) a v znení nariadenia Komisie (EÚ) č. 623/2012 z 11. júla 2012 (Ú. v. EÚ L 180, 12. 7. 2012). </w:t>
      </w:r>
    </w:p>
    <w:p w:rsidR="00CB6895" w:rsidRDefault="00662181">
      <w:pPr>
        <w:spacing w:after="0"/>
        <w:ind w:left="120"/>
      </w:pPr>
      <w:r>
        <w:rPr>
          <w:rFonts w:ascii="Times New Roman" w:hAnsi="Times New Roman"/>
          <w:color w:val="000000"/>
        </w:rPr>
        <w:t xml:space="preserve"> 4. Smernica Rady </w:t>
      </w:r>
      <w:hyperlink r:id="rId16">
        <w:r>
          <w:rPr>
            <w:rFonts w:ascii="Times New Roman" w:hAnsi="Times New Roman"/>
            <w:color w:val="0000FF"/>
            <w:u w:val="single"/>
          </w:rPr>
          <w:t>2006/100/ES</w:t>
        </w:r>
      </w:hyperlink>
      <w:r>
        <w:rPr>
          <w:rFonts w:ascii="Times New Roman" w:hAnsi="Times New Roman"/>
          <w:color w:val="000000"/>
        </w:rPr>
        <w:t xml:space="preserve"> z 20. novembra 2006, ktorou sa z dôvodu pristúpenia Bulharska a Rumunska upravujú určité smernice v oblasti voľného pohybu osôb (Ú. v. EÚ L 363, 20. 12. 2006). </w:t>
      </w:r>
    </w:p>
    <w:p w:rsidR="00CB6895" w:rsidRDefault="00662181">
      <w:pPr>
        <w:spacing w:after="0"/>
        <w:ind w:left="120"/>
      </w:pPr>
      <w:r>
        <w:rPr>
          <w:rFonts w:ascii="Times New Roman" w:hAnsi="Times New Roman"/>
          <w:color w:val="000000"/>
        </w:rPr>
        <w:t xml:space="preserve"> 5. Smernica Rady </w:t>
      </w:r>
      <w:hyperlink r:id="rId17">
        <w:r>
          <w:rPr>
            <w:rFonts w:ascii="Times New Roman" w:hAnsi="Times New Roman"/>
            <w:color w:val="0000FF"/>
            <w:u w:val="single"/>
          </w:rPr>
          <w:t>2013/25/EÚ</w:t>
        </w:r>
      </w:hyperlink>
      <w:r>
        <w:rPr>
          <w:rFonts w:ascii="Times New Roman" w:hAnsi="Times New Roman"/>
          <w:color w:val="000000"/>
        </w:rPr>
        <w:t xml:space="preserve"> z 13. mája 2013, ktorou sa z dôvodu pristúpenia Chorvátskej republiky upravujú určité smernice v oblasti práva usadiť sa a slobody poskytovať služby (Ú. v. EÚ L 158, 10. 6. 2013). </w:t>
      </w:r>
    </w:p>
    <w:p w:rsidR="00CB6895" w:rsidRDefault="00662181">
      <w:pPr>
        <w:spacing w:after="0"/>
        <w:ind w:left="120"/>
      </w:pPr>
      <w:bookmarkStart w:id="1709" w:name="prilohy.priloha-priloha_c_3_k_zakonu_c_5"/>
      <w:bookmarkEnd w:id="1708"/>
      <w:r>
        <w:rPr>
          <w:rFonts w:ascii="Times New Roman" w:hAnsi="Times New Roman"/>
          <w:color w:val="000000"/>
        </w:rPr>
        <w:t xml:space="preserve"> Príloha č. 3 k zákonu č. 586/2003 Z. z. </w:t>
      </w:r>
    </w:p>
    <w:p w:rsidR="00CB6895" w:rsidRDefault="00662181">
      <w:pPr>
        <w:spacing w:after="0"/>
        <w:ind w:left="120"/>
      </w:pPr>
      <w:r>
        <w:rPr>
          <w:rFonts w:ascii="Times New Roman" w:hAnsi="Times New Roman"/>
          <w:color w:val="000000"/>
        </w:rPr>
        <w:t xml:space="preserve"> VZOR DOLOŽKY O AUTORIZÁCII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14"/>
        <w:gridCol w:w="8748"/>
      </w:tblGrid>
      <w:tr w:rsidR="00CB6895">
        <w:trPr>
          <w:trHeight w:val="33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b/>
                <w:color w:val="000000"/>
              </w:rPr>
              <w:t>DOLOŽKA O AUTORIZÁCII</w:t>
            </w:r>
          </w:p>
        </w:tc>
      </w:tr>
      <w:tr w:rsidR="00CB6895">
        <w:trPr>
          <w:trHeight w:val="85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a)</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Vyhlásenie advokáta, že zmluvu</w:t>
            </w:r>
            <w:r w:rsidR="005B32DA">
              <w:t xml:space="preserve"> </w:t>
            </w:r>
            <w:r w:rsidR="005B32DA" w:rsidRPr="005B32DA">
              <w:rPr>
                <w:rFonts w:ascii="Times New Roman" w:hAnsi="Times New Roman"/>
                <w:color w:val="000000"/>
              </w:rPr>
              <w:t>alebo dokument</w:t>
            </w:r>
            <w:r>
              <w:rPr>
                <w:rFonts w:ascii="Times New Roman" w:hAnsi="Times New Roman"/>
                <w:color w:val="000000"/>
              </w:rPr>
              <w:t xml:space="preserve"> autorizoval podľa § 1a </w:t>
            </w:r>
            <w:r w:rsidRPr="005B32DA">
              <w:rPr>
                <w:rFonts w:ascii="Times New Roman" w:hAnsi="Times New Roman"/>
                <w:strike/>
                <w:color w:val="FF0000"/>
              </w:rPr>
              <w:t>ods. 1</w:t>
            </w:r>
            <w:r>
              <w:rPr>
                <w:rFonts w:ascii="Times New Roman" w:hAnsi="Times New Roman"/>
                <w:color w:val="000000"/>
              </w:rPr>
              <w:t xml:space="preserve"> zákona č. 586/2003 Z. z. o advokácii a o zmene a doplnení zákona č. 455/1991 Zb. o živnostenskom podnikaní (živnostenský zákon) v znení neskorších predpisov v znení zákona č. 304/2009 Z. z. </w:t>
            </w:r>
          </w:p>
        </w:tc>
      </w:tr>
      <w:tr w:rsidR="00CB6895">
        <w:trPr>
          <w:trHeight w:val="31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b)</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Údaj o počte listov zmluvy</w:t>
            </w:r>
            <w:r w:rsidR="005B32DA">
              <w:rPr>
                <w:rFonts w:ascii="Times New Roman" w:hAnsi="Times New Roman"/>
                <w:color w:val="000000"/>
              </w:rPr>
              <w:t xml:space="preserve"> </w:t>
            </w:r>
            <w:r w:rsidR="005B32DA" w:rsidRPr="005B32DA">
              <w:rPr>
                <w:rFonts w:ascii="Times New Roman" w:hAnsi="Times New Roman"/>
                <w:color w:val="0070C0"/>
              </w:rPr>
              <w:t>alebo dokumentu</w:t>
            </w:r>
            <w:r w:rsidR="005B32DA">
              <w:rPr>
                <w:rFonts w:ascii="Times New Roman" w:hAnsi="Times New Roman"/>
                <w:color w:val="000000"/>
              </w:rPr>
              <w:t xml:space="preserve"> </w:t>
            </w:r>
          </w:p>
        </w:tc>
      </w:tr>
      <w:tr w:rsidR="00CB6895">
        <w:trPr>
          <w:trHeight w:val="31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c)</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Miesto a dátum autorizácie zmluvy</w:t>
            </w:r>
            <w:r w:rsidR="005B32DA">
              <w:rPr>
                <w:rFonts w:ascii="Times New Roman" w:hAnsi="Times New Roman"/>
                <w:color w:val="000000"/>
              </w:rPr>
              <w:t xml:space="preserve"> </w:t>
            </w:r>
            <w:r w:rsidR="005B32DA" w:rsidRPr="005B32DA">
              <w:rPr>
                <w:rFonts w:ascii="Times New Roman" w:hAnsi="Times New Roman"/>
                <w:color w:val="0070C0"/>
              </w:rPr>
              <w:t>alebo dokumentu</w:t>
            </w:r>
          </w:p>
        </w:tc>
      </w:tr>
      <w:tr w:rsidR="00CB6895">
        <w:trPr>
          <w:trHeight w:val="31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d)</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Meno, priezvisko a podpis autorizujúceho advokáta</w:t>
            </w:r>
          </w:p>
        </w:tc>
      </w:tr>
      <w:tr w:rsidR="00CB6895">
        <w:trPr>
          <w:trHeight w:val="112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pPr>
            <w:r>
              <w:rPr>
                <w:rFonts w:ascii="Times New Roman" w:hAnsi="Times New Roman"/>
                <w:color w:val="000000"/>
              </w:rPr>
              <w:t>e)</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B6895" w:rsidRDefault="00662181">
            <w:pPr>
              <w:spacing w:after="0"/>
              <w:ind w:left="135"/>
            </w:pPr>
            <w:r>
              <w:rPr>
                <w:rFonts w:ascii="Times New Roman" w:hAnsi="Times New Roman"/>
                <w:color w:val="000000"/>
              </w:rPr>
              <w:t xml:space="preserve">Odtlačok pečiatky advokáta, v ktorej je uvedené meno advokáta, adresa advokátskej kancelárie a číslo zápisu </w:t>
            </w:r>
          </w:p>
          <w:p w:rsidR="00CB6895" w:rsidRDefault="00CB6895">
            <w:pPr>
              <w:spacing w:after="0"/>
              <w:ind w:left="135"/>
            </w:pPr>
          </w:p>
          <w:p w:rsidR="00CB6895" w:rsidRDefault="00662181">
            <w:pPr>
              <w:spacing w:after="0"/>
              <w:ind w:left="135"/>
            </w:pPr>
            <w:r>
              <w:rPr>
                <w:rFonts w:ascii="Times New Roman" w:hAnsi="Times New Roman"/>
                <w:color w:val="000000"/>
              </w:rPr>
              <w:t xml:space="preserve"> v zozname advokátov Slovenskej advokátskej komory </w:t>
            </w:r>
          </w:p>
        </w:tc>
      </w:tr>
    </w:tbl>
    <w:p w:rsidR="00CB6895" w:rsidRDefault="00CB6895">
      <w:pPr>
        <w:spacing w:after="0"/>
        <w:ind w:left="120"/>
      </w:pPr>
    </w:p>
    <w:p w:rsidR="00CB6895" w:rsidRDefault="00662181">
      <w:pPr>
        <w:spacing w:after="0"/>
        <w:ind w:left="120"/>
      </w:pPr>
      <w:bookmarkStart w:id="1710" w:name="poznamky.poznamka-1"/>
      <w:bookmarkStart w:id="1711" w:name="poznamky"/>
      <w:bookmarkEnd w:id="1707"/>
      <w:bookmarkEnd w:id="1709"/>
      <w:r>
        <w:rPr>
          <w:rFonts w:ascii="Times New Roman" w:hAnsi="Times New Roman"/>
          <w:color w:val="000000"/>
        </w:rPr>
        <w:t xml:space="preserve"> </w:t>
      </w:r>
      <w:bookmarkStart w:id="1712" w:name="poznamky.poznamka-1.oznacenie"/>
      <w:r>
        <w:rPr>
          <w:rFonts w:ascii="Times New Roman" w:hAnsi="Times New Roman"/>
          <w:color w:val="000000"/>
        </w:rPr>
        <w:t xml:space="preserve">1) </w:t>
      </w:r>
      <w:bookmarkEnd w:id="1712"/>
      <w:r>
        <w:rPr>
          <w:rFonts w:ascii="Times New Roman" w:hAnsi="Times New Roman"/>
          <w:color w:val="000000"/>
        </w:rPr>
        <w:t xml:space="preserve">Napríklad zákon č. </w:t>
      </w:r>
      <w:hyperlink r:id="rId18">
        <w:r>
          <w:rPr>
            <w:rFonts w:ascii="Times New Roman" w:hAnsi="Times New Roman"/>
            <w:color w:val="0000FF"/>
            <w:u w:val="single"/>
          </w:rPr>
          <w:t>328/1991 Zb.</w:t>
        </w:r>
      </w:hyperlink>
      <w:bookmarkStart w:id="1713" w:name="poznamky.poznamka-1.text"/>
      <w:r>
        <w:rPr>
          <w:rFonts w:ascii="Times New Roman" w:hAnsi="Times New Roman"/>
          <w:color w:val="000000"/>
        </w:rPr>
        <w:t xml:space="preserve"> o konkurze a vyrovnaní v znení neskorších predpisov. </w:t>
      </w:r>
      <w:bookmarkEnd w:id="1713"/>
    </w:p>
    <w:p w:rsidR="00CB6895" w:rsidRDefault="00662181">
      <w:pPr>
        <w:spacing w:after="0"/>
        <w:ind w:left="120"/>
      </w:pPr>
      <w:bookmarkStart w:id="1714" w:name="poznamky.poznamka-2"/>
      <w:bookmarkEnd w:id="1710"/>
      <w:r>
        <w:rPr>
          <w:rFonts w:ascii="Times New Roman" w:hAnsi="Times New Roman"/>
          <w:color w:val="000000"/>
        </w:rPr>
        <w:t xml:space="preserve"> </w:t>
      </w:r>
      <w:bookmarkStart w:id="1715" w:name="poznamky.poznamka-2.oznacenie"/>
      <w:r>
        <w:rPr>
          <w:rFonts w:ascii="Times New Roman" w:hAnsi="Times New Roman"/>
          <w:color w:val="000000"/>
        </w:rPr>
        <w:t xml:space="preserve">2) </w:t>
      </w:r>
      <w:bookmarkEnd w:id="1715"/>
      <w:r>
        <w:rPr>
          <w:rFonts w:ascii="Times New Roman" w:hAnsi="Times New Roman"/>
          <w:color w:val="000000"/>
        </w:rPr>
        <w:t xml:space="preserve">Napríklad zákon Slovenskej národnej rady č. </w:t>
      </w:r>
      <w:hyperlink r:id="rId19">
        <w:r>
          <w:rPr>
            <w:rFonts w:ascii="Times New Roman" w:hAnsi="Times New Roman"/>
            <w:color w:val="0000FF"/>
            <w:u w:val="single"/>
          </w:rPr>
          <w:t>323/1992 Zb.</w:t>
        </w:r>
      </w:hyperlink>
      <w:r>
        <w:rPr>
          <w:rFonts w:ascii="Times New Roman" w:hAnsi="Times New Roman"/>
          <w:color w:val="000000"/>
        </w:rPr>
        <w:t xml:space="preserve"> o notároch a notárskej činnosti (Notársky poriadok) v znení neskorších predpisov, zákon Slovenskej národnej rady č. </w:t>
      </w:r>
      <w:hyperlink r:id="rId20">
        <w:r>
          <w:rPr>
            <w:rFonts w:ascii="Times New Roman" w:hAnsi="Times New Roman"/>
            <w:color w:val="0000FF"/>
            <w:u w:val="single"/>
          </w:rPr>
          <w:t>78/1992 Zb.</w:t>
        </w:r>
      </w:hyperlink>
      <w:r>
        <w:rPr>
          <w:rFonts w:ascii="Times New Roman" w:hAnsi="Times New Roman"/>
          <w:color w:val="000000"/>
        </w:rPr>
        <w:t xml:space="preserve"> o daňových poradcoch a Slovenskej komore daňových poradcov v znení neskorších predpisov, zákon č. </w:t>
      </w:r>
      <w:hyperlink r:id="rId21">
        <w:r>
          <w:rPr>
            <w:rFonts w:ascii="Times New Roman" w:hAnsi="Times New Roman"/>
            <w:color w:val="0000FF"/>
            <w:u w:val="single"/>
          </w:rPr>
          <w:t>237/1991 Zb.</w:t>
        </w:r>
      </w:hyperlink>
      <w:r>
        <w:rPr>
          <w:rFonts w:ascii="Times New Roman" w:hAnsi="Times New Roman"/>
          <w:color w:val="000000"/>
        </w:rPr>
        <w:t xml:space="preserve"> o patentových zástupcoch v znení neskorších predpisov, zákon Národnej rady Slovenskej republiky č. </w:t>
      </w:r>
      <w:hyperlink r:id="rId22">
        <w:r>
          <w:rPr>
            <w:rFonts w:ascii="Times New Roman" w:hAnsi="Times New Roman"/>
            <w:color w:val="0000FF"/>
            <w:u w:val="single"/>
          </w:rPr>
          <w:t>233/1995 Z. z.</w:t>
        </w:r>
      </w:hyperlink>
      <w:bookmarkStart w:id="1716" w:name="poznamky.poznamka-2.text"/>
      <w:r>
        <w:rPr>
          <w:rFonts w:ascii="Times New Roman" w:hAnsi="Times New Roman"/>
          <w:color w:val="000000"/>
        </w:rPr>
        <w:t xml:space="preserve"> o súdnych exekútoroch a exekučnej činnosti (Exekučný poriadok) a o zmene a doplnení ďalších zákonov v znení neskorších predpisov. </w:t>
      </w:r>
      <w:bookmarkEnd w:id="1716"/>
    </w:p>
    <w:p w:rsidR="00CB6895" w:rsidRDefault="00662181">
      <w:pPr>
        <w:spacing w:after="0"/>
        <w:ind w:left="120"/>
      </w:pPr>
      <w:bookmarkStart w:id="1717" w:name="poznamky.poznamka-3"/>
      <w:bookmarkEnd w:id="1714"/>
      <w:r>
        <w:rPr>
          <w:rFonts w:ascii="Times New Roman" w:hAnsi="Times New Roman"/>
          <w:color w:val="000000"/>
        </w:rPr>
        <w:t xml:space="preserve"> </w:t>
      </w:r>
      <w:bookmarkStart w:id="1718" w:name="poznamky.poznamka-3.oznacenie"/>
      <w:r>
        <w:rPr>
          <w:rFonts w:ascii="Times New Roman" w:hAnsi="Times New Roman"/>
          <w:color w:val="000000"/>
        </w:rPr>
        <w:t xml:space="preserve">3) </w:t>
      </w:r>
      <w:bookmarkEnd w:id="1718"/>
      <w:r>
        <w:rPr>
          <w:rFonts w:ascii="Times New Roman" w:hAnsi="Times New Roman"/>
          <w:color w:val="000000"/>
        </w:rPr>
        <w:t xml:space="preserve">Napríklad </w:t>
      </w:r>
      <w:hyperlink r:id="rId23" w:anchor="paragraf-143a">
        <w:r>
          <w:rPr>
            <w:rFonts w:ascii="Times New Roman" w:hAnsi="Times New Roman"/>
            <w:color w:val="0000FF"/>
            <w:u w:val="single"/>
          </w:rPr>
          <w:t>§ 143a Občianskeho zákonníka</w:t>
        </w:r>
      </w:hyperlink>
      <w:bookmarkStart w:id="1719" w:name="poznamky.poznamka-3.text"/>
      <w:r>
        <w:rPr>
          <w:rFonts w:ascii="Times New Roman" w:hAnsi="Times New Roman"/>
          <w:color w:val="000000"/>
        </w:rPr>
        <w:t xml:space="preserve">. </w:t>
      </w:r>
      <w:bookmarkEnd w:id="1719"/>
    </w:p>
    <w:p w:rsidR="00CB6895" w:rsidRDefault="00662181">
      <w:pPr>
        <w:spacing w:after="0"/>
        <w:ind w:left="120"/>
        <w:rPr>
          <w:rFonts w:ascii="Times New Roman" w:hAnsi="Times New Roman"/>
          <w:color w:val="000000"/>
        </w:rPr>
      </w:pPr>
      <w:bookmarkStart w:id="1720" w:name="poznamky.poznamka-3a"/>
      <w:bookmarkEnd w:id="1717"/>
      <w:r>
        <w:rPr>
          <w:rFonts w:ascii="Times New Roman" w:hAnsi="Times New Roman"/>
          <w:color w:val="000000"/>
        </w:rPr>
        <w:t xml:space="preserve"> </w:t>
      </w:r>
      <w:bookmarkStart w:id="1721" w:name="poznamky.poznamka-3a.oznacenie"/>
      <w:r>
        <w:rPr>
          <w:rFonts w:ascii="Times New Roman" w:hAnsi="Times New Roman"/>
          <w:color w:val="000000"/>
        </w:rPr>
        <w:t xml:space="preserve">3a) </w:t>
      </w:r>
      <w:bookmarkEnd w:id="1721"/>
      <w:r>
        <w:fldChar w:fldCharType="begin"/>
      </w:r>
      <w:r>
        <w:instrText xml:space="preserve"> HYPERLINK "https://www.slov-lex.sk/pravne-predpisy/SK/ZZ/2010/136/" \l "paragraf-3" \h </w:instrText>
      </w:r>
      <w:r>
        <w:fldChar w:fldCharType="separate"/>
      </w:r>
      <w:r>
        <w:rPr>
          <w:rFonts w:ascii="Times New Roman" w:hAnsi="Times New Roman"/>
          <w:color w:val="0000FF"/>
          <w:u w:val="single"/>
        </w:rPr>
        <w:t>§ 3 až 8</w:t>
      </w:r>
      <w:r>
        <w:rPr>
          <w:rFonts w:ascii="Times New Roman" w:hAnsi="Times New Roman"/>
          <w:color w:val="0000FF"/>
          <w:u w:val="single"/>
        </w:rPr>
        <w:fldChar w:fldCharType="end"/>
      </w:r>
      <w:r>
        <w:rPr>
          <w:rFonts w:ascii="Times New Roman" w:hAnsi="Times New Roman"/>
          <w:color w:val="000000"/>
        </w:rPr>
        <w:t xml:space="preserve">, </w:t>
      </w:r>
      <w:hyperlink r:id="rId24" w:anchor="paragraf-10">
        <w:r>
          <w:rPr>
            <w:rFonts w:ascii="Times New Roman" w:hAnsi="Times New Roman"/>
            <w:color w:val="0000FF"/>
            <w:u w:val="single"/>
          </w:rPr>
          <w:t>§ 10 až 16 zákona č. 136/2010 Z. z.</w:t>
        </w:r>
      </w:hyperlink>
      <w:bookmarkStart w:id="1722" w:name="poznamky.poznamka-3a.text"/>
      <w:r>
        <w:rPr>
          <w:rFonts w:ascii="Times New Roman" w:hAnsi="Times New Roman"/>
          <w:color w:val="000000"/>
        </w:rPr>
        <w:t xml:space="preserve"> o službách na vnútornom trhu a o zmene a doplnení niektorých zákonov. </w:t>
      </w:r>
      <w:bookmarkEnd w:id="1722"/>
    </w:p>
    <w:p w:rsidR="00A700B6" w:rsidRPr="00BE66BE" w:rsidRDefault="00A700B6">
      <w:pPr>
        <w:spacing w:after="0"/>
        <w:ind w:left="120"/>
        <w:rPr>
          <w:rFonts w:ascii="Times New Roman" w:hAnsi="Times New Roman" w:cs="Times New Roman"/>
          <w:color w:val="0070C0"/>
        </w:rPr>
      </w:pPr>
      <w:r w:rsidRPr="00BE66BE">
        <w:rPr>
          <w:rFonts w:ascii="Times New Roman" w:hAnsi="Times New Roman" w:cs="Times New Roman"/>
          <w:color w:val="0070C0"/>
        </w:rPr>
        <w:t>3aa) Napríklad zákon č. 309/2023 Z. z. o premenách obchodných spoločností a družstiev a o zmene a doplnení niektorých zákonov v znení neskorších predpisov.</w:t>
      </w:r>
    </w:p>
    <w:p w:rsidR="00CB6895" w:rsidRDefault="00662181">
      <w:pPr>
        <w:spacing w:after="0"/>
        <w:ind w:left="120"/>
      </w:pPr>
      <w:bookmarkStart w:id="1723" w:name="poznamky.poznamka-4"/>
      <w:bookmarkEnd w:id="1720"/>
      <w:r>
        <w:rPr>
          <w:rFonts w:ascii="Times New Roman" w:hAnsi="Times New Roman"/>
          <w:color w:val="000000"/>
        </w:rPr>
        <w:lastRenderedPageBreak/>
        <w:t xml:space="preserve"> </w:t>
      </w:r>
      <w:bookmarkStart w:id="1724" w:name="poznamky.poznamka-4.oznacenie"/>
      <w:r>
        <w:rPr>
          <w:rFonts w:ascii="Times New Roman" w:hAnsi="Times New Roman"/>
          <w:color w:val="000000"/>
        </w:rPr>
        <w:t xml:space="preserve">4) </w:t>
      </w:r>
      <w:bookmarkEnd w:id="1724"/>
      <w:r>
        <w:fldChar w:fldCharType="begin"/>
      </w:r>
      <w:r>
        <w:instrText xml:space="preserve"> HYPERLINK "https://www.slov-lex.sk/pravne-predpisy/SK/ZZ/2002/131/" \l "paragraf-2.odsek-5" \h </w:instrText>
      </w:r>
      <w:r>
        <w:fldChar w:fldCharType="separate"/>
      </w:r>
      <w:r>
        <w:rPr>
          <w:rFonts w:ascii="Times New Roman" w:hAnsi="Times New Roman"/>
          <w:color w:val="0000FF"/>
          <w:u w:val="single"/>
        </w:rPr>
        <w:t>§ 2 ods. 5</w:t>
      </w:r>
      <w:r>
        <w:rPr>
          <w:rFonts w:ascii="Times New Roman" w:hAnsi="Times New Roman"/>
          <w:color w:val="0000FF"/>
          <w:u w:val="single"/>
        </w:rPr>
        <w:fldChar w:fldCharType="end"/>
      </w:r>
      <w:r>
        <w:rPr>
          <w:rFonts w:ascii="Times New Roman" w:hAnsi="Times New Roman"/>
          <w:color w:val="000000"/>
        </w:rPr>
        <w:t xml:space="preserve"> zákona č. </w:t>
      </w:r>
      <w:hyperlink r:id="rId25">
        <w:r>
          <w:rPr>
            <w:rFonts w:ascii="Times New Roman" w:hAnsi="Times New Roman"/>
            <w:color w:val="0000FF"/>
            <w:u w:val="single"/>
          </w:rPr>
          <w:t>131/2002 Z. z.</w:t>
        </w:r>
      </w:hyperlink>
      <w:bookmarkStart w:id="1725" w:name="poznamky.poznamka-4.text"/>
      <w:r>
        <w:rPr>
          <w:rFonts w:ascii="Times New Roman" w:hAnsi="Times New Roman"/>
          <w:color w:val="000000"/>
        </w:rPr>
        <w:t xml:space="preserve"> o vysokých školách a o zmene a doplnení niektorých zákonov v znení neskorších predpisov. </w:t>
      </w:r>
      <w:bookmarkEnd w:id="1725"/>
    </w:p>
    <w:p w:rsidR="00CB6895" w:rsidRDefault="00662181">
      <w:pPr>
        <w:spacing w:after="0"/>
        <w:ind w:left="120"/>
      </w:pPr>
      <w:bookmarkStart w:id="1726" w:name="poznamky.poznamka-5"/>
      <w:bookmarkEnd w:id="1723"/>
      <w:r>
        <w:rPr>
          <w:rFonts w:ascii="Times New Roman" w:hAnsi="Times New Roman"/>
          <w:color w:val="000000"/>
        </w:rPr>
        <w:t xml:space="preserve"> </w:t>
      </w:r>
      <w:bookmarkStart w:id="1727" w:name="poznamky.poznamka-5.oznacenie"/>
      <w:r>
        <w:rPr>
          <w:rFonts w:ascii="Times New Roman" w:hAnsi="Times New Roman"/>
          <w:color w:val="000000"/>
        </w:rPr>
        <w:t xml:space="preserve">5) </w:t>
      </w:r>
      <w:bookmarkEnd w:id="1727"/>
      <w:r>
        <w:rPr>
          <w:rFonts w:ascii="Times New Roman" w:hAnsi="Times New Roman"/>
          <w:color w:val="000000"/>
        </w:rPr>
        <w:t xml:space="preserve">Zákon Slovenskej národnej rady č. </w:t>
      </w:r>
      <w:hyperlink r:id="rId26">
        <w:r>
          <w:rPr>
            <w:rFonts w:ascii="Times New Roman" w:hAnsi="Times New Roman"/>
            <w:color w:val="0000FF"/>
            <w:u w:val="single"/>
          </w:rPr>
          <w:t>323/1992 Zb.</w:t>
        </w:r>
      </w:hyperlink>
      <w:r>
        <w:rPr>
          <w:rFonts w:ascii="Times New Roman" w:hAnsi="Times New Roman"/>
          <w:color w:val="000000"/>
        </w:rPr>
        <w:t xml:space="preserve"> v znení neskorších predpisov. </w:t>
      </w:r>
    </w:p>
    <w:p w:rsidR="00CB6895" w:rsidRDefault="00CB6895">
      <w:pPr>
        <w:spacing w:after="0"/>
        <w:ind w:left="120"/>
      </w:pPr>
    </w:p>
    <w:p w:rsidR="00CB6895" w:rsidRDefault="00662181">
      <w:pPr>
        <w:spacing w:after="0"/>
        <w:ind w:left="120"/>
      </w:pPr>
      <w:r>
        <w:rPr>
          <w:rFonts w:ascii="Times New Roman" w:hAnsi="Times New Roman"/>
          <w:color w:val="000000"/>
        </w:rPr>
        <w:t xml:space="preserve"> Zákon Národnej rady Slovenskej republiky č. </w:t>
      </w:r>
      <w:hyperlink r:id="rId27">
        <w:r>
          <w:rPr>
            <w:rFonts w:ascii="Times New Roman" w:hAnsi="Times New Roman"/>
            <w:color w:val="0000FF"/>
            <w:u w:val="single"/>
          </w:rPr>
          <w:t>233/1995 Z. z.</w:t>
        </w:r>
      </w:hyperlink>
      <w:r>
        <w:rPr>
          <w:rFonts w:ascii="Times New Roman" w:hAnsi="Times New Roman"/>
          <w:color w:val="000000"/>
        </w:rPr>
        <w:t xml:space="preserve"> v znení neskorších predpisov. </w:t>
      </w:r>
    </w:p>
    <w:p w:rsidR="00CB6895" w:rsidRDefault="00CB6895">
      <w:pPr>
        <w:spacing w:after="0"/>
        <w:ind w:left="120"/>
      </w:pPr>
    </w:p>
    <w:p w:rsidR="00CB6895" w:rsidRDefault="00662181">
      <w:pPr>
        <w:spacing w:after="0"/>
        <w:ind w:left="120"/>
      </w:pPr>
      <w:r>
        <w:rPr>
          <w:rFonts w:ascii="Times New Roman" w:hAnsi="Times New Roman"/>
          <w:color w:val="000000"/>
        </w:rPr>
        <w:t xml:space="preserve"> Zákon č. </w:t>
      </w:r>
      <w:hyperlink r:id="rId28">
        <w:r>
          <w:rPr>
            <w:rFonts w:ascii="Times New Roman" w:hAnsi="Times New Roman"/>
            <w:color w:val="0000FF"/>
            <w:u w:val="single"/>
          </w:rPr>
          <w:t>385/2000 Z. z.</w:t>
        </w:r>
      </w:hyperlink>
      <w:bookmarkStart w:id="1728" w:name="poznamky.poznamka-5.text"/>
      <w:r>
        <w:rPr>
          <w:rFonts w:ascii="Times New Roman" w:hAnsi="Times New Roman"/>
          <w:color w:val="000000"/>
        </w:rPr>
        <w:t xml:space="preserve"> o sudcoch a prísediacich a o zmene a doplnení niektorých zákonov v znení neskorších predpisov. </w:t>
      </w:r>
      <w:bookmarkEnd w:id="1728"/>
    </w:p>
    <w:p w:rsidR="00CB6895" w:rsidRDefault="00662181">
      <w:pPr>
        <w:spacing w:after="0"/>
        <w:ind w:left="120"/>
      </w:pPr>
      <w:bookmarkStart w:id="1729" w:name="poznamky.poznamka-6"/>
      <w:bookmarkEnd w:id="1726"/>
      <w:r>
        <w:rPr>
          <w:rFonts w:ascii="Times New Roman" w:hAnsi="Times New Roman"/>
          <w:color w:val="000000"/>
        </w:rPr>
        <w:t xml:space="preserve"> </w:t>
      </w:r>
      <w:bookmarkStart w:id="1730" w:name="poznamky.poznamka-6.oznacenie"/>
      <w:r>
        <w:rPr>
          <w:rFonts w:ascii="Times New Roman" w:hAnsi="Times New Roman"/>
          <w:color w:val="000000"/>
        </w:rPr>
        <w:t xml:space="preserve">6) </w:t>
      </w:r>
      <w:bookmarkEnd w:id="1730"/>
      <w:r>
        <w:fldChar w:fldCharType="begin"/>
      </w:r>
      <w:r>
        <w:instrText xml:space="preserve"> HYPERLINK "https://www.slov-lex.sk/pravne-predpisy/SK/ZZ/1961/140/" \h </w:instrText>
      </w:r>
      <w:r>
        <w:fldChar w:fldCharType="separate"/>
      </w:r>
      <w:r>
        <w:rPr>
          <w:rFonts w:ascii="Times New Roman" w:hAnsi="Times New Roman"/>
          <w:color w:val="0000FF"/>
          <w:u w:val="single"/>
        </w:rPr>
        <w:t>Trestný zákon</w:t>
      </w:r>
      <w:r>
        <w:rPr>
          <w:rFonts w:ascii="Times New Roman" w:hAnsi="Times New Roman"/>
          <w:color w:val="0000FF"/>
          <w:u w:val="single"/>
        </w:rPr>
        <w:fldChar w:fldCharType="end"/>
      </w:r>
      <w:bookmarkStart w:id="1731" w:name="poznamky.poznamka-6.text"/>
      <w:r>
        <w:rPr>
          <w:rFonts w:ascii="Times New Roman" w:hAnsi="Times New Roman"/>
          <w:color w:val="000000"/>
        </w:rPr>
        <w:t xml:space="preserve">. </w:t>
      </w:r>
      <w:bookmarkEnd w:id="1731"/>
    </w:p>
    <w:p w:rsidR="00CB6895" w:rsidRDefault="00662181">
      <w:pPr>
        <w:spacing w:after="0"/>
        <w:ind w:left="120"/>
      </w:pPr>
      <w:bookmarkStart w:id="1732" w:name="poznamky.poznamka-7"/>
      <w:bookmarkEnd w:id="1729"/>
      <w:r>
        <w:rPr>
          <w:rFonts w:ascii="Times New Roman" w:hAnsi="Times New Roman"/>
          <w:color w:val="000000"/>
        </w:rPr>
        <w:t xml:space="preserve"> </w:t>
      </w:r>
      <w:bookmarkStart w:id="1733" w:name="poznamky.poznamka-7.oznacenie"/>
      <w:r>
        <w:rPr>
          <w:rFonts w:ascii="Times New Roman" w:hAnsi="Times New Roman"/>
          <w:color w:val="000000"/>
        </w:rPr>
        <w:t xml:space="preserve">7) </w:t>
      </w:r>
      <w:bookmarkEnd w:id="1733"/>
      <w:r>
        <w:rPr>
          <w:rFonts w:ascii="Times New Roman" w:hAnsi="Times New Roman"/>
          <w:color w:val="000000"/>
        </w:rPr>
        <w:t xml:space="preserve">Zákon č. </w:t>
      </w:r>
      <w:hyperlink r:id="rId29">
        <w:r>
          <w:rPr>
            <w:rFonts w:ascii="Times New Roman" w:hAnsi="Times New Roman"/>
            <w:color w:val="0000FF"/>
            <w:u w:val="single"/>
          </w:rPr>
          <w:t>330/2007 Z. z.</w:t>
        </w:r>
      </w:hyperlink>
      <w:bookmarkStart w:id="1734" w:name="poznamky.poznamka-7.text"/>
      <w:r>
        <w:rPr>
          <w:rFonts w:ascii="Times New Roman" w:hAnsi="Times New Roman"/>
          <w:color w:val="000000"/>
        </w:rPr>
        <w:t xml:space="preserve">o registri trestov a o zmene a doplnení niektorých zákonov v znení neskorších predpisov. </w:t>
      </w:r>
      <w:bookmarkEnd w:id="1734"/>
    </w:p>
    <w:p w:rsidR="00CB6895" w:rsidRDefault="00662181">
      <w:pPr>
        <w:spacing w:after="0"/>
        <w:ind w:left="120"/>
      </w:pPr>
      <w:bookmarkStart w:id="1735" w:name="poznamky.poznamka-7a"/>
      <w:bookmarkEnd w:id="1732"/>
      <w:r>
        <w:rPr>
          <w:rFonts w:ascii="Times New Roman" w:hAnsi="Times New Roman"/>
          <w:color w:val="000000"/>
        </w:rPr>
        <w:t xml:space="preserve"> </w:t>
      </w:r>
      <w:bookmarkStart w:id="1736" w:name="poznamky.poznamka-7a.oznacenie"/>
      <w:r>
        <w:rPr>
          <w:rFonts w:ascii="Times New Roman" w:hAnsi="Times New Roman"/>
          <w:color w:val="000000"/>
        </w:rPr>
        <w:t xml:space="preserve">7a) </w:t>
      </w:r>
      <w:bookmarkEnd w:id="1736"/>
      <w:r>
        <w:fldChar w:fldCharType="begin"/>
      </w:r>
      <w:r>
        <w:instrText xml:space="preserve"> HYPERLINK "https://www.slov-lex.sk/pravne-predpisy/SK/ZZ/2007/330/" \l "paragraf-13.odsek-4" \h </w:instrText>
      </w:r>
      <w:r>
        <w:fldChar w:fldCharType="separate"/>
      </w:r>
      <w:r>
        <w:rPr>
          <w:rFonts w:ascii="Times New Roman" w:hAnsi="Times New Roman"/>
          <w:color w:val="0000FF"/>
          <w:u w:val="single"/>
        </w:rPr>
        <w:t>§ 13 ods. 4 zákona č. 330/2007 Z. z.</w:t>
      </w:r>
      <w:r>
        <w:rPr>
          <w:rFonts w:ascii="Times New Roman" w:hAnsi="Times New Roman"/>
          <w:color w:val="0000FF"/>
          <w:u w:val="single"/>
        </w:rPr>
        <w:fldChar w:fldCharType="end"/>
      </w:r>
      <w:bookmarkStart w:id="1737" w:name="poznamky.poznamka-7a.text"/>
      <w:r>
        <w:rPr>
          <w:rFonts w:ascii="Times New Roman" w:hAnsi="Times New Roman"/>
          <w:color w:val="000000"/>
        </w:rPr>
        <w:t xml:space="preserve"> o registri trestov a o zmene a doplnení niektorých zákonov v znení neskorších predpisov. </w:t>
      </w:r>
      <w:bookmarkEnd w:id="1737"/>
    </w:p>
    <w:p w:rsidR="00CB6895" w:rsidRDefault="00662181">
      <w:pPr>
        <w:spacing w:after="0"/>
        <w:ind w:left="120"/>
      </w:pPr>
      <w:bookmarkStart w:id="1738" w:name="poznamky.poznamka-8"/>
      <w:bookmarkEnd w:id="1735"/>
      <w:r>
        <w:rPr>
          <w:rFonts w:ascii="Times New Roman" w:hAnsi="Times New Roman"/>
          <w:color w:val="000000"/>
        </w:rPr>
        <w:t xml:space="preserve"> </w:t>
      </w:r>
      <w:bookmarkStart w:id="1739" w:name="poznamky.poznamka-8.oznacenie"/>
      <w:r>
        <w:rPr>
          <w:rFonts w:ascii="Times New Roman" w:hAnsi="Times New Roman"/>
          <w:color w:val="000000"/>
        </w:rPr>
        <w:t xml:space="preserve">8) </w:t>
      </w:r>
      <w:bookmarkEnd w:id="1739"/>
      <w:r>
        <w:fldChar w:fldCharType="begin"/>
      </w:r>
      <w:r>
        <w:instrText xml:space="preserve"> HYPERLINK "https://www.slov-lex.sk/pravne-predpisy/SK/ZZ/1991/513/" \l "paragraf-21" \h </w:instrText>
      </w:r>
      <w:r>
        <w:fldChar w:fldCharType="separate"/>
      </w:r>
      <w:r>
        <w:rPr>
          <w:rFonts w:ascii="Times New Roman" w:hAnsi="Times New Roman"/>
          <w:color w:val="0000FF"/>
          <w:u w:val="single"/>
        </w:rPr>
        <w:t>§ 21 Obchodného zákonníka</w:t>
      </w:r>
      <w:r>
        <w:rPr>
          <w:rFonts w:ascii="Times New Roman" w:hAnsi="Times New Roman"/>
          <w:color w:val="0000FF"/>
          <w:u w:val="single"/>
        </w:rPr>
        <w:fldChar w:fldCharType="end"/>
      </w:r>
      <w:bookmarkStart w:id="1740" w:name="poznamky.poznamka-8.text"/>
      <w:r>
        <w:rPr>
          <w:rFonts w:ascii="Times New Roman" w:hAnsi="Times New Roman"/>
          <w:color w:val="000000"/>
        </w:rPr>
        <w:t xml:space="preserve">. </w:t>
      </w:r>
      <w:bookmarkEnd w:id="1740"/>
    </w:p>
    <w:p w:rsidR="00CB6895" w:rsidRDefault="00662181">
      <w:pPr>
        <w:spacing w:after="0"/>
        <w:ind w:left="120"/>
      </w:pPr>
      <w:bookmarkStart w:id="1741" w:name="poznamky.poznamka-9"/>
      <w:bookmarkEnd w:id="1738"/>
      <w:r>
        <w:rPr>
          <w:rFonts w:ascii="Times New Roman" w:hAnsi="Times New Roman"/>
          <w:color w:val="000000"/>
        </w:rPr>
        <w:t xml:space="preserve"> </w:t>
      </w:r>
      <w:bookmarkStart w:id="1742" w:name="poznamky.poznamka-9.oznacenie"/>
      <w:r>
        <w:rPr>
          <w:rFonts w:ascii="Times New Roman" w:hAnsi="Times New Roman"/>
          <w:color w:val="000000"/>
        </w:rPr>
        <w:t xml:space="preserve">9) </w:t>
      </w:r>
      <w:bookmarkEnd w:id="1742"/>
      <w:r>
        <w:rPr>
          <w:rFonts w:ascii="Times New Roman" w:hAnsi="Times New Roman"/>
          <w:color w:val="000000"/>
        </w:rPr>
        <w:t xml:space="preserve">Zákon Národnej rady Slovenskej republiky č. </w:t>
      </w:r>
      <w:hyperlink r:id="rId30">
        <w:r>
          <w:rPr>
            <w:rFonts w:ascii="Times New Roman" w:hAnsi="Times New Roman"/>
            <w:color w:val="0000FF"/>
            <w:u w:val="single"/>
          </w:rPr>
          <w:t>270/1995 Z. z.</w:t>
        </w:r>
      </w:hyperlink>
      <w:bookmarkStart w:id="1743" w:name="poznamky.poznamka-9.text"/>
      <w:r>
        <w:rPr>
          <w:rFonts w:ascii="Times New Roman" w:hAnsi="Times New Roman"/>
          <w:color w:val="000000"/>
        </w:rPr>
        <w:t xml:space="preserve"> o štátnom jazyku Slovenskej republiky v znení neskorších predpisov. </w:t>
      </w:r>
      <w:bookmarkEnd w:id="1743"/>
    </w:p>
    <w:p w:rsidR="00CB6895" w:rsidRDefault="00662181">
      <w:pPr>
        <w:spacing w:after="0"/>
        <w:ind w:left="120"/>
      </w:pPr>
      <w:bookmarkStart w:id="1744" w:name="poznamky.poznamka-9a"/>
      <w:bookmarkEnd w:id="1741"/>
      <w:r>
        <w:rPr>
          <w:rFonts w:ascii="Times New Roman" w:hAnsi="Times New Roman"/>
          <w:color w:val="000000"/>
        </w:rPr>
        <w:t xml:space="preserve"> </w:t>
      </w:r>
      <w:bookmarkStart w:id="1745" w:name="poznamky.poznamka-9a.oznacenie"/>
      <w:r>
        <w:rPr>
          <w:rFonts w:ascii="Times New Roman" w:hAnsi="Times New Roman"/>
          <w:color w:val="000000"/>
        </w:rPr>
        <w:t xml:space="preserve">9a) </w:t>
      </w:r>
      <w:bookmarkEnd w:id="1745"/>
      <w:r>
        <w:fldChar w:fldCharType="begin"/>
      </w:r>
      <w:r>
        <w:instrText xml:space="preserve"> HYPERLINK "https://www.slov-lex.sk/pravne-predpisy/SK/ZZ/2010/136/" \l "paragraf-4.odsek-1" \h </w:instrText>
      </w:r>
      <w:r>
        <w:fldChar w:fldCharType="separate"/>
      </w:r>
      <w:r>
        <w:rPr>
          <w:rFonts w:ascii="Times New Roman" w:hAnsi="Times New Roman"/>
          <w:color w:val="0000FF"/>
          <w:u w:val="single"/>
        </w:rPr>
        <w:t>§ 4 ods. 1 zákona č. 136/2010 Z. z.</w:t>
      </w:r>
      <w:r>
        <w:rPr>
          <w:rFonts w:ascii="Times New Roman" w:hAnsi="Times New Roman"/>
          <w:color w:val="0000FF"/>
          <w:u w:val="single"/>
        </w:rPr>
        <w:fldChar w:fldCharType="end"/>
      </w:r>
      <w:bookmarkStart w:id="1746" w:name="poznamky.poznamka-9a.text"/>
      <w:r>
        <w:rPr>
          <w:rFonts w:ascii="Times New Roman" w:hAnsi="Times New Roman"/>
          <w:color w:val="000000"/>
        </w:rPr>
        <w:t xml:space="preserve"> </w:t>
      </w:r>
      <w:bookmarkEnd w:id="1746"/>
    </w:p>
    <w:p w:rsidR="00CB6895" w:rsidRDefault="00662181">
      <w:pPr>
        <w:spacing w:after="0"/>
        <w:ind w:left="120"/>
      </w:pPr>
      <w:bookmarkStart w:id="1747" w:name="poznamky.poznamka-9b"/>
      <w:bookmarkEnd w:id="1744"/>
      <w:r>
        <w:rPr>
          <w:rFonts w:ascii="Times New Roman" w:hAnsi="Times New Roman"/>
          <w:color w:val="000000"/>
        </w:rPr>
        <w:t xml:space="preserve"> </w:t>
      </w:r>
      <w:bookmarkStart w:id="1748" w:name="poznamky.poznamka-9b.oznacenie"/>
      <w:r>
        <w:rPr>
          <w:rFonts w:ascii="Times New Roman" w:hAnsi="Times New Roman"/>
          <w:color w:val="000000"/>
        </w:rPr>
        <w:t xml:space="preserve">9b) </w:t>
      </w:r>
      <w:bookmarkEnd w:id="1748"/>
      <w:r>
        <w:fldChar w:fldCharType="begin"/>
      </w:r>
      <w:r>
        <w:instrText xml:space="preserve"> HYPERLINK "https://www.slov-lex.sk/pravne-predpisy/SK/ZZ/2010/136/" \l "paragraf-11" \h </w:instrText>
      </w:r>
      <w:r>
        <w:fldChar w:fldCharType="separate"/>
      </w:r>
      <w:r>
        <w:rPr>
          <w:rFonts w:ascii="Times New Roman" w:hAnsi="Times New Roman"/>
          <w:color w:val="0000FF"/>
          <w:u w:val="single"/>
        </w:rPr>
        <w:t>§ 11 zákona č. 136/2010 Z. z.</w:t>
      </w:r>
      <w:r>
        <w:rPr>
          <w:rFonts w:ascii="Times New Roman" w:hAnsi="Times New Roman"/>
          <w:color w:val="0000FF"/>
          <w:u w:val="single"/>
        </w:rPr>
        <w:fldChar w:fldCharType="end"/>
      </w:r>
      <w:r>
        <w:rPr>
          <w:rFonts w:ascii="Times New Roman" w:hAnsi="Times New Roman"/>
          <w:color w:val="000000"/>
        </w:rPr>
        <w:t xml:space="preserve"> </w:t>
      </w:r>
    </w:p>
    <w:p w:rsidR="00CB6895" w:rsidRDefault="00CB6895">
      <w:pPr>
        <w:spacing w:after="0"/>
        <w:ind w:left="120"/>
      </w:pPr>
    </w:p>
    <w:p w:rsidR="00CB6895" w:rsidRDefault="00526CB4">
      <w:pPr>
        <w:spacing w:after="0"/>
        <w:ind w:left="120"/>
      </w:pPr>
      <w:hyperlink r:id="rId31" w:anchor="paragraf-66b.odsek-2">
        <w:r w:rsidR="00662181">
          <w:rPr>
            <w:rFonts w:ascii="Times New Roman" w:hAnsi="Times New Roman"/>
            <w:color w:val="0000FF"/>
            <w:u w:val="single"/>
          </w:rPr>
          <w:t>§ 66b ods. 2 zákona č. 455/1991 Zb.</w:t>
        </w:r>
      </w:hyperlink>
      <w:r w:rsidR="00662181">
        <w:rPr>
          <w:rFonts w:ascii="Times New Roman" w:hAnsi="Times New Roman"/>
          <w:color w:val="000000"/>
        </w:rPr>
        <w:t xml:space="preserve"> o živnostenskom podnikaní (</w:t>
      </w:r>
      <w:hyperlink r:id="rId32">
        <w:r w:rsidR="00662181">
          <w:rPr>
            <w:rFonts w:ascii="Times New Roman" w:hAnsi="Times New Roman"/>
            <w:color w:val="0000FF"/>
            <w:u w:val="single"/>
          </w:rPr>
          <w:t>živnostenský zákon</w:t>
        </w:r>
      </w:hyperlink>
      <w:bookmarkStart w:id="1749" w:name="poznamky.poznamka-9b.text"/>
      <w:r w:rsidR="00662181">
        <w:rPr>
          <w:rFonts w:ascii="Times New Roman" w:hAnsi="Times New Roman"/>
          <w:color w:val="000000"/>
        </w:rPr>
        <w:t xml:space="preserve">) v znení zákona č. 136/2010 Z. z. </w:t>
      </w:r>
      <w:bookmarkEnd w:id="1749"/>
    </w:p>
    <w:p w:rsidR="00CB6895" w:rsidRDefault="00662181">
      <w:pPr>
        <w:spacing w:after="0"/>
        <w:ind w:left="120"/>
      </w:pPr>
      <w:bookmarkStart w:id="1750" w:name="poznamky.poznamka-10"/>
      <w:bookmarkEnd w:id="1747"/>
      <w:r>
        <w:rPr>
          <w:rFonts w:ascii="Times New Roman" w:hAnsi="Times New Roman"/>
          <w:color w:val="000000"/>
        </w:rPr>
        <w:t xml:space="preserve"> </w:t>
      </w:r>
      <w:bookmarkStart w:id="1751" w:name="poznamky.poznamka-10.oznacenie"/>
      <w:r>
        <w:rPr>
          <w:rFonts w:ascii="Times New Roman" w:hAnsi="Times New Roman"/>
          <w:color w:val="000000"/>
        </w:rPr>
        <w:t xml:space="preserve">10) </w:t>
      </w:r>
      <w:bookmarkEnd w:id="1751"/>
      <w:r>
        <w:fldChar w:fldCharType="begin"/>
      </w:r>
      <w:r>
        <w:instrText xml:space="preserve"> HYPERLINK "https://www.slov-lex.sk/pravne-predpisy/SK/ZZ/1991/513/" \l "paragraf-27" \h </w:instrText>
      </w:r>
      <w:r>
        <w:fldChar w:fldCharType="separate"/>
      </w:r>
      <w:r>
        <w:rPr>
          <w:rFonts w:ascii="Times New Roman" w:hAnsi="Times New Roman"/>
          <w:color w:val="0000FF"/>
          <w:u w:val="single"/>
        </w:rPr>
        <w:t>§ 27 Obchodného zákonníka</w:t>
      </w:r>
      <w:r>
        <w:rPr>
          <w:rFonts w:ascii="Times New Roman" w:hAnsi="Times New Roman"/>
          <w:color w:val="0000FF"/>
          <w:u w:val="single"/>
        </w:rPr>
        <w:fldChar w:fldCharType="end"/>
      </w:r>
      <w:bookmarkStart w:id="1752" w:name="poznamky.poznamka-10.text"/>
      <w:r>
        <w:rPr>
          <w:rFonts w:ascii="Times New Roman" w:hAnsi="Times New Roman"/>
          <w:color w:val="000000"/>
        </w:rPr>
        <w:t xml:space="preserve">. </w:t>
      </w:r>
      <w:bookmarkEnd w:id="1752"/>
    </w:p>
    <w:p w:rsidR="00CB6895" w:rsidRDefault="00662181">
      <w:pPr>
        <w:spacing w:after="0"/>
        <w:ind w:left="120"/>
      </w:pPr>
      <w:bookmarkStart w:id="1753" w:name="poznamky.poznamka-11"/>
      <w:bookmarkEnd w:id="1750"/>
      <w:r>
        <w:rPr>
          <w:rFonts w:ascii="Times New Roman" w:hAnsi="Times New Roman"/>
          <w:color w:val="000000"/>
        </w:rPr>
        <w:t xml:space="preserve"> </w:t>
      </w:r>
      <w:bookmarkStart w:id="1754" w:name="poznamky.poznamka-11.oznacenie"/>
      <w:r>
        <w:rPr>
          <w:rFonts w:ascii="Times New Roman" w:hAnsi="Times New Roman"/>
          <w:color w:val="000000"/>
        </w:rPr>
        <w:t xml:space="preserve">11) </w:t>
      </w:r>
      <w:bookmarkEnd w:id="1754"/>
      <w:r>
        <w:fldChar w:fldCharType="begin"/>
      </w:r>
      <w:r>
        <w:instrText xml:space="preserve"> HYPERLINK "https://www.slov-lex.sk/pravne-predpisy/SK/ZZ/1964/40/" \l "paragraf-829" \h </w:instrText>
      </w:r>
      <w:r>
        <w:fldChar w:fldCharType="separate"/>
      </w:r>
      <w:r>
        <w:rPr>
          <w:rFonts w:ascii="Times New Roman" w:hAnsi="Times New Roman"/>
          <w:color w:val="0000FF"/>
          <w:u w:val="single"/>
        </w:rPr>
        <w:t>§ 829 až 841 Občianskeho zákonníka</w:t>
      </w:r>
      <w:r>
        <w:rPr>
          <w:rFonts w:ascii="Times New Roman" w:hAnsi="Times New Roman"/>
          <w:color w:val="0000FF"/>
          <w:u w:val="single"/>
        </w:rPr>
        <w:fldChar w:fldCharType="end"/>
      </w:r>
      <w:bookmarkStart w:id="1755" w:name="poznamky.poznamka-11.text"/>
      <w:r>
        <w:rPr>
          <w:rFonts w:ascii="Times New Roman" w:hAnsi="Times New Roman"/>
          <w:color w:val="000000"/>
        </w:rPr>
        <w:t xml:space="preserve">. </w:t>
      </w:r>
      <w:bookmarkEnd w:id="1755"/>
    </w:p>
    <w:p w:rsidR="00CB6895" w:rsidRDefault="00662181">
      <w:pPr>
        <w:spacing w:after="0"/>
        <w:ind w:left="120"/>
      </w:pPr>
      <w:bookmarkStart w:id="1756" w:name="poznamky.poznamka-12"/>
      <w:bookmarkEnd w:id="1753"/>
      <w:r>
        <w:rPr>
          <w:rFonts w:ascii="Times New Roman" w:hAnsi="Times New Roman"/>
          <w:color w:val="000000"/>
        </w:rPr>
        <w:t xml:space="preserve"> </w:t>
      </w:r>
      <w:bookmarkStart w:id="1757" w:name="poznamky.poznamka-12.oznacenie"/>
      <w:r>
        <w:rPr>
          <w:rFonts w:ascii="Times New Roman" w:hAnsi="Times New Roman"/>
          <w:color w:val="000000"/>
        </w:rPr>
        <w:t xml:space="preserve">12) </w:t>
      </w:r>
      <w:bookmarkEnd w:id="1757"/>
      <w:r>
        <w:fldChar w:fldCharType="begin"/>
      </w:r>
      <w:r>
        <w:instrText xml:space="preserve"> HYPERLINK "https://www.slov-lex.sk/pravne-predpisy/SK/ZZ/1991/513/" \h </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r>
        <w:rPr>
          <w:rFonts w:ascii="Times New Roman" w:hAnsi="Times New Roman"/>
          <w:color w:val="000000"/>
        </w:rPr>
        <w:t xml:space="preserve">. </w:t>
      </w:r>
    </w:p>
    <w:p w:rsidR="00CB6895" w:rsidRDefault="00CB6895">
      <w:pPr>
        <w:spacing w:after="0"/>
        <w:ind w:left="120"/>
      </w:pPr>
    </w:p>
    <w:p w:rsidR="00CB6895" w:rsidRDefault="00CB6895">
      <w:pPr>
        <w:spacing w:after="0"/>
        <w:ind w:left="120"/>
      </w:pPr>
      <w:bookmarkStart w:id="1758" w:name="poznamky.poznamka-12.text"/>
      <w:bookmarkEnd w:id="1758"/>
    </w:p>
    <w:p w:rsidR="00CB6895" w:rsidRDefault="00662181">
      <w:pPr>
        <w:spacing w:after="0"/>
        <w:ind w:left="120"/>
      </w:pPr>
      <w:bookmarkStart w:id="1759" w:name="poznamky.poznamka-12a"/>
      <w:bookmarkEnd w:id="1756"/>
      <w:r>
        <w:rPr>
          <w:rFonts w:ascii="Times New Roman" w:hAnsi="Times New Roman"/>
          <w:color w:val="000000"/>
        </w:rPr>
        <w:t xml:space="preserve"> </w:t>
      </w:r>
      <w:bookmarkStart w:id="1760" w:name="poznamky.poznamka-12a.oznacenie"/>
      <w:r>
        <w:rPr>
          <w:rFonts w:ascii="Times New Roman" w:hAnsi="Times New Roman"/>
          <w:color w:val="000000"/>
        </w:rPr>
        <w:t xml:space="preserve">12a) </w:t>
      </w:r>
      <w:bookmarkEnd w:id="1760"/>
      <w:r>
        <w:rPr>
          <w:rFonts w:ascii="Times New Roman" w:hAnsi="Times New Roman"/>
          <w:color w:val="000000"/>
        </w:rPr>
        <w:t xml:space="preserve">Zákon </w:t>
      </w:r>
      <w:hyperlink r:id="rId33">
        <w:r>
          <w:rPr>
            <w:rFonts w:ascii="Times New Roman" w:hAnsi="Times New Roman"/>
            <w:color w:val="0000FF"/>
            <w:u w:val="single"/>
          </w:rPr>
          <w:t>č. 8/2005 Z. z.</w:t>
        </w:r>
      </w:hyperlink>
      <w:bookmarkStart w:id="1761" w:name="poznamky.poznamka-12a.text"/>
      <w:r>
        <w:rPr>
          <w:rFonts w:ascii="Times New Roman" w:hAnsi="Times New Roman"/>
          <w:color w:val="000000"/>
        </w:rPr>
        <w:t xml:space="preserve"> o správcoch a o zmene a doplnení niektorých zákonov. </w:t>
      </w:r>
      <w:bookmarkEnd w:id="1761"/>
    </w:p>
    <w:p w:rsidR="00CB6895" w:rsidRDefault="00662181">
      <w:pPr>
        <w:spacing w:after="0"/>
        <w:ind w:left="120"/>
      </w:pPr>
      <w:bookmarkStart w:id="1762" w:name="poznamky.poznamka-12b"/>
      <w:bookmarkEnd w:id="1759"/>
      <w:r>
        <w:rPr>
          <w:rFonts w:ascii="Times New Roman" w:hAnsi="Times New Roman"/>
          <w:color w:val="000000"/>
        </w:rPr>
        <w:t xml:space="preserve"> </w:t>
      </w:r>
      <w:bookmarkStart w:id="1763" w:name="poznamky.poznamka-12b.oznacenie"/>
      <w:r>
        <w:rPr>
          <w:rFonts w:ascii="Times New Roman" w:hAnsi="Times New Roman"/>
          <w:color w:val="000000"/>
        </w:rPr>
        <w:t xml:space="preserve">12b) </w:t>
      </w:r>
      <w:bookmarkStart w:id="1764" w:name="poznamky.poznamka-12b.text"/>
      <w:bookmarkEnd w:id="1763"/>
      <w:r>
        <w:rPr>
          <w:rFonts w:ascii="Times New Roman" w:hAnsi="Times New Roman"/>
          <w:color w:val="00000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1764"/>
    </w:p>
    <w:p w:rsidR="00CB6895" w:rsidRDefault="00662181">
      <w:pPr>
        <w:spacing w:after="0"/>
        <w:ind w:left="120"/>
      </w:pPr>
      <w:bookmarkStart w:id="1765" w:name="poznamky.poznamka-12c"/>
      <w:bookmarkEnd w:id="1762"/>
      <w:r>
        <w:rPr>
          <w:rFonts w:ascii="Times New Roman" w:hAnsi="Times New Roman"/>
          <w:color w:val="000000"/>
        </w:rPr>
        <w:t xml:space="preserve"> </w:t>
      </w:r>
      <w:bookmarkStart w:id="1766" w:name="poznamky.poznamka-12c.oznacenie"/>
      <w:r>
        <w:rPr>
          <w:rFonts w:ascii="Times New Roman" w:hAnsi="Times New Roman"/>
          <w:color w:val="000000"/>
        </w:rPr>
        <w:t xml:space="preserve">12c) </w:t>
      </w:r>
      <w:bookmarkStart w:id="1767" w:name="poznamky.poznamka-12c.text"/>
      <w:bookmarkEnd w:id="1766"/>
      <w:r>
        <w:rPr>
          <w:rFonts w:ascii="Times New Roman" w:hAnsi="Times New Roman"/>
          <w:color w:val="000000"/>
        </w:rPr>
        <w:t xml:space="preserve">Čl. 4 ods. 7 nariadenia (EÚ) 2016/679. </w:t>
      </w:r>
      <w:bookmarkEnd w:id="1767"/>
    </w:p>
    <w:p w:rsidR="00CB6895" w:rsidRDefault="00662181">
      <w:pPr>
        <w:spacing w:after="0"/>
        <w:ind w:left="120"/>
      </w:pPr>
      <w:bookmarkStart w:id="1768" w:name="poznamky.poznamka-12d"/>
      <w:bookmarkEnd w:id="1765"/>
      <w:r>
        <w:rPr>
          <w:rFonts w:ascii="Times New Roman" w:hAnsi="Times New Roman"/>
          <w:color w:val="000000"/>
        </w:rPr>
        <w:t xml:space="preserve"> </w:t>
      </w:r>
      <w:bookmarkStart w:id="1769" w:name="poznamky.poznamka-12d.oznacenie"/>
      <w:r>
        <w:rPr>
          <w:rFonts w:ascii="Times New Roman" w:hAnsi="Times New Roman"/>
          <w:color w:val="000000"/>
        </w:rPr>
        <w:t xml:space="preserve">12d) </w:t>
      </w:r>
      <w:bookmarkStart w:id="1770" w:name="poznamky.poznamka-12d.text"/>
      <w:bookmarkEnd w:id="1769"/>
      <w:r>
        <w:rPr>
          <w:rFonts w:ascii="Times New Roman" w:hAnsi="Times New Roman"/>
          <w:color w:val="000000"/>
        </w:rPr>
        <w:t xml:space="preserve">Čl. 14 ods. 5 písm. d), čl. 15 ods. 4 a čl. 20 ods. 4 nariadenia (EÚ) 2016/679. </w:t>
      </w:r>
      <w:bookmarkEnd w:id="1770"/>
    </w:p>
    <w:p w:rsidR="00CB6895" w:rsidRDefault="00662181">
      <w:pPr>
        <w:spacing w:after="0"/>
        <w:ind w:left="120"/>
      </w:pPr>
      <w:bookmarkStart w:id="1771" w:name="poznamky.poznamka-12e"/>
      <w:bookmarkEnd w:id="1768"/>
      <w:r>
        <w:rPr>
          <w:rFonts w:ascii="Times New Roman" w:hAnsi="Times New Roman"/>
          <w:color w:val="000000"/>
        </w:rPr>
        <w:t xml:space="preserve"> </w:t>
      </w:r>
      <w:bookmarkStart w:id="1772" w:name="poznamky.poznamka-12e.oznacenie"/>
      <w:r>
        <w:rPr>
          <w:rFonts w:ascii="Times New Roman" w:hAnsi="Times New Roman"/>
          <w:color w:val="000000"/>
        </w:rPr>
        <w:t xml:space="preserve">12e) </w:t>
      </w:r>
      <w:bookmarkStart w:id="1773" w:name="poznamky.poznamka-12e.text"/>
      <w:bookmarkEnd w:id="1772"/>
      <w:r>
        <w:rPr>
          <w:rFonts w:ascii="Times New Roman" w:hAnsi="Times New Roman"/>
          <w:color w:val="000000"/>
        </w:rPr>
        <w:t xml:space="preserve">Čl. 23, čl. 40 a čl. 90 nariadenia (EÚ) 2016/679. </w:t>
      </w:r>
      <w:bookmarkEnd w:id="1773"/>
    </w:p>
    <w:p w:rsidR="00CB6895" w:rsidRDefault="00662181">
      <w:pPr>
        <w:spacing w:after="0"/>
        <w:ind w:left="120"/>
      </w:pPr>
      <w:bookmarkStart w:id="1774" w:name="poznamky.poznamka-13"/>
      <w:bookmarkEnd w:id="1771"/>
      <w:r>
        <w:rPr>
          <w:rFonts w:ascii="Times New Roman" w:hAnsi="Times New Roman"/>
          <w:color w:val="000000"/>
        </w:rPr>
        <w:t xml:space="preserve"> </w:t>
      </w:r>
      <w:bookmarkStart w:id="1775" w:name="poznamky.poznamka-13.oznacenie"/>
      <w:r>
        <w:rPr>
          <w:rFonts w:ascii="Times New Roman" w:hAnsi="Times New Roman"/>
          <w:color w:val="000000"/>
        </w:rPr>
        <w:t xml:space="preserve">13) </w:t>
      </w:r>
      <w:bookmarkEnd w:id="1775"/>
      <w:r>
        <w:rPr>
          <w:rFonts w:ascii="Times New Roman" w:hAnsi="Times New Roman"/>
          <w:color w:val="000000"/>
        </w:rPr>
        <w:t xml:space="preserve">Napríklad </w:t>
      </w:r>
      <w:hyperlink r:id="rId34" w:anchor="paragraf-30">
        <w:r>
          <w:rPr>
            <w:rFonts w:ascii="Times New Roman" w:hAnsi="Times New Roman"/>
            <w:color w:val="0000FF"/>
            <w:u w:val="single"/>
          </w:rPr>
          <w:t>§ 30 a 31 Občianskeho súdneho poriadku</w:t>
        </w:r>
      </w:hyperlink>
      <w:r>
        <w:rPr>
          <w:rFonts w:ascii="Times New Roman" w:hAnsi="Times New Roman"/>
          <w:color w:val="000000"/>
        </w:rPr>
        <w:t xml:space="preserve">, </w:t>
      </w:r>
      <w:hyperlink r:id="rId35" w:anchor="paragraf-38">
        <w:r>
          <w:rPr>
            <w:rFonts w:ascii="Times New Roman" w:hAnsi="Times New Roman"/>
            <w:color w:val="0000FF"/>
            <w:u w:val="single"/>
          </w:rPr>
          <w:t>§ 38 až 40a Trestného poriadku</w:t>
        </w:r>
      </w:hyperlink>
      <w:bookmarkStart w:id="1776" w:name="poznamky.poznamka-13.text"/>
      <w:r>
        <w:rPr>
          <w:rFonts w:ascii="Times New Roman" w:hAnsi="Times New Roman"/>
          <w:color w:val="000000"/>
        </w:rPr>
        <w:t xml:space="preserve">. </w:t>
      </w:r>
      <w:bookmarkEnd w:id="1776"/>
    </w:p>
    <w:p w:rsidR="00CB6895" w:rsidRDefault="00662181">
      <w:pPr>
        <w:spacing w:after="0"/>
        <w:ind w:left="120"/>
      </w:pPr>
      <w:bookmarkStart w:id="1777" w:name="poznamky.poznamka-13a"/>
      <w:bookmarkEnd w:id="1774"/>
      <w:r>
        <w:rPr>
          <w:rFonts w:ascii="Times New Roman" w:hAnsi="Times New Roman"/>
          <w:color w:val="000000"/>
        </w:rPr>
        <w:t xml:space="preserve"> </w:t>
      </w:r>
      <w:bookmarkStart w:id="1778" w:name="poznamky.poznamka-13a.oznacenie"/>
      <w:r>
        <w:rPr>
          <w:rFonts w:ascii="Times New Roman" w:hAnsi="Times New Roman"/>
          <w:color w:val="000000"/>
        </w:rPr>
        <w:t xml:space="preserve">13a) </w:t>
      </w:r>
      <w:bookmarkEnd w:id="1778"/>
      <w:r>
        <w:rPr>
          <w:rFonts w:ascii="Times New Roman" w:hAnsi="Times New Roman"/>
          <w:color w:val="000000"/>
        </w:rPr>
        <w:t xml:space="preserve">Zákon </w:t>
      </w:r>
      <w:hyperlink r:id="rId36">
        <w:r>
          <w:rPr>
            <w:rFonts w:ascii="Times New Roman" w:hAnsi="Times New Roman"/>
            <w:color w:val="0000FF"/>
            <w:u w:val="single"/>
          </w:rPr>
          <w:t>č. 297/2008 Z. z.</w:t>
        </w:r>
      </w:hyperlink>
      <w:bookmarkStart w:id="1779" w:name="poznamky.poznamka-13a.text"/>
      <w:r>
        <w:rPr>
          <w:rFonts w:ascii="Times New Roman" w:hAnsi="Times New Roman"/>
          <w:color w:val="000000"/>
        </w:rPr>
        <w:t xml:space="preserve"> o ochrane pred legalizáciou príjmov z trestnej činnosti a o ochrane pred financovaním terorizmu a o zmene a doplnení niektorých zákonov. </w:t>
      </w:r>
      <w:bookmarkEnd w:id="1779"/>
    </w:p>
    <w:p w:rsidR="00CB6895" w:rsidRDefault="00662181">
      <w:pPr>
        <w:spacing w:after="0"/>
        <w:ind w:left="120"/>
      </w:pPr>
      <w:bookmarkStart w:id="1780" w:name="poznamky.poznamka-14"/>
      <w:bookmarkEnd w:id="1777"/>
      <w:r>
        <w:rPr>
          <w:rFonts w:ascii="Times New Roman" w:hAnsi="Times New Roman"/>
          <w:color w:val="000000"/>
        </w:rPr>
        <w:t xml:space="preserve"> </w:t>
      </w:r>
      <w:bookmarkStart w:id="1781" w:name="poznamky.poznamka-14.oznacenie"/>
      <w:r>
        <w:rPr>
          <w:rFonts w:ascii="Times New Roman" w:hAnsi="Times New Roman"/>
          <w:color w:val="000000"/>
        </w:rPr>
        <w:t xml:space="preserve">14) </w:t>
      </w:r>
      <w:bookmarkEnd w:id="1781"/>
      <w:r>
        <w:rPr>
          <w:rFonts w:ascii="Times New Roman" w:hAnsi="Times New Roman"/>
          <w:color w:val="000000"/>
        </w:rPr>
        <w:t xml:space="preserve">Napríklad zákon č. </w:t>
      </w:r>
      <w:hyperlink r:id="rId37">
        <w:r>
          <w:rPr>
            <w:rFonts w:ascii="Times New Roman" w:hAnsi="Times New Roman"/>
            <w:color w:val="0000FF"/>
            <w:u w:val="single"/>
          </w:rPr>
          <w:t>241/2001 Z. z.</w:t>
        </w:r>
      </w:hyperlink>
      <w:bookmarkStart w:id="1782" w:name="poznamky.poznamka-14.text"/>
      <w:r>
        <w:rPr>
          <w:rFonts w:ascii="Times New Roman" w:hAnsi="Times New Roman"/>
          <w:color w:val="000000"/>
        </w:rPr>
        <w:t xml:space="preserve"> o ochrane utajovaných skutočností a o zmene a doplnení niektorých zákonov v znení neskorších predpisov. </w:t>
      </w:r>
      <w:bookmarkEnd w:id="1782"/>
    </w:p>
    <w:p w:rsidR="00CB6895" w:rsidRDefault="00662181">
      <w:pPr>
        <w:spacing w:after="0"/>
        <w:ind w:left="120"/>
      </w:pPr>
      <w:bookmarkStart w:id="1783" w:name="poznamky.poznamka-14a"/>
      <w:bookmarkEnd w:id="1780"/>
      <w:r>
        <w:rPr>
          <w:rFonts w:ascii="Times New Roman" w:hAnsi="Times New Roman"/>
          <w:color w:val="000000"/>
        </w:rPr>
        <w:t xml:space="preserve"> </w:t>
      </w:r>
      <w:bookmarkStart w:id="1784" w:name="poznamky.poznamka-14a.oznacenie"/>
      <w:r>
        <w:rPr>
          <w:rFonts w:ascii="Times New Roman" w:hAnsi="Times New Roman"/>
          <w:color w:val="000000"/>
        </w:rPr>
        <w:t xml:space="preserve">14a) </w:t>
      </w:r>
      <w:bookmarkEnd w:id="1784"/>
      <w:r>
        <w:rPr>
          <w:rFonts w:ascii="Times New Roman" w:hAnsi="Times New Roman"/>
          <w:color w:val="000000"/>
        </w:rPr>
        <w:t xml:space="preserve">Zákon č. </w:t>
      </w:r>
      <w:hyperlink r:id="rId38">
        <w:r>
          <w:rPr>
            <w:rFonts w:ascii="Times New Roman" w:hAnsi="Times New Roman"/>
            <w:color w:val="0000FF"/>
            <w:u w:val="single"/>
          </w:rPr>
          <w:t>327/2005 Z. z.</w:t>
        </w:r>
      </w:hyperlink>
      <w:bookmarkStart w:id="1785" w:name="poznamky.poznamka-14a.text"/>
      <w:r>
        <w:rPr>
          <w:rFonts w:ascii="Times New Roman" w:hAnsi="Times New Roman"/>
          <w:color w:val="000000"/>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bookmarkEnd w:id="1785"/>
    </w:p>
    <w:p w:rsidR="00CB6895" w:rsidRDefault="00662181">
      <w:pPr>
        <w:spacing w:after="0"/>
        <w:ind w:left="120"/>
      </w:pPr>
      <w:bookmarkStart w:id="1786" w:name="poznamky.poznamka-14b"/>
      <w:bookmarkEnd w:id="1783"/>
      <w:r>
        <w:rPr>
          <w:rFonts w:ascii="Times New Roman" w:hAnsi="Times New Roman"/>
          <w:color w:val="000000"/>
        </w:rPr>
        <w:t xml:space="preserve"> </w:t>
      </w:r>
      <w:bookmarkStart w:id="1787" w:name="poznamky.poznamka-14b.oznacenie"/>
      <w:r>
        <w:rPr>
          <w:rFonts w:ascii="Times New Roman" w:hAnsi="Times New Roman"/>
          <w:color w:val="000000"/>
        </w:rPr>
        <w:t xml:space="preserve">14b) </w:t>
      </w:r>
      <w:bookmarkEnd w:id="1787"/>
      <w:r>
        <w:fldChar w:fldCharType="begin"/>
      </w:r>
      <w:r>
        <w:instrText xml:space="preserve"> HYPERLINK "https://www.slov-lex.sk/pravne-predpisy/SK/ZZ/2001/147/" \l "paragraf-2.odsek-1.pismeno-a" \h </w:instrText>
      </w:r>
      <w:r>
        <w:fldChar w:fldCharType="separate"/>
      </w:r>
      <w:r>
        <w:rPr>
          <w:rFonts w:ascii="Times New Roman" w:hAnsi="Times New Roman"/>
          <w:color w:val="0000FF"/>
          <w:u w:val="single"/>
        </w:rPr>
        <w:t>§ 2 ods. 1 písm. a) zákona č. 147/2001 Z. z.</w:t>
      </w:r>
      <w:r>
        <w:rPr>
          <w:rFonts w:ascii="Times New Roman" w:hAnsi="Times New Roman"/>
          <w:color w:val="0000FF"/>
          <w:u w:val="single"/>
        </w:rPr>
        <w:fldChar w:fldCharType="end"/>
      </w:r>
      <w:bookmarkStart w:id="1788" w:name="poznamky.poznamka-14b.text"/>
      <w:r>
        <w:rPr>
          <w:rFonts w:ascii="Times New Roman" w:hAnsi="Times New Roman"/>
          <w:color w:val="000000"/>
        </w:rPr>
        <w:t xml:space="preserve"> o reklame a o zmene a doplnení niektorých zákonov. </w:t>
      </w:r>
      <w:bookmarkEnd w:id="1788"/>
    </w:p>
    <w:p w:rsidR="00CB6895" w:rsidRDefault="00662181">
      <w:pPr>
        <w:spacing w:after="0"/>
        <w:ind w:left="120"/>
      </w:pPr>
      <w:bookmarkStart w:id="1789" w:name="poznamky.poznamka-14c"/>
      <w:bookmarkEnd w:id="1786"/>
      <w:r>
        <w:rPr>
          <w:rFonts w:ascii="Times New Roman" w:hAnsi="Times New Roman"/>
          <w:color w:val="000000"/>
        </w:rPr>
        <w:t xml:space="preserve"> </w:t>
      </w:r>
      <w:bookmarkStart w:id="1790" w:name="poznamky.poznamka-14c.oznacenie"/>
      <w:r>
        <w:rPr>
          <w:rFonts w:ascii="Times New Roman" w:hAnsi="Times New Roman"/>
          <w:color w:val="000000"/>
        </w:rPr>
        <w:t xml:space="preserve">14c) </w:t>
      </w:r>
      <w:bookmarkEnd w:id="1790"/>
      <w:r>
        <w:fldChar w:fldCharType="begin"/>
      </w:r>
      <w:r>
        <w:instrText xml:space="preserve"> HYPERLINK "https://www.slov-lex.sk/pravne-predpisy/SK/ZZ/2001/147/" \l "paragraf-3" \h </w:instrText>
      </w:r>
      <w:r>
        <w:fldChar w:fldCharType="separate"/>
      </w:r>
      <w:r>
        <w:rPr>
          <w:rFonts w:ascii="Times New Roman" w:hAnsi="Times New Roman"/>
          <w:color w:val="0000FF"/>
          <w:u w:val="single"/>
        </w:rPr>
        <w:t>§ 3 zákona č. 147/2001 Z. z.</w:t>
      </w:r>
      <w:r>
        <w:rPr>
          <w:rFonts w:ascii="Times New Roman" w:hAnsi="Times New Roman"/>
          <w:color w:val="0000FF"/>
          <w:u w:val="single"/>
        </w:rPr>
        <w:fldChar w:fldCharType="end"/>
      </w:r>
      <w:bookmarkStart w:id="1791" w:name="poznamky.poznamka-14c.text"/>
      <w:r>
        <w:rPr>
          <w:rFonts w:ascii="Times New Roman" w:hAnsi="Times New Roman"/>
          <w:color w:val="000000"/>
        </w:rPr>
        <w:t xml:space="preserve"> v znení zákona č. 648/2007 Z. z. </w:t>
      </w:r>
      <w:bookmarkEnd w:id="1791"/>
    </w:p>
    <w:p w:rsidR="00CB6895" w:rsidRDefault="00662181">
      <w:pPr>
        <w:spacing w:after="0"/>
        <w:ind w:left="120"/>
      </w:pPr>
      <w:bookmarkStart w:id="1792" w:name="poznamky.poznamka-15"/>
      <w:bookmarkEnd w:id="1789"/>
      <w:r>
        <w:rPr>
          <w:rFonts w:ascii="Times New Roman" w:hAnsi="Times New Roman"/>
          <w:color w:val="000000"/>
        </w:rPr>
        <w:t xml:space="preserve"> </w:t>
      </w:r>
      <w:bookmarkStart w:id="1793" w:name="poznamky.poznamka-15.oznacenie"/>
      <w:r>
        <w:rPr>
          <w:rFonts w:ascii="Times New Roman" w:hAnsi="Times New Roman"/>
          <w:color w:val="000000"/>
        </w:rPr>
        <w:t xml:space="preserve">15) </w:t>
      </w:r>
      <w:bookmarkEnd w:id="1793"/>
      <w:r>
        <w:rPr>
          <w:rFonts w:ascii="Times New Roman" w:hAnsi="Times New Roman"/>
          <w:color w:val="000000"/>
        </w:rPr>
        <w:t xml:space="preserve">Napríklad </w:t>
      </w:r>
      <w:hyperlink r:id="rId39" w:anchor="paragraf-25">
        <w:r>
          <w:rPr>
            <w:rFonts w:ascii="Times New Roman" w:hAnsi="Times New Roman"/>
            <w:color w:val="0000FF"/>
            <w:u w:val="single"/>
          </w:rPr>
          <w:t>§ 25 Občianskeho súdneho poriadku</w:t>
        </w:r>
      </w:hyperlink>
      <w:r>
        <w:rPr>
          <w:rFonts w:ascii="Times New Roman" w:hAnsi="Times New Roman"/>
          <w:color w:val="000000"/>
        </w:rPr>
        <w:t xml:space="preserve">, </w:t>
      </w:r>
      <w:hyperlink r:id="rId40" w:anchor="paragraf-35">
        <w:r>
          <w:rPr>
            <w:rFonts w:ascii="Times New Roman" w:hAnsi="Times New Roman"/>
            <w:color w:val="0000FF"/>
            <w:u w:val="single"/>
          </w:rPr>
          <w:t>§ 35 Trestného poriadku</w:t>
        </w:r>
      </w:hyperlink>
      <w:bookmarkStart w:id="1794" w:name="poznamky.poznamka-15.text"/>
      <w:r>
        <w:rPr>
          <w:rFonts w:ascii="Times New Roman" w:hAnsi="Times New Roman"/>
          <w:color w:val="000000"/>
        </w:rPr>
        <w:t xml:space="preserve">. </w:t>
      </w:r>
      <w:bookmarkEnd w:id="1794"/>
    </w:p>
    <w:p w:rsidR="00CB6895" w:rsidRDefault="00662181">
      <w:pPr>
        <w:spacing w:after="0"/>
        <w:ind w:left="120"/>
      </w:pPr>
      <w:bookmarkStart w:id="1795" w:name="poznamky.poznamka-16"/>
      <w:bookmarkEnd w:id="1792"/>
      <w:r>
        <w:rPr>
          <w:rFonts w:ascii="Times New Roman" w:hAnsi="Times New Roman"/>
          <w:color w:val="000000"/>
        </w:rPr>
        <w:lastRenderedPageBreak/>
        <w:t xml:space="preserve"> </w:t>
      </w:r>
      <w:bookmarkStart w:id="1796" w:name="poznamky.poznamka-16.oznacenie"/>
      <w:r>
        <w:rPr>
          <w:rFonts w:ascii="Times New Roman" w:hAnsi="Times New Roman"/>
          <w:color w:val="000000"/>
        </w:rPr>
        <w:t xml:space="preserve">16) </w:t>
      </w:r>
      <w:bookmarkEnd w:id="1796"/>
      <w:r>
        <w:rPr>
          <w:rFonts w:ascii="Times New Roman" w:hAnsi="Times New Roman"/>
          <w:color w:val="000000"/>
        </w:rPr>
        <w:t xml:space="preserve">Zákon Národnej rady Slovenskej republiky č. </w:t>
      </w:r>
      <w:hyperlink r:id="rId41">
        <w:r>
          <w:rPr>
            <w:rFonts w:ascii="Times New Roman" w:hAnsi="Times New Roman"/>
            <w:color w:val="0000FF"/>
            <w:u w:val="single"/>
          </w:rPr>
          <w:t>90/1996 Z. z.</w:t>
        </w:r>
      </w:hyperlink>
      <w:bookmarkStart w:id="1797" w:name="poznamky.poznamka-16.text"/>
      <w:r>
        <w:rPr>
          <w:rFonts w:ascii="Times New Roman" w:hAnsi="Times New Roman"/>
          <w:color w:val="000000"/>
        </w:rPr>
        <w:t xml:space="preserve"> o minimálnej mzde v znení neskorších predpisov. </w:t>
      </w:r>
      <w:bookmarkEnd w:id="1797"/>
    </w:p>
    <w:p w:rsidR="00CB6895" w:rsidRDefault="00662181">
      <w:pPr>
        <w:spacing w:after="0"/>
        <w:ind w:left="120"/>
      </w:pPr>
      <w:bookmarkStart w:id="1798" w:name="poznamky.poznamka-17"/>
      <w:bookmarkEnd w:id="1795"/>
      <w:r>
        <w:rPr>
          <w:rFonts w:ascii="Times New Roman" w:hAnsi="Times New Roman"/>
          <w:color w:val="000000"/>
        </w:rPr>
        <w:t xml:space="preserve"> </w:t>
      </w:r>
      <w:bookmarkStart w:id="1799" w:name="poznamky.poznamka-17.oznacenie"/>
      <w:r>
        <w:rPr>
          <w:rFonts w:ascii="Times New Roman" w:hAnsi="Times New Roman"/>
          <w:color w:val="000000"/>
        </w:rPr>
        <w:t xml:space="preserve">17) </w:t>
      </w:r>
      <w:bookmarkEnd w:id="1799"/>
      <w:r>
        <w:fldChar w:fldCharType="begin"/>
      </w:r>
      <w:r>
        <w:instrText xml:space="preserve"> HYPERLINK "https://www.slov-lex.sk/pravne-predpisy/SK/ZZ/1961/141/" \h </w:instrText>
      </w:r>
      <w:r>
        <w:fldChar w:fldCharType="separate"/>
      </w:r>
      <w:r>
        <w:rPr>
          <w:rFonts w:ascii="Times New Roman" w:hAnsi="Times New Roman"/>
          <w:color w:val="0000FF"/>
          <w:u w:val="single"/>
        </w:rPr>
        <w:t>Trestný poriadok</w:t>
      </w:r>
      <w:r>
        <w:rPr>
          <w:rFonts w:ascii="Times New Roman" w:hAnsi="Times New Roman"/>
          <w:color w:val="0000FF"/>
          <w:u w:val="single"/>
        </w:rPr>
        <w:fldChar w:fldCharType="end"/>
      </w:r>
      <w:bookmarkStart w:id="1800" w:name="poznamky.poznamka-17.text"/>
      <w:r>
        <w:rPr>
          <w:rFonts w:ascii="Times New Roman" w:hAnsi="Times New Roman"/>
          <w:color w:val="000000"/>
        </w:rPr>
        <w:t xml:space="preserve">. </w:t>
      </w:r>
      <w:bookmarkEnd w:id="1800"/>
    </w:p>
    <w:p w:rsidR="00CB6895" w:rsidRDefault="00662181">
      <w:pPr>
        <w:spacing w:after="0"/>
        <w:ind w:left="120"/>
      </w:pPr>
      <w:bookmarkStart w:id="1801" w:name="poznamky.poznamka-19"/>
      <w:bookmarkEnd w:id="1798"/>
      <w:r>
        <w:rPr>
          <w:rFonts w:ascii="Times New Roman" w:hAnsi="Times New Roman"/>
          <w:color w:val="000000"/>
        </w:rPr>
        <w:t xml:space="preserve"> </w:t>
      </w:r>
      <w:bookmarkStart w:id="1802" w:name="poznamky.poznamka-19.oznacenie"/>
      <w:r>
        <w:rPr>
          <w:rFonts w:ascii="Times New Roman" w:hAnsi="Times New Roman"/>
          <w:color w:val="000000"/>
        </w:rPr>
        <w:t xml:space="preserve">19) </w:t>
      </w:r>
      <w:bookmarkEnd w:id="1802"/>
      <w:r>
        <w:rPr>
          <w:rFonts w:ascii="Times New Roman" w:hAnsi="Times New Roman"/>
          <w:color w:val="000000"/>
        </w:rPr>
        <w:t xml:space="preserve">Zákon Slovenskej národnej rady č. </w:t>
      </w:r>
      <w:hyperlink r:id="rId42">
        <w:r>
          <w:rPr>
            <w:rFonts w:ascii="Times New Roman" w:hAnsi="Times New Roman"/>
            <w:color w:val="0000FF"/>
            <w:u w:val="single"/>
          </w:rPr>
          <w:t>323/1992 Zb.</w:t>
        </w:r>
      </w:hyperlink>
      <w:r>
        <w:rPr>
          <w:rFonts w:ascii="Times New Roman" w:hAnsi="Times New Roman"/>
          <w:color w:val="000000"/>
        </w:rPr>
        <w:t xml:space="preserve"> o notároch a notárskej činnosti (Notársky poriadok) v znení neskorších predpisov. </w:t>
      </w:r>
    </w:p>
    <w:p w:rsidR="00CB6895" w:rsidRDefault="00CB6895">
      <w:pPr>
        <w:spacing w:after="0"/>
        <w:ind w:left="120"/>
      </w:pPr>
    </w:p>
    <w:p w:rsidR="00CB6895" w:rsidRDefault="00662181">
      <w:pPr>
        <w:spacing w:after="0"/>
        <w:ind w:left="120"/>
      </w:pPr>
      <w:r>
        <w:rPr>
          <w:rFonts w:ascii="Times New Roman" w:hAnsi="Times New Roman"/>
          <w:color w:val="000000"/>
        </w:rPr>
        <w:t xml:space="preserve"> Zákon č. </w:t>
      </w:r>
      <w:hyperlink r:id="rId43">
        <w:r>
          <w:rPr>
            <w:rFonts w:ascii="Times New Roman" w:hAnsi="Times New Roman"/>
            <w:color w:val="0000FF"/>
            <w:u w:val="single"/>
          </w:rPr>
          <w:t>599/2001 Z. z.</w:t>
        </w:r>
      </w:hyperlink>
      <w:bookmarkStart w:id="1803" w:name="poznamky.poznamka-19.text"/>
      <w:r>
        <w:rPr>
          <w:rFonts w:ascii="Times New Roman" w:hAnsi="Times New Roman"/>
          <w:color w:val="000000"/>
        </w:rPr>
        <w:t xml:space="preserve"> o osvedčovaní listín a podpisov na listinách okresnými úradmi a obcami. </w:t>
      </w:r>
      <w:bookmarkEnd w:id="1803"/>
    </w:p>
    <w:p w:rsidR="00CB6895" w:rsidRDefault="00662181">
      <w:pPr>
        <w:spacing w:after="0"/>
        <w:ind w:left="120"/>
      </w:pPr>
      <w:bookmarkStart w:id="1804" w:name="poznamky.poznamka-20"/>
      <w:bookmarkEnd w:id="1801"/>
      <w:r>
        <w:rPr>
          <w:rFonts w:ascii="Times New Roman" w:hAnsi="Times New Roman"/>
          <w:color w:val="000000"/>
        </w:rPr>
        <w:t xml:space="preserve"> </w:t>
      </w:r>
      <w:bookmarkStart w:id="1805" w:name="poznamky.poznamka-20.oznacenie"/>
      <w:r>
        <w:rPr>
          <w:rFonts w:ascii="Times New Roman" w:hAnsi="Times New Roman"/>
          <w:color w:val="000000"/>
        </w:rPr>
        <w:t xml:space="preserve">20) </w:t>
      </w:r>
      <w:bookmarkEnd w:id="1805"/>
      <w:r>
        <w:rPr>
          <w:rFonts w:ascii="Times New Roman" w:hAnsi="Times New Roman"/>
          <w:color w:val="000000"/>
        </w:rPr>
        <w:t xml:space="preserve">Zákon č. </w:t>
      </w:r>
      <w:hyperlink r:id="rId44">
        <w:r>
          <w:rPr>
            <w:rFonts w:ascii="Times New Roman" w:hAnsi="Times New Roman"/>
            <w:color w:val="0000FF"/>
            <w:u w:val="single"/>
          </w:rPr>
          <w:t>71/1967 Zb.</w:t>
        </w:r>
      </w:hyperlink>
      <w:bookmarkStart w:id="1806" w:name="poznamky.poznamka-20.text"/>
      <w:r>
        <w:rPr>
          <w:rFonts w:ascii="Times New Roman" w:hAnsi="Times New Roman"/>
          <w:color w:val="000000"/>
        </w:rPr>
        <w:t xml:space="preserve"> o správnom konaní (správny poriadok) v znení neskorších predpisov. </w:t>
      </w:r>
      <w:bookmarkEnd w:id="1806"/>
    </w:p>
    <w:p w:rsidR="00CB6895" w:rsidRDefault="00662181">
      <w:pPr>
        <w:spacing w:after="0"/>
        <w:ind w:left="120"/>
      </w:pPr>
      <w:bookmarkStart w:id="1807" w:name="poznamky.poznamka-20a"/>
      <w:bookmarkEnd w:id="1804"/>
      <w:r>
        <w:rPr>
          <w:rFonts w:ascii="Times New Roman" w:hAnsi="Times New Roman"/>
          <w:color w:val="000000"/>
        </w:rPr>
        <w:t xml:space="preserve"> </w:t>
      </w:r>
      <w:bookmarkStart w:id="1808" w:name="poznamky.poznamka-20a.oznacenie"/>
      <w:r>
        <w:rPr>
          <w:rFonts w:ascii="Times New Roman" w:hAnsi="Times New Roman"/>
          <w:color w:val="000000"/>
        </w:rPr>
        <w:t xml:space="preserve">20a) </w:t>
      </w:r>
      <w:bookmarkEnd w:id="1808"/>
      <w:r>
        <w:fldChar w:fldCharType="begin"/>
      </w:r>
      <w:r>
        <w:instrText xml:space="preserve"> HYPERLINK "https://www.slov-lex.sk/pravne-predpisy/SK/ZZ/1995/233/" \l "paragraf-41.odsek-2.pismeno-i" \h </w:instrText>
      </w:r>
      <w:r>
        <w:fldChar w:fldCharType="separate"/>
      </w:r>
      <w:r>
        <w:rPr>
          <w:rFonts w:ascii="Times New Roman" w:hAnsi="Times New Roman"/>
          <w:color w:val="0000FF"/>
          <w:u w:val="single"/>
        </w:rPr>
        <w:t>§ 41 ods. 2 písm. i) zákona Národnej rady Slovenskej republiky č. 233/1995 Z. z.</w:t>
      </w:r>
      <w:r>
        <w:rPr>
          <w:rFonts w:ascii="Times New Roman" w:hAnsi="Times New Roman"/>
          <w:color w:val="0000FF"/>
          <w:u w:val="single"/>
        </w:rPr>
        <w:fldChar w:fldCharType="end"/>
      </w:r>
      <w:bookmarkStart w:id="1809" w:name="poznamky.poznamka-20a.text"/>
      <w:r>
        <w:rPr>
          <w:rFonts w:ascii="Times New Roman" w:hAnsi="Times New Roman"/>
          <w:color w:val="000000"/>
        </w:rPr>
        <w:t xml:space="preserve"> v znení neskorších predpisov. </w:t>
      </w:r>
      <w:bookmarkEnd w:id="1809"/>
    </w:p>
    <w:p w:rsidR="00CB6895" w:rsidRDefault="00662181">
      <w:pPr>
        <w:spacing w:after="0"/>
        <w:ind w:left="120"/>
      </w:pPr>
      <w:bookmarkStart w:id="1810" w:name="poznamky.poznamka-21"/>
      <w:bookmarkEnd w:id="1807"/>
      <w:r>
        <w:rPr>
          <w:rFonts w:ascii="Times New Roman" w:hAnsi="Times New Roman"/>
          <w:color w:val="000000"/>
        </w:rPr>
        <w:t xml:space="preserve"> </w:t>
      </w:r>
      <w:bookmarkStart w:id="1811" w:name="poznamky.poznamka-21.oznacenie"/>
      <w:r>
        <w:rPr>
          <w:rFonts w:ascii="Times New Roman" w:hAnsi="Times New Roman"/>
          <w:color w:val="000000"/>
        </w:rPr>
        <w:t xml:space="preserve">21) </w:t>
      </w:r>
      <w:bookmarkEnd w:id="1811"/>
      <w:r>
        <w:rPr>
          <w:rFonts w:ascii="Times New Roman" w:hAnsi="Times New Roman"/>
          <w:color w:val="000000"/>
        </w:rPr>
        <w:t xml:space="preserve">Zákon Slovenskej národnej rady č. </w:t>
      </w:r>
      <w:hyperlink r:id="rId45">
        <w:r>
          <w:rPr>
            <w:rFonts w:ascii="Times New Roman" w:hAnsi="Times New Roman"/>
            <w:color w:val="0000FF"/>
            <w:u w:val="single"/>
          </w:rPr>
          <w:t>132/1990 Zb.</w:t>
        </w:r>
      </w:hyperlink>
      <w:bookmarkStart w:id="1812" w:name="poznamky.poznamka-21.text"/>
      <w:r>
        <w:rPr>
          <w:rFonts w:ascii="Times New Roman" w:hAnsi="Times New Roman"/>
          <w:color w:val="000000"/>
        </w:rPr>
        <w:t xml:space="preserve"> o advokácii v znení zákona č. 302/1992 Z. z. </w:t>
      </w:r>
      <w:bookmarkEnd w:id="1812"/>
    </w:p>
    <w:p w:rsidR="00CB6895" w:rsidRDefault="00662181">
      <w:pPr>
        <w:spacing w:after="0"/>
        <w:ind w:left="120"/>
      </w:pPr>
      <w:bookmarkStart w:id="1813" w:name="poznamky.poznamka-22"/>
      <w:bookmarkEnd w:id="1810"/>
      <w:r>
        <w:rPr>
          <w:rFonts w:ascii="Times New Roman" w:hAnsi="Times New Roman"/>
          <w:color w:val="000000"/>
        </w:rPr>
        <w:t xml:space="preserve"> </w:t>
      </w:r>
      <w:bookmarkStart w:id="1814" w:name="poznamky.poznamka-22.oznacenie"/>
      <w:r>
        <w:rPr>
          <w:rFonts w:ascii="Times New Roman" w:hAnsi="Times New Roman"/>
          <w:color w:val="000000"/>
        </w:rPr>
        <w:t xml:space="preserve">22) </w:t>
      </w:r>
      <w:bookmarkEnd w:id="1814"/>
      <w:r>
        <w:rPr>
          <w:rFonts w:ascii="Times New Roman" w:hAnsi="Times New Roman"/>
          <w:color w:val="000000"/>
        </w:rPr>
        <w:t xml:space="preserve">Zákon Slovenskej národnej rady č. </w:t>
      </w:r>
      <w:hyperlink r:id="rId46">
        <w:r>
          <w:rPr>
            <w:rFonts w:ascii="Times New Roman" w:hAnsi="Times New Roman"/>
            <w:color w:val="0000FF"/>
            <w:u w:val="single"/>
          </w:rPr>
          <w:t>129/1991 Zb.</w:t>
        </w:r>
      </w:hyperlink>
      <w:bookmarkStart w:id="1815" w:name="poznamky.poznamka-22.text"/>
      <w:r>
        <w:rPr>
          <w:rFonts w:ascii="Times New Roman" w:hAnsi="Times New Roman"/>
          <w:color w:val="000000"/>
        </w:rPr>
        <w:t xml:space="preserve"> o komerčných právnikoch v znení neskorších predpisov. </w:t>
      </w:r>
      <w:bookmarkEnd w:id="1815"/>
    </w:p>
    <w:p w:rsidR="00CB6895" w:rsidRDefault="00662181">
      <w:pPr>
        <w:spacing w:after="0"/>
        <w:ind w:left="120"/>
      </w:pPr>
      <w:bookmarkStart w:id="1816" w:name="poznamky.poznamka-23"/>
      <w:bookmarkEnd w:id="1813"/>
      <w:r>
        <w:rPr>
          <w:rFonts w:ascii="Times New Roman" w:hAnsi="Times New Roman"/>
          <w:color w:val="000000"/>
        </w:rPr>
        <w:t xml:space="preserve"> </w:t>
      </w:r>
      <w:bookmarkStart w:id="1817" w:name="poznamky.poznamka-23.oznacenie"/>
      <w:r>
        <w:rPr>
          <w:rFonts w:ascii="Times New Roman" w:hAnsi="Times New Roman"/>
          <w:color w:val="000000"/>
        </w:rPr>
        <w:t xml:space="preserve">23) </w:t>
      </w:r>
      <w:bookmarkEnd w:id="1817"/>
      <w:r>
        <w:rPr>
          <w:rFonts w:ascii="Times New Roman" w:hAnsi="Times New Roman"/>
          <w:color w:val="000000"/>
        </w:rPr>
        <w:t xml:space="preserve">Zákon </w:t>
      </w:r>
      <w:hyperlink r:id="rId47">
        <w:r>
          <w:rPr>
            <w:rFonts w:ascii="Times New Roman" w:hAnsi="Times New Roman"/>
            <w:color w:val="0000FF"/>
            <w:u w:val="single"/>
          </w:rPr>
          <w:t>č. 327/2005 Z. z.</w:t>
        </w:r>
      </w:hyperlink>
      <w:bookmarkStart w:id="1818" w:name="poznamky.poznamka-23.text"/>
      <w:r>
        <w:rPr>
          <w:rFonts w:ascii="Times New Roman" w:hAnsi="Times New Roman"/>
          <w:color w:val="000000"/>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w:t>
      </w:r>
      <w:bookmarkEnd w:id="1818"/>
    </w:p>
    <w:p w:rsidR="00CB6895" w:rsidRDefault="00CB6895">
      <w:pPr>
        <w:spacing w:after="0"/>
        <w:ind w:left="120"/>
      </w:pPr>
      <w:bookmarkStart w:id="1819" w:name="iri"/>
      <w:bookmarkEnd w:id="1"/>
      <w:bookmarkEnd w:id="2"/>
      <w:bookmarkEnd w:id="3"/>
      <w:bookmarkEnd w:id="4"/>
      <w:bookmarkEnd w:id="1711"/>
      <w:bookmarkEnd w:id="1816"/>
      <w:bookmarkEnd w:id="1819"/>
    </w:p>
    <w:sectPr w:rsidR="00CB689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61F"/>
    <w:multiLevelType w:val="hybridMultilevel"/>
    <w:tmpl w:val="B2F279AA"/>
    <w:lvl w:ilvl="0" w:tplc="ABF0BC8A">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CB6895"/>
    <w:rsid w:val="00162F40"/>
    <w:rsid w:val="00427473"/>
    <w:rsid w:val="004C753C"/>
    <w:rsid w:val="00526CB4"/>
    <w:rsid w:val="00546F2D"/>
    <w:rsid w:val="005B32DA"/>
    <w:rsid w:val="005E51BC"/>
    <w:rsid w:val="00662181"/>
    <w:rsid w:val="006A261C"/>
    <w:rsid w:val="008A784B"/>
    <w:rsid w:val="00A700B6"/>
    <w:rsid w:val="00BE66BE"/>
    <w:rsid w:val="00C06382"/>
    <w:rsid w:val="00CB6895"/>
    <w:rsid w:val="00CD67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7DDE"/>
  <w15:docId w15:val="{643851A5-076B-4B47-B2A2-6B864FDC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662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eur-lex.europa.eu/LexUriServ/LexUriServ.do?uri=OJ:L:1977:078:0017:014:SK:HTML" TargetMode="External"/><Relationship Id="rId18" Type="http://schemas.openxmlformats.org/officeDocument/2006/relationships/hyperlink" Target="https://www.slov-lex.sk/pravne-predpisy/SK/ZZ/1991/328/" TargetMode="External"/><Relationship Id="rId26" Type="http://schemas.openxmlformats.org/officeDocument/2006/relationships/hyperlink" Target="https://www.slov-lex.sk/pravne-predpisy/SK/ZZ/1992/323/" TargetMode="External"/><Relationship Id="rId39" Type="http://schemas.openxmlformats.org/officeDocument/2006/relationships/hyperlink" Target="https://www.slov-lex.sk/pravne-predpisy/SK/ZZ/1963/99/" TargetMode="External"/><Relationship Id="rId3" Type="http://schemas.openxmlformats.org/officeDocument/2006/relationships/settings" Target="settings.xml"/><Relationship Id="rId21" Type="http://schemas.openxmlformats.org/officeDocument/2006/relationships/hyperlink" Target="https://www.slov-lex.sk/pravne-predpisy/SK/ZZ/1991/237/" TargetMode="External"/><Relationship Id="rId34" Type="http://schemas.openxmlformats.org/officeDocument/2006/relationships/hyperlink" Target="https://www.slov-lex.sk/pravne-predpisy/SK/ZZ/1963/99/" TargetMode="External"/><Relationship Id="rId42" Type="http://schemas.openxmlformats.org/officeDocument/2006/relationships/hyperlink" Target="https://www.slov-lex.sk/pravne-predpisy/SK/ZZ/1992/323/" TargetMode="External"/><Relationship Id="rId47" Type="http://schemas.openxmlformats.org/officeDocument/2006/relationships/hyperlink" Target="https://www.slov-lex.sk/pravne-predpisy/SK/ZZ/2005/327/" TargetMode="External"/><Relationship Id="rId7" Type="http://schemas.openxmlformats.org/officeDocument/2006/relationships/hyperlink" Target="https://www.slov-lex.sk/pravne-predpisy/SK/ZZ/1990/128/" TargetMode="External"/><Relationship Id="rId12" Type="http://schemas.openxmlformats.org/officeDocument/2006/relationships/hyperlink" Target="https://www.slov-lex.sk/pravne-predpisy/SK/ZZ/1991/455/" TargetMode="External"/><Relationship Id="rId17" Type="http://schemas.openxmlformats.org/officeDocument/2006/relationships/hyperlink" Target="http://eur-lex.europa.eu/LexUriServ/LexUriServ.do?uri=OJ:L:2013:158:0368:01:SK:HTML" TargetMode="External"/><Relationship Id="rId25" Type="http://schemas.openxmlformats.org/officeDocument/2006/relationships/hyperlink" Target="https://www.slov-lex.sk/pravne-predpisy/SK/ZZ/2002/131/" TargetMode="External"/><Relationship Id="rId33" Type="http://schemas.openxmlformats.org/officeDocument/2006/relationships/hyperlink" Target="https://www.slov-lex.sk/pravne-predpisy/SK/ZZ/2005/8/" TargetMode="External"/><Relationship Id="rId38" Type="http://schemas.openxmlformats.org/officeDocument/2006/relationships/hyperlink" Target="https://www.slov-lex.sk/pravne-predpisy/SK/ZZ/2005/327/" TargetMode="External"/><Relationship Id="rId46" Type="http://schemas.openxmlformats.org/officeDocument/2006/relationships/hyperlink" Target="https://www.slov-lex.sk/pravne-predpisy/SK/ZZ/1991/129/" TargetMode="External"/><Relationship Id="rId2" Type="http://schemas.openxmlformats.org/officeDocument/2006/relationships/styles" Target="styles.xml"/><Relationship Id="rId16" Type="http://schemas.openxmlformats.org/officeDocument/2006/relationships/hyperlink" Target="http://eur-lex.europa.eu/LexUriServ/LexUriServ.do?uri=OJ:L:2006:363:0141:01:SK:HTML" TargetMode="External"/><Relationship Id="rId20" Type="http://schemas.openxmlformats.org/officeDocument/2006/relationships/hyperlink" Target="https://www.slov-lex.sk/pravne-predpisy/SK/ZZ/1992/78/" TargetMode="External"/><Relationship Id="rId29" Type="http://schemas.openxmlformats.org/officeDocument/2006/relationships/hyperlink" Target="https://www.slov-lex.sk/pravne-predpisy/SK/ZZ/2007/330/" TargetMode="External"/><Relationship Id="rId41" Type="http://schemas.openxmlformats.org/officeDocument/2006/relationships/hyperlink" Target="https://www.slov-lex.sk/pravne-predpisy/SK/ZZ/1996/90/" TargetMode="External"/><Relationship Id="rId1" Type="http://schemas.openxmlformats.org/officeDocument/2006/relationships/numbering" Target="numbering.xml"/><Relationship Id="rId6" Type="http://schemas.openxmlformats.org/officeDocument/2006/relationships/hyperlink" Target="https://www.slov-lex.sk/pravne-predpisy/SK/ZZ/1991/455/" TargetMode="External"/><Relationship Id="rId11" Type="http://schemas.openxmlformats.org/officeDocument/2006/relationships/hyperlink" Target="https://www.slov-lex.sk/pravne-predpisy/SK/ZZ/2002/591/" TargetMode="External"/><Relationship Id="rId24" Type="http://schemas.openxmlformats.org/officeDocument/2006/relationships/hyperlink" Target="https://www.slov-lex.sk/pravne-predpisy/SK/ZZ/2010/136/" TargetMode="External"/><Relationship Id="rId32" Type="http://schemas.openxmlformats.org/officeDocument/2006/relationships/hyperlink" Target="https://www.slov-lex.sk/pravne-predpisy/SK/ZZ/1991/455/" TargetMode="External"/><Relationship Id="rId37" Type="http://schemas.openxmlformats.org/officeDocument/2006/relationships/hyperlink" Target="https://www.slov-lex.sk/pravne-predpisy/SK/ZZ/2001/241/" TargetMode="External"/><Relationship Id="rId40" Type="http://schemas.openxmlformats.org/officeDocument/2006/relationships/hyperlink" Target="https://www.slov-lex.sk/pravne-predpisy/SK/ZZ/1961/141/" TargetMode="External"/><Relationship Id="rId45" Type="http://schemas.openxmlformats.org/officeDocument/2006/relationships/hyperlink" Target="https://www.slov-lex.sk/pravne-predpisy/SK/ZZ/1990/132/" TargetMode="External"/><Relationship Id="rId5" Type="http://schemas.openxmlformats.org/officeDocument/2006/relationships/hyperlink" Target="https://www.slov-lex.sk/static/pdf/SK/ZZ/2003/586/ZZ_2003_586_20210101.pdf" TargetMode="External"/><Relationship Id="rId15" Type="http://schemas.openxmlformats.org/officeDocument/2006/relationships/hyperlink" Target="http://eur-lex.europa.eu/LexUriServ/LexUriServ.do?uri=OJ:L:2005:255:0022:01:SK:HTML" TargetMode="External"/><Relationship Id="rId23" Type="http://schemas.openxmlformats.org/officeDocument/2006/relationships/hyperlink" Target="https://www.slov-lex.sk/pravne-predpisy/SK/ZZ/1964/40/" TargetMode="External"/><Relationship Id="rId28" Type="http://schemas.openxmlformats.org/officeDocument/2006/relationships/hyperlink" Target="https://www.slov-lex.sk/pravne-predpisy/SK/ZZ/2000/385/" TargetMode="External"/><Relationship Id="rId36" Type="http://schemas.openxmlformats.org/officeDocument/2006/relationships/hyperlink" Target="https://www.slov-lex.sk/pravne-predpisy/SK/ZZ/2008/297/" TargetMode="External"/><Relationship Id="rId49" Type="http://schemas.openxmlformats.org/officeDocument/2006/relationships/theme" Target="theme/theme1.xml"/><Relationship Id="rId10" Type="http://schemas.openxmlformats.org/officeDocument/2006/relationships/hyperlink" Target="https://www.slov-lex.sk/pravne-predpisy/SK/ZZ/1991/129/" TargetMode="External"/><Relationship Id="rId19" Type="http://schemas.openxmlformats.org/officeDocument/2006/relationships/hyperlink" Target="https://www.slov-lex.sk/pravne-predpisy/SK/ZZ/1992/323/" TargetMode="External"/><Relationship Id="rId31" Type="http://schemas.openxmlformats.org/officeDocument/2006/relationships/hyperlink" Target="https://www.slov-lex.sk/pravne-predpisy/SK/ZZ/1991/455/" TargetMode="External"/><Relationship Id="rId44" Type="http://schemas.openxmlformats.org/officeDocument/2006/relationships/hyperlink" Target="https://www.slov-lex.sk/pravne-predpisy/SK/ZZ/1967/71/" TargetMode="External"/><Relationship Id="rId4" Type="http://schemas.openxmlformats.org/officeDocument/2006/relationships/webSettings" Target="webSettings.xml"/><Relationship Id="rId9" Type="http://schemas.openxmlformats.org/officeDocument/2006/relationships/hyperlink" Target="https://www.slov-lex.sk/pravne-predpisy/SK/ZZ/1990/132/" TargetMode="External"/><Relationship Id="rId14" Type="http://schemas.openxmlformats.org/officeDocument/2006/relationships/hyperlink" Target="http://eur-lex.europa.eu/LexUriServ/LexUriServ.do?uri=OJ:L:1998:077:0036:019:SK:HTML" TargetMode="External"/><Relationship Id="rId22" Type="http://schemas.openxmlformats.org/officeDocument/2006/relationships/hyperlink" Target="https://www.slov-lex.sk/pravne-predpisy/SK/ZZ/1995/233/" TargetMode="External"/><Relationship Id="rId27" Type="http://schemas.openxmlformats.org/officeDocument/2006/relationships/hyperlink" Target="https://www.slov-lex.sk/pravne-predpisy/SK/ZZ/1995/233/" TargetMode="External"/><Relationship Id="rId30" Type="http://schemas.openxmlformats.org/officeDocument/2006/relationships/hyperlink" Target="https://www.slov-lex.sk/pravne-predpisy/SK/ZZ/1995/270/" TargetMode="External"/><Relationship Id="rId35" Type="http://schemas.openxmlformats.org/officeDocument/2006/relationships/hyperlink" Target="https://www.slov-lex.sk/pravne-predpisy/SK/ZZ/1961/141/" TargetMode="External"/><Relationship Id="rId43" Type="http://schemas.openxmlformats.org/officeDocument/2006/relationships/hyperlink" Target="https://www.slov-lex.sk/pravne-predpisy/SK/ZZ/2001/599/" TargetMode="External"/><Relationship Id="rId48" Type="http://schemas.openxmlformats.org/officeDocument/2006/relationships/fontTable" Target="fontTable.xml"/><Relationship Id="rId8" Type="http://schemas.openxmlformats.org/officeDocument/2006/relationships/hyperlink" Target="https://www.slov-lex.sk/pravne-predpisy/SK/ZZ/1991/51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50</Pages>
  <Words>20177</Words>
  <Characters>115010</Characters>
  <DocSecurity>0</DocSecurity>
  <Lines>958</Lines>
  <Paragraphs>269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2025-10-14T07:42:00Z</dcterms:created>
  <dcterms:modified xsi:type="dcterms:W3CDTF">2025-10-31T20:21:00Z</dcterms:modified>
</cp:coreProperties>
</file>